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</w:t>
      </w:r>
      <w:r w:rsidR="00065158">
        <w:rPr>
          <w:rFonts w:eastAsia="Times New Roman" w:cs="Arial"/>
          <w:b/>
          <w:color w:val="282A2C"/>
          <w:sz w:val="28"/>
          <w:szCs w:val="28"/>
          <w:lang w:eastAsia="tr-TR"/>
        </w:rPr>
        <w:t>3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- 202</w:t>
      </w:r>
      <w:r w:rsidR="00065158">
        <w:rPr>
          <w:rFonts w:eastAsia="Times New Roman" w:cs="Arial"/>
          <w:b/>
          <w:color w:val="282A2C"/>
          <w:sz w:val="28"/>
          <w:szCs w:val="28"/>
          <w:lang w:eastAsia="tr-TR"/>
        </w:rPr>
        <w:t>4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</w:t>
      </w:r>
      <w:r w:rsidR="00752BEC">
        <w:rPr>
          <w:rFonts w:eastAsia="Times New Roman" w:cs="Arial"/>
          <w:b/>
          <w:color w:val="282A2C"/>
          <w:sz w:val="28"/>
          <w:szCs w:val="28"/>
          <w:lang w:eastAsia="tr-TR"/>
        </w:rPr>
        <w:t>BAHAR</w:t>
      </w: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 xml:space="preserve"> YARIYILI II. YEDEK SONUÇLARI – ONLINE KAYIT REHBERİ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kadar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="00065158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29</w:t>
      </w:r>
      <w:r w:rsidR="00B942D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Ocak 202</w:t>
      </w:r>
      <w:r w:rsidR="00065158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4</w:t>
      </w:r>
      <w:r w:rsidR="00BB6A1E"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Saat 18.00’den </w:t>
      </w:r>
      <w:r w:rsidR="00065158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30</w:t>
      </w:r>
      <w:r w:rsidR="00752BEC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Ocak 202</w:t>
      </w:r>
      <w:r w:rsidR="00065158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>4</w:t>
      </w:r>
      <w:r w:rsidRPr="004A331E">
        <w:rPr>
          <w:rFonts w:eastAsia="Times New Roman" w:cs="Arial"/>
          <w:b/>
          <w:bCs/>
          <w:color w:val="FF0000"/>
          <w:sz w:val="24"/>
          <w:szCs w:val="24"/>
          <w:u w:val="single"/>
          <w:lang w:eastAsia="tr-TR"/>
        </w:rPr>
        <w:t xml:space="preserve">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gerekmektedir.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A331E" w:rsidRDefault="00E92E71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4A331E" w:rsidRDefault="004A331E" w:rsidP="009B623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</w:p>
    <w:p w:rsidR="00E92E71" w:rsidRPr="004A331E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  <w:lang w:eastAsia="tr-TR"/>
        </w:rPr>
      </w:pP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Tezsiz Yüksek Lisans</w:t>
      </w:r>
      <w:r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ve </w:t>
      </w:r>
      <w:r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II. Öğretim Tezli Yüksek Lisans program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>ları</w:t>
      </w:r>
      <w:r w:rsidR="007938F5" w:rsidRPr="004A331E">
        <w:rPr>
          <w:rFonts w:eastAsia="Times New Roman" w:cs="Arial"/>
          <w:bCs/>
          <w:color w:val="000000"/>
          <w:sz w:val="28"/>
          <w:szCs w:val="28"/>
          <w:lang w:eastAsia="tr-TR"/>
        </w:rPr>
        <w:t xml:space="preserve"> için </w:t>
      </w:r>
      <w:r w:rsidR="007938F5" w:rsidRPr="004A331E">
        <w:rPr>
          <w:rFonts w:eastAsia="Times New Roman" w:cs="Arial"/>
          <w:b/>
          <w:bCs/>
          <w:color w:val="FF0000"/>
          <w:sz w:val="28"/>
          <w:szCs w:val="28"/>
          <w:lang w:eastAsia="tr-TR"/>
        </w:rPr>
        <w:t xml:space="preserve">öğrenim ücreti ödemesi kayıt talebi 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aşamasında </w:t>
      </w:r>
      <w:r w:rsidR="007938F5" w:rsidRPr="004A331E">
        <w:rPr>
          <w:rFonts w:eastAsia="Times New Roman" w:cs="Arial"/>
          <w:b/>
          <w:bCs/>
          <w:color w:val="FF0000"/>
          <w:sz w:val="32"/>
          <w:szCs w:val="32"/>
          <w:lang w:eastAsia="tr-TR"/>
        </w:rPr>
        <w:t>yapılmaması</w:t>
      </w:r>
      <w:r w:rsidR="007938F5" w:rsidRPr="004A331E">
        <w:rPr>
          <w:rFonts w:eastAsia="Times New Roman" w:cs="Arial"/>
          <w:b/>
          <w:bCs/>
          <w:color w:val="000000"/>
          <w:sz w:val="28"/>
          <w:szCs w:val="28"/>
          <w:lang w:eastAsia="tr-TR"/>
        </w:rPr>
        <w:t xml:space="preserve"> gerekmektedir. </w:t>
      </w:r>
      <w:bookmarkStart w:id="0" w:name="_GoBack"/>
      <w:bookmarkEnd w:id="0"/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7938F5" w:rsidRDefault="007938F5" w:rsidP="007938F5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Ön başvuru listesindeki sıralamaya </w:t>
      </w:r>
      <w:r w:rsidR="000D0AC8">
        <w:rPr>
          <w:rFonts w:eastAsia="Times New Roman" w:cs="Arial"/>
          <w:bCs/>
          <w:color w:val="000000"/>
          <w:sz w:val="24"/>
          <w:szCs w:val="24"/>
          <w:lang w:eastAsia="tr-TR"/>
        </w:rPr>
        <w:t>göre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enstitü tarafından yapılan belge kontrolü sonrasında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kayıt talebi kabul edilen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öğrencilerin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Online Kayıt Rehberinde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belirtilen </w:t>
      </w:r>
      <w:r w:rsidRPr="004A331E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öğrenim ücretlerini</w:t>
      </w:r>
      <w:r w:rsidRPr="004A331E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en geç </w:t>
      </w:r>
      <w:r w:rsidR="00F85D5F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01 Şubat 2024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 </w:t>
      </w:r>
      <w:r w:rsidR="00065158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>P</w:t>
      </w:r>
      <w:r w:rsidR="00FD1D2F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erşembe </w:t>
      </w:r>
      <w:r w:rsidRPr="00BB6A1E">
        <w:rPr>
          <w:rFonts w:eastAsia="Times New Roman" w:cs="Arial"/>
          <w:bCs/>
          <w:color w:val="000000"/>
          <w:sz w:val="24"/>
          <w:szCs w:val="24"/>
          <w:highlight w:val="yellow"/>
          <w:lang w:eastAsia="tr-TR"/>
        </w:rPr>
        <w:t xml:space="preserve">günü 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Saat: 1</w:t>
      </w:r>
      <w:r w:rsidR="004F63AC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7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.</w:t>
      </w:r>
      <w:r w:rsidR="00F85D5F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3</w:t>
      </w:r>
      <w:r w:rsidRPr="00BB6A1E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tr-TR"/>
        </w:rPr>
        <w:t>0’</w:t>
      </w:r>
      <w:r w:rsidR="00F85D5F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yatırmaları gerekmektedir. </w:t>
      </w:r>
      <w:r w:rsidR="00C06133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Ücret yatırmayan öğrencilerin kayıtları </w:t>
      </w:r>
      <w:r w:rsidR="00F85D5F">
        <w:rPr>
          <w:rFonts w:eastAsia="Times New Roman" w:cs="Arial"/>
          <w:bCs/>
          <w:color w:val="000000"/>
          <w:sz w:val="24"/>
          <w:szCs w:val="24"/>
          <w:lang w:eastAsia="tr-TR"/>
        </w:rPr>
        <w:t>gerçekleştirilmeyecektir.</w:t>
      </w:r>
    </w:p>
    <w:p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Eksik veya hatalı belge yükleyen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ya da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ön başvuruda beyan ettiği bilgileri teyit eden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yüklemeyen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ilanda belirtilen </w:t>
      </w:r>
      <w:r w:rsidRPr="004A331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mezuniyet şartlarını sağlamayan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:rsidR="00403364" w:rsidRDefault="00FD1D2F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FD1D2F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02 Şubat 2024 Cuma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günü ücret </w:t>
      </w:r>
      <w:r w:rsidR="00F02E17">
        <w:rPr>
          <w:rFonts w:eastAsia="Times New Roman" w:cs="Arial"/>
          <w:bCs/>
          <w:color w:val="000000"/>
          <w:sz w:val="24"/>
          <w:szCs w:val="24"/>
          <w:lang w:eastAsia="tr-TR"/>
        </w:rPr>
        <w:t>ödeme işlemini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gerçekleştiren öğrencilerin kayıt işlemleri yapılacak olup, k</w:t>
      </w:r>
      <w:r w:rsidR="00403364"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="00403364"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  <w:r w:rsidR="00B20A33">
        <w:rPr>
          <w:rFonts w:eastAsia="Times New Roman" w:cs="Arial"/>
          <w:bCs/>
          <w:color w:val="000000"/>
          <w:sz w:val="24"/>
          <w:szCs w:val="24"/>
          <w:lang w:eastAsia="tr-TR"/>
        </w:rPr>
        <w:t>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A27DCE" w:rsidRPr="00A27DCE" w:rsidRDefault="00A27DCE" w:rsidP="00A27DCE">
      <w:pPr>
        <w:jc w:val="right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SAÜ </w:t>
      </w:r>
      <w:r w:rsidR="00F02E17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SOSYAL</w:t>
      </w:r>
      <w:r w:rsidRPr="00A27DCE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 BİLİMLER ENSTİTÜSÜ MÜDÜRLÜĞÜ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2C5B5D" w:rsidRPr="009B6239" w:rsidRDefault="00F02E17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9"/>
    <w:rsid w:val="00065158"/>
    <w:rsid w:val="000D0AC8"/>
    <w:rsid w:val="00207CA9"/>
    <w:rsid w:val="00243950"/>
    <w:rsid w:val="002F2145"/>
    <w:rsid w:val="002F71CA"/>
    <w:rsid w:val="0035551C"/>
    <w:rsid w:val="00403364"/>
    <w:rsid w:val="004A331E"/>
    <w:rsid w:val="004F63AC"/>
    <w:rsid w:val="005416DB"/>
    <w:rsid w:val="00752BEC"/>
    <w:rsid w:val="007769A1"/>
    <w:rsid w:val="007938F5"/>
    <w:rsid w:val="009B6239"/>
    <w:rsid w:val="00A27DCE"/>
    <w:rsid w:val="00A30D49"/>
    <w:rsid w:val="00AC57BB"/>
    <w:rsid w:val="00B20A33"/>
    <w:rsid w:val="00B942DC"/>
    <w:rsid w:val="00BB6A1E"/>
    <w:rsid w:val="00BE01BD"/>
    <w:rsid w:val="00C06133"/>
    <w:rsid w:val="00D4136D"/>
    <w:rsid w:val="00E81F09"/>
    <w:rsid w:val="00E92E71"/>
    <w:rsid w:val="00F02E17"/>
    <w:rsid w:val="00F85D5F"/>
    <w:rsid w:val="00FD1D2F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7C40A-8005-42F1-894A-E69A7ED8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Sau</cp:lastModifiedBy>
  <cp:revision>6</cp:revision>
  <cp:lastPrinted>2022-01-27T06:36:00Z</cp:lastPrinted>
  <dcterms:created xsi:type="dcterms:W3CDTF">2024-01-29T09:16:00Z</dcterms:created>
  <dcterms:modified xsi:type="dcterms:W3CDTF">2024-01-29T14:02:00Z</dcterms:modified>
</cp:coreProperties>
</file>