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3719FA" w:rsidRDefault="0090166D" w:rsidP="0090166D">
      <w:pPr>
        <w:tabs>
          <w:tab w:val="left" w:pos="6379"/>
        </w:tabs>
        <w:jc w:val="center"/>
        <w:rPr>
          <w:b/>
          <w:sz w:val="20"/>
          <w:szCs w:val="20"/>
        </w:rPr>
      </w:pPr>
      <w:r w:rsidRPr="003719FA">
        <w:rPr>
          <w:b/>
          <w:sz w:val="20"/>
          <w:szCs w:val="20"/>
        </w:rPr>
        <w:t>SAKARYA ÜNİVERSİTESİ</w:t>
      </w:r>
    </w:p>
    <w:p w:rsidR="0090166D" w:rsidRPr="003719FA" w:rsidRDefault="0090166D" w:rsidP="0090166D">
      <w:pPr>
        <w:jc w:val="center"/>
        <w:rPr>
          <w:b/>
          <w:sz w:val="20"/>
          <w:szCs w:val="20"/>
        </w:rPr>
      </w:pPr>
      <w:r w:rsidRPr="003719FA">
        <w:rPr>
          <w:b/>
          <w:sz w:val="20"/>
          <w:szCs w:val="20"/>
        </w:rPr>
        <w:t>SOSYAL BİLİMLER ENSTİTÜSÜ</w:t>
      </w:r>
    </w:p>
    <w:p w:rsidR="0090166D" w:rsidRPr="003719FA" w:rsidRDefault="0090166D" w:rsidP="00D95E04">
      <w:pPr>
        <w:jc w:val="center"/>
        <w:rPr>
          <w:b/>
          <w:sz w:val="20"/>
          <w:szCs w:val="20"/>
        </w:rPr>
      </w:pPr>
      <w:r w:rsidRPr="003719FA">
        <w:rPr>
          <w:b/>
          <w:sz w:val="20"/>
          <w:szCs w:val="20"/>
        </w:rPr>
        <w:t>ENSTİTÜ YÖNETİM KURULU TOPLANTI TUTANAĞI</w:t>
      </w:r>
    </w:p>
    <w:p w:rsidR="00D95E04" w:rsidRPr="003719FA" w:rsidRDefault="00D95E04" w:rsidP="00D95E04">
      <w:pPr>
        <w:jc w:val="center"/>
        <w:rPr>
          <w:b/>
          <w:sz w:val="20"/>
          <w:szCs w:val="20"/>
        </w:rPr>
      </w:pPr>
    </w:p>
    <w:p w:rsidR="0090166D" w:rsidRPr="003719FA" w:rsidRDefault="00D66FC8" w:rsidP="0090166D">
      <w:pPr>
        <w:jc w:val="both"/>
        <w:rPr>
          <w:b/>
          <w:bCs/>
          <w:sz w:val="20"/>
          <w:szCs w:val="20"/>
        </w:rPr>
      </w:pPr>
      <w:r w:rsidRPr="003719FA">
        <w:rPr>
          <w:b/>
          <w:bCs/>
          <w:sz w:val="20"/>
          <w:szCs w:val="20"/>
        </w:rPr>
        <w:t xml:space="preserve">TOPLANTI TARİHİ </w:t>
      </w:r>
      <w:r w:rsidRPr="003719FA">
        <w:rPr>
          <w:b/>
          <w:bCs/>
          <w:sz w:val="20"/>
          <w:szCs w:val="20"/>
        </w:rPr>
        <w:tab/>
      </w:r>
      <w:r w:rsidR="00967B2D" w:rsidRPr="003719FA">
        <w:rPr>
          <w:b/>
          <w:bCs/>
          <w:sz w:val="20"/>
          <w:szCs w:val="20"/>
        </w:rPr>
        <w:t xml:space="preserve">: </w:t>
      </w:r>
      <w:r w:rsidR="00A4686E">
        <w:rPr>
          <w:b/>
          <w:bCs/>
          <w:sz w:val="20"/>
          <w:szCs w:val="20"/>
        </w:rPr>
        <w:t>14</w:t>
      </w:r>
      <w:r w:rsidR="0065231F" w:rsidRPr="003719FA">
        <w:rPr>
          <w:b/>
          <w:bCs/>
          <w:sz w:val="20"/>
          <w:szCs w:val="20"/>
        </w:rPr>
        <w:t>.07</w:t>
      </w:r>
      <w:r w:rsidR="002C34A2" w:rsidRPr="003719FA">
        <w:rPr>
          <w:b/>
          <w:bCs/>
          <w:sz w:val="20"/>
          <w:szCs w:val="20"/>
        </w:rPr>
        <w:t>.2015</w:t>
      </w:r>
    </w:p>
    <w:p w:rsidR="0090166D" w:rsidRPr="003719FA" w:rsidRDefault="00D66FC8" w:rsidP="00583CAB">
      <w:pPr>
        <w:tabs>
          <w:tab w:val="left" w:pos="708"/>
          <w:tab w:val="left" w:pos="1416"/>
          <w:tab w:val="left" w:pos="2124"/>
          <w:tab w:val="left" w:pos="3727"/>
          <w:tab w:val="left" w:pos="5235"/>
        </w:tabs>
        <w:jc w:val="both"/>
        <w:rPr>
          <w:sz w:val="20"/>
          <w:szCs w:val="20"/>
        </w:rPr>
      </w:pPr>
      <w:r w:rsidRPr="003719FA">
        <w:rPr>
          <w:b/>
          <w:bCs/>
          <w:sz w:val="20"/>
          <w:szCs w:val="20"/>
        </w:rPr>
        <w:t xml:space="preserve">TOPLANTI NO          </w:t>
      </w:r>
      <w:r w:rsidRPr="003719FA">
        <w:rPr>
          <w:b/>
          <w:bCs/>
          <w:sz w:val="20"/>
          <w:szCs w:val="20"/>
        </w:rPr>
        <w:tab/>
        <w:t>:</w:t>
      </w:r>
      <w:r w:rsidR="00967B2D" w:rsidRPr="003719FA">
        <w:rPr>
          <w:b/>
          <w:bCs/>
          <w:sz w:val="20"/>
          <w:szCs w:val="20"/>
        </w:rPr>
        <w:t xml:space="preserve"> </w:t>
      </w:r>
      <w:r w:rsidR="0065231F" w:rsidRPr="003719FA">
        <w:rPr>
          <w:b/>
          <w:bCs/>
          <w:sz w:val="20"/>
          <w:szCs w:val="20"/>
        </w:rPr>
        <w:t>63</w:t>
      </w:r>
      <w:r w:rsidR="00A4686E">
        <w:rPr>
          <w:b/>
          <w:bCs/>
          <w:sz w:val="20"/>
          <w:szCs w:val="20"/>
        </w:rPr>
        <w:t>2</w:t>
      </w:r>
      <w:r w:rsidR="0090166D" w:rsidRPr="003719FA">
        <w:rPr>
          <w:b/>
          <w:bCs/>
          <w:sz w:val="20"/>
          <w:szCs w:val="20"/>
        </w:rPr>
        <w:tab/>
      </w:r>
      <w:r w:rsidR="00583CAB" w:rsidRPr="003719FA">
        <w:rPr>
          <w:b/>
          <w:bCs/>
          <w:sz w:val="20"/>
          <w:szCs w:val="20"/>
        </w:rPr>
        <w:tab/>
      </w:r>
    </w:p>
    <w:p w:rsidR="0090166D" w:rsidRPr="003719FA" w:rsidRDefault="0090166D" w:rsidP="0090166D">
      <w:pPr>
        <w:rPr>
          <w:sz w:val="20"/>
          <w:szCs w:val="20"/>
        </w:rPr>
      </w:pPr>
    </w:p>
    <w:p w:rsidR="00566624" w:rsidRPr="003719FA" w:rsidRDefault="00566624" w:rsidP="00566624">
      <w:pPr>
        <w:ind w:firstLine="708"/>
        <w:jc w:val="both"/>
        <w:rPr>
          <w:rFonts w:eastAsia="Calibri"/>
          <w:sz w:val="20"/>
          <w:szCs w:val="20"/>
        </w:rPr>
      </w:pPr>
      <w:r w:rsidRPr="003719FA">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3719FA" w:rsidRDefault="00566624" w:rsidP="00566624">
      <w:pPr>
        <w:jc w:val="both"/>
        <w:rPr>
          <w:sz w:val="20"/>
          <w:szCs w:val="20"/>
        </w:rPr>
      </w:pPr>
    </w:p>
    <w:p w:rsidR="00566624" w:rsidRPr="003719FA" w:rsidRDefault="00566624" w:rsidP="00566624">
      <w:pPr>
        <w:jc w:val="both"/>
        <w:rPr>
          <w:sz w:val="20"/>
          <w:szCs w:val="20"/>
        </w:rPr>
      </w:pPr>
      <w:r w:rsidRPr="003719FA">
        <w:rPr>
          <w:b/>
          <w:sz w:val="20"/>
          <w:szCs w:val="20"/>
        </w:rPr>
        <w:t>TOPLANTIYA KATILANLAR</w:t>
      </w:r>
      <w:r w:rsidRPr="003719FA">
        <w:rPr>
          <w:b/>
          <w:sz w:val="20"/>
          <w:szCs w:val="20"/>
        </w:rPr>
        <w:tab/>
      </w:r>
      <w:r w:rsidRPr="003719FA">
        <w:rPr>
          <w:b/>
          <w:sz w:val="20"/>
          <w:szCs w:val="20"/>
        </w:rPr>
        <w:tab/>
      </w:r>
      <w:r w:rsidRPr="003719FA">
        <w:rPr>
          <w:b/>
          <w:sz w:val="20"/>
          <w:szCs w:val="20"/>
        </w:rPr>
        <w:tab/>
      </w:r>
      <w:r w:rsidRPr="003719FA">
        <w:rPr>
          <w:b/>
          <w:sz w:val="20"/>
          <w:szCs w:val="20"/>
        </w:rPr>
        <w:tab/>
        <w:t>TOPLANTIYA KATILMAYANLAR</w:t>
      </w:r>
      <w:r w:rsidRPr="003719FA">
        <w:rPr>
          <w:sz w:val="20"/>
          <w:szCs w:val="20"/>
        </w:rPr>
        <w:tab/>
      </w:r>
    </w:p>
    <w:p w:rsidR="00AB614A" w:rsidRDefault="00A546D7" w:rsidP="00AB614A">
      <w:pPr>
        <w:rPr>
          <w:sz w:val="20"/>
          <w:szCs w:val="20"/>
        </w:rPr>
      </w:pPr>
      <w:r w:rsidRPr="003719FA">
        <w:rPr>
          <w:sz w:val="20"/>
          <w:szCs w:val="20"/>
        </w:rPr>
        <w:t xml:space="preserve">Prof. Dr. Fatih SAVAŞAN </w:t>
      </w:r>
      <w:r w:rsidR="00AB614A">
        <w:rPr>
          <w:sz w:val="20"/>
          <w:szCs w:val="20"/>
        </w:rPr>
        <w:tab/>
      </w:r>
      <w:r w:rsidR="00AB614A">
        <w:rPr>
          <w:sz w:val="20"/>
          <w:szCs w:val="20"/>
        </w:rPr>
        <w:tab/>
      </w:r>
      <w:r w:rsidR="00AB614A">
        <w:rPr>
          <w:sz w:val="20"/>
          <w:szCs w:val="20"/>
        </w:rPr>
        <w:tab/>
      </w:r>
      <w:r w:rsidR="00AB614A">
        <w:rPr>
          <w:sz w:val="20"/>
          <w:szCs w:val="20"/>
        </w:rPr>
        <w:tab/>
      </w:r>
      <w:r w:rsidR="00AB614A" w:rsidRPr="003719FA">
        <w:rPr>
          <w:sz w:val="20"/>
          <w:szCs w:val="20"/>
        </w:rPr>
        <w:t>Doç. Dr. Aykut Hamit TURAN</w:t>
      </w:r>
    </w:p>
    <w:p w:rsidR="00F0786A" w:rsidRDefault="00835178" w:rsidP="00A651B7">
      <w:pPr>
        <w:rPr>
          <w:sz w:val="20"/>
          <w:szCs w:val="20"/>
        </w:rPr>
      </w:pPr>
      <w:r w:rsidRPr="003719FA">
        <w:rPr>
          <w:sz w:val="20"/>
          <w:szCs w:val="20"/>
        </w:rPr>
        <w:t>Prof. Dr. Fuat AYDIN</w:t>
      </w:r>
      <w:r w:rsidR="00D51CCE" w:rsidRPr="003719FA">
        <w:rPr>
          <w:sz w:val="20"/>
          <w:szCs w:val="20"/>
        </w:rPr>
        <w:t xml:space="preserve"> </w:t>
      </w:r>
    </w:p>
    <w:p w:rsidR="00B851D3" w:rsidRPr="003719FA" w:rsidRDefault="00F0786A" w:rsidP="00A651B7">
      <w:pPr>
        <w:rPr>
          <w:sz w:val="20"/>
          <w:szCs w:val="20"/>
        </w:rPr>
      </w:pPr>
      <w:r w:rsidRPr="003719FA">
        <w:rPr>
          <w:sz w:val="20"/>
          <w:szCs w:val="20"/>
        </w:rPr>
        <w:t>Prof. Dr. Arif BİLGİN</w:t>
      </w:r>
      <w:r w:rsidR="00896E90">
        <w:rPr>
          <w:sz w:val="20"/>
          <w:szCs w:val="20"/>
        </w:rPr>
        <w:tab/>
      </w:r>
      <w:r w:rsidR="00896E90">
        <w:rPr>
          <w:sz w:val="20"/>
          <w:szCs w:val="20"/>
        </w:rPr>
        <w:tab/>
      </w:r>
      <w:r w:rsidR="00896E90">
        <w:rPr>
          <w:sz w:val="20"/>
          <w:szCs w:val="20"/>
        </w:rPr>
        <w:tab/>
      </w:r>
      <w:r w:rsidR="00896E90">
        <w:rPr>
          <w:sz w:val="20"/>
          <w:szCs w:val="20"/>
        </w:rPr>
        <w:tab/>
      </w:r>
      <w:r w:rsidR="00896E90">
        <w:rPr>
          <w:sz w:val="20"/>
          <w:szCs w:val="20"/>
        </w:rPr>
        <w:tab/>
      </w:r>
    </w:p>
    <w:p w:rsidR="00B851D3" w:rsidRPr="003719FA" w:rsidRDefault="00A756B3" w:rsidP="00A651B7">
      <w:pPr>
        <w:rPr>
          <w:b/>
          <w:sz w:val="20"/>
          <w:szCs w:val="20"/>
        </w:rPr>
      </w:pPr>
      <w:r w:rsidRPr="003719FA">
        <w:rPr>
          <w:sz w:val="20"/>
          <w:szCs w:val="20"/>
        </w:rPr>
        <w:t>Doç. Dr. Haşim ŞAHİN</w:t>
      </w:r>
      <w:r w:rsidRPr="003719FA">
        <w:rPr>
          <w:b/>
          <w:sz w:val="20"/>
          <w:szCs w:val="20"/>
        </w:rPr>
        <w:t xml:space="preserve"> </w:t>
      </w:r>
      <w:r w:rsidRPr="003719FA">
        <w:rPr>
          <w:b/>
          <w:sz w:val="20"/>
          <w:szCs w:val="20"/>
        </w:rPr>
        <w:tab/>
      </w:r>
      <w:r w:rsidR="00A651B7" w:rsidRPr="003719FA">
        <w:rPr>
          <w:b/>
          <w:sz w:val="20"/>
          <w:szCs w:val="20"/>
        </w:rPr>
        <w:tab/>
      </w:r>
      <w:r w:rsidR="00A651B7" w:rsidRPr="003719FA">
        <w:rPr>
          <w:b/>
          <w:sz w:val="20"/>
          <w:szCs w:val="20"/>
        </w:rPr>
        <w:tab/>
      </w:r>
      <w:r w:rsidR="00A651B7" w:rsidRPr="003719FA">
        <w:rPr>
          <w:b/>
          <w:sz w:val="20"/>
          <w:szCs w:val="20"/>
        </w:rPr>
        <w:tab/>
      </w:r>
      <w:r w:rsidR="00A651B7" w:rsidRPr="003719FA">
        <w:rPr>
          <w:b/>
          <w:sz w:val="20"/>
          <w:szCs w:val="20"/>
        </w:rPr>
        <w:tab/>
      </w:r>
    </w:p>
    <w:p w:rsidR="00A651B7" w:rsidRPr="003719FA" w:rsidRDefault="00A651B7" w:rsidP="00A651B7">
      <w:pPr>
        <w:rPr>
          <w:sz w:val="20"/>
          <w:szCs w:val="20"/>
        </w:rPr>
      </w:pPr>
      <w:r w:rsidRPr="003719FA">
        <w:rPr>
          <w:sz w:val="20"/>
          <w:szCs w:val="20"/>
        </w:rPr>
        <w:t>Doç. Dr. Fatih YARDIMCIOĞLU</w:t>
      </w:r>
    </w:p>
    <w:p w:rsidR="00F0786A" w:rsidRPr="003719FA" w:rsidRDefault="00F0786A" w:rsidP="000B099C">
      <w:pPr>
        <w:rPr>
          <w:b/>
          <w:sz w:val="20"/>
          <w:szCs w:val="20"/>
        </w:rPr>
      </w:pPr>
    </w:p>
    <w:p w:rsidR="00A04601" w:rsidRPr="003719FA" w:rsidRDefault="00F0786A" w:rsidP="00A04601">
      <w:pPr>
        <w:jc w:val="both"/>
        <w:rPr>
          <w:sz w:val="20"/>
          <w:szCs w:val="20"/>
        </w:rPr>
      </w:pPr>
      <w:r>
        <w:rPr>
          <w:b/>
          <w:sz w:val="20"/>
          <w:szCs w:val="20"/>
        </w:rPr>
        <w:t>1</w:t>
      </w:r>
      <w:r w:rsidR="00A04601" w:rsidRPr="003719FA">
        <w:rPr>
          <w:b/>
          <w:sz w:val="20"/>
          <w:szCs w:val="20"/>
        </w:rPr>
        <w:t>-</w:t>
      </w:r>
      <w:r w:rsidR="00A04601" w:rsidRPr="003719FA">
        <w:rPr>
          <w:sz w:val="20"/>
          <w:szCs w:val="20"/>
        </w:rPr>
        <w:t xml:space="preserve">  Enstitümüz doktora programı öğrencisinin danışman değişikliği formu okundu.</w:t>
      </w:r>
    </w:p>
    <w:p w:rsidR="00A04601" w:rsidRPr="003719FA" w:rsidRDefault="00A04601" w:rsidP="00A04601">
      <w:pPr>
        <w:jc w:val="both"/>
        <w:rPr>
          <w:sz w:val="16"/>
          <w:szCs w:val="20"/>
        </w:rPr>
      </w:pPr>
    </w:p>
    <w:p w:rsidR="00A04601" w:rsidRPr="003719FA" w:rsidRDefault="00A04601" w:rsidP="00A04601">
      <w:pPr>
        <w:ind w:firstLine="708"/>
        <w:jc w:val="both"/>
        <w:rPr>
          <w:sz w:val="20"/>
          <w:szCs w:val="20"/>
        </w:rPr>
      </w:pPr>
      <w:r w:rsidRPr="003719FA">
        <w:rPr>
          <w:sz w:val="20"/>
          <w:szCs w:val="20"/>
        </w:rPr>
        <w:t xml:space="preserve">Yapılan görüşmeler sonunda; Anabilim Dalı Başkanlığının uygun görüşü doğrultusunda, </w:t>
      </w:r>
      <w:r w:rsidRPr="003719FA">
        <w:rPr>
          <w:b/>
          <w:sz w:val="20"/>
          <w:szCs w:val="20"/>
        </w:rPr>
        <w:t xml:space="preserve">doktora </w:t>
      </w:r>
      <w:r w:rsidRPr="003719FA">
        <w:rPr>
          <w:sz w:val="20"/>
          <w:szCs w:val="20"/>
        </w:rPr>
        <w:t xml:space="preserve">programı öğrencisinin </w:t>
      </w:r>
      <w:r w:rsidRPr="003719FA">
        <w:rPr>
          <w:b/>
          <w:sz w:val="20"/>
          <w:szCs w:val="20"/>
        </w:rPr>
        <w:t>danışman değişikliğinin</w:t>
      </w:r>
      <w:r w:rsidRPr="003719FA">
        <w:rPr>
          <w:sz w:val="20"/>
          <w:szCs w:val="20"/>
        </w:rPr>
        <w:t xml:space="preserve"> aşağıdaki şekliyle kabulüne oy birliği ile karar verildi.</w:t>
      </w:r>
    </w:p>
    <w:p w:rsidR="00A04601" w:rsidRPr="003719FA" w:rsidRDefault="00A04601" w:rsidP="00A04601">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538"/>
        <w:gridCol w:w="1275"/>
        <w:gridCol w:w="2552"/>
        <w:gridCol w:w="2551"/>
      </w:tblGrid>
      <w:tr w:rsidR="00A04601" w:rsidRPr="003719FA" w:rsidTr="00C54596">
        <w:trPr>
          <w:trHeight w:val="284"/>
        </w:trPr>
        <w:tc>
          <w:tcPr>
            <w:tcW w:w="9072" w:type="dxa"/>
            <w:gridSpan w:val="5"/>
          </w:tcPr>
          <w:p w:rsidR="00A04601" w:rsidRPr="003719FA" w:rsidRDefault="00A04601" w:rsidP="00C54596">
            <w:pPr>
              <w:rPr>
                <w:b/>
                <w:sz w:val="20"/>
                <w:szCs w:val="20"/>
              </w:rPr>
            </w:pPr>
            <w:r w:rsidRPr="003719FA">
              <w:rPr>
                <w:b/>
                <w:sz w:val="20"/>
                <w:szCs w:val="20"/>
              </w:rPr>
              <w:t>ÖĞRENCİNİN</w:t>
            </w:r>
          </w:p>
        </w:tc>
      </w:tr>
      <w:tr w:rsidR="00A04601" w:rsidRPr="003719FA" w:rsidTr="00C54596">
        <w:trPr>
          <w:trHeight w:val="284"/>
        </w:trPr>
        <w:tc>
          <w:tcPr>
            <w:tcW w:w="1156" w:type="dxa"/>
            <w:vAlign w:val="center"/>
            <w:hideMark/>
          </w:tcPr>
          <w:p w:rsidR="00A04601" w:rsidRPr="003719FA" w:rsidRDefault="00A04601" w:rsidP="00C54596">
            <w:pPr>
              <w:tabs>
                <w:tab w:val="left" w:pos="7200"/>
              </w:tabs>
              <w:spacing w:line="276" w:lineRule="auto"/>
              <w:rPr>
                <w:rFonts w:eastAsia="Calibri"/>
                <w:b/>
                <w:bCs/>
                <w:sz w:val="20"/>
                <w:szCs w:val="20"/>
              </w:rPr>
            </w:pPr>
            <w:r w:rsidRPr="003719FA">
              <w:rPr>
                <w:rFonts w:eastAsia="Calibri"/>
                <w:b/>
                <w:bCs/>
                <w:sz w:val="20"/>
                <w:szCs w:val="20"/>
              </w:rPr>
              <w:t>Numarası</w:t>
            </w:r>
          </w:p>
        </w:tc>
        <w:tc>
          <w:tcPr>
            <w:tcW w:w="1538" w:type="dxa"/>
          </w:tcPr>
          <w:p w:rsidR="00A04601" w:rsidRPr="003719FA" w:rsidRDefault="00A04601" w:rsidP="00C54596">
            <w:pPr>
              <w:tabs>
                <w:tab w:val="left" w:pos="7200"/>
              </w:tabs>
              <w:spacing w:line="276" w:lineRule="auto"/>
              <w:rPr>
                <w:rFonts w:eastAsia="Calibri"/>
                <w:b/>
                <w:bCs/>
                <w:sz w:val="20"/>
                <w:szCs w:val="20"/>
              </w:rPr>
            </w:pPr>
            <w:r w:rsidRPr="003719FA">
              <w:rPr>
                <w:rFonts w:eastAsia="Calibri"/>
                <w:b/>
                <w:bCs/>
                <w:sz w:val="20"/>
                <w:szCs w:val="20"/>
              </w:rPr>
              <w:t>Adı Soyadı</w:t>
            </w:r>
          </w:p>
        </w:tc>
        <w:tc>
          <w:tcPr>
            <w:tcW w:w="1275" w:type="dxa"/>
            <w:vAlign w:val="center"/>
            <w:hideMark/>
          </w:tcPr>
          <w:p w:rsidR="00A04601" w:rsidRPr="003719FA" w:rsidRDefault="00A04601" w:rsidP="00C54596">
            <w:pPr>
              <w:tabs>
                <w:tab w:val="left" w:pos="7200"/>
              </w:tabs>
              <w:spacing w:line="276" w:lineRule="auto"/>
              <w:rPr>
                <w:rFonts w:eastAsia="Calibri"/>
                <w:b/>
                <w:bCs/>
                <w:sz w:val="20"/>
                <w:szCs w:val="20"/>
              </w:rPr>
            </w:pPr>
            <w:r w:rsidRPr="003719FA">
              <w:rPr>
                <w:rFonts w:eastAsia="Calibri"/>
                <w:b/>
                <w:bCs/>
                <w:sz w:val="20"/>
                <w:szCs w:val="20"/>
              </w:rPr>
              <w:t>EABD</w:t>
            </w:r>
          </w:p>
        </w:tc>
        <w:tc>
          <w:tcPr>
            <w:tcW w:w="2552" w:type="dxa"/>
            <w:vAlign w:val="center"/>
            <w:hideMark/>
          </w:tcPr>
          <w:p w:rsidR="00A04601" w:rsidRPr="003719FA" w:rsidRDefault="00A04601" w:rsidP="00C54596">
            <w:pPr>
              <w:rPr>
                <w:b/>
                <w:sz w:val="20"/>
                <w:szCs w:val="20"/>
              </w:rPr>
            </w:pPr>
            <w:r w:rsidRPr="003719FA">
              <w:rPr>
                <w:b/>
                <w:sz w:val="20"/>
                <w:szCs w:val="20"/>
              </w:rPr>
              <w:t>Eski Danışmanı</w:t>
            </w:r>
          </w:p>
        </w:tc>
        <w:tc>
          <w:tcPr>
            <w:tcW w:w="2551" w:type="dxa"/>
            <w:vAlign w:val="center"/>
            <w:hideMark/>
          </w:tcPr>
          <w:p w:rsidR="00A04601" w:rsidRPr="003719FA" w:rsidRDefault="00A04601" w:rsidP="00C54596">
            <w:pPr>
              <w:rPr>
                <w:b/>
                <w:sz w:val="20"/>
                <w:szCs w:val="20"/>
              </w:rPr>
            </w:pPr>
            <w:r w:rsidRPr="003719FA">
              <w:rPr>
                <w:b/>
                <w:sz w:val="20"/>
                <w:szCs w:val="20"/>
              </w:rPr>
              <w:t>Yeni Danışmanı</w:t>
            </w:r>
          </w:p>
        </w:tc>
      </w:tr>
      <w:tr w:rsidR="00A04601" w:rsidRPr="003719FA" w:rsidTr="00C54596">
        <w:trPr>
          <w:trHeight w:val="284"/>
        </w:trPr>
        <w:tc>
          <w:tcPr>
            <w:tcW w:w="1156" w:type="dxa"/>
            <w:noWrap/>
            <w:vAlign w:val="center"/>
          </w:tcPr>
          <w:p w:rsidR="00A04601" w:rsidRPr="003719FA" w:rsidRDefault="00A14D44" w:rsidP="00A04601">
            <w:pPr>
              <w:rPr>
                <w:color w:val="000000"/>
                <w:sz w:val="18"/>
                <w:szCs w:val="20"/>
              </w:rPr>
            </w:pPr>
            <w:r>
              <w:rPr>
                <w:color w:val="000000"/>
                <w:sz w:val="18"/>
                <w:szCs w:val="20"/>
              </w:rPr>
              <w:t>13</w:t>
            </w:r>
            <w:r w:rsidR="00A04601" w:rsidRPr="003719FA">
              <w:rPr>
                <w:color w:val="000000"/>
                <w:sz w:val="18"/>
                <w:szCs w:val="20"/>
              </w:rPr>
              <w:t>60D</w:t>
            </w:r>
            <w:r>
              <w:rPr>
                <w:color w:val="000000"/>
                <w:sz w:val="18"/>
                <w:szCs w:val="20"/>
              </w:rPr>
              <w:t>04019</w:t>
            </w:r>
          </w:p>
        </w:tc>
        <w:tc>
          <w:tcPr>
            <w:tcW w:w="1538" w:type="dxa"/>
            <w:vAlign w:val="center"/>
          </w:tcPr>
          <w:p w:rsidR="00A04601" w:rsidRPr="003719FA" w:rsidRDefault="00A14D44" w:rsidP="00C54596">
            <w:pPr>
              <w:jc w:val="center"/>
              <w:rPr>
                <w:color w:val="000000"/>
                <w:sz w:val="18"/>
                <w:szCs w:val="20"/>
              </w:rPr>
            </w:pPr>
            <w:r>
              <w:rPr>
                <w:color w:val="000000"/>
                <w:sz w:val="18"/>
                <w:szCs w:val="20"/>
              </w:rPr>
              <w:t>Emrah ÖZSOY</w:t>
            </w:r>
          </w:p>
        </w:tc>
        <w:tc>
          <w:tcPr>
            <w:tcW w:w="1275" w:type="dxa"/>
            <w:noWrap/>
            <w:vAlign w:val="center"/>
          </w:tcPr>
          <w:p w:rsidR="00A04601" w:rsidRPr="003719FA" w:rsidRDefault="00A14D44" w:rsidP="00A04601">
            <w:pPr>
              <w:jc w:val="center"/>
              <w:rPr>
                <w:color w:val="000000"/>
                <w:sz w:val="14"/>
                <w:szCs w:val="20"/>
              </w:rPr>
            </w:pPr>
            <w:r>
              <w:rPr>
                <w:color w:val="000000"/>
                <w:sz w:val="14"/>
                <w:szCs w:val="20"/>
              </w:rPr>
              <w:t>İşletme</w:t>
            </w:r>
            <w:r w:rsidR="003719FA">
              <w:rPr>
                <w:color w:val="000000"/>
                <w:sz w:val="14"/>
                <w:szCs w:val="20"/>
              </w:rPr>
              <w:t xml:space="preserve"> DR</w:t>
            </w:r>
          </w:p>
        </w:tc>
        <w:tc>
          <w:tcPr>
            <w:tcW w:w="2552" w:type="dxa"/>
            <w:vAlign w:val="center"/>
          </w:tcPr>
          <w:p w:rsidR="00A04601" w:rsidRPr="003719FA" w:rsidRDefault="00A14D44" w:rsidP="00C54596">
            <w:pPr>
              <w:rPr>
                <w:color w:val="000000"/>
                <w:sz w:val="16"/>
                <w:szCs w:val="20"/>
              </w:rPr>
            </w:pPr>
            <w:r>
              <w:rPr>
                <w:color w:val="000000"/>
                <w:sz w:val="16"/>
                <w:szCs w:val="20"/>
              </w:rPr>
              <w:t>Prof. Dr. Gültekin YILDIZ</w:t>
            </w:r>
          </w:p>
        </w:tc>
        <w:tc>
          <w:tcPr>
            <w:tcW w:w="2551" w:type="dxa"/>
            <w:vAlign w:val="center"/>
          </w:tcPr>
          <w:p w:rsidR="00A04601" w:rsidRPr="003719FA" w:rsidRDefault="00A14D44" w:rsidP="00C54596">
            <w:pPr>
              <w:rPr>
                <w:color w:val="000000"/>
                <w:sz w:val="16"/>
                <w:szCs w:val="20"/>
              </w:rPr>
            </w:pPr>
            <w:r>
              <w:rPr>
                <w:color w:val="000000"/>
                <w:sz w:val="16"/>
                <w:szCs w:val="20"/>
              </w:rPr>
              <w:t>Prof. Dr. Kadir ARDIÇ</w:t>
            </w:r>
          </w:p>
        </w:tc>
      </w:tr>
    </w:tbl>
    <w:p w:rsidR="00A14D44" w:rsidRDefault="00A14D44" w:rsidP="00A14D44">
      <w:pPr>
        <w:jc w:val="both"/>
        <w:rPr>
          <w:b/>
          <w:sz w:val="20"/>
          <w:szCs w:val="20"/>
        </w:rPr>
      </w:pPr>
    </w:p>
    <w:p w:rsidR="00A14D44" w:rsidRPr="003719FA" w:rsidRDefault="00A14D44" w:rsidP="00A14D44">
      <w:pPr>
        <w:jc w:val="both"/>
        <w:rPr>
          <w:sz w:val="20"/>
          <w:szCs w:val="20"/>
        </w:rPr>
      </w:pPr>
      <w:r>
        <w:rPr>
          <w:b/>
          <w:sz w:val="20"/>
          <w:szCs w:val="20"/>
        </w:rPr>
        <w:t>2</w:t>
      </w:r>
      <w:r w:rsidRPr="003719FA">
        <w:rPr>
          <w:b/>
          <w:sz w:val="20"/>
          <w:szCs w:val="20"/>
        </w:rPr>
        <w:t>-</w:t>
      </w:r>
      <w:r w:rsidRPr="003719FA">
        <w:rPr>
          <w:sz w:val="20"/>
          <w:szCs w:val="20"/>
        </w:rPr>
        <w:t xml:space="preserve">  Enstitümüz doktora programı öğrencisinin danışman değişikliği formu okundu.</w:t>
      </w:r>
    </w:p>
    <w:p w:rsidR="00A14D44" w:rsidRPr="003719FA" w:rsidRDefault="00A14D44" w:rsidP="00A14D44">
      <w:pPr>
        <w:jc w:val="both"/>
        <w:rPr>
          <w:sz w:val="16"/>
          <w:szCs w:val="20"/>
        </w:rPr>
      </w:pPr>
    </w:p>
    <w:p w:rsidR="00A14D44" w:rsidRPr="003719FA" w:rsidRDefault="00A14D44" w:rsidP="00A14D44">
      <w:pPr>
        <w:ind w:firstLine="708"/>
        <w:jc w:val="both"/>
        <w:rPr>
          <w:sz w:val="20"/>
          <w:szCs w:val="20"/>
        </w:rPr>
      </w:pPr>
      <w:r w:rsidRPr="003719FA">
        <w:rPr>
          <w:sz w:val="20"/>
          <w:szCs w:val="20"/>
        </w:rPr>
        <w:t xml:space="preserve">Yapılan görüşmeler sonunda; Anabilim Dalı Başkanlığının uygun görüşü doğrultusunda, </w:t>
      </w:r>
      <w:r w:rsidRPr="003719FA">
        <w:rPr>
          <w:b/>
          <w:sz w:val="20"/>
          <w:szCs w:val="20"/>
        </w:rPr>
        <w:t xml:space="preserve">doktora </w:t>
      </w:r>
      <w:r w:rsidRPr="003719FA">
        <w:rPr>
          <w:sz w:val="20"/>
          <w:szCs w:val="20"/>
        </w:rPr>
        <w:t xml:space="preserve">programı öğrencisinin </w:t>
      </w:r>
      <w:r w:rsidRPr="003719FA">
        <w:rPr>
          <w:b/>
          <w:sz w:val="20"/>
          <w:szCs w:val="20"/>
        </w:rPr>
        <w:t>danışman değişikliğinin</w:t>
      </w:r>
      <w:r w:rsidRPr="003719FA">
        <w:rPr>
          <w:sz w:val="20"/>
          <w:szCs w:val="20"/>
        </w:rPr>
        <w:t xml:space="preserve"> aşağıdaki şekliyle kabulüne oy birliği ile karar verildi.</w:t>
      </w:r>
    </w:p>
    <w:p w:rsidR="00A14D44" w:rsidRPr="003719FA" w:rsidRDefault="00A14D44" w:rsidP="00A14D44">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538"/>
        <w:gridCol w:w="1275"/>
        <w:gridCol w:w="2552"/>
        <w:gridCol w:w="2551"/>
      </w:tblGrid>
      <w:tr w:rsidR="00A14D44" w:rsidRPr="003719FA" w:rsidTr="00FE5B97">
        <w:trPr>
          <w:trHeight w:val="284"/>
        </w:trPr>
        <w:tc>
          <w:tcPr>
            <w:tcW w:w="9072" w:type="dxa"/>
            <w:gridSpan w:val="5"/>
          </w:tcPr>
          <w:p w:rsidR="00A14D44" w:rsidRPr="003719FA" w:rsidRDefault="00A14D44" w:rsidP="00FE5B97">
            <w:pPr>
              <w:rPr>
                <w:b/>
                <w:sz w:val="20"/>
                <w:szCs w:val="20"/>
              </w:rPr>
            </w:pPr>
            <w:r w:rsidRPr="003719FA">
              <w:rPr>
                <w:b/>
                <w:sz w:val="20"/>
                <w:szCs w:val="20"/>
              </w:rPr>
              <w:t>ÖĞRENCİNİN</w:t>
            </w:r>
          </w:p>
        </w:tc>
      </w:tr>
      <w:tr w:rsidR="00A14D44" w:rsidRPr="003719FA" w:rsidTr="00FE5B97">
        <w:trPr>
          <w:trHeight w:val="284"/>
        </w:trPr>
        <w:tc>
          <w:tcPr>
            <w:tcW w:w="1156" w:type="dxa"/>
            <w:vAlign w:val="center"/>
            <w:hideMark/>
          </w:tcPr>
          <w:p w:rsidR="00A14D44" w:rsidRPr="003719FA" w:rsidRDefault="00A14D44" w:rsidP="00FE5B97">
            <w:pPr>
              <w:tabs>
                <w:tab w:val="left" w:pos="7200"/>
              </w:tabs>
              <w:spacing w:line="276" w:lineRule="auto"/>
              <w:rPr>
                <w:rFonts w:eastAsia="Calibri"/>
                <w:b/>
                <w:bCs/>
                <w:sz w:val="20"/>
                <w:szCs w:val="20"/>
              </w:rPr>
            </w:pPr>
            <w:r w:rsidRPr="003719FA">
              <w:rPr>
                <w:rFonts w:eastAsia="Calibri"/>
                <w:b/>
                <w:bCs/>
                <w:sz w:val="20"/>
                <w:szCs w:val="20"/>
              </w:rPr>
              <w:t>Numarası</w:t>
            </w:r>
          </w:p>
        </w:tc>
        <w:tc>
          <w:tcPr>
            <w:tcW w:w="1538" w:type="dxa"/>
          </w:tcPr>
          <w:p w:rsidR="00A14D44" w:rsidRPr="003719FA" w:rsidRDefault="00A14D44" w:rsidP="00FE5B97">
            <w:pPr>
              <w:tabs>
                <w:tab w:val="left" w:pos="7200"/>
              </w:tabs>
              <w:spacing w:line="276" w:lineRule="auto"/>
              <w:rPr>
                <w:rFonts w:eastAsia="Calibri"/>
                <w:b/>
                <w:bCs/>
                <w:sz w:val="20"/>
                <w:szCs w:val="20"/>
              </w:rPr>
            </w:pPr>
            <w:r w:rsidRPr="003719FA">
              <w:rPr>
                <w:rFonts w:eastAsia="Calibri"/>
                <w:b/>
                <w:bCs/>
                <w:sz w:val="20"/>
                <w:szCs w:val="20"/>
              </w:rPr>
              <w:t>Adı Soyadı</w:t>
            </w:r>
          </w:p>
        </w:tc>
        <w:tc>
          <w:tcPr>
            <w:tcW w:w="1275" w:type="dxa"/>
            <w:vAlign w:val="center"/>
            <w:hideMark/>
          </w:tcPr>
          <w:p w:rsidR="00A14D44" w:rsidRPr="003719FA" w:rsidRDefault="00A14D44" w:rsidP="00FE5B97">
            <w:pPr>
              <w:tabs>
                <w:tab w:val="left" w:pos="7200"/>
              </w:tabs>
              <w:spacing w:line="276" w:lineRule="auto"/>
              <w:rPr>
                <w:rFonts w:eastAsia="Calibri"/>
                <w:b/>
                <w:bCs/>
                <w:sz w:val="20"/>
                <w:szCs w:val="20"/>
              </w:rPr>
            </w:pPr>
            <w:r w:rsidRPr="003719FA">
              <w:rPr>
                <w:rFonts w:eastAsia="Calibri"/>
                <w:b/>
                <w:bCs/>
                <w:sz w:val="20"/>
                <w:szCs w:val="20"/>
              </w:rPr>
              <w:t>EABD</w:t>
            </w:r>
          </w:p>
        </w:tc>
        <w:tc>
          <w:tcPr>
            <w:tcW w:w="2552" w:type="dxa"/>
            <w:vAlign w:val="center"/>
            <w:hideMark/>
          </w:tcPr>
          <w:p w:rsidR="00A14D44" w:rsidRPr="003719FA" w:rsidRDefault="00A14D44" w:rsidP="00FE5B97">
            <w:pPr>
              <w:rPr>
                <w:b/>
                <w:sz w:val="20"/>
                <w:szCs w:val="20"/>
              </w:rPr>
            </w:pPr>
            <w:r w:rsidRPr="003719FA">
              <w:rPr>
                <w:b/>
                <w:sz w:val="20"/>
                <w:szCs w:val="20"/>
              </w:rPr>
              <w:t>Eski Danışmanı</w:t>
            </w:r>
          </w:p>
        </w:tc>
        <w:tc>
          <w:tcPr>
            <w:tcW w:w="2551" w:type="dxa"/>
            <w:vAlign w:val="center"/>
            <w:hideMark/>
          </w:tcPr>
          <w:p w:rsidR="00A14D44" w:rsidRPr="003719FA" w:rsidRDefault="00A14D44" w:rsidP="00FE5B97">
            <w:pPr>
              <w:rPr>
                <w:b/>
                <w:sz w:val="20"/>
                <w:szCs w:val="20"/>
              </w:rPr>
            </w:pPr>
            <w:r w:rsidRPr="003719FA">
              <w:rPr>
                <w:b/>
                <w:sz w:val="20"/>
                <w:szCs w:val="20"/>
              </w:rPr>
              <w:t>Yeni Danışmanı</w:t>
            </w:r>
          </w:p>
        </w:tc>
      </w:tr>
      <w:tr w:rsidR="00A14D44" w:rsidRPr="003719FA" w:rsidTr="00FE5B97">
        <w:trPr>
          <w:trHeight w:val="284"/>
        </w:trPr>
        <w:tc>
          <w:tcPr>
            <w:tcW w:w="1156" w:type="dxa"/>
            <w:noWrap/>
            <w:vAlign w:val="center"/>
          </w:tcPr>
          <w:p w:rsidR="00A14D44" w:rsidRPr="003719FA" w:rsidRDefault="00A14D44" w:rsidP="00A14D44">
            <w:pPr>
              <w:rPr>
                <w:color w:val="000000"/>
                <w:sz w:val="18"/>
                <w:szCs w:val="20"/>
              </w:rPr>
            </w:pPr>
            <w:r>
              <w:rPr>
                <w:color w:val="000000"/>
                <w:sz w:val="18"/>
                <w:szCs w:val="20"/>
              </w:rPr>
              <w:t>14</w:t>
            </w:r>
            <w:r w:rsidRPr="003719FA">
              <w:rPr>
                <w:color w:val="000000"/>
                <w:sz w:val="18"/>
                <w:szCs w:val="20"/>
              </w:rPr>
              <w:t>60D</w:t>
            </w:r>
            <w:r>
              <w:rPr>
                <w:color w:val="000000"/>
                <w:sz w:val="18"/>
                <w:szCs w:val="20"/>
              </w:rPr>
              <w:t>03001</w:t>
            </w:r>
          </w:p>
        </w:tc>
        <w:tc>
          <w:tcPr>
            <w:tcW w:w="1538" w:type="dxa"/>
            <w:vAlign w:val="center"/>
          </w:tcPr>
          <w:p w:rsidR="00A14D44" w:rsidRPr="003719FA" w:rsidRDefault="00A14D44" w:rsidP="00FE5B97">
            <w:pPr>
              <w:jc w:val="center"/>
              <w:rPr>
                <w:color w:val="000000"/>
                <w:sz w:val="18"/>
                <w:szCs w:val="20"/>
              </w:rPr>
            </w:pPr>
            <w:r>
              <w:rPr>
                <w:color w:val="000000"/>
                <w:sz w:val="18"/>
                <w:szCs w:val="20"/>
              </w:rPr>
              <w:t>Fatih TİRYAKİ</w:t>
            </w:r>
          </w:p>
        </w:tc>
        <w:tc>
          <w:tcPr>
            <w:tcW w:w="1275" w:type="dxa"/>
            <w:noWrap/>
            <w:vAlign w:val="center"/>
          </w:tcPr>
          <w:p w:rsidR="00A14D44" w:rsidRPr="003719FA" w:rsidRDefault="00A14D44" w:rsidP="00FE5B97">
            <w:pPr>
              <w:jc w:val="center"/>
              <w:rPr>
                <w:color w:val="000000"/>
                <w:sz w:val="14"/>
                <w:szCs w:val="20"/>
              </w:rPr>
            </w:pPr>
            <w:r>
              <w:rPr>
                <w:color w:val="000000"/>
                <w:sz w:val="14"/>
                <w:szCs w:val="20"/>
              </w:rPr>
              <w:t>Siyaset Bilimi ve Kamu Yönetimi DR</w:t>
            </w:r>
          </w:p>
        </w:tc>
        <w:tc>
          <w:tcPr>
            <w:tcW w:w="2552" w:type="dxa"/>
            <w:vAlign w:val="center"/>
          </w:tcPr>
          <w:p w:rsidR="00A14D44" w:rsidRPr="003719FA" w:rsidRDefault="00A14D44" w:rsidP="00FE5B97">
            <w:pPr>
              <w:rPr>
                <w:color w:val="000000"/>
                <w:sz w:val="16"/>
                <w:szCs w:val="20"/>
              </w:rPr>
            </w:pPr>
            <w:r>
              <w:rPr>
                <w:color w:val="000000"/>
                <w:sz w:val="16"/>
                <w:szCs w:val="20"/>
              </w:rPr>
              <w:t>Doç. Dr. Zeynel Abidin KILINÇ</w:t>
            </w:r>
          </w:p>
        </w:tc>
        <w:tc>
          <w:tcPr>
            <w:tcW w:w="2551" w:type="dxa"/>
            <w:vAlign w:val="center"/>
          </w:tcPr>
          <w:p w:rsidR="00A14D44" w:rsidRPr="003719FA" w:rsidRDefault="00A14D44" w:rsidP="00FE5B97">
            <w:pPr>
              <w:rPr>
                <w:color w:val="000000"/>
                <w:sz w:val="16"/>
                <w:szCs w:val="20"/>
              </w:rPr>
            </w:pPr>
            <w:r>
              <w:rPr>
                <w:color w:val="000000"/>
                <w:sz w:val="16"/>
                <w:szCs w:val="20"/>
              </w:rPr>
              <w:t>Doç. Dr. Bünyamin BEZCİ</w:t>
            </w:r>
          </w:p>
        </w:tc>
      </w:tr>
    </w:tbl>
    <w:p w:rsidR="006765B4" w:rsidRDefault="006765B4" w:rsidP="006765B4">
      <w:pPr>
        <w:jc w:val="both"/>
        <w:rPr>
          <w:b/>
          <w:sz w:val="20"/>
          <w:szCs w:val="20"/>
        </w:rPr>
      </w:pPr>
    </w:p>
    <w:p w:rsidR="006765B4" w:rsidRPr="00D21842" w:rsidRDefault="006765B4" w:rsidP="006765B4">
      <w:pPr>
        <w:jc w:val="both"/>
        <w:rPr>
          <w:b/>
          <w:sz w:val="20"/>
          <w:szCs w:val="20"/>
        </w:rPr>
      </w:pPr>
      <w:r>
        <w:rPr>
          <w:b/>
          <w:sz w:val="20"/>
          <w:szCs w:val="20"/>
        </w:rPr>
        <w:t>3</w:t>
      </w:r>
      <w:r w:rsidRPr="00D21842">
        <w:rPr>
          <w:b/>
          <w:sz w:val="20"/>
          <w:szCs w:val="20"/>
        </w:rPr>
        <w:t>-</w:t>
      </w:r>
      <w:r w:rsidRPr="00D21842">
        <w:rPr>
          <w:sz w:val="20"/>
          <w:szCs w:val="20"/>
        </w:rPr>
        <w:t xml:space="preserve"> </w:t>
      </w:r>
      <w:r>
        <w:rPr>
          <w:sz w:val="20"/>
          <w:szCs w:val="20"/>
        </w:rPr>
        <w:t>Çeviribilim</w:t>
      </w:r>
      <w:r w:rsidRPr="00D21842">
        <w:rPr>
          <w:sz w:val="20"/>
          <w:szCs w:val="20"/>
        </w:rPr>
        <w:t xml:space="preserve"> EABD Başkanlığının </w:t>
      </w:r>
      <w:r>
        <w:rPr>
          <w:sz w:val="20"/>
          <w:szCs w:val="20"/>
        </w:rPr>
        <w:t>13.07</w:t>
      </w:r>
      <w:r w:rsidRPr="00D21842">
        <w:rPr>
          <w:sz w:val="20"/>
          <w:szCs w:val="20"/>
        </w:rPr>
        <w:t xml:space="preserve">.2015 tarihli ve </w:t>
      </w:r>
      <w:r>
        <w:rPr>
          <w:sz w:val="20"/>
          <w:szCs w:val="20"/>
        </w:rPr>
        <w:t>30550</w:t>
      </w:r>
      <w:r w:rsidRPr="00D21842">
        <w:rPr>
          <w:sz w:val="20"/>
          <w:szCs w:val="20"/>
        </w:rPr>
        <w:t xml:space="preserve"> sayılı yazısı okundu.</w:t>
      </w:r>
    </w:p>
    <w:p w:rsidR="006765B4" w:rsidRPr="00D21842" w:rsidRDefault="006765B4" w:rsidP="006765B4">
      <w:pPr>
        <w:jc w:val="both"/>
        <w:rPr>
          <w:sz w:val="18"/>
          <w:szCs w:val="20"/>
        </w:rPr>
      </w:pPr>
    </w:p>
    <w:p w:rsidR="006765B4" w:rsidRPr="00D21842" w:rsidRDefault="006765B4" w:rsidP="006765B4">
      <w:pPr>
        <w:jc w:val="both"/>
        <w:rPr>
          <w:sz w:val="20"/>
          <w:szCs w:val="20"/>
        </w:rPr>
      </w:pPr>
      <w:r w:rsidRPr="00D21842">
        <w:rPr>
          <w:sz w:val="20"/>
          <w:szCs w:val="20"/>
        </w:rPr>
        <w:tab/>
        <w:t xml:space="preserve">Yapılan görüşmeler sonunda; ilgili Anabilim Dalı Başkanlığının görüşü doğrultusunda, </w:t>
      </w:r>
      <w:r>
        <w:rPr>
          <w:sz w:val="20"/>
          <w:szCs w:val="20"/>
        </w:rPr>
        <w:t>Çeviribilim</w:t>
      </w:r>
      <w:r w:rsidRPr="00D21842">
        <w:rPr>
          <w:sz w:val="20"/>
          <w:szCs w:val="20"/>
        </w:rPr>
        <w:t xml:space="preserve"> EABD doktora programında yeterlik sınavını başaran</w:t>
      </w:r>
      <w:r w:rsidRPr="00D21842">
        <w:rPr>
          <w:b/>
          <w:sz w:val="20"/>
          <w:szCs w:val="20"/>
        </w:rPr>
        <w:t xml:space="preserve"> </w:t>
      </w:r>
      <w:r w:rsidRPr="00D21842">
        <w:rPr>
          <w:sz w:val="20"/>
          <w:szCs w:val="20"/>
        </w:rPr>
        <w:t>öğrenci</w:t>
      </w:r>
      <w:r>
        <w:rPr>
          <w:sz w:val="20"/>
          <w:szCs w:val="20"/>
        </w:rPr>
        <w:t>lerin</w:t>
      </w:r>
      <w:r w:rsidRPr="00D21842">
        <w:rPr>
          <w:sz w:val="20"/>
          <w:szCs w:val="20"/>
        </w:rPr>
        <w:t xml:space="preserve"> Tez İzleme Komitesinin, </w:t>
      </w:r>
      <w:r w:rsidRPr="00D21842">
        <w:rPr>
          <w:sz w:val="20"/>
          <w:szCs w:val="20"/>
          <w:bdr w:val="none" w:sz="0" w:space="0" w:color="auto" w:frame="1"/>
        </w:rPr>
        <w:t>Sakarya Üniversitesi Lisansüstü Eğitim ve Öğretim Yönetmeliğinin (2012) 43/1 ve 2.</w:t>
      </w:r>
      <w:r w:rsidRPr="00D21842">
        <w:rPr>
          <w:bdr w:val="none" w:sz="0" w:space="0" w:color="auto" w:frame="1"/>
        </w:rPr>
        <w:t xml:space="preserve"> </w:t>
      </w:r>
      <w:r w:rsidRPr="00D21842">
        <w:rPr>
          <w:sz w:val="20"/>
          <w:szCs w:val="20"/>
          <w:bdr w:val="none" w:sz="0" w:space="0" w:color="auto" w:frame="1"/>
        </w:rPr>
        <w:t>maddeleri uyarınca</w:t>
      </w:r>
      <w:r w:rsidRPr="00D21842">
        <w:rPr>
          <w:color w:val="1D2E3F"/>
          <w:bdr w:val="none" w:sz="0" w:space="0" w:color="auto" w:frame="1"/>
        </w:rPr>
        <w:t xml:space="preserve"> </w:t>
      </w:r>
      <w:r w:rsidRPr="00D21842">
        <w:rPr>
          <w:sz w:val="20"/>
          <w:szCs w:val="20"/>
        </w:rPr>
        <w:t>aşağıda isimleri yazılı öğretim üyelerinden oluşmasının uygun olduğuna oy birliği ile karar verildi.</w:t>
      </w:r>
    </w:p>
    <w:p w:rsidR="006765B4" w:rsidRPr="00D21842" w:rsidRDefault="006765B4" w:rsidP="006765B4">
      <w:pPr>
        <w:jc w:val="both"/>
        <w:rPr>
          <w:b/>
          <w:sz w:val="20"/>
          <w:szCs w:val="20"/>
        </w:rPr>
      </w:pPr>
    </w:p>
    <w:p w:rsidR="006765B4" w:rsidRPr="00D21842" w:rsidRDefault="006765B4" w:rsidP="006765B4">
      <w:pPr>
        <w:jc w:val="both"/>
        <w:rPr>
          <w:b/>
          <w:sz w:val="20"/>
          <w:szCs w:val="20"/>
        </w:rPr>
      </w:pPr>
      <w:r>
        <w:rPr>
          <w:b/>
          <w:sz w:val="20"/>
          <w:szCs w:val="20"/>
        </w:rPr>
        <w:t>Manuela Katja VOLZ</w:t>
      </w:r>
    </w:p>
    <w:p w:rsidR="006765B4" w:rsidRPr="00D21842" w:rsidRDefault="006765B4" w:rsidP="006765B4">
      <w:pPr>
        <w:jc w:val="both"/>
        <w:rPr>
          <w:sz w:val="20"/>
          <w:szCs w:val="20"/>
          <w:u w:val="single"/>
        </w:rPr>
      </w:pPr>
      <w:r w:rsidRPr="00D21842">
        <w:rPr>
          <w:sz w:val="20"/>
          <w:szCs w:val="20"/>
          <w:u w:val="single"/>
        </w:rPr>
        <w:t>TEZ İZLEME KOMİTESİ</w:t>
      </w:r>
    </w:p>
    <w:p w:rsidR="006765B4" w:rsidRPr="00D21842" w:rsidRDefault="006765B4" w:rsidP="006765B4">
      <w:pPr>
        <w:jc w:val="both"/>
        <w:rPr>
          <w:sz w:val="20"/>
          <w:szCs w:val="20"/>
        </w:rPr>
      </w:pPr>
      <w:r>
        <w:rPr>
          <w:sz w:val="20"/>
          <w:szCs w:val="20"/>
        </w:rPr>
        <w:t xml:space="preserve">Yrd. Doç. Dr. </w:t>
      </w:r>
      <w:r w:rsidR="005446F4">
        <w:rPr>
          <w:sz w:val="20"/>
          <w:szCs w:val="20"/>
        </w:rPr>
        <w:t xml:space="preserve">A. </w:t>
      </w:r>
      <w:r>
        <w:rPr>
          <w:sz w:val="20"/>
          <w:szCs w:val="20"/>
        </w:rPr>
        <w:t>Nursen DURDAĞI</w:t>
      </w:r>
      <w:r w:rsidRPr="00D21842">
        <w:rPr>
          <w:sz w:val="20"/>
          <w:szCs w:val="20"/>
        </w:rPr>
        <w:t xml:space="preserve"> </w:t>
      </w:r>
      <w:r w:rsidR="00790B5C">
        <w:rPr>
          <w:sz w:val="20"/>
          <w:szCs w:val="20"/>
        </w:rPr>
        <w:tab/>
      </w:r>
      <w:r w:rsidRPr="00D21842">
        <w:rPr>
          <w:sz w:val="20"/>
          <w:szCs w:val="20"/>
        </w:rPr>
        <w:t>(</w:t>
      </w:r>
      <w:r>
        <w:rPr>
          <w:sz w:val="20"/>
          <w:szCs w:val="20"/>
        </w:rPr>
        <w:t>Çeviribilim</w:t>
      </w:r>
      <w:r w:rsidRPr="00D21842">
        <w:rPr>
          <w:sz w:val="20"/>
          <w:szCs w:val="20"/>
        </w:rPr>
        <w:t xml:space="preserve"> EABD)</w:t>
      </w:r>
    </w:p>
    <w:p w:rsidR="006765B4" w:rsidRPr="00D21842" w:rsidRDefault="009E1A9F" w:rsidP="006765B4">
      <w:pPr>
        <w:jc w:val="both"/>
        <w:rPr>
          <w:sz w:val="20"/>
          <w:szCs w:val="20"/>
        </w:rPr>
      </w:pPr>
      <w:r>
        <w:rPr>
          <w:sz w:val="20"/>
          <w:szCs w:val="20"/>
        </w:rPr>
        <w:t>Yrd. Doç. Dr. Necdet NEYDİM</w:t>
      </w:r>
      <w:r w:rsidR="00790B5C">
        <w:rPr>
          <w:sz w:val="20"/>
          <w:szCs w:val="20"/>
        </w:rPr>
        <w:tab/>
      </w:r>
      <w:r w:rsidR="00790B5C">
        <w:rPr>
          <w:sz w:val="20"/>
          <w:szCs w:val="20"/>
        </w:rPr>
        <w:tab/>
      </w:r>
      <w:r w:rsidR="006765B4" w:rsidRPr="00D21842">
        <w:rPr>
          <w:sz w:val="20"/>
          <w:szCs w:val="20"/>
        </w:rPr>
        <w:t>(</w:t>
      </w:r>
      <w:proofErr w:type="spellStart"/>
      <w:r w:rsidR="006765B4">
        <w:rPr>
          <w:sz w:val="20"/>
          <w:szCs w:val="20"/>
        </w:rPr>
        <w:t>Çeviribilim</w:t>
      </w:r>
      <w:proofErr w:type="spellEnd"/>
      <w:r w:rsidR="006765B4" w:rsidRPr="00D21842">
        <w:rPr>
          <w:sz w:val="20"/>
          <w:szCs w:val="20"/>
        </w:rPr>
        <w:t xml:space="preserve"> EABD)</w:t>
      </w:r>
      <w:r>
        <w:rPr>
          <w:sz w:val="20"/>
          <w:szCs w:val="20"/>
        </w:rPr>
        <w:t xml:space="preserve"> </w:t>
      </w:r>
      <w:r>
        <w:rPr>
          <w:sz w:val="20"/>
          <w:szCs w:val="20"/>
        </w:rPr>
        <w:tab/>
      </w:r>
      <w:r>
        <w:rPr>
          <w:sz w:val="20"/>
          <w:szCs w:val="20"/>
        </w:rPr>
        <w:tab/>
        <w:t>(İstanbul Üniversitesi)</w:t>
      </w:r>
    </w:p>
    <w:p w:rsidR="006765B4" w:rsidRPr="00D21842" w:rsidRDefault="006765B4" w:rsidP="006765B4">
      <w:pPr>
        <w:jc w:val="both"/>
        <w:rPr>
          <w:sz w:val="20"/>
          <w:szCs w:val="20"/>
        </w:rPr>
      </w:pPr>
      <w:r>
        <w:rPr>
          <w:sz w:val="20"/>
          <w:szCs w:val="20"/>
        </w:rPr>
        <w:t>Prof. Dr. Muharrem TOSUN</w:t>
      </w:r>
      <w:r w:rsidRPr="00D21842">
        <w:rPr>
          <w:sz w:val="20"/>
          <w:szCs w:val="20"/>
        </w:rPr>
        <w:t xml:space="preserve"> </w:t>
      </w:r>
      <w:r w:rsidR="00790B5C">
        <w:rPr>
          <w:sz w:val="20"/>
          <w:szCs w:val="20"/>
        </w:rPr>
        <w:tab/>
      </w:r>
      <w:r w:rsidR="00790B5C">
        <w:rPr>
          <w:sz w:val="20"/>
          <w:szCs w:val="20"/>
        </w:rPr>
        <w:tab/>
      </w:r>
      <w:r w:rsidRPr="00D21842">
        <w:rPr>
          <w:sz w:val="20"/>
          <w:szCs w:val="20"/>
        </w:rPr>
        <w:t>(</w:t>
      </w:r>
      <w:r>
        <w:rPr>
          <w:sz w:val="20"/>
          <w:szCs w:val="20"/>
        </w:rPr>
        <w:t>Alman Dili ve Edebiyatı</w:t>
      </w:r>
      <w:r w:rsidRPr="00D21842">
        <w:rPr>
          <w:sz w:val="20"/>
          <w:szCs w:val="20"/>
        </w:rPr>
        <w:t xml:space="preserve"> EABD)</w:t>
      </w:r>
    </w:p>
    <w:p w:rsidR="007D0499" w:rsidRDefault="007D0499" w:rsidP="007D0499">
      <w:pPr>
        <w:jc w:val="both"/>
        <w:rPr>
          <w:b/>
          <w:sz w:val="20"/>
          <w:szCs w:val="20"/>
        </w:rPr>
      </w:pPr>
    </w:p>
    <w:p w:rsidR="007D0499" w:rsidRPr="00D21842" w:rsidRDefault="007D0499" w:rsidP="007D0499">
      <w:pPr>
        <w:jc w:val="both"/>
        <w:rPr>
          <w:b/>
          <w:sz w:val="20"/>
          <w:szCs w:val="20"/>
        </w:rPr>
      </w:pPr>
      <w:r>
        <w:rPr>
          <w:b/>
          <w:sz w:val="20"/>
          <w:szCs w:val="20"/>
        </w:rPr>
        <w:t>Emine ÖZTÜRK MEN</w:t>
      </w:r>
    </w:p>
    <w:p w:rsidR="007D0499" w:rsidRPr="00D21842" w:rsidRDefault="007D0499" w:rsidP="007D0499">
      <w:pPr>
        <w:jc w:val="both"/>
        <w:rPr>
          <w:sz w:val="20"/>
          <w:szCs w:val="20"/>
          <w:u w:val="single"/>
        </w:rPr>
      </w:pPr>
      <w:r w:rsidRPr="00D21842">
        <w:rPr>
          <w:sz w:val="20"/>
          <w:szCs w:val="20"/>
          <w:u w:val="single"/>
        </w:rPr>
        <w:t>TEZ İZLEME KOMİTESİ</w:t>
      </w:r>
    </w:p>
    <w:p w:rsidR="007D0499" w:rsidRPr="00D21842" w:rsidRDefault="007D0499" w:rsidP="007D0499">
      <w:pPr>
        <w:jc w:val="both"/>
        <w:rPr>
          <w:sz w:val="20"/>
          <w:szCs w:val="20"/>
        </w:rPr>
      </w:pPr>
      <w:r>
        <w:rPr>
          <w:sz w:val="20"/>
          <w:szCs w:val="20"/>
        </w:rPr>
        <w:t>Yrd. Doç. Dr. Şaban KÖKTÜRK</w:t>
      </w:r>
      <w:r w:rsidRPr="00D21842">
        <w:rPr>
          <w:sz w:val="20"/>
          <w:szCs w:val="20"/>
        </w:rPr>
        <w:t xml:space="preserve"> </w:t>
      </w:r>
      <w:r w:rsidR="00790B5C">
        <w:rPr>
          <w:sz w:val="20"/>
          <w:szCs w:val="20"/>
        </w:rPr>
        <w:tab/>
      </w:r>
      <w:r w:rsidR="00790B5C">
        <w:rPr>
          <w:sz w:val="20"/>
          <w:szCs w:val="20"/>
        </w:rPr>
        <w:tab/>
      </w:r>
      <w:r w:rsidRPr="00D21842">
        <w:rPr>
          <w:sz w:val="20"/>
          <w:szCs w:val="20"/>
        </w:rPr>
        <w:t>(</w:t>
      </w:r>
      <w:r>
        <w:rPr>
          <w:sz w:val="20"/>
          <w:szCs w:val="20"/>
        </w:rPr>
        <w:t>Çeviribilim</w:t>
      </w:r>
      <w:r w:rsidRPr="00D21842">
        <w:rPr>
          <w:sz w:val="20"/>
          <w:szCs w:val="20"/>
        </w:rPr>
        <w:t xml:space="preserve"> EABD)</w:t>
      </w:r>
    </w:p>
    <w:p w:rsidR="007D0499" w:rsidRPr="00D21842" w:rsidRDefault="007D0499" w:rsidP="007D0499">
      <w:pPr>
        <w:jc w:val="both"/>
        <w:rPr>
          <w:sz w:val="20"/>
          <w:szCs w:val="20"/>
        </w:rPr>
      </w:pPr>
      <w:r>
        <w:rPr>
          <w:sz w:val="20"/>
          <w:szCs w:val="20"/>
        </w:rPr>
        <w:t>Yrd. Doç. Dr. Filiz ŞAN</w:t>
      </w:r>
      <w:r w:rsidRPr="00D21842">
        <w:rPr>
          <w:sz w:val="20"/>
          <w:szCs w:val="20"/>
        </w:rPr>
        <w:t xml:space="preserve"> </w:t>
      </w:r>
      <w:r w:rsidR="00790B5C">
        <w:rPr>
          <w:sz w:val="20"/>
          <w:szCs w:val="20"/>
        </w:rPr>
        <w:tab/>
      </w:r>
      <w:r w:rsidR="00790B5C">
        <w:rPr>
          <w:sz w:val="20"/>
          <w:szCs w:val="20"/>
        </w:rPr>
        <w:tab/>
      </w:r>
      <w:r w:rsidR="00790B5C">
        <w:rPr>
          <w:sz w:val="20"/>
          <w:szCs w:val="20"/>
        </w:rPr>
        <w:tab/>
      </w:r>
      <w:r w:rsidRPr="00D21842">
        <w:rPr>
          <w:sz w:val="20"/>
          <w:szCs w:val="20"/>
        </w:rPr>
        <w:t>(</w:t>
      </w:r>
      <w:r>
        <w:rPr>
          <w:sz w:val="20"/>
          <w:szCs w:val="20"/>
        </w:rPr>
        <w:t>Çeviribilim</w:t>
      </w:r>
      <w:r w:rsidRPr="00D21842">
        <w:rPr>
          <w:sz w:val="20"/>
          <w:szCs w:val="20"/>
        </w:rPr>
        <w:t xml:space="preserve"> EABD)</w:t>
      </w:r>
    </w:p>
    <w:p w:rsidR="007D0499" w:rsidRPr="00D21842" w:rsidRDefault="007D0499" w:rsidP="007D0499">
      <w:pPr>
        <w:jc w:val="both"/>
        <w:rPr>
          <w:sz w:val="20"/>
          <w:szCs w:val="20"/>
        </w:rPr>
      </w:pPr>
      <w:r>
        <w:rPr>
          <w:sz w:val="20"/>
          <w:szCs w:val="20"/>
        </w:rPr>
        <w:t>Prof. Dr. Arif ÜNAL</w:t>
      </w:r>
      <w:r w:rsidRPr="00D21842">
        <w:rPr>
          <w:sz w:val="20"/>
          <w:szCs w:val="20"/>
        </w:rPr>
        <w:t xml:space="preserve"> </w:t>
      </w:r>
      <w:r w:rsidR="00790B5C">
        <w:rPr>
          <w:sz w:val="20"/>
          <w:szCs w:val="20"/>
        </w:rPr>
        <w:tab/>
      </w:r>
      <w:r w:rsidR="00790B5C">
        <w:rPr>
          <w:sz w:val="20"/>
          <w:szCs w:val="20"/>
        </w:rPr>
        <w:tab/>
      </w:r>
      <w:r w:rsidR="00790B5C">
        <w:rPr>
          <w:sz w:val="20"/>
          <w:szCs w:val="20"/>
        </w:rPr>
        <w:tab/>
      </w:r>
      <w:r w:rsidRPr="00D21842">
        <w:rPr>
          <w:sz w:val="20"/>
          <w:szCs w:val="20"/>
        </w:rPr>
        <w:t>(</w:t>
      </w:r>
      <w:r>
        <w:rPr>
          <w:sz w:val="20"/>
          <w:szCs w:val="20"/>
        </w:rPr>
        <w:t>Alman Dili ve Edebiyatı</w:t>
      </w:r>
      <w:r w:rsidRPr="00D21842">
        <w:rPr>
          <w:sz w:val="20"/>
          <w:szCs w:val="20"/>
        </w:rPr>
        <w:t xml:space="preserve"> EABD)</w:t>
      </w:r>
    </w:p>
    <w:p w:rsidR="005446F4" w:rsidRDefault="005446F4" w:rsidP="00D915F7">
      <w:pPr>
        <w:jc w:val="both"/>
        <w:rPr>
          <w:b/>
          <w:sz w:val="20"/>
          <w:szCs w:val="20"/>
        </w:rPr>
      </w:pPr>
    </w:p>
    <w:p w:rsidR="00D915F7" w:rsidRPr="003719FA" w:rsidRDefault="005446F4" w:rsidP="00D915F7">
      <w:pPr>
        <w:jc w:val="both"/>
        <w:rPr>
          <w:b/>
          <w:sz w:val="20"/>
          <w:szCs w:val="20"/>
        </w:rPr>
      </w:pPr>
      <w:r>
        <w:rPr>
          <w:b/>
          <w:sz w:val="20"/>
          <w:szCs w:val="20"/>
        </w:rPr>
        <w:t>4</w:t>
      </w:r>
      <w:r w:rsidR="00D915F7" w:rsidRPr="003719FA">
        <w:rPr>
          <w:b/>
          <w:sz w:val="20"/>
          <w:szCs w:val="20"/>
        </w:rPr>
        <w:t>-</w:t>
      </w:r>
      <w:r w:rsidR="00D915F7" w:rsidRPr="003719FA">
        <w:rPr>
          <w:sz w:val="20"/>
          <w:szCs w:val="20"/>
        </w:rPr>
        <w:t xml:space="preserve"> </w:t>
      </w:r>
      <w:r>
        <w:rPr>
          <w:sz w:val="20"/>
          <w:szCs w:val="20"/>
        </w:rPr>
        <w:t>Siyaset Bilimi ve Kamu Yönetimi</w:t>
      </w:r>
      <w:r w:rsidR="0021445D" w:rsidRPr="003719FA">
        <w:rPr>
          <w:sz w:val="20"/>
          <w:szCs w:val="20"/>
        </w:rPr>
        <w:t xml:space="preserve"> EABD Başkanlığının </w:t>
      </w:r>
      <w:r>
        <w:rPr>
          <w:sz w:val="20"/>
          <w:szCs w:val="20"/>
        </w:rPr>
        <w:t>10.07.2015</w:t>
      </w:r>
      <w:r w:rsidR="0021445D" w:rsidRPr="003719FA">
        <w:rPr>
          <w:sz w:val="20"/>
          <w:szCs w:val="20"/>
        </w:rPr>
        <w:t xml:space="preserve"> tarihli ve </w:t>
      </w:r>
      <w:r>
        <w:rPr>
          <w:sz w:val="20"/>
          <w:szCs w:val="20"/>
        </w:rPr>
        <w:t>30360</w:t>
      </w:r>
      <w:r w:rsidR="0021445D" w:rsidRPr="003719FA">
        <w:rPr>
          <w:sz w:val="20"/>
          <w:szCs w:val="20"/>
        </w:rPr>
        <w:t xml:space="preserve"> sayılı yazısı okundu.</w:t>
      </w:r>
    </w:p>
    <w:p w:rsidR="00D915F7" w:rsidRPr="003719FA" w:rsidRDefault="00D915F7" w:rsidP="00D915F7">
      <w:pPr>
        <w:jc w:val="both"/>
        <w:rPr>
          <w:sz w:val="18"/>
          <w:szCs w:val="20"/>
        </w:rPr>
      </w:pPr>
    </w:p>
    <w:p w:rsidR="0021445D" w:rsidRPr="003719FA" w:rsidRDefault="0021445D" w:rsidP="0021445D">
      <w:pPr>
        <w:ind w:firstLine="708"/>
        <w:jc w:val="both"/>
        <w:rPr>
          <w:rFonts w:eastAsia="Calibri"/>
          <w:sz w:val="20"/>
          <w:szCs w:val="20"/>
        </w:rPr>
      </w:pPr>
      <w:r w:rsidRPr="003719FA">
        <w:rPr>
          <w:rFonts w:eastAsia="Calibri"/>
          <w:sz w:val="20"/>
          <w:szCs w:val="20"/>
        </w:rPr>
        <w:lastRenderedPageBreak/>
        <w:t xml:space="preserve">Yapılan görüşmeler sonunda; ilgili Anabilim Dalı Başkanlığı ile danışmanının uygun görüşü de göz önünde bulundurularak, </w:t>
      </w:r>
      <w:r w:rsidRPr="003719FA">
        <w:rPr>
          <w:rFonts w:eastAsia="Calibri"/>
          <w:b/>
          <w:sz w:val="20"/>
          <w:szCs w:val="20"/>
        </w:rPr>
        <w:t xml:space="preserve">yüksek lisans </w:t>
      </w:r>
      <w:r w:rsidRPr="003719FA">
        <w:rPr>
          <w:rFonts w:eastAsia="Calibri"/>
          <w:sz w:val="20"/>
          <w:szCs w:val="20"/>
        </w:rPr>
        <w:t xml:space="preserve">programı öğrencisinin </w:t>
      </w:r>
      <w:r w:rsidRPr="003719FA">
        <w:rPr>
          <w:rFonts w:eastAsia="Calibri"/>
          <w:b/>
          <w:sz w:val="20"/>
          <w:szCs w:val="20"/>
        </w:rPr>
        <w:t xml:space="preserve">tez önerisinin </w:t>
      </w:r>
      <w:r w:rsidRPr="003719FA">
        <w:rPr>
          <w:rFonts w:eastAsia="Calibri"/>
          <w:sz w:val="20"/>
          <w:szCs w:val="20"/>
        </w:rPr>
        <w:t>aşağıdaki şekliyle kabulüne oy birliği ile karar verildi.</w:t>
      </w:r>
    </w:p>
    <w:p w:rsidR="0021445D" w:rsidRPr="003719FA" w:rsidRDefault="0021445D" w:rsidP="0021445D">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694"/>
        <w:gridCol w:w="3543"/>
      </w:tblGrid>
      <w:tr w:rsidR="0021445D" w:rsidRPr="003719FA" w:rsidTr="00462DF5">
        <w:tc>
          <w:tcPr>
            <w:tcW w:w="1418" w:type="dxa"/>
          </w:tcPr>
          <w:p w:rsidR="0021445D" w:rsidRPr="003719FA" w:rsidRDefault="0021445D" w:rsidP="0021445D">
            <w:pPr>
              <w:tabs>
                <w:tab w:val="left" w:pos="7200"/>
              </w:tabs>
              <w:jc w:val="both"/>
              <w:rPr>
                <w:rFonts w:eastAsia="Calibri"/>
                <w:b/>
                <w:bCs/>
                <w:sz w:val="20"/>
                <w:szCs w:val="20"/>
              </w:rPr>
            </w:pPr>
            <w:r w:rsidRPr="003719FA">
              <w:rPr>
                <w:rFonts w:eastAsia="Calibri"/>
                <w:b/>
                <w:bCs/>
                <w:sz w:val="20"/>
                <w:szCs w:val="20"/>
              </w:rPr>
              <w:t>Adı Soyadı</w:t>
            </w:r>
          </w:p>
        </w:tc>
        <w:tc>
          <w:tcPr>
            <w:tcW w:w="1417" w:type="dxa"/>
          </w:tcPr>
          <w:p w:rsidR="0021445D" w:rsidRPr="003719FA" w:rsidRDefault="0021445D" w:rsidP="0021445D">
            <w:pPr>
              <w:tabs>
                <w:tab w:val="left" w:pos="7200"/>
              </w:tabs>
              <w:jc w:val="both"/>
              <w:rPr>
                <w:rFonts w:eastAsia="Calibri"/>
                <w:b/>
                <w:bCs/>
                <w:sz w:val="20"/>
                <w:szCs w:val="20"/>
              </w:rPr>
            </w:pPr>
            <w:r w:rsidRPr="003719FA">
              <w:rPr>
                <w:rFonts w:eastAsia="Calibri"/>
                <w:b/>
                <w:bCs/>
                <w:sz w:val="20"/>
                <w:szCs w:val="20"/>
              </w:rPr>
              <w:t>EABD</w:t>
            </w:r>
          </w:p>
        </w:tc>
        <w:tc>
          <w:tcPr>
            <w:tcW w:w="2694" w:type="dxa"/>
          </w:tcPr>
          <w:p w:rsidR="0021445D" w:rsidRPr="003719FA" w:rsidRDefault="0021445D" w:rsidP="0021445D">
            <w:pPr>
              <w:tabs>
                <w:tab w:val="left" w:pos="7200"/>
              </w:tabs>
              <w:jc w:val="both"/>
              <w:rPr>
                <w:rFonts w:eastAsia="Calibri"/>
                <w:b/>
                <w:bCs/>
                <w:sz w:val="20"/>
                <w:szCs w:val="20"/>
              </w:rPr>
            </w:pPr>
            <w:r w:rsidRPr="003719FA">
              <w:rPr>
                <w:rFonts w:eastAsia="Calibri"/>
                <w:b/>
                <w:bCs/>
                <w:sz w:val="20"/>
                <w:szCs w:val="20"/>
              </w:rPr>
              <w:t>Danışmanı</w:t>
            </w:r>
          </w:p>
        </w:tc>
        <w:tc>
          <w:tcPr>
            <w:tcW w:w="3543" w:type="dxa"/>
          </w:tcPr>
          <w:p w:rsidR="0021445D" w:rsidRPr="003719FA" w:rsidRDefault="0021445D" w:rsidP="0021445D">
            <w:pPr>
              <w:jc w:val="both"/>
              <w:rPr>
                <w:sz w:val="20"/>
                <w:szCs w:val="20"/>
              </w:rPr>
            </w:pPr>
            <w:r w:rsidRPr="003719FA">
              <w:rPr>
                <w:rFonts w:eastAsia="Calibri"/>
                <w:b/>
                <w:bCs/>
                <w:sz w:val="20"/>
                <w:szCs w:val="20"/>
              </w:rPr>
              <w:t>Tez Adı</w:t>
            </w:r>
          </w:p>
        </w:tc>
      </w:tr>
      <w:tr w:rsidR="0021445D" w:rsidRPr="003719FA" w:rsidTr="00790B5C">
        <w:trPr>
          <w:trHeight w:val="563"/>
        </w:trPr>
        <w:tc>
          <w:tcPr>
            <w:tcW w:w="1418" w:type="dxa"/>
            <w:vAlign w:val="center"/>
          </w:tcPr>
          <w:p w:rsidR="0021445D" w:rsidRPr="003719FA" w:rsidRDefault="005446F4" w:rsidP="0021445D">
            <w:pPr>
              <w:tabs>
                <w:tab w:val="left" w:pos="7200"/>
              </w:tabs>
              <w:spacing w:line="276" w:lineRule="auto"/>
              <w:rPr>
                <w:sz w:val="18"/>
                <w:szCs w:val="18"/>
              </w:rPr>
            </w:pPr>
            <w:r>
              <w:rPr>
                <w:sz w:val="18"/>
                <w:szCs w:val="18"/>
              </w:rPr>
              <w:t>Hülya KÜÇÜK</w:t>
            </w:r>
          </w:p>
        </w:tc>
        <w:tc>
          <w:tcPr>
            <w:tcW w:w="1417" w:type="dxa"/>
            <w:vAlign w:val="center"/>
          </w:tcPr>
          <w:p w:rsidR="0021445D" w:rsidRPr="003719FA" w:rsidRDefault="005446F4" w:rsidP="0021445D">
            <w:pPr>
              <w:tabs>
                <w:tab w:val="left" w:pos="7200"/>
              </w:tabs>
              <w:spacing w:line="276" w:lineRule="auto"/>
              <w:jc w:val="center"/>
              <w:rPr>
                <w:sz w:val="18"/>
                <w:szCs w:val="16"/>
              </w:rPr>
            </w:pPr>
            <w:r w:rsidRPr="00C03FBD">
              <w:rPr>
                <w:sz w:val="14"/>
                <w:szCs w:val="16"/>
              </w:rPr>
              <w:t>Siyaset Bilimi ve Kamu Yönetimi YL</w:t>
            </w:r>
          </w:p>
        </w:tc>
        <w:tc>
          <w:tcPr>
            <w:tcW w:w="2694" w:type="dxa"/>
            <w:vAlign w:val="center"/>
          </w:tcPr>
          <w:p w:rsidR="0021445D" w:rsidRPr="003719FA" w:rsidRDefault="005446F4" w:rsidP="0021445D">
            <w:pPr>
              <w:rPr>
                <w:sz w:val="18"/>
                <w:szCs w:val="18"/>
              </w:rPr>
            </w:pPr>
            <w:r>
              <w:rPr>
                <w:sz w:val="18"/>
                <w:szCs w:val="18"/>
              </w:rPr>
              <w:t>Yrd. Doç. Dr. Aziz TUNCER</w:t>
            </w:r>
          </w:p>
        </w:tc>
        <w:tc>
          <w:tcPr>
            <w:tcW w:w="3543" w:type="dxa"/>
            <w:vAlign w:val="center"/>
          </w:tcPr>
          <w:p w:rsidR="0021445D" w:rsidRPr="003719FA" w:rsidRDefault="005446F4" w:rsidP="0021445D">
            <w:pPr>
              <w:tabs>
                <w:tab w:val="left" w:pos="7200"/>
              </w:tabs>
              <w:jc w:val="both"/>
              <w:rPr>
                <w:sz w:val="18"/>
                <w:szCs w:val="18"/>
              </w:rPr>
            </w:pPr>
            <w:r>
              <w:rPr>
                <w:sz w:val="18"/>
                <w:szCs w:val="18"/>
              </w:rPr>
              <w:t>Yerel Yönetim Kademesi olarak Mahallenin Dönüşümü (Sakarya’da Toplu Konut Örneği)</w:t>
            </w:r>
          </w:p>
        </w:tc>
      </w:tr>
    </w:tbl>
    <w:p w:rsidR="00C0544A" w:rsidRDefault="00C0544A" w:rsidP="00C0544A">
      <w:pPr>
        <w:jc w:val="both"/>
        <w:rPr>
          <w:b/>
          <w:sz w:val="20"/>
          <w:szCs w:val="20"/>
        </w:rPr>
      </w:pPr>
    </w:p>
    <w:p w:rsidR="00C0544A" w:rsidRPr="003719FA" w:rsidRDefault="005446F4" w:rsidP="00C0544A">
      <w:pPr>
        <w:jc w:val="both"/>
        <w:rPr>
          <w:b/>
          <w:sz w:val="20"/>
          <w:szCs w:val="20"/>
        </w:rPr>
      </w:pPr>
      <w:r>
        <w:rPr>
          <w:b/>
          <w:sz w:val="20"/>
          <w:szCs w:val="20"/>
        </w:rPr>
        <w:t>5</w:t>
      </w:r>
      <w:r w:rsidR="00C0544A" w:rsidRPr="003719FA">
        <w:rPr>
          <w:b/>
          <w:sz w:val="20"/>
          <w:szCs w:val="20"/>
        </w:rPr>
        <w:t>-</w:t>
      </w:r>
      <w:r w:rsidR="00C0544A" w:rsidRPr="003719FA">
        <w:rPr>
          <w:sz w:val="20"/>
          <w:szCs w:val="20"/>
        </w:rPr>
        <w:t xml:space="preserve"> </w:t>
      </w:r>
      <w:r>
        <w:rPr>
          <w:sz w:val="20"/>
          <w:szCs w:val="20"/>
        </w:rPr>
        <w:t>Sosyal Hizmet</w:t>
      </w:r>
      <w:r w:rsidR="00C0544A" w:rsidRPr="003719FA">
        <w:rPr>
          <w:sz w:val="20"/>
          <w:szCs w:val="20"/>
        </w:rPr>
        <w:t xml:space="preserve"> EABD Başkanlığının </w:t>
      </w:r>
      <w:r>
        <w:rPr>
          <w:sz w:val="20"/>
          <w:szCs w:val="20"/>
        </w:rPr>
        <w:t>10</w:t>
      </w:r>
      <w:r w:rsidR="00C0544A" w:rsidRPr="003719FA">
        <w:rPr>
          <w:sz w:val="20"/>
          <w:szCs w:val="20"/>
        </w:rPr>
        <w:t xml:space="preserve">.07.2015 tarihli ve </w:t>
      </w:r>
      <w:r>
        <w:rPr>
          <w:sz w:val="20"/>
          <w:szCs w:val="20"/>
        </w:rPr>
        <w:t>30389</w:t>
      </w:r>
      <w:r w:rsidR="00C0544A" w:rsidRPr="003719FA">
        <w:rPr>
          <w:sz w:val="20"/>
          <w:szCs w:val="20"/>
        </w:rPr>
        <w:t xml:space="preserve"> sayılı yazısı okundu.</w:t>
      </w:r>
    </w:p>
    <w:p w:rsidR="00C0544A" w:rsidRPr="003719FA" w:rsidRDefault="00C0544A" w:rsidP="00C0544A">
      <w:pPr>
        <w:jc w:val="both"/>
        <w:rPr>
          <w:sz w:val="18"/>
          <w:szCs w:val="20"/>
        </w:rPr>
      </w:pPr>
    </w:p>
    <w:p w:rsidR="00C0544A" w:rsidRPr="003719FA" w:rsidRDefault="00C0544A" w:rsidP="00C0544A">
      <w:pPr>
        <w:ind w:firstLine="708"/>
        <w:jc w:val="both"/>
        <w:rPr>
          <w:rFonts w:eastAsia="Calibri"/>
          <w:sz w:val="20"/>
          <w:szCs w:val="20"/>
        </w:rPr>
      </w:pPr>
      <w:r w:rsidRPr="003719FA">
        <w:rPr>
          <w:rFonts w:eastAsia="Calibri"/>
          <w:sz w:val="20"/>
          <w:szCs w:val="20"/>
        </w:rPr>
        <w:t xml:space="preserve">Yapılan görüşmeler sonunda; ilgili Anabilim Dalı Başkanlığı ile danışmanının uygun görüşü de göz önünde bulundurularak, </w:t>
      </w:r>
      <w:r w:rsidRPr="003719FA">
        <w:rPr>
          <w:rFonts w:eastAsia="Calibri"/>
          <w:b/>
          <w:sz w:val="20"/>
          <w:szCs w:val="20"/>
        </w:rPr>
        <w:t xml:space="preserve">yüksek lisans </w:t>
      </w:r>
      <w:r w:rsidRPr="003719FA">
        <w:rPr>
          <w:rFonts w:eastAsia="Calibri"/>
          <w:sz w:val="20"/>
          <w:szCs w:val="20"/>
        </w:rPr>
        <w:t>programı öğrenci</w:t>
      </w:r>
      <w:r w:rsidR="005446F4">
        <w:rPr>
          <w:rFonts w:eastAsia="Calibri"/>
          <w:sz w:val="20"/>
          <w:szCs w:val="20"/>
        </w:rPr>
        <w:t>lerinin</w:t>
      </w:r>
      <w:r w:rsidRPr="003719FA">
        <w:rPr>
          <w:rFonts w:eastAsia="Calibri"/>
          <w:sz w:val="20"/>
          <w:szCs w:val="20"/>
        </w:rPr>
        <w:t xml:space="preserve"> </w:t>
      </w:r>
      <w:r w:rsidRPr="003719FA">
        <w:rPr>
          <w:rFonts w:eastAsia="Calibri"/>
          <w:b/>
          <w:sz w:val="20"/>
          <w:szCs w:val="20"/>
        </w:rPr>
        <w:t xml:space="preserve">tez önerisinin </w:t>
      </w:r>
      <w:r w:rsidRPr="003719FA">
        <w:rPr>
          <w:rFonts w:eastAsia="Calibri"/>
          <w:sz w:val="20"/>
          <w:szCs w:val="20"/>
        </w:rPr>
        <w:t>aşağıdaki şekliyle kabulüne oy birliği ile karar verildi.</w:t>
      </w:r>
    </w:p>
    <w:p w:rsidR="00C0544A" w:rsidRPr="003719FA" w:rsidRDefault="00C0544A" w:rsidP="00C0544A">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2268"/>
        <w:gridCol w:w="3543"/>
      </w:tblGrid>
      <w:tr w:rsidR="00C0544A" w:rsidRPr="003719FA" w:rsidTr="005446F4">
        <w:tc>
          <w:tcPr>
            <w:tcW w:w="1418" w:type="dxa"/>
          </w:tcPr>
          <w:p w:rsidR="00C0544A" w:rsidRPr="003719FA" w:rsidRDefault="00C0544A" w:rsidP="00C744A7">
            <w:pPr>
              <w:tabs>
                <w:tab w:val="left" w:pos="7200"/>
              </w:tabs>
              <w:jc w:val="both"/>
              <w:rPr>
                <w:rFonts w:eastAsia="Calibri"/>
                <w:b/>
                <w:bCs/>
                <w:sz w:val="20"/>
                <w:szCs w:val="20"/>
              </w:rPr>
            </w:pPr>
            <w:r w:rsidRPr="003719FA">
              <w:rPr>
                <w:rFonts w:eastAsia="Calibri"/>
                <w:b/>
                <w:bCs/>
                <w:sz w:val="20"/>
                <w:szCs w:val="20"/>
              </w:rPr>
              <w:t>Adı Soyadı</w:t>
            </w:r>
          </w:p>
        </w:tc>
        <w:tc>
          <w:tcPr>
            <w:tcW w:w="1843" w:type="dxa"/>
          </w:tcPr>
          <w:p w:rsidR="00C0544A" w:rsidRPr="003719FA" w:rsidRDefault="00C0544A" w:rsidP="00C744A7">
            <w:pPr>
              <w:tabs>
                <w:tab w:val="left" w:pos="7200"/>
              </w:tabs>
              <w:jc w:val="both"/>
              <w:rPr>
                <w:rFonts w:eastAsia="Calibri"/>
                <w:b/>
                <w:bCs/>
                <w:sz w:val="20"/>
                <w:szCs w:val="20"/>
              </w:rPr>
            </w:pPr>
            <w:r w:rsidRPr="003719FA">
              <w:rPr>
                <w:rFonts w:eastAsia="Calibri"/>
                <w:b/>
                <w:bCs/>
                <w:sz w:val="20"/>
                <w:szCs w:val="20"/>
              </w:rPr>
              <w:t>EABD</w:t>
            </w:r>
          </w:p>
        </w:tc>
        <w:tc>
          <w:tcPr>
            <w:tcW w:w="2268" w:type="dxa"/>
          </w:tcPr>
          <w:p w:rsidR="00C0544A" w:rsidRPr="003719FA" w:rsidRDefault="00C0544A" w:rsidP="00C744A7">
            <w:pPr>
              <w:tabs>
                <w:tab w:val="left" w:pos="7200"/>
              </w:tabs>
              <w:jc w:val="both"/>
              <w:rPr>
                <w:rFonts w:eastAsia="Calibri"/>
                <w:b/>
                <w:bCs/>
                <w:sz w:val="20"/>
                <w:szCs w:val="20"/>
              </w:rPr>
            </w:pPr>
            <w:r w:rsidRPr="003719FA">
              <w:rPr>
                <w:rFonts w:eastAsia="Calibri"/>
                <w:b/>
                <w:bCs/>
                <w:sz w:val="20"/>
                <w:szCs w:val="20"/>
              </w:rPr>
              <w:t>Danışmanı</w:t>
            </w:r>
          </w:p>
        </w:tc>
        <w:tc>
          <w:tcPr>
            <w:tcW w:w="3543" w:type="dxa"/>
          </w:tcPr>
          <w:p w:rsidR="00C0544A" w:rsidRPr="003719FA" w:rsidRDefault="00C0544A" w:rsidP="00C744A7">
            <w:pPr>
              <w:jc w:val="both"/>
              <w:rPr>
                <w:sz w:val="20"/>
                <w:szCs w:val="20"/>
              </w:rPr>
            </w:pPr>
            <w:r w:rsidRPr="003719FA">
              <w:rPr>
                <w:rFonts w:eastAsia="Calibri"/>
                <w:b/>
                <w:bCs/>
                <w:sz w:val="20"/>
                <w:szCs w:val="20"/>
              </w:rPr>
              <w:t>Tez Adı</w:t>
            </w:r>
          </w:p>
        </w:tc>
      </w:tr>
      <w:tr w:rsidR="005446F4" w:rsidRPr="003719FA" w:rsidTr="005446F4">
        <w:trPr>
          <w:trHeight w:val="658"/>
        </w:trPr>
        <w:tc>
          <w:tcPr>
            <w:tcW w:w="1418" w:type="dxa"/>
            <w:vAlign w:val="center"/>
          </w:tcPr>
          <w:p w:rsidR="005446F4" w:rsidRPr="003719FA" w:rsidRDefault="005446F4" w:rsidP="00C744A7">
            <w:pPr>
              <w:tabs>
                <w:tab w:val="left" w:pos="7200"/>
              </w:tabs>
              <w:spacing w:line="276" w:lineRule="auto"/>
              <w:rPr>
                <w:sz w:val="18"/>
                <w:szCs w:val="18"/>
              </w:rPr>
            </w:pPr>
            <w:r>
              <w:rPr>
                <w:sz w:val="18"/>
                <w:szCs w:val="18"/>
              </w:rPr>
              <w:t>Mehmet AYKUL</w:t>
            </w:r>
          </w:p>
        </w:tc>
        <w:tc>
          <w:tcPr>
            <w:tcW w:w="1843" w:type="dxa"/>
            <w:vAlign w:val="center"/>
          </w:tcPr>
          <w:p w:rsidR="005446F4" w:rsidRPr="003719FA" w:rsidRDefault="005446F4" w:rsidP="00FE5B97">
            <w:pPr>
              <w:tabs>
                <w:tab w:val="left" w:pos="7200"/>
              </w:tabs>
              <w:spacing w:line="276" w:lineRule="auto"/>
              <w:jc w:val="center"/>
              <w:rPr>
                <w:sz w:val="18"/>
                <w:szCs w:val="16"/>
              </w:rPr>
            </w:pPr>
            <w:r>
              <w:rPr>
                <w:sz w:val="18"/>
                <w:szCs w:val="16"/>
              </w:rPr>
              <w:t>Sosyal Hizmet YL</w:t>
            </w:r>
          </w:p>
        </w:tc>
        <w:tc>
          <w:tcPr>
            <w:tcW w:w="2268" w:type="dxa"/>
            <w:vAlign w:val="center"/>
          </w:tcPr>
          <w:p w:rsidR="005446F4" w:rsidRPr="003719FA" w:rsidRDefault="005446F4" w:rsidP="00FE5B97">
            <w:pPr>
              <w:rPr>
                <w:sz w:val="18"/>
                <w:szCs w:val="18"/>
              </w:rPr>
            </w:pPr>
            <w:r>
              <w:rPr>
                <w:sz w:val="18"/>
                <w:szCs w:val="18"/>
              </w:rPr>
              <w:t>Doç. Dr. Yusuf GENÇ</w:t>
            </w:r>
          </w:p>
        </w:tc>
        <w:tc>
          <w:tcPr>
            <w:tcW w:w="3543" w:type="dxa"/>
            <w:vAlign w:val="center"/>
          </w:tcPr>
          <w:p w:rsidR="005446F4" w:rsidRPr="003719FA" w:rsidRDefault="005446F4" w:rsidP="00C744A7">
            <w:pPr>
              <w:tabs>
                <w:tab w:val="left" w:pos="7200"/>
              </w:tabs>
              <w:jc w:val="both"/>
              <w:rPr>
                <w:sz w:val="18"/>
                <w:szCs w:val="18"/>
              </w:rPr>
            </w:pPr>
            <w:r>
              <w:rPr>
                <w:sz w:val="18"/>
                <w:szCs w:val="18"/>
              </w:rPr>
              <w:t>Korunmaya Muhtaç Çocukların Sosyal Gelişiminde Çocuk Evlerinin Rolü (Sakarya Örneği)</w:t>
            </w:r>
          </w:p>
        </w:tc>
      </w:tr>
      <w:tr w:rsidR="005446F4" w:rsidRPr="003719FA" w:rsidTr="005446F4">
        <w:trPr>
          <w:trHeight w:val="658"/>
        </w:trPr>
        <w:tc>
          <w:tcPr>
            <w:tcW w:w="1418" w:type="dxa"/>
            <w:vAlign w:val="center"/>
          </w:tcPr>
          <w:p w:rsidR="005446F4" w:rsidRDefault="005446F4" w:rsidP="00C744A7">
            <w:pPr>
              <w:tabs>
                <w:tab w:val="left" w:pos="7200"/>
              </w:tabs>
              <w:spacing w:line="276" w:lineRule="auto"/>
              <w:rPr>
                <w:sz w:val="18"/>
                <w:szCs w:val="18"/>
              </w:rPr>
            </w:pPr>
            <w:r>
              <w:rPr>
                <w:sz w:val="18"/>
                <w:szCs w:val="18"/>
              </w:rPr>
              <w:t>Oktay YÜCE</w:t>
            </w:r>
          </w:p>
        </w:tc>
        <w:tc>
          <w:tcPr>
            <w:tcW w:w="1843" w:type="dxa"/>
            <w:vAlign w:val="center"/>
          </w:tcPr>
          <w:p w:rsidR="005446F4" w:rsidRPr="003719FA" w:rsidRDefault="005446F4" w:rsidP="009B5480">
            <w:pPr>
              <w:tabs>
                <w:tab w:val="left" w:pos="7200"/>
              </w:tabs>
              <w:spacing w:line="276" w:lineRule="auto"/>
              <w:jc w:val="center"/>
              <w:rPr>
                <w:sz w:val="18"/>
                <w:szCs w:val="16"/>
              </w:rPr>
            </w:pPr>
            <w:r>
              <w:rPr>
                <w:sz w:val="18"/>
                <w:szCs w:val="16"/>
              </w:rPr>
              <w:t>Sosyal Hizmet YL</w:t>
            </w:r>
          </w:p>
        </w:tc>
        <w:tc>
          <w:tcPr>
            <w:tcW w:w="2268" w:type="dxa"/>
            <w:vAlign w:val="center"/>
          </w:tcPr>
          <w:p w:rsidR="005446F4" w:rsidRPr="003719FA" w:rsidRDefault="005446F4" w:rsidP="009B5480">
            <w:pPr>
              <w:rPr>
                <w:sz w:val="18"/>
                <w:szCs w:val="18"/>
              </w:rPr>
            </w:pPr>
            <w:r>
              <w:rPr>
                <w:sz w:val="18"/>
                <w:szCs w:val="18"/>
              </w:rPr>
              <w:t>Doç. Dr. Yusuf GENÇ</w:t>
            </w:r>
          </w:p>
        </w:tc>
        <w:tc>
          <w:tcPr>
            <w:tcW w:w="3543" w:type="dxa"/>
            <w:vAlign w:val="center"/>
          </w:tcPr>
          <w:p w:rsidR="005446F4" w:rsidRDefault="005446F4" w:rsidP="00C744A7">
            <w:pPr>
              <w:tabs>
                <w:tab w:val="left" w:pos="7200"/>
              </w:tabs>
              <w:jc w:val="both"/>
              <w:rPr>
                <w:sz w:val="18"/>
                <w:szCs w:val="18"/>
              </w:rPr>
            </w:pPr>
            <w:r>
              <w:rPr>
                <w:sz w:val="18"/>
                <w:szCs w:val="18"/>
              </w:rPr>
              <w:t>Suça Sürüklenen Çocukların Rehabilitesinde Çocuk Mahkemelerinin Rolü (Sakarya Örneği)</w:t>
            </w:r>
          </w:p>
        </w:tc>
      </w:tr>
    </w:tbl>
    <w:p w:rsidR="00A33761" w:rsidRPr="003719FA" w:rsidRDefault="00A33761" w:rsidP="0021445D">
      <w:pPr>
        <w:jc w:val="both"/>
        <w:rPr>
          <w:b/>
          <w:sz w:val="20"/>
          <w:szCs w:val="20"/>
        </w:rPr>
      </w:pPr>
    </w:p>
    <w:p w:rsidR="005446F4" w:rsidRPr="003719FA" w:rsidRDefault="005446F4" w:rsidP="005446F4">
      <w:pPr>
        <w:jc w:val="both"/>
        <w:rPr>
          <w:b/>
          <w:sz w:val="20"/>
          <w:szCs w:val="20"/>
        </w:rPr>
      </w:pPr>
      <w:r>
        <w:rPr>
          <w:b/>
          <w:sz w:val="20"/>
          <w:szCs w:val="20"/>
        </w:rPr>
        <w:t>6</w:t>
      </w:r>
      <w:r w:rsidRPr="003719FA">
        <w:rPr>
          <w:b/>
          <w:sz w:val="20"/>
          <w:szCs w:val="20"/>
        </w:rPr>
        <w:t>-</w:t>
      </w:r>
      <w:r w:rsidRPr="003719FA">
        <w:rPr>
          <w:sz w:val="20"/>
          <w:szCs w:val="20"/>
        </w:rPr>
        <w:t xml:space="preserve"> </w:t>
      </w:r>
      <w:r>
        <w:rPr>
          <w:sz w:val="20"/>
          <w:szCs w:val="20"/>
        </w:rPr>
        <w:t>Maliye</w:t>
      </w:r>
      <w:r w:rsidRPr="003719FA">
        <w:rPr>
          <w:sz w:val="20"/>
          <w:szCs w:val="20"/>
        </w:rPr>
        <w:t xml:space="preserve"> EABD Başkanlığının </w:t>
      </w:r>
      <w:r>
        <w:rPr>
          <w:sz w:val="20"/>
          <w:szCs w:val="20"/>
        </w:rPr>
        <w:t>09.07.2015</w:t>
      </w:r>
      <w:r w:rsidRPr="003719FA">
        <w:rPr>
          <w:sz w:val="20"/>
          <w:szCs w:val="20"/>
        </w:rPr>
        <w:t xml:space="preserve"> tarihli ve </w:t>
      </w:r>
      <w:r>
        <w:rPr>
          <w:sz w:val="20"/>
          <w:szCs w:val="20"/>
        </w:rPr>
        <w:t>30123</w:t>
      </w:r>
      <w:r w:rsidRPr="003719FA">
        <w:rPr>
          <w:sz w:val="20"/>
          <w:szCs w:val="20"/>
        </w:rPr>
        <w:t xml:space="preserve"> sayılı yazısı okundu.</w:t>
      </w:r>
    </w:p>
    <w:p w:rsidR="00C0544A" w:rsidRPr="00FE27B6" w:rsidRDefault="00C0544A" w:rsidP="00C0544A">
      <w:pPr>
        <w:jc w:val="right"/>
        <w:rPr>
          <w:sz w:val="16"/>
          <w:szCs w:val="16"/>
        </w:rPr>
      </w:pPr>
    </w:p>
    <w:p w:rsidR="00C0544A" w:rsidRPr="00FE27B6" w:rsidRDefault="00C0544A" w:rsidP="00C0544A">
      <w:pPr>
        <w:ind w:firstLine="708"/>
        <w:jc w:val="both"/>
        <w:rPr>
          <w:rFonts w:eastAsia="Calibri"/>
          <w:sz w:val="20"/>
          <w:szCs w:val="20"/>
        </w:rPr>
      </w:pPr>
      <w:r w:rsidRPr="00FE27B6">
        <w:rPr>
          <w:rFonts w:eastAsia="Calibri"/>
          <w:sz w:val="20"/>
          <w:szCs w:val="20"/>
        </w:rPr>
        <w:t xml:space="preserve">Yapılan görüşmeler sonunda; ilgili Anabilim Dalı Başkanlığı ile danışmanının uygun görüşü de göz önünde bulundurularak, </w:t>
      </w:r>
      <w:r w:rsidRPr="00FE27B6">
        <w:rPr>
          <w:rFonts w:eastAsia="Calibri"/>
          <w:b/>
          <w:sz w:val="20"/>
          <w:szCs w:val="20"/>
        </w:rPr>
        <w:t xml:space="preserve">yüksek lisans </w:t>
      </w:r>
      <w:r w:rsidRPr="00FE27B6">
        <w:rPr>
          <w:rFonts w:eastAsia="Calibri"/>
          <w:sz w:val="20"/>
          <w:szCs w:val="20"/>
        </w:rPr>
        <w:t xml:space="preserve">programı öğrencisinin </w:t>
      </w:r>
      <w:r>
        <w:rPr>
          <w:rFonts w:eastAsia="Calibri"/>
          <w:b/>
          <w:sz w:val="20"/>
          <w:szCs w:val="20"/>
        </w:rPr>
        <w:t xml:space="preserve">tez </w:t>
      </w:r>
      <w:r w:rsidR="00C03FBD">
        <w:rPr>
          <w:rFonts w:eastAsia="Calibri"/>
          <w:b/>
          <w:sz w:val="20"/>
          <w:szCs w:val="20"/>
        </w:rPr>
        <w:t>konusu</w:t>
      </w:r>
      <w:r w:rsidRPr="00FE27B6">
        <w:rPr>
          <w:rFonts w:eastAsia="Calibri"/>
          <w:b/>
          <w:sz w:val="20"/>
          <w:szCs w:val="20"/>
        </w:rPr>
        <w:t xml:space="preserve"> değişikliğinin </w:t>
      </w:r>
      <w:r w:rsidRPr="00FE27B6">
        <w:rPr>
          <w:rFonts w:eastAsia="Calibri"/>
          <w:sz w:val="20"/>
          <w:szCs w:val="20"/>
        </w:rPr>
        <w:t>aşağıdaki şekliyle kabulüne oy birliği ile karar verildi.</w:t>
      </w:r>
    </w:p>
    <w:p w:rsidR="00C0544A" w:rsidRPr="00FE27B6" w:rsidRDefault="00C0544A" w:rsidP="00C0544A">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276"/>
        <w:gridCol w:w="1842"/>
        <w:gridCol w:w="851"/>
        <w:gridCol w:w="3685"/>
      </w:tblGrid>
      <w:tr w:rsidR="00C0544A" w:rsidRPr="00FE27B6" w:rsidTr="00C744A7">
        <w:tc>
          <w:tcPr>
            <w:tcW w:w="1418" w:type="dxa"/>
          </w:tcPr>
          <w:p w:rsidR="00C0544A" w:rsidRPr="00FE27B6" w:rsidRDefault="00C0544A" w:rsidP="00C744A7">
            <w:pPr>
              <w:tabs>
                <w:tab w:val="left" w:pos="7200"/>
              </w:tabs>
              <w:jc w:val="both"/>
              <w:rPr>
                <w:rFonts w:eastAsia="Calibri"/>
                <w:b/>
                <w:bCs/>
                <w:sz w:val="20"/>
                <w:szCs w:val="20"/>
              </w:rPr>
            </w:pPr>
            <w:r w:rsidRPr="00FE27B6">
              <w:rPr>
                <w:rFonts w:eastAsia="Calibri"/>
                <w:b/>
                <w:bCs/>
                <w:sz w:val="20"/>
                <w:szCs w:val="20"/>
              </w:rPr>
              <w:t>Adı Soyadı</w:t>
            </w:r>
          </w:p>
        </w:tc>
        <w:tc>
          <w:tcPr>
            <w:tcW w:w="1276" w:type="dxa"/>
          </w:tcPr>
          <w:p w:rsidR="00C0544A" w:rsidRPr="00FE27B6" w:rsidRDefault="00C0544A" w:rsidP="00C744A7">
            <w:pPr>
              <w:tabs>
                <w:tab w:val="left" w:pos="7200"/>
              </w:tabs>
              <w:jc w:val="both"/>
              <w:rPr>
                <w:rFonts w:eastAsia="Calibri"/>
                <w:b/>
                <w:bCs/>
                <w:sz w:val="20"/>
                <w:szCs w:val="20"/>
              </w:rPr>
            </w:pPr>
            <w:r w:rsidRPr="00FE27B6">
              <w:rPr>
                <w:rFonts w:eastAsia="Calibri"/>
                <w:b/>
                <w:bCs/>
                <w:sz w:val="20"/>
                <w:szCs w:val="20"/>
              </w:rPr>
              <w:t>EABD</w:t>
            </w:r>
          </w:p>
        </w:tc>
        <w:tc>
          <w:tcPr>
            <w:tcW w:w="2693" w:type="dxa"/>
            <w:gridSpan w:val="2"/>
          </w:tcPr>
          <w:p w:rsidR="00C0544A" w:rsidRPr="00FE27B6" w:rsidRDefault="00C0544A" w:rsidP="00C744A7">
            <w:pPr>
              <w:tabs>
                <w:tab w:val="left" w:pos="7200"/>
              </w:tabs>
              <w:jc w:val="both"/>
              <w:rPr>
                <w:rFonts w:eastAsia="Calibri"/>
                <w:b/>
                <w:bCs/>
                <w:sz w:val="20"/>
                <w:szCs w:val="20"/>
              </w:rPr>
            </w:pPr>
            <w:r w:rsidRPr="00FE27B6">
              <w:rPr>
                <w:rFonts w:eastAsia="Calibri"/>
                <w:b/>
                <w:bCs/>
                <w:sz w:val="20"/>
                <w:szCs w:val="20"/>
              </w:rPr>
              <w:t>Danışmanı</w:t>
            </w:r>
          </w:p>
        </w:tc>
        <w:tc>
          <w:tcPr>
            <w:tcW w:w="3685" w:type="dxa"/>
          </w:tcPr>
          <w:p w:rsidR="00C0544A" w:rsidRPr="00FE27B6" w:rsidRDefault="00C0544A" w:rsidP="00C744A7">
            <w:pPr>
              <w:jc w:val="both"/>
              <w:rPr>
                <w:sz w:val="20"/>
                <w:szCs w:val="20"/>
              </w:rPr>
            </w:pPr>
            <w:r w:rsidRPr="00FE27B6">
              <w:rPr>
                <w:rFonts w:eastAsia="Calibri"/>
                <w:b/>
                <w:bCs/>
                <w:sz w:val="20"/>
                <w:szCs w:val="20"/>
              </w:rPr>
              <w:t>Tez Adı</w:t>
            </w:r>
          </w:p>
        </w:tc>
      </w:tr>
      <w:tr w:rsidR="005446F4" w:rsidRPr="00FE27B6" w:rsidTr="00C744A7">
        <w:trPr>
          <w:trHeight w:val="420"/>
        </w:trPr>
        <w:tc>
          <w:tcPr>
            <w:tcW w:w="1418" w:type="dxa"/>
            <w:vMerge w:val="restart"/>
            <w:vAlign w:val="center"/>
          </w:tcPr>
          <w:p w:rsidR="005446F4" w:rsidRPr="003719FA" w:rsidRDefault="005446F4" w:rsidP="00FE5B97">
            <w:pPr>
              <w:tabs>
                <w:tab w:val="left" w:pos="7200"/>
              </w:tabs>
              <w:spacing w:line="276" w:lineRule="auto"/>
              <w:rPr>
                <w:sz w:val="18"/>
                <w:szCs w:val="18"/>
              </w:rPr>
            </w:pPr>
            <w:r>
              <w:rPr>
                <w:sz w:val="18"/>
                <w:szCs w:val="18"/>
              </w:rPr>
              <w:t>Mustafa BALCİ</w:t>
            </w:r>
          </w:p>
        </w:tc>
        <w:tc>
          <w:tcPr>
            <w:tcW w:w="1276" w:type="dxa"/>
            <w:vMerge w:val="restart"/>
            <w:vAlign w:val="center"/>
          </w:tcPr>
          <w:p w:rsidR="005446F4" w:rsidRPr="003719FA" w:rsidRDefault="005446F4" w:rsidP="00FE5B97">
            <w:pPr>
              <w:tabs>
                <w:tab w:val="left" w:pos="7200"/>
              </w:tabs>
              <w:spacing w:line="276" w:lineRule="auto"/>
              <w:jc w:val="center"/>
              <w:rPr>
                <w:sz w:val="18"/>
                <w:szCs w:val="16"/>
              </w:rPr>
            </w:pPr>
            <w:r>
              <w:rPr>
                <w:sz w:val="18"/>
                <w:szCs w:val="16"/>
              </w:rPr>
              <w:t>Maliye YL</w:t>
            </w:r>
          </w:p>
        </w:tc>
        <w:tc>
          <w:tcPr>
            <w:tcW w:w="1842" w:type="dxa"/>
            <w:vMerge w:val="restart"/>
            <w:vAlign w:val="center"/>
          </w:tcPr>
          <w:p w:rsidR="005446F4" w:rsidRPr="00FE27B6" w:rsidRDefault="005446F4" w:rsidP="005446F4">
            <w:pPr>
              <w:rPr>
                <w:sz w:val="18"/>
                <w:szCs w:val="18"/>
              </w:rPr>
            </w:pPr>
            <w:r>
              <w:rPr>
                <w:sz w:val="18"/>
                <w:szCs w:val="18"/>
              </w:rPr>
              <w:t>Yrd. Doç. Dr. Harun KILIÇASLAN</w:t>
            </w:r>
          </w:p>
        </w:tc>
        <w:tc>
          <w:tcPr>
            <w:tcW w:w="851" w:type="dxa"/>
            <w:vAlign w:val="center"/>
          </w:tcPr>
          <w:p w:rsidR="005446F4" w:rsidRPr="00FE27B6" w:rsidRDefault="005446F4" w:rsidP="00C03FBD">
            <w:pPr>
              <w:jc w:val="center"/>
              <w:rPr>
                <w:b/>
                <w:sz w:val="16"/>
                <w:szCs w:val="20"/>
              </w:rPr>
            </w:pPr>
            <w:r w:rsidRPr="00FE27B6">
              <w:rPr>
                <w:b/>
                <w:sz w:val="16"/>
                <w:szCs w:val="20"/>
              </w:rPr>
              <w:t xml:space="preserve">Eski Tez </w:t>
            </w:r>
            <w:r w:rsidR="00C03FBD">
              <w:rPr>
                <w:b/>
                <w:sz w:val="16"/>
                <w:szCs w:val="20"/>
              </w:rPr>
              <w:t>Konusu</w:t>
            </w:r>
          </w:p>
        </w:tc>
        <w:tc>
          <w:tcPr>
            <w:tcW w:w="3685" w:type="dxa"/>
            <w:vAlign w:val="center"/>
          </w:tcPr>
          <w:p w:rsidR="005446F4" w:rsidRPr="00FE27B6" w:rsidRDefault="005446F4" w:rsidP="00C744A7">
            <w:pPr>
              <w:jc w:val="both"/>
              <w:rPr>
                <w:sz w:val="18"/>
                <w:szCs w:val="18"/>
              </w:rPr>
            </w:pPr>
            <w:r>
              <w:rPr>
                <w:sz w:val="18"/>
                <w:szCs w:val="18"/>
              </w:rPr>
              <w:t>Türkiye’de Sivil Toplum Kuruluşlarının Yoksulluğu Azaltmada Etkileri</w:t>
            </w:r>
          </w:p>
        </w:tc>
      </w:tr>
      <w:tr w:rsidR="00C0544A" w:rsidRPr="00FE27B6" w:rsidTr="00C744A7">
        <w:trPr>
          <w:cantSplit/>
          <w:trHeight w:val="413"/>
        </w:trPr>
        <w:tc>
          <w:tcPr>
            <w:tcW w:w="1418" w:type="dxa"/>
            <w:vMerge/>
            <w:vAlign w:val="center"/>
          </w:tcPr>
          <w:p w:rsidR="00C0544A" w:rsidRPr="00FE27B6" w:rsidRDefault="00C0544A" w:rsidP="00C744A7">
            <w:pPr>
              <w:tabs>
                <w:tab w:val="left" w:pos="7200"/>
              </w:tabs>
              <w:spacing w:line="276" w:lineRule="auto"/>
              <w:jc w:val="center"/>
              <w:rPr>
                <w:rFonts w:eastAsia="Calibri"/>
                <w:sz w:val="18"/>
                <w:szCs w:val="18"/>
              </w:rPr>
            </w:pPr>
          </w:p>
        </w:tc>
        <w:tc>
          <w:tcPr>
            <w:tcW w:w="1276" w:type="dxa"/>
            <w:vMerge/>
            <w:vAlign w:val="center"/>
          </w:tcPr>
          <w:p w:rsidR="00C0544A" w:rsidRPr="00FE27B6" w:rsidRDefault="00C0544A" w:rsidP="00C744A7">
            <w:pPr>
              <w:tabs>
                <w:tab w:val="left" w:pos="7200"/>
              </w:tabs>
              <w:spacing w:line="276" w:lineRule="auto"/>
              <w:rPr>
                <w:sz w:val="18"/>
                <w:szCs w:val="18"/>
              </w:rPr>
            </w:pPr>
          </w:p>
        </w:tc>
        <w:tc>
          <w:tcPr>
            <w:tcW w:w="1842" w:type="dxa"/>
            <w:vMerge/>
            <w:vAlign w:val="center"/>
          </w:tcPr>
          <w:p w:rsidR="00C0544A" w:rsidRPr="00FE27B6" w:rsidRDefault="00C0544A" w:rsidP="00C744A7">
            <w:pPr>
              <w:jc w:val="both"/>
              <w:rPr>
                <w:sz w:val="18"/>
                <w:szCs w:val="18"/>
              </w:rPr>
            </w:pPr>
          </w:p>
        </w:tc>
        <w:tc>
          <w:tcPr>
            <w:tcW w:w="851" w:type="dxa"/>
            <w:vAlign w:val="center"/>
          </w:tcPr>
          <w:p w:rsidR="00C0544A" w:rsidRPr="00FE27B6" w:rsidRDefault="00C0544A" w:rsidP="00C03FBD">
            <w:pPr>
              <w:jc w:val="center"/>
              <w:rPr>
                <w:b/>
                <w:sz w:val="16"/>
                <w:szCs w:val="18"/>
              </w:rPr>
            </w:pPr>
            <w:r w:rsidRPr="00FE27B6">
              <w:rPr>
                <w:b/>
                <w:sz w:val="16"/>
                <w:szCs w:val="18"/>
              </w:rPr>
              <w:t xml:space="preserve">Yeni Tez </w:t>
            </w:r>
            <w:r w:rsidR="00C03FBD">
              <w:rPr>
                <w:b/>
                <w:sz w:val="16"/>
                <w:szCs w:val="18"/>
              </w:rPr>
              <w:t>Konusu</w:t>
            </w:r>
          </w:p>
        </w:tc>
        <w:tc>
          <w:tcPr>
            <w:tcW w:w="3685" w:type="dxa"/>
            <w:vAlign w:val="center"/>
          </w:tcPr>
          <w:p w:rsidR="00C0544A" w:rsidRPr="00FE27B6" w:rsidRDefault="00905481" w:rsidP="00905481">
            <w:pPr>
              <w:jc w:val="both"/>
              <w:rPr>
                <w:sz w:val="18"/>
                <w:szCs w:val="18"/>
              </w:rPr>
            </w:pPr>
            <w:r>
              <w:rPr>
                <w:sz w:val="18"/>
                <w:szCs w:val="18"/>
              </w:rPr>
              <w:t>Siyasi Partilerin En Çok Oy Aldığı İllerde Vergi-Harcama İlişkisi (Türkiye Örneği 2002-2014 Dönemi)</w:t>
            </w:r>
          </w:p>
        </w:tc>
      </w:tr>
    </w:tbl>
    <w:p w:rsidR="00C0544A" w:rsidRPr="00FE27B6" w:rsidRDefault="00C0544A" w:rsidP="00C0544A">
      <w:pPr>
        <w:jc w:val="both"/>
        <w:rPr>
          <w:b/>
          <w:sz w:val="20"/>
          <w:szCs w:val="20"/>
        </w:rPr>
      </w:pPr>
    </w:p>
    <w:p w:rsidR="00E108CB" w:rsidRPr="003719FA" w:rsidRDefault="002D5101" w:rsidP="00E108CB">
      <w:pPr>
        <w:jc w:val="both"/>
        <w:rPr>
          <w:sz w:val="20"/>
          <w:szCs w:val="20"/>
        </w:rPr>
      </w:pPr>
      <w:r>
        <w:rPr>
          <w:b/>
          <w:sz w:val="20"/>
          <w:szCs w:val="20"/>
        </w:rPr>
        <w:t>7</w:t>
      </w:r>
      <w:r w:rsidR="00E108CB" w:rsidRPr="003719FA">
        <w:rPr>
          <w:b/>
          <w:sz w:val="20"/>
          <w:szCs w:val="20"/>
        </w:rPr>
        <w:t>-</w:t>
      </w:r>
      <w:r w:rsidR="00E108CB" w:rsidRPr="003719FA">
        <w:rPr>
          <w:sz w:val="20"/>
          <w:szCs w:val="20"/>
        </w:rPr>
        <w:t xml:space="preserve"> Enst</w:t>
      </w:r>
      <w:r>
        <w:rPr>
          <w:sz w:val="20"/>
          <w:szCs w:val="20"/>
        </w:rPr>
        <w:t>itümüz doktora programı öğrencisi</w:t>
      </w:r>
      <w:r w:rsidR="00E108CB" w:rsidRPr="003719FA">
        <w:rPr>
          <w:sz w:val="20"/>
          <w:szCs w:val="20"/>
        </w:rPr>
        <w:t>nin tez önerisi değerlendirme formları okundu.</w:t>
      </w:r>
    </w:p>
    <w:p w:rsidR="00E108CB" w:rsidRPr="003719FA" w:rsidRDefault="00E108CB" w:rsidP="00E108CB">
      <w:pPr>
        <w:jc w:val="both"/>
        <w:rPr>
          <w:sz w:val="14"/>
          <w:szCs w:val="16"/>
        </w:rPr>
      </w:pPr>
    </w:p>
    <w:p w:rsidR="00E108CB" w:rsidRPr="003719FA" w:rsidRDefault="00E108CB" w:rsidP="00E108CB">
      <w:pPr>
        <w:ind w:firstLine="708"/>
        <w:jc w:val="both"/>
        <w:rPr>
          <w:sz w:val="20"/>
          <w:szCs w:val="20"/>
        </w:rPr>
      </w:pPr>
      <w:r w:rsidRPr="003719FA">
        <w:rPr>
          <w:sz w:val="20"/>
          <w:szCs w:val="20"/>
        </w:rPr>
        <w:t xml:space="preserve">Yapılan görüşmeler sonunda; tez izleme komitesinin uygun görüşü de göz önünde bulundurularak, </w:t>
      </w:r>
      <w:r w:rsidRPr="003719FA">
        <w:rPr>
          <w:b/>
          <w:sz w:val="20"/>
          <w:szCs w:val="20"/>
        </w:rPr>
        <w:t>doktora</w:t>
      </w:r>
      <w:r w:rsidRPr="003719FA">
        <w:rPr>
          <w:sz w:val="20"/>
          <w:szCs w:val="20"/>
        </w:rPr>
        <w:t xml:space="preserve"> programı öğrenci</w:t>
      </w:r>
      <w:r w:rsidR="002D5101">
        <w:rPr>
          <w:sz w:val="20"/>
          <w:szCs w:val="20"/>
        </w:rPr>
        <w:t>sinin</w:t>
      </w:r>
      <w:r w:rsidRPr="003719FA">
        <w:rPr>
          <w:sz w:val="20"/>
          <w:szCs w:val="20"/>
        </w:rPr>
        <w:t xml:space="preserve"> </w:t>
      </w:r>
      <w:r w:rsidRPr="003719FA">
        <w:rPr>
          <w:b/>
          <w:sz w:val="20"/>
          <w:szCs w:val="20"/>
        </w:rPr>
        <w:t>tez önerisinin</w:t>
      </w:r>
      <w:r w:rsidRPr="003719FA">
        <w:rPr>
          <w:sz w:val="20"/>
          <w:szCs w:val="20"/>
        </w:rPr>
        <w:t xml:space="preserve"> aşağıdaki şekliyle kabulüne oy birliği ile karar verildi.</w:t>
      </w:r>
    </w:p>
    <w:p w:rsidR="00E108CB" w:rsidRPr="003719FA" w:rsidRDefault="00E108CB" w:rsidP="00E108CB">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1417"/>
        <w:gridCol w:w="2315"/>
        <w:gridCol w:w="3780"/>
      </w:tblGrid>
      <w:tr w:rsidR="00E108CB" w:rsidRPr="003719FA" w:rsidTr="00E108CB">
        <w:trPr>
          <w:trHeight w:val="247"/>
        </w:trPr>
        <w:tc>
          <w:tcPr>
            <w:tcW w:w="9072" w:type="dxa"/>
            <w:gridSpan w:val="4"/>
            <w:vAlign w:val="center"/>
          </w:tcPr>
          <w:p w:rsidR="00E108CB" w:rsidRPr="003719FA" w:rsidRDefault="00E108CB" w:rsidP="00E108CB">
            <w:pPr>
              <w:spacing w:line="276" w:lineRule="auto"/>
              <w:rPr>
                <w:b/>
                <w:sz w:val="20"/>
                <w:szCs w:val="20"/>
              </w:rPr>
            </w:pPr>
            <w:r w:rsidRPr="003719FA">
              <w:rPr>
                <w:b/>
                <w:sz w:val="20"/>
                <w:szCs w:val="20"/>
              </w:rPr>
              <w:t>ÖĞRENCİNİN</w:t>
            </w:r>
          </w:p>
        </w:tc>
      </w:tr>
      <w:tr w:rsidR="00E108CB" w:rsidRPr="003719FA" w:rsidTr="003E243F">
        <w:trPr>
          <w:trHeight w:val="260"/>
        </w:trPr>
        <w:tc>
          <w:tcPr>
            <w:tcW w:w="1560" w:type="dxa"/>
            <w:vAlign w:val="center"/>
          </w:tcPr>
          <w:p w:rsidR="00E108CB" w:rsidRPr="003719FA" w:rsidRDefault="00E108CB" w:rsidP="00E108CB">
            <w:pPr>
              <w:tabs>
                <w:tab w:val="left" w:pos="7200"/>
              </w:tabs>
              <w:spacing w:line="276" w:lineRule="auto"/>
              <w:rPr>
                <w:rFonts w:eastAsia="Calibri"/>
                <w:b/>
                <w:bCs/>
                <w:sz w:val="20"/>
                <w:szCs w:val="20"/>
              </w:rPr>
            </w:pPr>
            <w:r w:rsidRPr="003719FA">
              <w:rPr>
                <w:rFonts w:eastAsia="Calibri"/>
                <w:b/>
                <w:bCs/>
                <w:sz w:val="20"/>
                <w:szCs w:val="20"/>
              </w:rPr>
              <w:t>Adı Soyadı</w:t>
            </w:r>
          </w:p>
        </w:tc>
        <w:tc>
          <w:tcPr>
            <w:tcW w:w="1417" w:type="dxa"/>
            <w:vAlign w:val="center"/>
          </w:tcPr>
          <w:p w:rsidR="00E108CB" w:rsidRPr="003719FA" w:rsidRDefault="00E108CB" w:rsidP="00E108CB">
            <w:pPr>
              <w:tabs>
                <w:tab w:val="left" w:pos="7200"/>
              </w:tabs>
              <w:spacing w:line="276" w:lineRule="auto"/>
              <w:rPr>
                <w:rFonts w:eastAsia="Calibri"/>
                <w:b/>
                <w:bCs/>
                <w:sz w:val="20"/>
                <w:szCs w:val="20"/>
              </w:rPr>
            </w:pPr>
            <w:r w:rsidRPr="003719FA">
              <w:rPr>
                <w:rFonts w:eastAsia="Calibri"/>
                <w:b/>
                <w:bCs/>
                <w:sz w:val="20"/>
                <w:szCs w:val="20"/>
              </w:rPr>
              <w:t>EABD</w:t>
            </w:r>
          </w:p>
        </w:tc>
        <w:tc>
          <w:tcPr>
            <w:tcW w:w="2315" w:type="dxa"/>
            <w:vAlign w:val="center"/>
          </w:tcPr>
          <w:p w:rsidR="00E108CB" w:rsidRPr="003719FA" w:rsidRDefault="00E108CB" w:rsidP="00E108CB">
            <w:pPr>
              <w:tabs>
                <w:tab w:val="left" w:pos="7200"/>
              </w:tabs>
              <w:spacing w:line="276" w:lineRule="auto"/>
              <w:rPr>
                <w:rFonts w:eastAsia="Calibri"/>
                <w:b/>
                <w:bCs/>
                <w:sz w:val="20"/>
                <w:szCs w:val="20"/>
              </w:rPr>
            </w:pPr>
            <w:r w:rsidRPr="003719FA">
              <w:rPr>
                <w:rFonts w:eastAsia="Calibri"/>
                <w:b/>
                <w:bCs/>
                <w:sz w:val="20"/>
                <w:szCs w:val="20"/>
              </w:rPr>
              <w:t>Danışmanı</w:t>
            </w:r>
          </w:p>
        </w:tc>
        <w:tc>
          <w:tcPr>
            <w:tcW w:w="3780" w:type="dxa"/>
            <w:vAlign w:val="center"/>
          </w:tcPr>
          <w:p w:rsidR="00E108CB" w:rsidRPr="003719FA" w:rsidRDefault="00E108CB" w:rsidP="00E108CB">
            <w:pPr>
              <w:tabs>
                <w:tab w:val="left" w:pos="7200"/>
              </w:tabs>
              <w:spacing w:line="276" w:lineRule="auto"/>
              <w:rPr>
                <w:rFonts w:eastAsia="Calibri"/>
                <w:b/>
                <w:bCs/>
                <w:sz w:val="20"/>
                <w:szCs w:val="20"/>
              </w:rPr>
            </w:pPr>
            <w:r w:rsidRPr="003719FA">
              <w:rPr>
                <w:rFonts w:eastAsia="Calibri"/>
                <w:b/>
                <w:bCs/>
                <w:sz w:val="20"/>
                <w:szCs w:val="20"/>
              </w:rPr>
              <w:t>Tez Adı</w:t>
            </w:r>
          </w:p>
        </w:tc>
      </w:tr>
      <w:tr w:rsidR="00E108CB" w:rsidRPr="003719FA" w:rsidTr="003E243F">
        <w:trPr>
          <w:trHeight w:val="557"/>
        </w:trPr>
        <w:tc>
          <w:tcPr>
            <w:tcW w:w="1560" w:type="dxa"/>
            <w:vAlign w:val="center"/>
          </w:tcPr>
          <w:p w:rsidR="00E108CB" w:rsidRPr="003719FA" w:rsidRDefault="002D5101" w:rsidP="00E108CB">
            <w:pPr>
              <w:rPr>
                <w:sz w:val="18"/>
                <w:szCs w:val="14"/>
              </w:rPr>
            </w:pPr>
            <w:r>
              <w:rPr>
                <w:sz w:val="18"/>
                <w:szCs w:val="14"/>
              </w:rPr>
              <w:t>Selim SELİMİ</w:t>
            </w:r>
          </w:p>
        </w:tc>
        <w:tc>
          <w:tcPr>
            <w:tcW w:w="1417" w:type="dxa"/>
            <w:vAlign w:val="center"/>
          </w:tcPr>
          <w:p w:rsidR="00E108CB" w:rsidRPr="003719FA" w:rsidRDefault="002D5101" w:rsidP="00E108CB">
            <w:pPr>
              <w:jc w:val="center"/>
              <w:rPr>
                <w:sz w:val="18"/>
                <w:szCs w:val="14"/>
              </w:rPr>
            </w:pPr>
            <w:r>
              <w:rPr>
                <w:sz w:val="18"/>
                <w:szCs w:val="14"/>
              </w:rPr>
              <w:t>Türk Dili ve Edebiyatı DR</w:t>
            </w:r>
          </w:p>
        </w:tc>
        <w:tc>
          <w:tcPr>
            <w:tcW w:w="2315" w:type="dxa"/>
            <w:vAlign w:val="center"/>
          </w:tcPr>
          <w:p w:rsidR="00E108CB" w:rsidRPr="003719FA" w:rsidRDefault="002D5101" w:rsidP="00E108CB">
            <w:pPr>
              <w:rPr>
                <w:sz w:val="18"/>
                <w:szCs w:val="14"/>
              </w:rPr>
            </w:pPr>
            <w:r>
              <w:rPr>
                <w:sz w:val="18"/>
                <w:szCs w:val="14"/>
              </w:rPr>
              <w:t>Prof. Dr. M. Mehdi ERGÜZEL</w:t>
            </w:r>
          </w:p>
        </w:tc>
        <w:tc>
          <w:tcPr>
            <w:tcW w:w="3780" w:type="dxa"/>
            <w:vAlign w:val="center"/>
          </w:tcPr>
          <w:p w:rsidR="00E108CB" w:rsidRPr="003719FA" w:rsidRDefault="002D5101" w:rsidP="00850A1D">
            <w:pPr>
              <w:shd w:val="clear" w:color="auto" w:fill="FFFFFF"/>
              <w:spacing w:before="100" w:beforeAutospacing="1" w:after="100" w:afterAutospacing="1"/>
              <w:jc w:val="both"/>
              <w:outlineLvl w:val="1"/>
              <w:rPr>
                <w:rFonts w:eastAsia="Calibri"/>
                <w:sz w:val="18"/>
                <w:szCs w:val="18"/>
              </w:rPr>
            </w:pPr>
            <w:r>
              <w:rPr>
                <w:rFonts w:eastAsia="Calibri"/>
                <w:sz w:val="18"/>
                <w:szCs w:val="18"/>
              </w:rPr>
              <w:t>Yahya K</w:t>
            </w:r>
            <w:r w:rsidR="00850A1D">
              <w:rPr>
                <w:rFonts w:eastAsia="Calibri"/>
                <w:sz w:val="18"/>
                <w:szCs w:val="18"/>
              </w:rPr>
              <w:t>emal</w:t>
            </w:r>
            <w:r>
              <w:rPr>
                <w:rFonts w:eastAsia="Calibri"/>
                <w:sz w:val="18"/>
                <w:szCs w:val="18"/>
              </w:rPr>
              <w:t>’in Şiirlerinde Kelime Grupları-Cümle Tipleri ve Söz Varlığı</w:t>
            </w:r>
          </w:p>
        </w:tc>
      </w:tr>
    </w:tbl>
    <w:p w:rsidR="00F0786A" w:rsidRDefault="00F0786A" w:rsidP="00D432EE">
      <w:pPr>
        <w:jc w:val="both"/>
        <w:rPr>
          <w:b/>
          <w:sz w:val="20"/>
          <w:szCs w:val="20"/>
        </w:rPr>
      </w:pPr>
    </w:p>
    <w:p w:rsidR="00E660AB" w:rsidRPr="00E660AB" w:rsidRDefault="00E660AB" w:rsidP="00E660AB">
      <w:pPr>
        <w:jc w:val="both"/>
        <w:rPr>
          <w:b/>
          <w:sz w:val="20"/>
          <w:szCs w:val="20"/>
        </w:rPr>
      </w:pPr>
      <w:r>
        <w:rPr>
          <w:b/>
          <w:sz w:val="20"/>
          <w:szCs w:val="20"/>
        </w:rPr>
        <w:t>8</w:t>
      </w:r>
      <w:r w:rsidRPr="00E660AB">
        <w:rPr>
          <w:b/>
          <w:sz w:val="20"/>
          <w:szCs w:val="20"/>
        </w:rPr>
        <w:t>-</w:t>
      </w:r>
      <w:r w:rsidRPr="00E660AB">
        <w:rPr>
          <w:sz w:val="20"/>
          <w:szCs w:val="20"/>
        </w:rPr>
        <w:t xml:space="preserve"> </w:t>
      </w:r>
      <w:r>
        <w:rPr>
          <w:sz w:val="20"/>
          <w:szCs w:val="20"/>
        </w:rPr>
        <w:t>İşletme</w:t>
      </w:r>
      <w:r w:rsidRPr="00E660AB">
        <w:rPr>
          <w:sz w:val="20"/>
          <w:szCs w:val="20"/>
        </w:rPr>
        <w:t xml:space="preserve"> EABD Başkanlığının </w:t>
      </w:r>
      <w:r>
        <w:rPr>
          <w:sz w:val="20"/>
          <w:szCs w:val="20"/>
        </w:rPr>
        <w:t>10.07</w:t>
      </w:r>
      <w:r w:rsidRPr="00E660AB">
        <w:rPr>
          <w:sz w:val="20"/>
          <w:szCs w:val="20"/>
        </w:rPr>
        <w:t xml:space="preserve">.2015 tarihli ve </w:t>
      </w:r>
      <w:r>
        <w:rPr>
          <w:sz w:val="20"/>
          <w:szCs w:val="20"/>
        </w:rPr>
        <w:t>30328</w:t>
      </w:r>
      <w:r w:rsidRPr="00E660AB">
        <w:rPr>
          <w:sz w:val="20"/>
          <w:szCs w:val="20"/>
        </w:rPr>
        <w:t xml:space="preserve"> sayılı yazısı okundu.</w:t>
      </w:r>
    </w:p>
    <w:p w:rsidR="00E660AB" w:rsidRPr="00E660AB" w:rsidRDefault="00E660AB" w:rsidP="00E660AB">
      <w:pPr>
        <w:ind w:firstLine="708"/>
        <w:jc w:val="both"/>
        <w:rPr>
          <w:sz w:val="20"/>
          <w:szCs w:val="20"/>
        </w:rPr>
      </w:pPr>
    </w:p>
    <w:p w:rsidR="00E660AB" w:rsidRPr="00E660AB" w:rsidRDefault="00E660AB" w:rsidP="00E660AB">
      <w:pPr>
        <w:ind w:firstLine="708"/>
        <w:jc w:val="both"/>
        <w:rPr>
          <w:sz w:val="20"/>
          <w:szCs w:val="20"/>
        </w:rPr>
      </w:pPr>
      <w:r w:rsidRPr="00E660AB">
        <w:rPr>
          <w:sz w:val="20"/>
          <w:szCs w:val="20"/>
        </w:rPr>
        <w:t xml:space="preserve">Yapılan görüşmeler sonunda; ilgili Anabilim Dalı Başkanlığının talebi doğrultusunda, </w:t>
      </w:r>
      <w:r w:rsidRPr="00E660AB">
        <w:rPr>
          <w:b/>
          <w:sz w:val="20"/>
          <w:szCs w:val="20"/>
        </w:rPr>
        <w:t xml:space="preserve">Yrd. Doç. Dr. </w:t>
      </w:r>
      <w:r>
        <w:rPr>
          <w:b/>
          <w:sz w:val="20"/>
          <w:szCs w:val="20"/>
        </w:rPr>
        <w:t>Hümeyra TAŞÇIOĞLU BAYSAL’</w:t>
      </w:r>
      <w:r w:rsidRPr="00E660AB">
        <w:rPr>
          <w:sz w:val="20"/>
          <w:szCs w:val="20"/>
        </w:rPr>
        <w:t>a</w:t>
      </w:r>
      <w:r w:rsidRPr="00E660AB">
        <w:rPr>
          <w:b/>
          <w:sz w:val="20"/>
          <w:szCs w:val="20"/>
        </w:rPr>
        <w:t xml:space="preserve"> </w:t>
      </w:r>
      <w:r w:rsidRPr="00E660AB">
        <w:rPr>
          <w:sz w:val="20"/>
          <w:szCs w:val="20"/>
        </w:rPr>
        <w:t>201</w:t>
      </w:r>
      <w:r>
        <w:rPr>
          <w:sz w:val="20"/>
          <w:szCs w:val="20"/>
        </w:rPr>
        <w:t>5</w:t>
      </w:r>
      <w:r w:rsidRPr="00E660AB">
        <w:rPr>
          <w:sz w:val="20"/>
          <w:szCs w:val="20"/>
        </w:rPr>
        <w:t>-20</w:t>
      </w:r>
      <w:r>
        <w:rPr>
          <w:sz w:val="20"/>
          <w:szCs w:val="20"/>
        </w:rPr>
        <w:t>16</w:t>
      </w:r>
      <w:r w:rsidRPr="00E660AB">
        <w:rPr>
          <w:sz w:val="20"/>
          <w:szCs w:val="20"/>
        </w:rPr>
        <w:t xml:space="preserve"> Eğitim Öğretim Yılı </w:t>
      </w:r>
      <w:r>
        <w:rPr>
          <w:sz w:val="20"/>
          <w:szCs w:val="20"/>
        </w:rPr>
        <w:t>Güz ve Bahar</w:t>
      </w:r>
      <w:r w:rsidRPr="00E660AB">
        <w:rPr>
          <w:sz w:val="20"/>
          <w:szCs w:val="20"/>
        </w:rPr>
        <w:t xml:space="preserve"> Yarıyıl</w:t>
      </w:r>
      <w:r>
        <w:rPr>
          <w:sz w:val="20"/>
          <w:szCs w:val="20"/>
        </w:rPr>
        <w:t>larında</w:t>
      </w:r>
      <w:r w:rsidRPr="00E660AB">
        <w:rPr>
          <w:sz w:val="20"/>
          <w:szCs w:val="20"/>
        </w:rPr>
        <w:t xml:space="preserve"> </w:t>
      </w:r>
      <w:r>
        <w:rPr>
          <w:sz w:val="20"/>
          <w:szCs w:val="20"/>
        </w:rPr>
        <w:t>İşletme</w:t>
      </w:r>
      <w:r w:rsidRPr="00E660AB">
        <w:rPr>
          <w:sz w:val="20"/>
          <w:szCs w:val="20"/>
        </w:rPr>
        <w:t xml:space="preserve"> EABD </w:t>
      </w:r>
      <w:r>
        <w:rPr>
          <w:sz w:val="20"/>
          <w:szCs w:val="20"/>
        </w:rPr>
        <w:t>yüksek lisans</w:t>
      </w:r>
      <w:r w:rsidRPr="00E660AB">
        <w:rPr>
          <w:sz w:val="20"/>
          <w:szCs w:val="20"/>
        </w:rPr>
        <w:t xml:space="preserve"> programında aşağıda belirtilen </w:t>
      </w:r>
      <w:r w:rsidRPr="00E660AB">
        <w:rPr>
          <w:b/>
          <w:sz w:val="20"/>
          <w:szCs w:val="20"/>
        </w:rPr>
        <w:t>‘Uzmanlık Alanı’</w:t>
      </w:r>
      <w:r w:rsidRPr="00E660AB">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E660AB" w:rsidRPr="00E660AB" w:rsidRDefault="00E660AB" w:rsidP="00E660AB">
      <w:pPr>
        <w:ind w:firstLine="708"/>
        <w:jc w:val="both"/>
        <w:rPr>
          <w:sz w:val="20"/>
          <w:szCs w:val="20"/>
        </w:rPr>
      </w:pPr>
    </w:p>
    <w:tbl>
      <w:tblPr>
        <w:tblW w:w="9091" w:type="dxa"/>
        <w:jc w:val="center"/>
        <w:tblInd w:w="-34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454"/>
        <w:gridCol w:w="851"/>
        <w:gridCol w:w="850"/>
        <w:gridCol w:w="709"/>
        <w:gridCol w:w="1813"/>
        <w:gridCol w:w="2725"/>
        <w:gridCol w:w="689"/>
      </w:tblGrid>
      <w:tr w:rsidR="00E660AB" w:rsidRPr="00E660AB" w:rsidTr="00E660AB">
        <w:trPr>
          <w:jc w:val="center"/>
        </w:trPr>
        <w:tc>
          <w:tcPr>
            <w:tcW w:w="1454" w:type="dxa"/>
            <w:vAlign w:val="center"/>
            <w:hideMark/>
          </w:tcPr>
          <w:p w:rsidR="00E660AB" w:rsidRPr="00E660AB" w:rsidRDefault="00E660AB" w:rsidP="00E660AB">
            <w:pPr>
              <w:jc w:val="center"/>
              <w:rPr>
                <w:b/>
                <w:sz w:val="18"/>
                <w:szCs w:val="18"/>
                <w:lang w:eastAsia="en-US"/>
              </w:rPr>
            </w:pPr>
            <w:r w:rsidRPr="00E660AB">
              <w:rPr>
                <w:b/>
                <w:sz w:val="18"/>
                <w:szCs w:val="18"/>
                <w:lang w:eastAsia="en-US"/>
              </w:rPr>
              <w:t>EABD</w:t>
            </w:r>
          </w:p>
        </w:tc>
        <w:tc>
          <w:tcPr>
            <w:tcW w:w="851" w:type="dxa"/>
            <w:vAlign w:val="center"/>
            <w:hideMark/>
          </w:tcPr>
          <w:p w:rsidR="00E660AB" w:rsidRPr="00E660AB" w:rsidRDefault="00E660AB" w:rsidP="00E660AB">
            <w:pPr>
              <w:jc w:val="center"/>
              <w:rPr>
                <w:b/>
                <w:sz w:val="18"/>
                <w:szCs w:val="18"/>
                <w:lang w:eastAsia="en-US"/>
              </w:rPr>
            </w:pPr>
            <w:r w:rsidRPr="00E660AB">
              <w:rPr>
                <w:b/>
                <w:sz w:val="18"/>
                <w:szCs w:val="18"/>
                <w:lang w:eastAsia="en-US"/>
              </w:rPr>
              <w:t>Dersin Kodu</w:t>
            </w:r>
          </w:p>
        </w:tc>
        <w:tc>
          <w:tcPr>
            <w:tcW w:w="850" w:type="dxa"/>
            <w:vAlign w:val="center"/>
            <w:hideMark/>
          </w:tcPr>
          <w:p w:rsidR="00E660AB" w:rsidRPr="00E660AB" w:rsidRDefault="00E660AB" w:rsidP="00E660AB">
            <w:pPr>
              <w:jc w:val="center"/>
              <w:rPr>
                <w:b/>
                <w:sz w:val="18"/>
                <w:szCs w:val="18"/>
                <w:lang w:eastAsia="en-US"/>
              </w:rPr>
            </w:pPr>
            <w:r w:rsidRPr="00E660AB">
              <w:rPr>
                <w:b/>
                <w:sz w:val="18"/>
                <w:szCs w:val="18"/>
                <w:lang w:eastAsia="en-US"/>
              </w:rPr>
              <w:t>Kredisi</w:t>
            </w:r>
          </w:p>
        </w:tc>
        <w:tc>
          <w:tcPr>
            <w:tcW w:w="709" w:type="dxa"/>
            <w:vAlign w:val="center"/>
            <w:hideMark/>
          </w:tcPr>
          <w:p w:rsidR="00E660AB" w:rsidRPr="00E660AB" w:rsidRDefault="00E660AB" w:rsidP="00E660AB">
            <w:pPr>
              <w:jc w:val="center"/>
              <w:rPr>
                <w:b/>
                <w:sz w:val="18"/>
                <w:szCs w:val="18"/>
                <w:lang w:eastAsia="en-US"/>
              </w:rPr>
            </w:pPr>
            <w:r w:rsidRPr="00E660AB">
              <w:rPr>
                <w:b/>
                <w:sz w:val="18"/>
                <w:szCs w:val="18"/>
                <w:lang w:eastAsia="en-US"/>
              </w:rPr>
              <w:t>Z/S</w:t>
            </w:r>
          </w:p>
        </w:tc>
        <w:tc>
          <w:tcPr>
            <w:tcW w:w="1813" w:type="dxa"/>
            <w:vAlign w:val="center"/>
            <w:hideMark/>
          </w:tcPr>
          <w:p w:rsidR="00E660AB" w:rsidRPr="00E660AB" w:rsidRDefault="00E660AB" w:rsidP="00E660AB">
            <w:pPr>
              <w:jc w:val="center"/>
              <w:rPr>
                <w:b/>
                <w:sz w:val="18"/>
                <w:szCs w:val="18"/>
                <w:lang w:eastAsia="en-US"/>
              </w:rPr>
            </w:pPr>
            <w:r w:rsidRPr="00E660AB">
              <w:rPr>
                <w:b/>
                <w:sz w:val="18"/>
                <w:szCs w:val="18"/>
                <w:lang w:eastAsia="en-US"/>
              </w:rPr>
              <w:t>Dersin Adı</w:t>
            </w:r>
          </w:p>
        </w:tc>
        <w:tc>
          <w:tcPr>
            <w:tcW w:w="2725" w:type="dxa"/>
            <w:vAlign w:val="center"/>
            <w:hideMark/>
          </w:tcPr>
          <w:p w:rsidR="00E660AB" w:rsidRPr="00E660AB" w:rsidRDefault="00E660AB" w:rsidP="00E660AB">
            <w:pPr>
              <w:jc w:val="center"/>
              <w:rPr>
                <w:b/>
                <w:sz w:val="18"/>
                <w:szCs w:val="18"/>
                <w:lang w:eastAsia="en-US"/>
              </w:rPr>
            </w:pPr>
            <w:r w:rsidRPr="00E660AB">
              <w:rPr>
                <w:b/>
                <w:sz w:val="18"/>
                <w:szCs w:val="18"/>
                <w:lang w:eastAsia="en-US"/>
              </w:rPr>
              <w:t xml:space="preserve">Dersi Veren Öğretim Üyesi </w:t>
            </w:r>
          </w:p>
        </w:tc>
        <w:tc>
          <w:tcPr>
            <w:tcW w:w="689" w:type="dxa"/>
            <w:vAlign w:val="center"/>
            <w:hideMark/>
          </w:tcPr>
          <w:p w:rsidR="00E660AB" w:rsidRPr="00E660AB" w:rsidRDefault="00E660AB" w:rsidP="00E660AB">
            <w:pPr>
              <w:jc w:val="center"/>
              <w:rPr>
                <w:b/>
                <w:sz w:val="18"/>
                <w:szCs w:val="18"/>
                <w:lang w:eastAsia="en-US"/>
              </w:rPr>
            </w:pPr>
            <w:r w:rsidRPr="00E660AB">
              <w:rPr>
                <w:b/>
                <w:sz w:val="18"/>
                <w:szCs w:val="18"/>
                <w:lang w:eastAsia="en-US"/>
              </w:rPr>
              <w:t>YY</w:t>
            </w:r>
          </w:p>
        </w:tc>
      </w:tr>
      <w:tr w:rsidR="00E660AB" w:rsidRPr="00E660AB" w:rsidTr="00E660AB">
        <w:trPr>
          <w:trHeight w:val="463"/>
          <w:jc w:val="center"/>
        </w:trPr>
        <w:tc>
          <w:tcPr>
            <w:tcW w:w="1454" w:type="dxa"/>
            <w:vAlign w:val="center"/>
          </w:tcPr>
          <w:p w:rsidR="00E660AB" w:rsidRPr="00E660AB" w:rsidRDefault="00E660AB" w:rsidP="00E660AB">
            <w:pPr>
              <w:rPr>
                <w:color w:val="000000"/>
                <w:sz w:val="18"/>
                <w:szCs w:val="18"/>
                <w:lang w:eastAsia="en-US"/>
              </w:rPr>
            </w:pPr>
            <w:r>
              <w:rPr>
                <w:sz w:val="18"/>
                <w:szCs w:val="20"/>
              </w:rPr>
              <w:t>İşletme</w:t>
            </w:r>
          </w:p>
        </w:tc>
        <w:tc>
          <w:tcPr>
            <w:tcW w:w="851" w:type="dxa"/>
            <w:vAlign w:val="center"/>
          </w:tcPr>
          <w:p w:rsidR="00E660AB" w:rsidRPr="00E660AB" w:rsidRDefault="00242CF5" w:rsidP="00E660AB">
            <w:pPr>
              <w:jc w:val="center"/>
              <w:rPr>
                <w:sz w:val="18"/>
                <w:szCs w:val="18"/>
                <w:lang w:eastAsia="en-US"/>
              </w:rPr>
            </w:pPr>
            <w:r>
              <w:rPr>
                <w:sz w:val="18"/>
                <w:szCs w:val="18"/>
                <w:lang w:eastAsia="en-US"/>
              </w:rPr>
              <w:t>ISL 839</w:t>
            </w:r>
          </w:p>
        </w:tc>
        <w:tc>
          <w:tcPr>
            <w:tcW w:w="850" w:type="dxa"/>
            <w:vAlign w:val="center"/>
          </w:tcPr>
          <w:p w:rsidR="00E660AB" w:rsidRPr="00E660AB" w:rsidRDefault="00E660AB" w:rsidP="00E660AB">
            <w:pPr>
              <w:jc w:val="center"/>
              <w:rPr>
                <w:sz w:val="18"/>
                <w:szCs w:val="18"/>
                <w:lang w:eastAsia="en-US"/>
              </w:rPr>
            </w:pPr>
            <w:r w:rsidRPr="00E660AB">
              <w:rPr>
                <w:sz w:val="18"/>
                <w:szCs w:val="18"/>
                <w:lang w:eastAsia="en-US"/>
              </w:rPr>
              <w:t>4+0</w:t>
            </w:r>
          </w:p>
        </w:tc>
        <w:tc>
          <w:tcPr>
            <w:tcW w:w="709" w:type="dxa"/>
            <w:vAlign w:val="center"/>
          </w:tcPr>
          <w:p w:rsidR="00E660AB" w:rsidRPr="00E660AB" w:rsidRDefault="00E660AB" w:rsidP="00E660AB">
            <w:pPr>
              <w:jc w:val="center"/>
              <w:rPr>
                <w:sz w:val="18"/>
                <w:szCs w:val="18"/>
                <w:lang w:eastAsia="en-US"/>
              </w:rPr>
            </w:pPr>
            <w:r w:rsidRPr="00E660AB">
              <w:rPr>
                <w:sz w:val="18"/>
                <w:szCs w:val="18"/>
                <w:lang w:eastAsia="en-US"/>
              </w:rPr>
              <w:t>Z</w:t>
            </w:r>
          </w:p>
        </w:tc>
        <w:tc>
          <w:tcPr>
            <w:tcW w:w="1813" w:type="dxa"/>
            <w:vAlign w:val="center"/>
          </w:tcPr>
          <w:p w:rsidR="00E660AB" w:rsidRPr="00E660AB" w:rsidRDefault="00E660AB" w:rsidP="00E660AB">
            <w:pPr>
              <w:jc w:val="center"/>
              <w:rPr>
                <w:sz w:val="18"/>
                <w:szCs w:val="18"/>
                <w:lang w:eastAsia="en-US"/>
              </w:rPr>
            </w:pPr>
            <w:r>
              <w:rPr>
                <w:sz w:val="18"/>
                <w:szCs w:val="18"/>
                <w:lang w:eastAsia="en-US"/>
              </w:rPr>
              <w:t>Uzmanlık Alanı (YL</w:t>
            </w:r>
            <w:r w:rsidRPr="00E660AB">
              <w:rPr>
                <w:sz w:val="18"/>
                <w:szCs w:val="18"/>
                <w:lang w:eastAsia="en-US"/>
              </w:rPr>
              <w:t>)</w:t>
            </w:r>
          </w:p>
        </w:tc>
        <w:tc>
          <w:tcPr>
            <w:tcW w:w="2725" w:type="dxa"/>
            <w:vAlign w:val="center"/>
          </w:tcPr>
          <w:p w:rsidR="00E660AB" w:rsidRPr="00E660AB" w:rsidRDefault="00E660AB" w:rsidP="00E660AB">
            <w:pPr>
              <w:jc w:val="center"/>
              <w:rPr>
                <w:sz w:val="18"/>
                <w:szCs w:val="18"/>
                <w:lang w:eastAsia="en-US"/>
              </w:rPr>
            </w:pPr>
            <w:r w:rsidRPr="00E660AB">
              <w:rPr>
                <w:sz w:val="18"/>
                <w:szCs w:val="18"/>
                <w:lang w:eastAsia="en-US"/>
              </w:rPr>
              <w:t>Yrd. Doç. Dr. Hümeyra TAŞÇIOĞLU BAYSAL</w:t>
            </w:r>
          </w:p>
        </w:tc>
        <w:tc>
          <w:tcPr>
            <w:tcW w:w="689" w:type="dxa"/>
            <w:vAlign w:val="center"/>
          </w:tcPr>
          <w:p w:rsidR="00E660AB" w:rsidRPr="00E660AB" w:rsidRDefault="00E660AB" w:rsidP="00E660AB">
            <w:pPr>
              <w:jc w:val="center"/>
              <w:rPr>
                <w:sz w:val="18"/>
                <w:szCs w:val="18"/>
                <w:lang w:eastAsia="en-US"/>
              </w:rPr>
            </w:pPr>
            <w:r>
              <w:rPr>
                <w:sz w:val="18"/>
                <w:szCs w:val="18"/>
                <w:lang w:eastAsia="en-US"/>
              </w:rPr>
              <w:t>I-</w:t>
            </w:r>
            <w:r w:rsidRPr="00E660AB">
              <w:rPr>
                <w:sz w:val="18"/>
                <w:szCs w:val="18"/>
                <w:lang w:eastAsia="en-US"/>
              </w:rPr>
              <w:t>II</w:t>
            </w:r>
          </w:p>
        </w:tc>
      </w:tr>
    </w:tbl>
    <w:p w:rsidR="002D5101" w:rsidRDefault="002D5101" w:rsidP="00D432EE">
      <w:pPr>
        <w:jc w:val="both"/>
        <w:rPr>
          <w:b/>
          <w:sz w:val="20"/>
          <w:szCs w:val="20"/>
        </w:rPr>
      </w:pPr>
    </w:p>
    <w:p w:rsidR="00D200F2" w:rsidRPr="003719FA" w:rsidRDefault="0065690E" w:rsidP="00D200F2">
      <w:pPr>
        <w:jc w:val="both"/>
        <w:rPr>
          <w:b/>
          <w:sz w:val="20"/>
          <w:szCs w:val="20"/>
        </w:rPr>
      </w:pPr>
      <w:r>
        <w:rPr>
          <w:b/>
          <w:sz w:val="20"/>
          <w:szCs w:val="20"/>
        </w:rPr>
        <w:t>9</w:t>
      </w:r>
      <w:r w:rsidR="00D200F2" w:rsidRPr="003719FA">
        <w:rPr>
          <w:b/>
          <w:sz w:val="20"/>
          <w:szCs w:val="20"/>
        </w:rPr>
        <w:t xml:space="preserve">- </w:t>
      </w:r>
      <w:r w:rsidR="00D200F2" w:rsidRPr="003719FA">
        <w:rPr>
          <w:sz w:val="20"/>
          <w:szCs w:val="20"/>
        </w:rPr>
        <w:t xml:space="preserve">Doç. Dr. </w:t>
      </w:r>
      <w:r>
        <w:rPr>
          <w:sz w:val="20"/>
          <w:szCs w:val="20"/>
        </w:rPr>
        <w:t>Selim İNANÇLI</w:t>
      </w:r>
      <w:r w:rsidR="00D200F2" w:rsidRPr="003719FA">
        <w:rPr>
          <w:sz w:val="20"/>
          <w:szCs w:val="20"/>
        </w:rPr>
        <w:t xml:space="preserve"> yönetiminde yüksek lisans tez çalışması yapan </w:t>
      </w:r>
      <w:r>
        <w:rPr>
          <w:sz w:val="20"/>
          <w:szCs w:val="20"/>
        </w:rPr>
        <w:t>İktisat</w:t>
      </w:r>
      <w:r w:rsidR="00D200F2" w:rsidRPr="003719FA">
        <w:rPr>
          <w:sz w:val="20"/>
          <w:szCs w:val="20"/>
        </w:rPr>
        <w:t xml:space="preserve"> EABD öğrencisi </w:t>
      </w:r>
      <w:r>
        <w:rPr>
          <w:b/>
          <w:sz w:val="20"/>
          <w:szCs w:val="20"/>
        </w:rPr>
        <w:t>Zuura ASHİMOVA</w:t>
      </w:r>
      <w:r>
        <w:rPr>
          <w:sz w:val="20"/>
          <w:szCs w:val="20"/>
        </w:rPr>
        <w:t>’nı</w:t>
      </w:r>
      <w:r w:rsidR="00D200F2" w:rsidRPr="003719FA">
        <w:rPr>
          <w:sz w:val="20"/>
          <w:szCs w:val="20"/>
        </w:rPr>
        <w:t>n</w:t>
      </w:r>
      <w:r w:rsidR="00D200F2" w:rsidRPr="003719FA">
        <w:rPr>
          <w:b/>
          <w:sz w:val="20"/>
          <w:szCs w:val="20"/>
        </w:rPr>
        <w:t xml:space="preserve"> </w:t>
      </w:r>
      <w:r w:rsidR="00D200F2" w:rsidRPr="003719FA">
        <w:rPr>
          <w:sz w:val="20"/>
          <w:szCs w:val="20"/>
        </w:rPr>
        <w:t xml:space="preserve">tezini tamamladığına dair tez teslim formu okundu. </w:t>
      </w:r>
    </w:p>
    <w:p w:rsidR="00D200F2" w:rsidRPr="003719FA" w:rsidRDefault="00D200F2" w:rsidP="00D200F2">
      <w:pPr>
        <w:ind w:firstLine="708"/>
        <w:jc w:val="both"/>
        <w:rPr>
          <w:sz w:val="20"/>
          <w:szCs w:val="20"/>
        </w:rPr>
      </w:pPr>
    </w:p>
    <w:p w:rsidR="00D200F2" w:rsidRPr="003719FA" w:rsidRDefault="00D200F2" w:rsidP="00D200F2">
      <w:pPr>
        <w:ind w:firstLine="708"/>
        <w:jc w:val="both"/>
        <w:rPr>
          <w:sz w:val="20"/>
          <w:szCs w:val="20"/>
        </w:rPr>
      </w:pPr>
      <w:r w:rsidRPr="003719FA">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
    <w:p w:rsidR="00D200F2" w:rsidRPr="003719FA" w:rsidRDefault="00D200F2" w:rsidP="00D200F2">
      <w:pPr>
        <w:ind w:firstLine="708"/>
        <w:jc w:val="both"/>
        <w:rPr>
          <w:sz w:val="20"/>
          <w:szCs w:val="20"/>
        </w:rPr>
      </w:pPr>
    </w:p>
    <w:p w:rsidR="00D200F2" w:rsidRPr="003719FA" w:rsidRDefault="0065690E" w:rsidP="00D200F2">
      <w:pPr>
        <w:jc w:val="both"/>
        <w:rPr>
          <w:sz w:val="20"/>
          <w:szCs w:val="20"/>
        </w:rPr>
      </w:pPr>
      <w:r w:rsidRPr="003719FA">
        <w:rPr>
          <w:sz w:val="20"/>
          <w:szCs w:val="20"/>
        </w:rPr>
        <w:t xml:space="preserve">Doç. Dr. </w:t>
      </w:r>
      <w:r>
        <w:rPr>
          <w:sz w:val="20"/>
          <w:szCs w:val="20"/>
        </w:rPr>
        <w:t>Selim İNANÇLI</w:t>
      </w:r>
      <w:r>
        <w:rPr>
          <w:sz w:val="20"/>
          <w:szCs w:val="20"/>
        </w:rPr>
        <w:tab/>
      </w:r>
      <w:r w:rsidR="00D200F2" w:rsidRPr="003719FA">
        <w:rPr>
          <w:sz w:val="20"/>
          <w:szCs w:val="20"/>
        </w:rPr>
        <w:tab/>
      </w:r>
      <w:r w:rsidR="00D200F2" w:rsidRPr="003719FA">
        <w:rPr>
          <w:sz w:val="20"/>
          <w:szCs w:val="20"/>
        </w:rPr>
        <w:tab/>
        <w:t>(Danışman)</w:t>
      </w:r>
      <w:r w:rsidR="00D200F2" w:rsidRPr="003719FA">
        <w:rPr>
          <w:sz w:val="20"/>
          <w:szCs w:val="20"/>
        </w:rPr>
        <w:tab/>
      </w:r>
      <w:r w:rsidR="00D200F2" w:rsidRPr="003719FA">
        <w:rPr>
          <w:sz w:val="20"/>
          <w:szCs w:val="20"/>
        </w:rPr>
        <w:tab/>
        <w:t>(</w:t>
      </w:r>
      <w:r>
        <w:rPr>
          <w:sz w:val="20"/>
          <w:szCs w:val="20"/>
        </w:rPr>
        <w:t>İktisat</w:t>
      </w:r>
      <w:r w:rsidR="00D200F2" w:rsidRPr="003719FA">
        <w:rPr>
          <w:sz w:val="20"/>
          <w:szCs w:val="20"/>
        </w:rPr>
        <w:t xml:space="preserve"> EABD)</w:t>
      </w:r>
    </w:p>
    <w:p w:rsidR="00D200F2" w:rsidRPr="003719FA" w:rsidRDefault="0065690E" w:rsidP="00D200F2">
      <w:pPr>
        <w:rPr>
          <w:sz w:val="20"/>
          <w:szCs w:val="20"/>
        </w:rPr>
      </w:pPr>
      <w:r>
        <w:rPr>
          <w:sz w:val="20"/>
          <w:szCs w:val="20"/>
        </w:rPr>
        <w:t>Prof. Dr. Salih ŞİMŞEK</w:t>
      </w:r>
      <w:r w:rsidR="00D200F2" w:rsidRPr="003719FA">
        <w:rPr>
          <w:sz w:val="20"/>
          <w:szCs w:val="20"/>
        </w:rPr>
        <w:tab/>
      </w:r>
      <w:r w:rsidR="00D200F2" w:rsidRPr="003719FA">
        <w:rPr>
          <w:sz w:val="20"/>
          <w:szCs w:val="20"/>
        </w:rPr>
        <w:tab/>
      </w:r>
      <w:r w:rsidR="00D200F2" w:rsidRPr="003719FA">
        <w:rPr>
          <w:sz w:val="20"/>
          <w:szCs w:val="20"/>
        </w:rPr>
        <w:tab/>
        <w:t>(Jüri Üyesi)</w:t>
      </w:r>
      <w:r w:rsidR="00D200F2" w:rsidRPr="003719FA">
        <w:rPr>
          <w:sz w:val="20"/>
          <w:szCs w:val="20"/>
        </w:rPr>
        <w:tab/>
      </w:r>
      <w:r w:rsidR="00D200F2" w:rsidRPr="003719FA">
        <w:rPr>
          <w:sz w:val="20"/>
          <w:szCs w:val="20"/>
        </w:rPr>
        <w:tab/>
        <w:t>(</w:t>
      </w:r>
      <w:r>
        <w:rPr>
          <w:sz w:val="20"/>
          <w:szCs w:val="20"/>
        </w:rPr>
        <w:t>İktisat</w:t>
      </w:r>
      <w:r w:rsidR="00D200F2" w:rsidRPr="003719FA">
        <w:rPr>
          <w:sz w:val="20"/>
          <w:szCs w:val="20"/>
        </w:rPr>
        <w:t xml:space="preserve"> EABD)</w:t>
      </w:r>
    </w:p>
    <w:p w:rsidR="00D200F2" w:rsidRPr="003719FA" w:rsidRDefault="0065690E" w:rsidP="00D200F2">
      <w:pPr>
        <w:ind w:left="3540" w:hanging="3540"/>
        <w:rPr>
          <w:sz w:val="20"/>
          <w:szCs w:val="20"/>
        </w:rPr>
      </w:pPr>
      <w:r>
        <w:rPr>
          <w:sz w:val="20"/>
          <w:szCs w:val="20"/>
        </w:rPr>
        <w:t>Yrd. Doç. Dr. Nurullah ALTUN</w:t>
      </w:r>
      <w:r w:rsidR="00D200F2" w:rsidRPr="003719FA">
        <w:rPr>
          <w:sz w:val="20"/>
          <w:szCs w:val="20"/>
        </w:rPr>
        <w:tab/>
        <w:t xml:space="preserve">(Jüri Üyesi) </w:t>
      </w:r>
      <w:r w:rsidR="00D200F2" w:rsidRPr="003719FA">
        <w:rPr>
          <w:sz w:val="20"/>
          <w:szCs w:val="20"/>
        </w:rPr>
        <w:tab/>
      </w:r>
      <w:r w:rsidR="00D200F2" w:rsidRPr="003719FA">
        <w:rPr>
          <w:sz w:val="20"/>
          <w:szCs w:val="20"/>
        </w:rPr>
        <w:tab/>
        <w:t>(</w:t>
      </w:r>
      <w:r>
        <w:rPr>
          <w:sz w:val="20"/>
          <w:szCs w:val="20"/>
        </w:rPr>
        <w:t>Maliye</w:t>
      </w:r>
      <w:r w:rsidR="00D200F2" w:rsidRPr="003719FA">
        <w:rPr>
          <w:sz w:val="20"/>
          <w:szCs w:val="20"/>
        </w:rPr>
        <w:t xml:space="preserve"> EABD)</w:t>
      </w:r>
    </w:p>
    <w:p w:rsidR="00D200F2" w:rsidRPr="003719FA" w:rsidRDefault="0065690E" w:rsidP="00D200F2">
      <w:pPr>
        <w:rPr>
          <w:sz w:val="20"/>
          <w:szCs w:val="20"/>
        </w:rPr>
      </w:pPr>
      <w:r>
        <w:rPr>
          <w:sz w:val="20"/>
          <w:szCs w:val="20"/>
        </w:rPr>
        <w:t>Prof. Dr. Fuat SEKMEN</w:t>
      </w:r>
      <w:r>
        <w:rPr>
          <w:sz w:val="20"/>
          <w:szCs w:val="20"/>
        </w:rPr>
        <w:tab/>
      </w:r>
      <w:r w:rsidR="00D200F2" w:rsidRPr="003719FA">
        <w:rPr>
          <w:sz w:val="20"/>
          <w:szCs w:val="20"/>
        </w:rPr>
        <w:tab/>
      </w:r>
      <w:r w:rsidR="00D200F2" w:rsidRPr="003719FA">
        <w:rPr>
          <w:sz w:val="20"/>
          <w:szCs w:val="20"/>
        </w:rPr>
        <w:tab/>
        <w:t xml:space="preserve">(Yedek Jüri Üyesi) </w:t>
      </w:r>
      <w:r w:rsidR="00D200F2" w:rsidRPr="003719FA">
        <w:rPr>
          <w:sz w:val="20"/>
          <w:szCs w:val="20"/>
        </w:rPr>
        <w:tab/>
        <w:t>(</w:t>
      </w:r>
      <w:r>
        <w:rPr>
          <w:sz w:val="20"/>
          <w:szCs w:val="20"/>
        </w:rPr>
        <w:t>İktisat</w:t>
      </w:r>
      <w:r w:rsidR="00D200F2" w:rsidRPr="003719FA">
        <w:rPr>
          <w:sz w:val="20"/>
          <w:szCs w:val="20"/>
        </w:rPr>
        <w:t xml:space="preserve"> EABD)</w:t>
      </w:r>
    </w:p>
    <w:p w:rsidR="00D200F2" w:rsidRPr="003719FA" w:rsidRDefault="0065690E" w:rsidP="00D200F2">
      <w:pPr>
        <w:rPr>
          <w:sz w:val="20"/>
          <w:szCs w:val="20"/>
        </w:rPr>
      </w:pPr>
      <w:r>
        <w:rPr>
          <w:sz w:val="20"/>
          <w:szCs w:val="20"/>
        </w:rPr>
        <w:t>Doç. Dr. M. Cahit ÜNĞAN</w:t>
      </w:r>
      <w:r w:rsidR="00D200F2" w:rsidRPr="003719FA">
        <w:rPr>
          <w:sz w:val="20"/>
          <w:szCs w:val="20"/>
        </w:rPr>
        <w:tab/>
      </w:r>
      <w:r w:rsidR="00D200F2" w:rsidRPr="003719FA">
        <w:rPr>
          <w:sz w:val="20"/>
          <w:szCs w:val="20"/>
        </w:rPr>
        <w:tab/>
        <w:t xml:space="preserve">(Yedek Jüri Üyesi)     </w:t>
      </w:r>
      <w:r w:rsidR="00D200F2" w:rsidRPr="003719FA">
        <w:rPr>
          <w:sz w:val="20"/>
          <w:szCs w:val="20"/>
        </w:rPr>
        <w:tab/>
        <w:t>(Turizm İşletmeciliği EABD)</w:t>
      </w:r>
    </w:p>
    <w:p w:rsidR="00C72E90" w:rsidRDefault="00C72E90" w:rsidP="00C72E90">
      <w:pPr>
        <w:jc w:val="both"/>
        <w:rPr>
          <w:b/>
          <w:sz w:val="20"/>
          <w:szCs w:val="20"/>
        </w:rPr>
      </w:pPr>
    </w:p>
    <w:p w:rsidR="00C72E90" w:rsidRPr="003719FA" w:rsidRDefault="00C72E90" w:rsidP="00C72E90">
      <w:pPr>
        <w:jc w:val="both"/>
        <w:rPr>
          <w:b/>
          <w:sz w:val="20"/>
          <w:szCs w:val="20"/>
        </w:rPr>
      </w:pPr>
      <w:r>
        <w:rPr>
          <w:b/>
          <w:sz w:val="20"/>
          <w:szCs w:val="20"/>
        </w:rPr>
        <w:t>10</w:t>
      </w:r>
      <w:r w:rsidRPr="003719FA">
        <w:rPr>
          <w:b/>
          <w:sz w:val="20"/>
          <w:szCs w:val="20"/>
        </w:rPr>
        <w:t xml:space="preserve">- </w:t>
      </w:r>
      <w:r>
        <w:rPr>
          <w:sz w:val="20"/>
          <w:szCs w:val="20"/>
        </w:rPr>
        <w:t>Yrd. Doç. Dr. Murat YEŞİLTAŞ</w:t>
      </w:r>
      <w:r w:rsidRPr="003719FA">
        <w:rPr>
          <w:sz w:val="20"/>
          <w:szCs w:val="20"/>
        </w:rPr>
        <w:t xml:space="preserve"> yönetiminde yüksek lisans tez çalışması yapan </w:t>
      </w:r>
      <w:r>
        <w:rPr>
          <w:sz w:val="20"/>
          <w:szCs w:val="20"/>
        </w:rPr>
        <w:t>Uluslararası İlişkiler</w:t>
      </w:r>
      <w:r w:rsidRPr="003719FA">
        <w:rPr>
          <w:sz w:val="20"/>
          <w:szCs w:val="20"/>
        </w:rPr>
        <w:t xml:space="preserve"> EABD öğrencisi </w:t>
      </w:r>
      <w:r w:rsidR="00703712">
        <w:rPr>
          <w:b/>
          <w:sz w:val="20"/>
          <w:szCs w:val="20"/>
        </w:rPr>
        <w:t>Juan Sebastian BALLEN CHAPARRO’</w:t>
      </w:r>
      <w:r w:rsidR="00703712" w:rsidRPr="00703712">
        <w:rPr>
          <w:sz w:val="20"/>
          <w:szCs w:val="20"/>
        </w:rPr>
        <w:t>nun</w:t>
      </w:r>
      <w:r w:rsidRPr="003719FA">
        <w:rPr>
          <w:b/>
          <w:sz w:val="20"/>
          <w:szCs w:val="20"/>
        </w:rPr>
        <w:t xml:space="preserve"> </w:t>
      </w:r>
      <w:r w:rsidRPr="003719FA">
        <w:rPr>
          <w:sz w:val="20"/>
          <w:szCs w:val="20"/>
        </w:rPr>
        <w:t xml:space="preserve">tezini tamamladığına dair tez teslim formu okundu. </w:t>
      </w:r>
    </w:p>
    <w:p w:rsidR="00C72E90" w:rsidRPr="003719FA" w:rsidRDefault="00C72E90" w:rsidP="00C72E90">
      <w:pPr>
        <w:ind w:firstLine="708"/>
        <w:jc w:val="both"/>
        <w:rPr>
          <w:sz w:val="20"/>
          <w:szCs w:val="20"/>
        </w:rPr>
      </w:pPr>
    </w:p>
    <w:p w:rsidR="00C72E90" w:rsidRPr="003719FA" w:rsidRDefault="00C72E90" w:rsidP="00C72E90">
      <w:pPr>
        <w:ind w:firstLine="708"/>
        <w:jc w:val="both"/>
        <w:rPr>
          <w:sz w:val="20"/>
          <w:szCs w:val="20"/>
        </w:rPr>
      </w:pPr>
      <w:r w:rsidRPr="003719FA">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
    <w:p w:rsidR="00C72E90" w:rsidRPr="003719FA" w:rsidRDefault="00C72E90" w:rsidP="00C72E90">
      <w:pPr>
        <w:ind w:firstLine="708"/>
        <w:jc w:val="both"/>
        <w:rPr>
          <w:sz w:val="20"/>
          <w:szCs w:val="20"/>
        </w:rPr>
      </w:pPr>
    </w:p>
    <w:p w:rsidR="00C72E90" w:rsidRPr="003719FA" w:rsidRDefault="00703712" w:rsidP="00C72E90">
      <w:pPr>
        <w:jc w:val="both"/>
        <w:rPr>
          <w:sz w:val="20"/>
          <w:szCs w:val="20"/>
        </w:rPr>
      </w:pPr>
      <w:r>
        <w:rPr>
          <w:sz w:val="20"/>
          <w:szCs w:val="20"/>
        </w:rPr>
        <w:t>Yrd. Doç. Dr. Murat YEŞİLTAŞ</w:t>
      </w:r>
      <w:r w:rsidR="00C72E90" w:rsidRPr="003719FA">
        <w:rPr>
          <w:sz w:val="20"/>
          <w:szCs w:val="20"/>
        </w:rPr>
        <w:tab/>
      </w:r>
      <w:r w:rsidR="00C72E90" w:rsidRPr="003719FA">
        <w:rPr>
          <w:sz w:val="20"/>
          <w:szCs w:val="20"/>
        </w:rPr>
        <w:tab/>
        <w:t>(Danışman)</w:t>
      </w:r>
      <w:r w:rsidR="00C72E90" w:rsidRPr="003719FA">
        <w:rPr>
          <w:sz w:val="20"/>
          <w:szCs w:val="20"/>
        </w:rPr>
        <w:tab/>
      </w:r>
      <w:r w:rsidR="00C72E90" w:rsidRPr="003719FA">
        <w:rPr>
          <w:sz w:val="20"/>
          <w:szCs w:val="20"/>
        </w:rPr>
        <w:tab/>
        <w:t>(</w:t>
      </w:r>
      <w:r>
        <w:rPr>
          <w:sz w:val="20"/>
          <w:szCs w:val="20"/>
        </w:rPr>
        <w:t>Uluslararası İlişkiler</w:t>
      </w:r>
      <w:r w:rsidR="00C72E90" w:rsidRPr="003719FA">
        <w:rPr>
          <w:sz w:val="20"/>
          <w:szCs w:val="20"/>
        </w:rPr>
        <w:t xml:space="preserve"> EABD)</w:t>
      </w:r>
    </w:p>
    <w:p w:rsidR="00C72E90" w:rsidRPr="003719FA" w:rsidRDefault="00703712" w:rsidP="00C72E90">
      <w:pPr>
        <w:rPr>
          <w:sz w:val="20"/>
          <w:szCs w:val="20"/>
        </w:rPr>
      </w:pPr>
      <w:r>
        <w:rPr>
          <w:sz w:val="20"/>
          <w:szCs w:val="20"/>
        </w:rPr>
        <w:t>Doç. Dr. Tuncay KARDAŞ</w:t>
      </w:r>
      <w:r w:rsidR="00C72E90" w:rsidRPr="003719FA">
        <w:rPr>
          <w:sz w:val="20"/>
          <w:szCs w:val="20"/>
        </w:rPr>
        <w:tab/>
      </w:r>
      <w:r w:rsidR="00C72E90" w:rsidRPr="003719FA">
        <w:rPr>
          <w:sz w:val="20"/>
          <w:szCs w:val="20"/>
        </w:rPr>
        <w:tab/>
        <w:t>(Jüri Üyesi)</w:t>
      </w:r>
      <w:r w:rsidR="00C72E90" w:rsidRPr="003719FA">
        <w:rPr>
          <w:sz w:val="20"/>
          <w:szCs w:val="20"/>
        </w:rPr>
        <w:tab/>
      </w:r>
      <w:r w:rsidR="00C72E90" w:rsidRPr="003719FA">
        <w:rPr>
          <w:sz w:val="20"/>
          <w:szCs w:val="20"/>
        </w:rPr>
        <w:tab/>
        <w:t>(</w:t>
      </w:r>
      <w:r>
        <w:rPr>
          <w:sz w:val="20"/>
          <w:szCs w:val="20"/>
        </w:rPr>
        <w:t>Uluslararası İlişkiler</w:t>
      </w:r>
      <w:r w:rsidRPr="003719FA">
        <w:rPr>
          <w:sz w:val="20"/>
          <w:szCs w:val="20"/>
        </w:rPr>
        <w:t xml:space="preserve"> EABD</w:t>
      </w:r>
      <w:r w:rsidR="00C72E90" w:rsidRPr="003719FA">
        <w:rPr>
          <w:sz w:val="20"/>
          <w:szCs w:val="20"/>
        </w:rPr>
        <w:t>)</w:t>
      </w:r>
    </w:p>
    <w:p w:rsidR="00C72E90" w:rsidRPr="003719FA" w:rsidRDefault="00703712" w:rsidP="00C72E90">
      <w:pPr>
        <w:ind w:left="3540" w:hanging="3540"/>
        <w:rPr>
          <w:sz w:val="20"/>
          <w:szCs w:val="20"/>
        </w:rPr>
      </w:pPr>
      <w:r>
        <w:rPr>
          <w:sz w:val="20"/>
          <w:szCs w:val="20"/>
        </w:rPr>
        <w:t>Doç. Dr. Zeynel Abidin KILINÇ</w:t>
      </w:r>
      <w:r w:rsidR="00C72E90" w:rsidRPr="003719FA">
        <w:rPr>
          <w:sz w:val="20"/>
          <w:szCs w:val="20"/>
        </w:rPr>
        <w:tab/>
        <w:t xml:space="preserve">(Jüri Üyesi) </w:t>
      </w:r>
      <w:r w:rsidR="00C72E90" w:rsidRPr="003719FA">
        <w:rPr>
          <w:sz w:val="20"/>
          <w:szCs w:val="20"/>
        </w:rPr>
        <w:tab/>
      </w:r>
      <w:r w:rsidR="00C72E90" w:rsidRPr="003719FA">
        <w:rPr>
          <w:sz w:val="20"/>
          <w:szCs w:val="20"/>
        </w:rPr>
        <w:tab/>
        <w:t>(</w:t>
      </w:r>
      <w:r>
        <w:rPr>
          <w:sz w:val="20"/>
          <w:szCs w:val="20"/>
        </w:rPr>
        <w:t>Siyaset Bilimi ve Kamu Yönet.</w:t>
      </w:r>
      <w:r w:rsidR="00C72E90" w:rsidRPr="003719FA">
        <w:rPr>
          <w:sz w:val="20"/>
          <w:szCs w:val="20"/>
        </w:rPr>
        <w:t xml:space="preserve"> EABD)</w:t>
      </w:r>
    </w:p>
    <w:p w:rsidR="00C72E90" w:rsidRPr="003719FA" w:rsidRDefault="00703712" w:rsidP="00C72E90">
      <w:pPr>
        <w:rPr>
          <w:sz w:val="20"/>
          <w:szCs w:val="20"/>
        </w:rPr>
      </w:pPr>
      <w:r>
        <w:rPr>
          <w:sz w:val="20"/>
          <w:szCs w:val="20"/>
        </w:rPr>
        <w:t>Prof. Dr. Ertan EFEGİL</w:t>
      </w:r>
      <w:r w:rsidR="00C72E90">
        <w:rPr>
          <w:sz w:val="20"/>
          <w:szCs w:val="20"/>
        </w:rPr>
        <w:tab/>
      </w:r>
      <w:r w:rsidR="00C72E90" w:rsidRPr="003719FA">
        <w:rPr>
          <w:sz w:val="20"/>
          <w:szCs w:val="20"/>
        </w:rPr>
        <w:tab/>
      </w:r>
      <w:r w:rsidR="00C72E90" w:rsidRPr="003719FA">
        <w:rPr>
          <w:sz w:val="20"/>
          <w:szCs w:val="20"/>
        </w:rPr>
        <w:tab/>
        <w:t xml:space="preserve">(Yedek Jüri Üyesi) </w:t>
      </w:r>
      <w:r w:rsidR="00C72E90" w:rsidRPr="003719FA">
        <w:rPr>
          <w:sz w:val="20"/>
          <w:szCs w:val="20"/>
        </w:rPr>
        <w:tab/>
        <w:t>(</w:t>
      </w:r>
      <w:r>
        <w:rPr>
          <w:sz w:val="20"/>
          <w:szCs w:val="20"/>
        </w:rPr>
        <w:t>Uluslararası İlişkiler</w:t>
      </w:r>
      <w:r w:rsidRPr="003719FA">
        <w:rPr>
          <w:sz w:val="20"/>
          <w:szCs w:val="20"/>
        </w:rPr>
        <w:t xml:space="preserve"> EABD</w:t>
      </w:r>
      <w:r w:rsidR="00C72E90" w:rsidRPr="003719FA">
        <w:rPr>
          <w:sz w:val="20"/>
          <w:szCs w:val="20"/>
        </w:rPr>
        <w:t xml:space="preserve"> EABD)</w:t>
      </w:r>
    </w:p>
    <w:p w:rsidR="00C70BE7" w:rsidRDefault="00703712" w:rsidP="00703712">
      <w:pPr>
        <w:ind w:left="3540" w:hanging="3540"/>
        <w:rPr>
          <w:sz w:val="20"/>
          <w:szCs w:val="20"/>
        </w:rPr>
      </w:pPr>
      <w:r>
        <w:rPr>
          <w:sz w:val="20"/>
          <w:szCs w:val="20"/>
        </w:rPr>
        <w:t>Yrd. Doç. Dr. Nebi MİŞ</w:t>
      </w:r>
      <w:r>
        <w:rPr>
          <w:sz w:val="20"/>
          <w:szCs w:val="20"/>
        </w:rPr>
        <w:tab/>
      </w:r>
      <w:r w:rsidR="00C72E90" w:rsidRPr="003719FA">
        <w:rPr>
          <w:sz w:val="20"/>
          <w:szCs w:val="20"/>
        </w:rPr>
        <w:t xml:space="preserve">(Yedek Jüri Üyesi)     </w:t>
      </w:r>
      <w:r w:rsidR="00C72E90" w:rsidRPr="003719FA">
        <w:rPr>
          <w:sz w:val="20"/>
          <w:szCs w:val="20"/>
        </w:rPr>
        <w:tab/>
      </w:r>
      <w:r w:rsidRPr="003719FA">
        <w:rPr>
          <w:sz w:val="20"/>
          <w:szCs w:val="20"/>
        </w:rPr>
        <w:t>(</w:t>
      </w:r>
      <w:r>
        <w:rPr>
          <w:sz w:val="20"/>
          <w:szCs w:val="20"/>
        </w:rPr>
        <w:t>Siyaset Bilimi ve Kamu Yönet.</w:t>
      </w:r>
      <w:r w:rsidRPr="003719FA">
        <w:rPr>
          <w:sz w:val="20"/>
          <w:szCs w:val="20"/>
        </w:rPr>
        <w:t xml:space="preserve"> EABD)</w:t>
      </w:r>
    </w:p>
    <w:p w:rsidR="00703712" w:rsidRPr="00703712" w:rsidRDefault="00703712" w:rsidP="00703712">
      <w:pPr>
        <w:ind w:left="3540" w:hanging="3540"/>
        <w:rPr>
          <w:sz w:val="20"/>
          <w:szCs w:val="20"/>
        </w:rPr>
      </w:pPr>
    </w:p>
    <w:p w:rsidR="00C70BE7" w:rsidRPr="00D21842" w:rsidRDefault="00C70BE7" w:rsidP="00C70BE7">
      <w:pPr>
        <w:jc w:val="both"/>
        <w:rPr>
          <w:sz w:val="20"/>
          <w:szCs w:val="20"/>
        </w:rPr>
      </w:pPr>
      <w:r>
        <w:rPr>
          <w:b/>
          <w:sz w:val="20"/>
          <w:szCs w:val="20"/>
        </w:rPr>
        <w:t>1</w:t>
      </w:r>
      <w:r w:rsidR="0084126C">
        <w:rPr>
          <w:b/>
          <w:sz w:val="20"/>
          <w:szCs w:val="20"/>
        </w:rPr>
        <w:t>1</w:t>
      </w:r>
      <w:r w:rsidRPr="00D21842">
        <w:rPr>
          <w:b/>
          <w:sz w:val="20"/>
          <w:szCs w:val="20"/>
        </w:rPr>
        <w:t>-</w:t>
      </w:r>
      <w:r w:rsidRPr="00D21842">
        <w:rPr>
          <w:sz w:val="20"/>
          <w:szCs w:val="20"/>
        </w:rPr>
        <w:t xml:space="preserve"> </w:t>
      </w:r>
      <w:r>
        <w:rPr>
          <w:sz w:val="20"/>
          <w:szCs w:val="20"/>
        </w:rPr>
        <w:t>Halkla İlişkiler ve Reklamcılık EBAD yüksek lisans</w:t>
      </w:r>
      <w:r w:rsidRPr="00D21842">
        <w:rPr>
          <w:sz w:val="20"/>
          <w:szCs w:val="20"/>
        </w:rPr>
        <w:t xml:space="preserve"> programı öğrencisi </w:t>
      </w:r>
      <w:r>
        <w:rPr>
          <w:b/>
          <w:sz w:val="20"/>
          <w:szCs w:val="20"/>
        </w:rPr>
        <w:t>Azad BEDİRHAN</w:t>
      </w:r>
      <w:r w:rsidRPr="00D21842">
        <w:rPr>
          <w:sz w:val="20"/>
          <w:szCs w:val="20"/>
        </w:rPr>
        <w:t>’ın dilekçesi okundu.</w:t>
      </w:r>
    </w:p>
    <w:p w:rsidR="00C70BE7" w:rsidRPr="00D21842" w:rsidRDefault="00C70BE7" w:rsidP="00C70BE7">
      <w:pPr>
        <w:jc w:val="both"/>
        <w:rPr>
          <w:sz w:val="16"/>
          <w:szCs w:val="20"/>
        </w:rPr>
      </w:pPr>
    </w:p>
    <w:p w:rsidR="00C70BE7" w:rsidRPr="00D21842" w:rsidRDefault="00C70BE7" w:rsidP="00C70BE7">
      <w:pPr>
        <w:ind w:firstLine="708"/>
        <w:jc w:val="both"/>
        <w:rPr>
          <w:sz w:val="20"/>
          <w:szCs w:val="20"/>
        </w:rPr>
      </w:pPr>
      <w:r w:rsidRPr="00D21842">
        <w:rPr>
          <w:sz w:val="20"/>
          <w:szCs w:val="20"/>
        </w:rPr>
        <w:t>Yapılan görüşmeler sonunda; söz konusu öğrencinin kendi isteği ile kaydının silinmesinin uygun olduğuna oy birliği ile karar verildi.</w:t>
      </w:r>
    </w:p>
    <w:p w:rsidR="003E2B2F" w:rsidRDefault="003E2B2F" w:rsidP="003E2B2F">
      <w:pPr>
        <w:jc w:val="both"/>
        <w:rPr>
          <w:b/>
          <w:sz w:val="20"/>
          <w:szCs w:val="20"/>
        </w:rPr>
      </w:pPr>
    </w:p>
    <w:p w:rsidR="00B14AF8" w:rsidRPr="003719FA" w:rsidRDefault="00CE54AF" w:rsidP="00B14AF8">
      <w:pPr>
        <w:jc w:val="both"/>
        <w:rPr>
          <w:sz w:val="20"/>
          <w:szCs w:val="20"/>
        </w:rPr>
      </w:pPr>
      <w:r>
        <w:rPr>
          <w:b/>
          <w:sz w:val="20"/>
          <w:szCs w:val="20"/>
        </w:rPr>
        <w:t>1</w:t>
      </w:r>
      <w:r w:rsidR="0084126C">
        <w:rPr>
          <w:b/>
          <w:sz w:val="20"/>
          <w:szCs w:val="20"/>
        </w:rPr>
        <w:t>2</w:t>
      </w:r>
      <w:r w:rsidR="00B14AF8" w:rsidRPr="003719FA">
        <w:rPr>
          <w:b/>
          <w:sz w:val="20"/>
          <w:szCs w:val="20"/>
        </w:rPr>
        <w:t xml:space="preserve">- </w:t>
      </w:r>
      <w:r w:rsidR="00914077">
        <w:rPr>
          <w:sz w:val="20"/>
          <w:szCs w:val="20"/>
        </w:rPr>
        <w:t>Tarih</w:t>
      </w:r>
      <w:r w:rsidR="00B14AF8" w:rsidRPr="003719FA">
        <w:rPr>
          <w:sz w:val="20"/>
          <w:szCs w:val="20"/>
        </w:rPr>
        <w:t xml:space="preserve"> EABD doktora programı öğrencisi </w:t>
      </w:r>
      <w:r w:rsidR="00914077">
        <w:rPr>
          <w:b/>
          <w:sz w:val="20"/>
          <w:szCs w:val="20"/>
        </w:rPr>
        <w:t>Hümmet KANAL</w:t>
      </w:r>
      <w:r w:rsidR="00914077">
        <w:rPr>
          <w:sz w:val="20"/>
          <w:szCs w:val="20"/>
        </w:rPr>
        <w:t>’ı</w:t>
      </w:r>
      <w:r w:rsidR="00B14AF8" w:rsidRPr="003719FA">
        <w:rPr>
          <w:sz w:val="20"/>
          <w:szCs w:val="20"/>
        </w:rPr>
        <w:t xml:space="preserve">n </w:t>
      </w:r>
      <w:r w:rsidR="00914077">
        <w:rPr>
          <w:sz w:val="20"/>
          <w:szCs w:val="20"/>
        </w:rPr>
        <w:t>17</w:t>
      </w:r>
      <w:r w:rsidR="00B14AF8" w:rsidRPr="003719FA">
        <w:rPr>
          <w:sz w:val="20"/>
          <w:szCs w:val="20"/>
        </w:rPr>
        <w:t xml:space="preserve">.06.2015 tarihinde girdiği doktora tez savunma sınavını oy birliği ile başardığını belirtir jüri raporu okundu. </w:t>
      </w:r>
    </w:p>
    <w:p w:rsidR="00B14AF8" w:rsidRPr="003719FA" w:rsidRDefault="00B14AF8" w:rsidP="00B14AF8">
      <w:pPr>
        <w:jc w:val="both"/>
        <w:rPr>
          <w:sz w:val="18"/>
          <w:szCs w:val="20"/>
        </w:rPr>
      </w:pPr>
      <w:r w:rsidRPr="003719FA">
        <w:rPr>
          <w:sz w:val="20"/>
          <w:szCs w:val="20"/>
        </w:rPr>
        <w:tab/>
      </w:r>
    </w:p>
    <w:p w:rsidR="00B14AF8" w:rsidRPr="003719FA" w:rsidRDefault="00B14AF8" w:rsidP="00B14AF8">
      <w:pPr>
        <w:jc w:val="both"/>
        <w:rPr>
          <w:sz w:val="20"/>
          <w:szCs w:val="20"/>
        </w:rPr>
      </w:pPr>
      <w:r w:rsidRPr="003719FA">
        <w:rPr>
          <w:sz w:val="20"/>
          <w:szCs w:val="20"/>
        </w:rPr>
        <w:tab/>
        <w:t>Yapılan görüşmeler sonunda; söz konusu öğrencinin programının tüm gereklerini yerine getirdiği anlaşıldığından, Sakarya Üniversitesi Lisansüstü Eğitim ve Öğretim Yönetmeliğinin (2012) 48/1 maddesi uyarınca kendisine “</w:t>
      </w:r>
      <w:r w:rsidRPr="003719FA">
        <w:rPr>
          <w:b/>
          <w:bCs/>
          <w:sz w:val="20"/>
          <w:szCs w:val="20"/>
        </w:rPr>
        <w:t>Bilim Doktoru</w:t>
      </w:r>
      <w:r w:rsidRPr="003719FA">
        <w:rPr>
          <w:sz w:val="20"/>
          <w:szCs w:val="20"/>
        </w:rPr>
        <w:t xml:space="preserve">” unvanı verilmesinin uygun olduğuna; gereği için Rektörlüğe arzına oy birliği ile karar verildi. </w:t>
      </w:r>
    </w:p>
    <w:p w:rsidR="002F7BD6" w:rsidRDefault="002F7BD6" w:rsidP="002F7BD6">
      <w:pPr>
        <w:jc w:val="both"/>
        <w:rPr>
          <w:b/>
          <w:sz w:val="20"/>
          <w:szCs w:val="20"/>
        </w:rPr>
      </w:pPr>
    </w:p>
    <w:p w:rsidR="002F7BD6" w:rsidRDefault="002F7BD6" w:rsidP="002F7BD6">
      <w:pPr>
        <w:jc w:val="both"/>
        <w:rPr>
          <w:sz w:val="20"/>
          <w:szCs w:val="20"/>
        </w:rPr>
      </w:pPr>
      <w:r>
        <w:rPr>
          <w:b/>
          <w:sz w:val="20"/>
          <w:szCs w:val="20"/>
        </w:rPr>
        <w:t xml:space="preserve">13- </w:t>
      </w:r>
      <w:r>
        <w:rPr>
          <w:sz w:val="20"/>
          <w:szCs w:val="20"/>
        </w:rPr>
        <w:t xml:space="preserve">Enstitümüz, 2015-2016 Eğitim-Öğretim Yılı Güz Yarıyılı Lisansüstü Programlara öğrenci alımı konusu görüşmeye açıldı. </w:t>
      </w:r>
    </w:p>
    <w:p w:rsidR="002F7BD6" w:rsidRDefault="002F7BD6" w:rsidP="002F7BD6">
      <w:pPr>
        <w:ind w:firstLine="708"/>
        <w:jc w:val="both"/>
        <w:rPr>
          <w:sz w:val="20"/>
          <w:szCs w:val="20"/>
        </w:rPr>
      </w:pPr>
    </w:p>
    <w:p w:rsidR="002F7BD6" w:rsidRDefault="002F7BD6" w:rsidP="002F7BD6">
      <w:pPr>
        <w:ind w:firstLine="708"/>
        <w:jc w:val="both"/>
        <w:rPr>
          <w:sz w:val="20"/>
          <w:szCs w:val="20"/>
        </w:rPr>
      </w:pPr>
      <w:r>
        <w:rPr>
          <w:sz w:val="20"/>
          <w:szCs w:val="20"/>
        </w:rPr>
        <w:t>Yapılan görüşmeler sonunda; 2015-2016 Eğitim-Öğretim Yılı Güz Yarıyılında Enstitümüze lisansüstü programlara başvuran öğrenci adayların yazılı ve bilimsel değerlendirme sınav sonuçları, asil ve yedek listeden kesin kayıt yaptıran öğrencilerin ekteki şekli ile uygun olduğuna oy birliği ile karar verildi.</w:t>
      </w:r>
    </w:p>
    <w:p w:rsidR="00900D90" w:rsidRDefault="00900D90" w:rsidP="00900D90">
      <w:pPr>
        <w:jc w:val="both"/>
        <w:rPr>
          <w:b/>
          <w:sz w:val="20"/>
          <w:szCs w:val="20"/>
        </w:rPr>
      </w:pPr>
    </w:p>
    <w:p w:rsidR="00634B07" w:rsidRPr="009D6A33" w:rsidRDefault="00634B07" w:rsidP="00634B07">
      <w:pPr>
        <w:jc w:val="both"/>
        <w:rPr>
          <w:sz w:val="20"/>
          <w:szCs w:val="20"/>
        </w:rPr>
      </w:pPr>
      <w:bookmarkStart w:id="0" w:name="_GoBack"/>
      <w:bookmarkEnd w:id="0"/>
      <w:r w:rsidRPr="00634B07">
        <w:rPr>
          <w:b/>
          <w:sz w:val="20"/>
          <w:szCs w:val="20"/>
        </w:rPr>
        <w:t>18</w:t>
      </w:r>
      <w:r w:rsidRPr="009D6A33">
        <w:rPr>
          <w:sz w:val="20"/>
          <w:szCs w:val="20"/>
        </w:rPr>
        <w:t xml:space="preserve">- Enstitümüz Araştırma Görevlisi </w:t>
      </w:r>
      <w:r>
        <w:rPr>
          <w:sz w:val="20"/>
          <w:szCs w:val="20"/>
        </w:rPr>
        <w:t xml:space="preserve">Mücahit </w:t>
      </w:r>
      <w:proofErr w:type="spellStart"/>
      <w:r>
        <w:rPr>
          <w:sz w:val="20"/>
          <w:szCs w:val="20"/>
        </w:rPr>
        <w:t>ÖZDEMİR’in</w:t>
      </w:r>
      <w:proofErr w:type="spellEnd"/>
      <w:r>
        <w:rPr>
          <w:sz w:val="20"/>
          <w:szCs w:val="20"/>
        </w:rPr>
        <w:t xml:space="preserve"> 14.07</w:t>
      </w:r>
      <w:r w:rsidRPr="009D6A33">
        <w:rPr>
          <w:sz w:val="20"/>
          <w:szCs w:val="20"/>
        </w:rPr>
        <w:t>.2015 tarihli dilekçesi okundu.</w:t>
      </w:r>
    </w:p>
    <w:p w:rsidR="00634B07" w:rsidRPr="009D6A33" w:rsidRDefault="00634B07" w:rsidP="00634B07">
      <w:pPr>
        <w:ind w:firstLine="708"/>
        <w:jc w:val="both"/>
        <w:rPr>
          <w:sz w:val="20"/>
          <w:szCs w:val="20"/>
        </w:rPr>
      </w:pPr>
    </w:p>
    <w:p w:rsidR="00634B07" w:rsidRPr="009D6A33" w:rsidRDefault="00634B07" w:rsidP="00634B07">
      <w:pPr>
        <w:ind w:firstLine="708"/>
        <w:jc w:val="both"/>
        <w:rPr>
          <w:sz w:val="20"/>
          <w:szCs w:val="20"/>
        </w:rPr>
      </w:pPr>
      <w:r w:rsidRPr="009D6A33">
        <w:rPr>
          <w:sz w:val="20"/>
          <w:szCs w:val="20"/>
        </w:rPr>
        <w:t xml:space="preserve">Yapılan görüşmeler sonunda; </w:t>
      </w:r>
      <w:r w:rsidR="005F0778">
        <w:rPr>
          <w:sz w:val="20"/>
          <w:szCs w:val="20"/>
        </w:rPr>
        <w:t xml:space="preserve">Enstitümüz </w:t>
      </w:r>
      <w:r w:rsidRPr="009D6A33">
        <w:rPr>
          <w:b/>
          <w:sz w:val="20"/>
          <w:szCs w:val="20"/>
        </w:rPr>
        <w:t xml:space="preserve">Arş. Gör. </w:t>
      </w:r>
      <w:proofErr w:type="gramStart"/>
      <w:r>
        <w:rPr>
          <w:b/>
          <w:sz w:val="20"/>
          <w:szCs w:val="20"/>
        </w:rPr>
        <w:t xml:space="preserve">Mücahit </w:t>
      </w:r>
      <w:proofErr w:type="spellStart"/>
      <w:r>
        <w:rPr>
          <w:b/>
          <w:sz w:val="20"/>
          <w:szCs w:val="20"/>
        </w:rPr>
        <w:t>ÖZDEMİR</w:t>
      </w:r>
      <w:r>
        <w:rPr>
          <w:sz w:val="20"/>
          <w:szCs w:val="20"/>
        </w:rPr>
        <w:t>’i</w:t>
      </w:r>
      <w:r w:rsidRPr="009D6A33">
        <w:rPr>
          <w:sz w:val="20"/>
          <w:szCs w:val="20"/>
        </w:rPr>
        <w:t>n</w:t>
      </w:r>
      <w:proofErr w:type="spellEnd"/>
      <w:r w:rsidRPr="009D6A33">
        <w:rPr>
          <w:sz w:val="20"/>
          <w:szCs w:val="20"/>
        </w:rPr>
        <w:t xml:space="preserve"> </w:t>
      </w:r>
      <w:r>
        <w:rPr>
          <w:sz w:val="20"/>
          <w:szCs w:val="20"/>
        </w:rPr>
        <w:t>Malezya</w:t>
      </w:r>
      <w:r w:rsidRPr="009D6A33">
        <w:rPr>
          <w:sz w:val="20"/>
          <w:szCs w:val="20"/>
        </w:rPr>
        <w:t>’da yapılacak olan</w:t>
      </w:r>
      <w:r w:rsidRPr="009D6A33">
        <w:rPr>
          <w:b/>
          <w:sz w:val="20"/>
          <w:szCs w:val="20"/>
        </w:rPr>
        <w:t xml:space="preserve"> </w:t>
      </w:r>
      <w:r w:rsidR="00DE2648">
        <w:rPr>
          <w:b/>
          <w:sz w:val="20"/>
          <w:szCs w:val="20"/>
        </w:rPr>
        <w:t xml:space="preserve">Kuala Lumpur International Business, </w:t>
      </w:r>
      <w:proofErr w:type="spellStart"/>
      <w:r w:rsidR="00DE2648">
        <w:rPr>
          <w:b/>
          <w:sz w:val="20"/>
          <w:szCs w:val="20"/>
        </w:rPr>
        <w:t>Economics</w:t>
      </w:r>
      <w:proofErr w:type="spellEnd"/>
      <w:r w:rsidR="00DE2648">
        <w:rPr>
          <w:b/>
          <w:sz w:val="20"/>
          <w:szCs w:val="20"/>
        </w:rPr>
        <w:t xml:space="preserve"> </w:t>
      </w:r>
      <w:proofErr w:type="spellStart"/>
      <w:r w:rsidR="00DE2648">
        <w:rPr>
          <w:b/>
          <w:sz w:val="20"/>
          <w:szCs w:val="20"/>
        </w:rPr>
        <w:t>and</w:t>
      </w:r>
      <w:proofErr w:type="spellEnd"/>
      <w:r w:rsidR="00DE2648">
        <w:rPr>
          <w:b/>
          <w:sz w:val="20"/>
          <w:szCs w:val="20"/>
        </w:rPr>
        <w:t xml:space="preserve"> </w:t>
      </w:r>
      <w:proofErr w:type="spellStart"/>
      <w:r w:rsidR="00DE2648">
        <w:rPr>
          <w:b/>
          <w:sz w:val="20"/>
          <w:szCs w:val="20"/>
        </w:rPr>
        <w:t>Law</w:t>
      </w:r>
      <w:proofErr w:type="spellEnd"/>
      <w:r w:rsidR="00DE2648">
        <w:rPr>
          <w:b/>
          <w:sz w:val="20"/>
          <w:szCs w:val="20"/>
        </w:rPr>
        <w:t xml:space="preserve"> </w:t>
      </w:r>
      <w:proofErr w:type="spellStart"/>
      <w:r w:rsidR="00DE2648">
        <w:rPr>
          <w:b/>
          <w:sz w:val="20"/>
          <w:szCs w:val="20"/>
        </w:rPr>
        <w:t>Conference’</w:t>
      </w:r>
      <w:r w:rsidR="00DE2648" w:rsidRPr="00DE2648">
        <w:rPr>
          <w:sz w:val="20"/>
          <w:szCs w:val="20"/>
        </w:rPr>
        <w:t>ına</w:t>
      </w:r>
      <w:proofErr w:type="spellEnd"/>
      <w:r w:rsidR="00DE2648" w:rsidRPr="00DE2648">
        <w:rPr>
          <w:sz w:val="20"/>
          <w:szCs w:val="20"/>
        </w:rPr>
        <w:t xml:space="preserve"> katılıp</w:t>
      </w:r>
      <w:r w:rsidRPr="00DE2648">
        <w:rPr>
          <w:sz w:val="20"/>
          <w:szCs w:val="20"/>
        </w:rPr>
        <w:t xml:space="preserve"> </w:t>
      </w:r>
      <w:r w:rsidR="005F0778">
        <w:rPr>
          <w:sz w:val="20"/>
          <w:szCs w:val="20"/>
        </w:rPr>
        <w:t xml:space="preserve">uluslararası konferansında </w:t>
      </w:r>
      <w:r w:rsidR="00DE2648" w:rsidRPr="00DE2648">
        <w:rPr>
          <w:b/>
          <w:sz w:val="20"/>
          <w:szCs w:val="20"/>
        </w:rPr>
        <w:t>“</w:t>
      </w:r>
      <w:proofErr w:type="spellStart"/>
      <w:r w:rsidR="00DE2648" w:rsidRPr="00DE2648">
        <w:rPr>
          <w:b/>
          <w:sz w:val="20"/>
          <w:szCs w:val="20"/>
        </w:rPr>
        <w:t>Alternative</w:t>
      </w:r>
      <w:proofErr w:type="spellEnd"/>
      <w:r w:rsidR="00DE2648" w:rsidRPr="00DE2648">
        <w:rPr>
          <w:b/>
          <w:sz w:val="20"/>
          <w:szCs w:val="20"/>
        </w:rPr>
        <w:t xml:space="preserve"> </w:t>
      </w:r>
      <w:proofErr w:type="spellStart"/>
      <w:r w:rsidR="00DE2648" w:rsidRPr="00DE2648">
        <w:rPr>
          <w:b/>
          <w:sz w:val="20"/>
          <w:szCs w:val="20"/>
        </w:rPr>
        <w:t>Funding</w:t>
      </w:r>
      <w:proofErr w:type="spellEnd"/>
      <w:r w:rsidR="00DE2648" w:rsidRPr="00DE2648">
        <w:rPr>
          <w:b/>
          <w:sz w:val="20"/>
          <w:szCs w:val="20"/>
        </w:rPr>
        <w:t xml:space="preserve"> </w:t>
      </w:r>
      <w:proofErr w:type="spellStart"/>
      <w:r w:rsidR="00DE2648" w:rsidRPr="00DE2648">
        <w:rPr>
          <w:b/>
          <w:sz w:val="20"/>
          <w:szCs w:val="20"/>
        </w:rPr>
        <w:t>Sources</w:t>
      </w:r>
      <w:proofErr w:type="spellEnd"/>
      <w:r w:rsidR="00DE2648" w:rsidRPr="00DE2648">
        <w:rPr>
          <w:b/>
          <w:sz w:val="20"/>
          <w:szCs w:val="20"/>
        </w:rPr>
        <w:t xml:space="preserve"> in </w:t>
      </w:r>
      <w:proofErr w:type="spellStart"/>
      <w:r w:rsidR="00DE2648" w:rsidRPr="00DE2648">
        <w:rPr>
          <w:b/>
          <w:sz w:val="20"/>
          <w:szCs w:val="20"/>
        </w:rPr>
        <w:t>İslamic</w:t>
      </w:r>
      <w:proofErr w:type="spellEnd"/>
      <w:r w:rsidR="00DE2648" w:rsidRPr="00DE2648">
        <w:rPr>
          <w:b/>
          <w:sz w:val="20"/>
          <w:szCs w:val="20"/>
        </w:rPr>
        <w:t xml:space="preserve"> </w:t>
      </w:r>
      <w:proofErr w:type="spellStart"/>
      <w:r w:rsidR="00DE2648" w:rsidRPr="00DE2648">
        <w:rPr>
          <w:b/>
          <w:sz w:val="20"/>
          <w:szCs w:val="20"/>
        </w:rPr>
        <w:t>Banks</w:t>
      </w:r>
      <w:proofErr w:type="spellEnd"/>
      <w:r w:rsidR="00DE2648" w:rsidRPr="00DE2648">
        <w:rPr>
          <w:b/>
          <w:sz w:val="20"/>
          <w:szCs w:val="20"/>
        </w:rPr>
        <w:t xml:space="preserve"> in </w:t>
      </w:r>
      <w:proofErr w:type="spellStart"/>
      <w:r w:rsidR="00DE2648" w:rsidRPr="00DE2648">
        <w:rPr>
          <w:b/>
          <w:sz w:val="20"/>
          <w:szCs w:val="20"/>
        </w:rPr>
        <w:t>Türkey</w:t>
      </w:r>
      <w:proofErr w:type="spellEnd"/>
      <w:r w:rsidR="00DE2648" w:rsidRPr="00DE2648">
        <w:rPr>
          <w:b/>
          <w:sz w:val="20"/>
          <w:szCs w:val="20"/>
        </w:rPr>
        <w:t xml:space="preserve">: An </w:t>
      </w:r>
      <w:proofErr w:type="spellStart"/>
      <w:r w:rsidR="00DE2648" w:rsidRPr="00DE2648">
        <w:rPr>
          <w:b/>
          <w:sz w:val="20"/>
          <w:szCs w:val="20"/>
        </w:rPr>
        <w:t>Empirical</w:t>
      </w:r>
      <w:proofErr w:type="spellEnd"/>
      <w:r w:rsidR="00DE2648" w:rsidRPr="00DE2648">
        <w:rPr>
          <w:b/>
          <w:sz w:val="20"/>
          <w:szCs w:val="20"/>
        </w:rPr>
        <w:t xml:space="preserve"> </w:t>
      </w:r>
      <w:proofErr w:type="spellStart"/>
      <w:r w:rsidR="00DE2648" w:rsidRPr="00DE2648">
        <w:rPr>
          <w:b/>
          <w:sz w:val="20"/>
          <w:szCs w:val="20"/>
        </w:rPr>
        <w:t>Stüdy</w:t>
      </w:r>
      <w:proofErr w:type="spellEnd"/>
      <w:r w:rsidR="00DE2648" w:rsidRPr="00DE2648">
        <w:rPr>
          <w:b/>
          <w:sz w:val="20"/>
          <w:szCs w:val="20"/>
        </w:rPr>
        <w:t xml:space="preserve"> on </w:t>
      </w:r>
      <w:proofErr w:type="spellStart"/>
      <w:r w:rsidR="00DE2648" w:rsidRPr="00DE2648">
        <w:rPr>
          <w:b/>
          <w:sz w:val="20"/>
          <w:szCs w:val="20"/>
        </w:rPr>
        <w:t>Sukuk</w:t>
      </w:r>
      <w:proofErr w:type="spellEnd"/>
      <w:r w:rsidR="00DE2648" w:rsidRPr="00DE2648">
        <w:rPr>
          <w:b/>
          <w:sz w:val="20"/>
          <w:szCs w:val="20"/>
        </w:rPr>
        <w:t>”</w:t>
      </w:r>
      <w:r w:rsidR="00DE2648">
        <w:rPr>
          <w:sz w:val="20"/>
          <w:szCs w:val="20"/>
        </w:rPr>
        <w:t xml:space="preserve"> konulu </w:t>
      </w:r>
      <w:r w:rsidRPr="009D6A33">
        <w:rPr>
          <w:sz w:val="20"/>
          <w:szCs w:val="20"/>
        </w:rPr>
        <w:t xml:space="preserve">bildiri sunmak üzere, 2547 sayılı Kanunun 39. maddesinin 1. fıkrası ile “Yurt İçinde ve Dışında Görevlendirmelerde Uyulacak Esaslara İlişkin </w:t>
      </w:r>
      <w:proofErr w:type="spellStart"/>
      <w:r w:rsidRPr="009D6A33">
        <w:rPr>
          <w:sz w:val="20"/>
          <w:szCs w:val="20"/>
        </w:rPr>
        <w:t>Yönetmelik”in</w:t>
      </w:r>
      <w:proofErr w:type="spellEnd"/>
      <w:r w:rsidRPr="009D6A33">
        <w:rPr>
          <w:sz w:val="20"/>
          <w:szCs w:val="20"/>
        </w:rPr>
        <w:t xml:space="preserve"> 2-a ve 3. maddeleri uyarınca, </w:t>
      </w:r>
      <w:r w:rsidR="00DE2648">
        <w:rPr>
          <w:b/>
          <w:sz w:val="20"/>
          <w:szCs w:val="20"/>
        </w:rPr>
        <w:t>1</w:t>
      </w:r>
      <w:r w:rsidR="00057199">
        <w:rPr>
          <w:b/>
          <w:sz w:val="20"/>
          <w:szCs w:val="20"/>
        </w:rPr>
        <w:t>4-17</w:t>
      </w:r>
      <w:r w:rsidRPr="004F25CD">
        <w:rPr>
          <w:b/>
          <w:sz w:val="20"/>
          <w:szCs w:val="20"/>
        </w:rPr>
        <w:t xml:space="preserve"> </w:t>
      </w:r>
      <w:r w:rsidR="00DE2648">
        <w:rPr>
          <w:b/>
          <w:sz w:val="20"/>
          <w:szCs w:val="20"/>
        </w:rPr>
        <w:t>Ağustos</w:t>
      </w:r>
      <w:r w:rsidRPr="004F25CD">
        <w:rPr>
          <w:b/>
          <w:sz w:val="20"/>
          <w:szCs w:val="20"/>
        </w:rPr>
        <w:t xml:space="preserve"> 2015</w:t>
      </w:r>
      <w:r w:rsidRPr="009D6A33">
        <w:rPr>
          <w:sz w:val="20"/>
          <w:szCs w:val="20"/>
        </w:rPr>
        <w:t xml:space="preserve"> tarih</w:t>
      </w:r>
      <w:r w:rsidR="00DE2648">
        <w:rPr>
          <w:sz w:val="20"/>
          <w:szCs w:val="20"/>
        </w:rPr>
        <w:t>lerinde</w:t>
      </w:r>
      <w:r w:rsidRPr="009D6A33">
        <w:rPr>
          <w:sz w:val="20"/>
          <w:szCs w:val="20"/>
        </w:rPr>
        <w:t xml:space="preserve"> </w:t>
      </w:r>
      <w:r w:rsidR="00DE2648">
        <w:rPr>
          <w:sz w:val="20"/>
          <w:szCs w:val="20"/>
        </w:rPr>
        <w:t>Malezya</w:t>
      </w:r>
      <w:r w:rsidRPr="009D6A33">
        <w:rPr>
          <w:sz w:val="20"/>
          <w:szCs w:val="20"/>
          <w:u w:val="single"/>
        </w:rPr>
        <w:t>-</w:t>
      </w:r>
      <w:r w:rsidR="00DE2648">
        <w:rPr>
          <w:sz w:val="20"/>
          <w:szCs w:val="20"/>
          <w:u w:val="single"/>
        </w:rPr>
        <w:t>Kuala Lumpur</w:t>
      </w:r>
      <w:r w:rsidRPr="009D6A33">
        <w:rPr>
          <w:sz w:val="20"/>
          <w:szCs w:val="20"/>
        </w:rPr>
        <w:t xml:space="preserve">’da </w:t>
      </w:r>
      <w:r w:rsidRPr="004F25CD">
        <w:rPr>
          <w:b/>
          <w:sz w:val="20"/>
          <w:szCs w:val="20"/>
        </w:rPr>
        <w:t>Üniversitemiz Yayın Teşvik Programı</w:t>
      </w:r>
      <w:r w:rsidRPr="004F25CD">
        <w:rPr>
          <w:sz w:val="20"/>
          <w:szCs w:val="20"/>
        </w:rPr>
        <w:t xml:space="preserve"> kapsamında; yolluk-yevmiye ve tüm masrafları için maksimum </w:t>
      </w:r>
      <w:r w:rsidR="00057199">
        <w:rPr>
          <w:b/>
          <w:sz w:val="20"/>
          <w:szCs w:val="20"/>
        </w:rPr>
        <w:t>3</w:t>
      </w:r>
      <w:r w:rsidRPr="00D5594D">
        <w:rPr>
          <w:b/>
          <w:sz w:val="20"/>
          <w:szCs w:val="20"/>
        </w:rPr>
        <w:t>000 (</w:t>
      </w:r>
      <w:proofErr w:type="spellStart"/>
      <w:r w:rsidR="00057199">
        <w:rPr>
          <w:b/>
          <w:sz w:val="20"/>
          <w:szCs w:val="20"/>
        </w:rPr>
        <w:t>üç</w:t>
      </w:r>
      <w:r w:rsidRPr="00D5594D">
        <w:rPr>
          <w:b/>
          <w:sz w:val="20"/>
          <w:szCs w:val="20"/>
        </w:rPr>
        <w:t>bin</w:t>
      </w:r>
      <w:proofErr w:type="spellEnd"/>
      <w:r w:rsidRPr="00D5594D">
        <w:rPr>
          <w:b/>
          <w:sz w:val="20"/>
          <w:szCs w:val="20"/>
        </w:rPr>
        <w:t>) TL</w:t>
      </w:r>
      <w:r w:rsidRPr="004F25CD">
        <w:rPr>
          <w:sz w:val="20"/>
          <w:szCs w:val="20"/>
        </w:rPr>
        <w:t xml:space="preserve"> destek sağlanarak</w:t>
      </w:r>
      <w:r>
        <w:rPr>
          <w:i/>
          <w:sz w:val="20"/>
          <w:szCs w:val="20"/>
        </w:rPr>
        <w:t xml:space="preserve"> </w:t>
      </w:r>
      <w:proofErr w:type="spellStart"/>
      <w:r>
        <w:rPr>
          <w:i/>
          <w:sz w:val="20"/>
          <w:szCs w:val="20"/>
        </w:rPr>
        <w:t>yolluklu</w:t>
      </w:r>
      <w:proofErr w:type="spellEnd"/>
      <w:r>
        <w:rPr>
          <w:i/>
          <w:sz w:val="20"/>
          <w:szCs w:val="20"/>
        </w:rPr>
        <w:t>-yevmiyeli</w:t>
      </w:r>
      <w:r w:rsidRPr="009D6A33">
        <w:rPr>
          <w:i/>
          <w:sz w:val="20"/>
          <w:szCs w:val="20"/>
        </w:rPr>
        <w:t xml:space="preserve"> maaşlı-izinli</w:t>
      </w:r>
      <w:r w:rsidRPr="009D6A33">
        <w:rPr>
          <w:sz w:val="20"/>
          <w:szCs w:val="20"/>
        </w:rPr>
        <w:t xml:space="preserve"> olarak görevlendirilmesinin uygun olduğuna</w:t>
      </w:r>
      <w:r>
        <w:rPr>
          <w:sz w:val="20"/>
          <w:szCs w:val="20"/>
        </w:rPr>
        <w:t xml:space="preserve"> </w:t>
      </w:r>
      <w:r w:rsidRPr="009D6A33">
        <w:rPr>
          <w:sz w:val="20"/>
          <w:szCs w:val="20"/>
        </w:rPr>
        <w:t>oy birliği ile karar verildi.</w:t>
      </w:r>
      <w:proofErr w:type="gramEnd"/>
    </w:p>
    <w:p w:rsidR="00057199" w:rsidRDefault="00057199" w:rsidP="00057199">
      <w:pPr>
        <w:jc w:val="both"/>
        <w:rPr>
          <w:b/>
          <w:sz w:val="20"/>
          <w:szCs w:val="20"/>
        </w:rPr>
      </w:pPr>
    </w:p>
    <w:p w:rsidR="00057199" w:rsidRPr="009D6A33" w:rsidRDefault="00057199" w:rsidP="00057199">
      <w:pPr>
        <w:jc w:val="both"/>
        <w:rPr>
          <w:sz w:val="20"/>
          <w:szCs w:val="20"/>
        </w:rPr>
      </w:pPr>
      <w:r w:rsidRPr="00057199">
        <w:rPr>
          <w:b/>
          <w:sz w:val="20"/>
          <w:szCs w:val="20"/>
        </w:rPr>
        <w:t>19</w:t>
      </w:r>
      <w:r w:rsidRPr="009D6A33">
        <w:rPr>
          <w:sz w:val="20"/>
          <w:szCs w:val="20"/>
        </w:rPr>
        <w:t xml:space="preserve">- Enstitümüz Araştırma Görevlisi </w:t>
      </w:r>
      <w:r>
        <w:rPr>
          <w:sz w:val="20"/>
          <w:szCs w:val="20"/>
        </w:rPr>
        <w:t xml:space="preserve">Hakan </w:t>
      </w:r>
      <w:proofErr w:type="spellStart"/>
      <w:r>
        <w:rPr>
          <w:sz w:val="20"/>
          <w:szCs w:val="20"/>
        </w:rPr>
        <w:t>ASLAN’ın</w:t>
      </w:r>
      <w:proofErr w:type="spellEnd"/>
      <w:r>
        <w:rPr>
          <w:sz w:val="20"/>
          <w:szCs w:val="20"/>
        </w:rPr>
        <w:t xml:space="preserve"> 14.07</w:t>
      </w:r>
      <w:r w:rsidRPr="009D6A33">
        <w:rPr>
          <w:sz w:val="20"/>
          <w:szCs w:val="20"/>
        </w:rPr>
        <w:t>.2015 tarihli dilekçesi okundu.</w:t>
      </w:r>
    </w:p>
    <w:p w:rsidR="00057199" w:rsidRPr="009D6A33" w:rsidRDefault="00057199" w:rsidP="00057199">
      <w:pPr>
        <w:ind w:firstLine="708"/>
        <w:jc w:val="both"/>
        <w:rPr>
          <w:sz w:val="20"/>
          <w:szCs w:val="20"/>
        </w:rPr>
      </w:pPr>
    </w:p>
    <w:p w:rsidR="00057199" w:rsidRPr="009D6A33" w:rsidRDefault="00057199" w:rsidP="00057199">
      <w:pPr>
        <w:ind w:firstLine="708"/>
        <w:jc w:val="both"/>
        <w:rPr>
          <w:sz w:val="20"/>
          <w:szCs w:val="20"/>
        </w:rPr>
      </w:pPr>
      <w:r w:rsidRPr="009D6A33">
        <w:rPr>
          <w:sz w:val="20"/>
          <w:szCs w:val="20"/>
        </w:rPr>
        <w:t xml:space="preserve">Yapılan görüşmeler sonunda; </w:t>
      </w:r>
      <w:r w:rsidR="005F0778">
        <w:rPr>
          <w:sz w:val="20"/>
          <w:szCs w:val="20"/>
        </w:rPr>
        <w:t xml:space="preserve">Enstitümüz </w:t>
      </w:r>
      <w:r w:rsidRPr="009D6A33">
        <w:rPr>
          <w:b/>
          <w:sz w:val="20"/>
          <w:szCs w:val="20"/>
        </w:rPr>
        <w:t xml:space="preserve">Arş. Gör. </w:t>
      </w:r>
      <w:proofErr w:type="gramStart"/>
      <w:r>
        <w:rPr>
          <w:b/>
          <w:sz w:val="20"/>
          <w:szCs w:val="20"/>
        </w:rPr>
        <w:t xml:space="preserve">Hakan </w:t>
      </w:r>
      <w:proofErr w:type="spellStart"/>
      <w:r>
        <w:rPr>
          <w:b/>
          <w:sz w:val="20"/>
          <w:szCs w:val="20"/>
        </w:rPr>
        <w:t>ASLAN</w:t>
      </w:r>
      <w:r>
        <w:rPr>
          <w:sz w:val="20"/>
          <w:szCs w:val="20"/>
        </w:rPr>
        <w:t>’ı</w:t>
      </w:r>
      <w:r w:rsidRPr="009D6A33">
        <w:rPr>
          <w:sz w:val="20"/>
          <w:szCs w:val="20"/>
        </w:rPr>
        <w:t>n</w:t>
      </w:r>
      <w:proofErr w:type="spellEnd"/>
      <w:r w:rsidRPr="009D6A33">
        <w:rPr>
          <w:sz w:val="20"/>
          <w:szCs w:val="20"/>
        </w:rPr>
        <w:t xml:space="preserve"> </w:t>
      </w:r>
      <w:r>
        <w:rPr>
          <w:sz w:val="20"/>
          <w:szCs w:val="20"/>
        </w:rPr>
        <w:t>Malezya</w:t>
      </w:r>
      <w:r w:rsidRPr="009D6A33">
        <w:rPr>
          <w:sz w:val="20"/>
          <w:szCs w:val="20"/>
        </w:rPr>
        <w:t>’da yapılacak olan</w:t>
      </w:r>
      <w:r w:rsidRPr="009D6A33">
        <w:rPr>
          <w:b/>
          <w:sz w:val="20"/>
          <w:szCs w:val="20"/>
        </w:rPr>
        <w:t xml:space="preserve"> </w:t>
      </w:r>
      <w:r>
        <w:rPr>
          <w:b/>
          <w:sz w:val="20"/>
          <w:szCs w:val="20"/>
        </w:rPr>
        <w:t xml:space="preserve">Kuala Lumpur International Business, </w:t>
      </w:r>
      <w:proofErr w:type="spellStart"/>
      <w:r>
        <w:rPr>
          <w:b/>
          <w:sz w:val="20"/>
          <w:szCs w:val="20"/>
        </w:rPr>
        <w:t>Economics</w:t>
      </w:r>
      <w:proofErr w:type="spellEnd"/>
      <w:r>
        <w:rPr>
          <w:b/>
          <w:sz w:val="20"/>
          <w:szCs w:val="20"/>
        </w:rPr>
        <w:t xml:space="preserve"> </w:t>
      </w:r>
      <w:proofErr w:type="spellStart"/>
      <w:r>
        <w:rPr>
          <w:b/>
          <w:sz w:val="20"/>
          <w:szCs w:val="20"/>
        </w:rPr>
        <w:t>and</w:t>
      </w:r>
      <w:proofErr w:type="spellEnd"/>
      <w:r>
        <w:rPr>
          <w:b/>
          <w:sz w:val="20"/>
          <w:szCs w:val="20"/>
        </w:rPr>
        <w:t xml:space="preserve"> </w:t>
      </w:r>
      <w:proofErr w:type="spellStart"/>
      <w:r>
        <w:rPr>
          <w:b/>
          <w:sz w:val="20"/>
          <w:szCs w:val="20"/>
        </w:rPr>
        <w:t>Law</w:t>
      </w:r>
      <w:proofErr w:type="spellEnd"/>
      <w:r>
        <w:rPr>
          <w:b/>
          <w:sz w:val="20"/>
          <w:szCs w:val="20"/>
        </w:rPr>
        <w:t xml:space="preserve"> </w:t>
      </w:r>
      <w:proofErr w:type="spellStart"/>
      <w:r>
        <w:rPr>
          <w:b/>
          <w:sz w:val="20"/>
          <w:szCs w:val="20"/>
        </w:rPr>
        <w:t>Conference’</w:t>
      </w:r>
      <w:r w:rsidRPr="00DE2648">
        <w:rPr>
          <w:sz w:val="20"/>
          <w:szCs w:val="20"/>
        </w:rPr>
        <w:t>ına</w:t>
      </w:r>
      <w:proofErr w:type="spellEnd"/>
      <w:r w:rsidRPr="00DE2648">
        <w:rPr>
          <w:sz w:val="20"/>
          <w:szCs w:val="20"/>
        </w:rPr>
        <w:t xml:space="preserve"> katılıp </w:t>
      </w:r>
      <w:r w:rsidR="005F0778">
        <w:rPr>
          <w:sz w:val="20"/>
          <w:szCs w:val="20"/>
        </w:rPr>
        <w:t xml:space="preserve">uluslararası konferansında </w:t>
      </w:r>
      <w:r w:rsidRPr="00DE2648">
        <w:rPr>
          <w:b/>
          <w:sz w:val="20"/>
          <w:szCs w:val="20"/>
        </w:rPr>
        <w:t>“</w:t>
      </w:r>
      <w:r>
        <w:rPr>
          <w:b/>
          <w:sz w:val="20"/>
          <w:szCs w:val="20"/>
        </w:rPr>
        <w:t xml:space="preserve">Development of </w:t>
      </w:r>
      <w:proofErr w:type="spellStart"/>
      <w:r>
        <w:rPr>
          <w:b/>
          <w:sz w:val="20"/>
          <w:szCs w:val="20"/>
        </w:rPr>
        <w:t>the</w:t>
      </w:r>
      <w:proofErr w:type="spellEnd"/>
      <w:r>
        <w:rPr>
          <w:b/>
          <w:sz w:val="20"/>
          <w:szCs w:val="20"/>
        </w:rPr>
        <w:t xml:space="preserve"> </w:t>
      </w:r>
      <w:proofErr w:type="spellStart"/>
      <w:r>
        <w:rPr>
          <w:b/>
          <w:sz w:val="20"/>
          <w:szCs w:val="20"/>
        </w:rPr>
        <w:t>İslamic</w:t>
      </w:r>
      <w:proofErr w:type="spellEnd"/>
      <w:r>
        <w:rPr>
          <w:b/>
          <w:sz w:val="20"/>
          <w:szCs w:val="20"/>
        </w:rPr>
        <w:t xml:space="preserve"> Finance in</w:t>
      </w:r>
      <w:r w:rsidRPr="00DE2648">
        <w:rPr>
          <w:b/>
          <w:sz w:val="20"/>
          <w:szCs w:val="20"/>
        </w:rPr>
        <w:t xml:space="preserve"> </w:t>
      </w:r>
      <w:proofErr w:type="spellStart"/>
      <w:r w:rsidRPr="00DE2648">
        <w:rPr>
          <w:b/>
          <w:sz w:val="20"/>
          <w:szCs w:val="20"/>
        </w:rPr>
        <w:t>Türkey</w:t>
      </w:r>
      <w:proofErr w:type="spellEnd"/>
      <w:r w:rsidRPr="00DE2648">
        <w:rPr>
          <w:b/>
          <w:sz w:val="20"/>
          <w:szCs w:val="20"/>
        </w:rPr>
        <w:t xml:space="preserve">: </w:t>
      </w:r>
      <w:r>
        <w:rPr>
          <w:b/>
          <w:sz w:val="20"/>
          <w:szCs w:val="20"/>
        </w:rPr>
        <w:t xml:space="preserve">A </w:t>
      </w:r>
      <w:proofErr w:type="spellStart"/>
      <w:r>
        <w:rPr>
          <w:b/>
          <w:sz w:val="20"/>
          <w:szCs w:val="20"/>
        </w:rPr>
        <w:t>Questionnaire</w:t>
      </w:r>
      <w:proofErr w:type="spellEnd"/>
      <w:r>
        <w:rPr>
          <w:b/>
          <w:sz w:val="20"/>
          <w:szCs w:val="20"/>
        </w:rPr>
        <w:t xml:space="preserve"> </w:t>
      </w:r>
      <w:proofErr w:type="spellStart"/>
      <w:r>
        <w:rPr>
          <w:b/>
          <w:sz w:val="20"/>
          <w:szCs w:val="20"/>
        </w:rPr>
        <w:t>Study</w:t>
      </w:r>
      <w:proofErr w:type="spellEnd"/>
      <w:r w:rsidRPr="00DE2648">
        <w:rPr>
          <w:b/>
          <w:sz w:val="20"/>
          <w:szCs w:val="20"/>
        </w:rPr>
        <w:t>”</w:t>
      </w:r>
      <w:r>
        <w:rPr>
          <w:sz w:val="20"/>
          <w:szCs w:val="20"/>
        </w:rPr>
        <w:t xml:space="preserve"> konulu </w:t>
      </w:r>
      <w:r w:rsidRPr="009D6A33">
        <w:rPr>
          <w:sz w:val="20"/>
          <w:szCs w:val="20"/>
        </w:rPr>
        <w:t xml:space="preserve">bildiri sunmak üzere, 2547 sayılı Kanunun 39. maddesinin 1. fıkrası ile “Yurt İçinde ve Dışında Görevlendirmelerde Uyulacak Esaslara İlişkin </w:t>
      </w:r>
      <w:proofErr w:type="spellStart"/>
      <w:r w:rsidRPr="009D6A33">
        <w:rPr>
          <w:sz w:val="20"/>
          <w:szCs w:val="20"/>
        </w:rPr>
        <w:t>Yönetmelik”in</w:t>
      </w:r>
      <w:proofErr w:type="spellEnd"/>
      <w:r w:rsidRPr="009D6A33">
        <w:rPr>
          <w:sz w:val="20"/>
          <w:szCs w:val="20"/>
        </w:rPr>
        <w:t xml:space="preserve"> 2-a ve 3. maddeleri uyarınca, </w:t>
      </w:r>
      <w:r>
        <w:rPr>
          <w:b/>
          <w:sz w:val="20"/>
          <w:szCs w:val="20"/>
        </w:rPr>
        <w:t>14-17</w:t>
      </w:r>
      <w:r w:rsidRPr="004F25CD">
        <w:rPr>
          <w:b/>
          <w:sz w:val="20"/>
          <w:szCs w:val="20"/>
        </w:rPr>
        <w:t xml:space="preserve"> </w:t>
      </w:r>
      <w:r>
        <w:rPr>
          <w:b/>
          <w:sz w:val="20"/>
          <w:szCs w:val="20"/>
        </w:rPr>
        <w:t>Ağustos</w:t>
      </w:r>
      <w:r w:rsidRPr="004F25CD">
        <w:rPr>
          <w:b/>
          <w:sz w:val="20"/>
          <w:szCs w:val="20"/>
        </w:rPr>
        <w:t xml:space="preserve"> 2015</w:t>
      </w:r>
      <w:r w:rsidRPr="009D6A33">
        <w:rPr>
          <w:sz w:val="20"/>
          <w:szCs w:val="20"/>
        </w:rPr>
        <w:t xml:space="preserve"> tarih</w:t>
      </w:r>
      <w:r>
        <w:rPr>
          <w:sz w:val="20"/>
          <w:szCs w:val="20"/>
        </w:rPr>
        <w:t>lerinde</w:t>
      </w:r>
      <w:r w:rsidRPr="009D6A33">
        <w:rPr>
          <w:sz w:val="20"/>
          <w:szCs w:val="20"/>
        </w:rPr>
        <w:t xml:space="preserve"> </w:t>
      </w:r>
      <w:r>
        <w:rPr>
          <w:sz w:val="20"/>
          <w:szCs w:val="20"/>
        </w:rPr>
        <w:t>Malezya</w:t>
      </w:r>
      <w:r w:rsidRPr="009D6A33">
        <w:rPr>
          <w:sz w:val="20"/>
          <w:szCs w:val="20"/>
          <w:u w:val="single"/>
        </w:rPr>
        <w:t>-</w:t>
      </w:r>
      <w:r>
        <w:rPr>
          <w:sz w:val="20"/>
          <w:szCs w:val="20"/>
          <w:u w:val="single"/>
        </w:rPr>
        <w:t>Kuala Lumpur</w:t>
      </w:r>
      <w:r w:rsidRPr="009D6A33">
        <w:rPr>
          <w:sz w:val="20"/>
          <w:szCs w:val="20"/>
        </w:rPr>
        <w:t xml:space="preserve">’da </w:t>
      </w:r>
      <w:r w:rsidRPr="004F25CD">
        <w:rPr>
          <w:b/>
          <w:sz w:val="20"/>
          <w:szCs w:val="20"/>
        </w:rPr>
        <w:t>Üniversitemiz Yayın Teşvik Programı</w:t>
      </w:r>
      <w:r w:rsidRPr="004F25CD">
        <w:rPr>
          <w:sz w:val="20"/>
          <w:szCs w:val="20"/>
        </w:rPr>
        <w:t xml:space="preserve"> kapsamında; yolluk-yevmiye ve tüm masrafları için maksimum </w:t>
      </w:r>
      <w:r>
        <w:rPr>
          <w:b/>
          <w:sz w:val="20"/>
          <w:szCs w:val="20"/>
        </w:rPr>
        <w:t>3</w:t>
      </w:r>
      <w:r w:rsidRPr="00D5594D">
        <w:rPr>
          <w:b/>
          <w:sz w:val="20"/>
          <w:szCs w:val="20"/>
        </w:rPr>
        <w:t>000 (</w:t>
      </w:r>
      <w:proofErr w:type="spellStart"/>
      <w:r>
        <w:rPr>
          <w:b/>
          <w:sz w:val="20"/>
          <w:szCs w:val="20"/>
        </w:rPr>
        <w:t>üç</w:t>
      </w:r>
      <w:r w:rsidRPr="00D5594D">
        <w:rPr>
          <w:b/>
          <w:sz w:val="20"/>
          <w:szCs w:val="20"/>
        </w:rPr>
        <w:t>bin</w:t>
      </w:r>
      <w:proofErr w:type="spellEnd"/>
      <w:r w:rsidRPr="00D5594D">
        <w:rPr>
          <w:b/>
          <w:sz w:val="20"/>
          <w:szCs w:val="20"/>
        </w:rPr>
        <w:t>) TL</w:t>
      </w:r>
      <w:r w:rsidRPr="004F25CD">
        <w:rPr>
          <w:sz w:val="20"/>
          <w:szCs w:val="20"/>
        </w:rPr>
        <w:t xml:space="preserve"> destek sağlanarak</w:t>
      </w:r>
      <w:r>
        <w:rPr>
          <w:i/>
          <w:sz w:val="20"/>
          <w:szCs w:val="20"/>
        </w:rPr>
        <w:t xml:space="preserve"> </w:t>
      </w:r>
      <w:proofErr w:type="spellStart"/>
      <w:r>
        <w:rPr>
          <w:i/>
          <w:sz w:val="20"/>
          <w:szCs w:val="20"/>
        </w:rPr>
        <w:t>yolluklu</w:t>
      </w:r>
      <w:proofErr w:type="spellEnd"/>
      <w:r>
        <w:rPr>
          <w:i/>
          <w:sz w:val="20"/>
          <w:szCs w:val="20"/>
        </w:rPr>
        <w:t>-yevmiyeli</w:t>
      </w:r>
      <w:r w:rsidRPr="009D6A33">
        <w:rPr>
          <w:i/>
          <w:sz w:val="20"/>
          <w:szCs w:val="20"/>
        </w:rPr>
        <w:t xml:space="preserve"> maaşlı-izinli</w:t>
      </w:r>
      <w:r w:rsidRPr="009D6A33">
        <w:rPr>
          <w:sz w:val="20"/>
          <w:szCs w:val="20"/>
        </w:rPr>
        <w:t xml:space="preserve"> olarak görevlendirilmesinin uygun olduğuna</w:t>
      </w:r>
      <w:r>
        <w:rPr>
          <w:sz w:val="20"/>
          <w:szCs w:val="20"/>
        </w:rPr>
        <w:t xml:space="preserve"> </w:t>
      </w:r>
      <w:r w:rsidRPr="009D6A33">
        <w:rPr>
          <w:sz w:val="20"/>
          <w:szCs w:val="20"/>
        </w:rPr>
        <w:t>oy birliği ile karar verildi.</w:t>
      </w:r>
      <w:proofErr w:type="gramEnd"/>
    </w:p>
    <w:p w:rsidR="00565FA0" w:rsidRDefault="00565FA0" w:rsidP="00565FA0">
      <w:pPr>
        <w:ind w:firstLine="708"/>
        <w:jc w:val="both"/>
        <w:rPr>
          <w:sz w:val="20"/>
          <w:szCs w:val="20"/>
        </w:rPr>
      </w:pPr>
    </w:p>
    <w:p w:rsidR="00630F0B" w:rsidRPr="00294C37" w:rsidRDefault="00057199" w:rsidP="00BA4CE8">
      <w:pPr>
        <w:jc w:val="both"/>
        <w:rPr>
          <w:sz w:val="20"/>
          <w:szCs w:val="20"/>
        </w:rPr>
      </w:pPr>
      <w:r>
        <w:rPr>
          <w:b/>
          <w:sz w:val="20"/>
          <w:szCs w:val="20"/>
        </w:rPr>
        <w:t>20</w:t>
      </w:r>
      <w:r w:rsidR="00DF6262" w:rsidRPr="000C0C73">
        <w:rPr>
          <w:b/>
          <w:sz w:val="20"/>
          <w:szCs w:val="20"/>
        </w:rPr>
        <w:t>-</w:t>
      </w:r>
      <w:r w:rsidR="00DF6262">
        <w:rPr>
          <w:sz w:val="20"/>
          <w:szCs w:val="20"/>
        </w:rPr>
        <w:t xml:space="preserve"> </w:t>
      </w:r>
      <w:r w:rsidR="00332BC3" w:rsidRPr="003719FA">
        <w:rPr>
          <w:sz w:val="20"/>
          <w:szCs w:val="20"/>
        </w:rPr>
        <w:t>Gündemde görüşülecek başka madde olmadığından toplantıya son verildi.</w:t>
      </w:r>
    </w:p>
    <w:sectPr w:rsidR="00630F0B" w:rsidRPr="00294C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47" w:rsidRDefault="00F67047" w:rsidP="00CC7CC3">
      <w:r>
        <w:separator/>
      </w:r>
    </w:p>
  </w:endnote>
  <w:endnote w:type="continuationSeparator" w:id="0">
    <w:p w:rsidR="00F67047" w:rsidRDefault="00F67047"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47" w:rsidRDefault="00F67047" w:rsidP="00CC7CC3">
      <w:r>
        <w:separator/>
      </w:r>
    </w:p>
  </w:footnote>
  <w:footnote w:type="continuationSeparator" w:id="0">
    <w:p w:rsidR="00F67047" w:rsidRDefault="00F67047"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AA1A4D">
      <w:tc>
        <w:tcPr>
          <w:tcW w:w="0" w:type="auto"/>
          <w:tcBorders>
            <w:right w:val="single" w:sz="6" w:space="0" w:color="000000" w:themeColor="text1"/>
          </w:tcBorders>
        </w:tcPr>
        <w:sdt>
          <w:sdtPr>
            <w:rPr>
              <w:b/>
              <w:bCs/>
              <w:sz w:val="20"/>
            </w:rPr>
            <w:alias w:val="Başlık"/>
            <w:id w:val="-1179962260"/>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AA1A4D" w:rsidRPr="00B07D0C" w:rsidRDefault="00A4686E" w:rsidP="00A4686E">
              <w:pPr>
                <w:pStyle w:val="stbilgi"/>
                <w:jc w:val="right"/>
                <w:rPr>
                  <w:b/>
                  <w:bCs/>
                  <w:sz w:val="20"/>
                </w:rPr>
              </w:pPr>
              <w:r>
                <w:rPr>
                  <w:b/>
                  <w:bCs/>
                  <w:sz w:val="20"/>
                </w:rPr>
                <w:t>14</w:t>
              </w:r>
              <w:r w:rsidR="00AA1A4D" w:rsidRPr="00B07D0C">
                <w:rPr>
                  <w:b/>
                  <w:bCs/>
                  <w:sz w:val="20"/>
                </w:rPr>
                <w:t xml:space="preserve"> </w:t>
              </w:r>
              <w:r w:rsidR="00AA1A4D">
                <w:rPr>
                  <w:b/>
                  <w:bCs/>
                  <w:sz w:val="20"/>
                </w:rPr>
                <w:t>Temmuz</w:t>
              </w:r>
              <w:r w:rsidR="00AA1A4D" w:rsidRPr="00B07D0C">
                <w:rPr>
                  <w:b/>
                  <w:bCs/>
                  <w:sz w:val="20"/>
                </w:rPr>
                <w:t xml:space="preserve"> 2015 </w:t>
              </w:r>
              <w:r w:rsidR="00AA1A4D">
                <w:rPr>
                  <w:b/>
                  <w:bCs/>
                  <w:sz w:val="20"/>
                </w:rPr>
                <w:t xml:space="preserve">/ </w:t>
              </w:r>
              <w:r>
                <w:rPr>
                  <w:b/>
                  <w:bCs/>
                  <w:sz w:val="20"/>
                </w:rPr>
                <w:t>632</w:t>
              </w:r>
            </w:p>
          </w:sdtContent>
        </w:sdt>
      </w:tc>
      <w:tc>
        <w:tcPr>
          <w:tcW w:w="1152" w:type="dxa"/>
          <w:tcBorders>
            <w:left w:val="single" w:sz="6" w:space="0" w:color="000000" w:themeColor="text1"/>
          </w:tcBorders>
        </w:tcPr>
        <w:p w:rsidR="00AA1A4D" w:rsidRPr="00B07D0C" w:rsidRDefault="00AA1A4D">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2B7089">
            <w:rPr>
              <w:noProof/>
              <w:sz w:val="20"/>
            </w:rPr>
            <w:t>4</w:t>
          </w:r>
          <w:r w:rsidRPr="00B07D0C">
            <w:rPr>
              <w:sz w:val="20"/>
            </w:rPr>
            <w:fldChar w:fldCharType="end"/>
          </w:r>
        </w:p>
      </w:tc>
    </w:tr>
  </w:tbl>
  <w:p w:rsidR="00AA1A4D" w:rsidRDefault="00AA1A4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3425"/>
    <w:rsid w:val="00010C5D"/>
    <w:rsid w:val="000141FA"/>
    <w:rsid w:val="000146A0"/>
    <w:rsid w:val="00014A12"/>
    <w:rsid w:val="00020719"/>
    <w:rsid w:val="00021875"/>
    <w:rsid w:val="0002255C"/>
    <w:rsid w:val="000241AC"/>
    <w:rsid w:val="000262C2"/>
    <w:rsid w:val="00035FFF"/>
    <w:rsid w:val="00036BD2"/>
    <w:rsid w:val="00036C57"/>
    <w:rsid w:val="000409ED"/>
    <w:rsid w:val="00044648"/>
    <w:rsid w:val="00044DBF"/>
    <w:rsid w:val="00047D18"/>
    <w:rsid w:val="0005163A"/>
    <w:rsid w:val="000522A1"/>
    <w:rsid w:val="00052F5F"/>
    <w:rsid w:val="000534EA"/>
    <w:rsid w:val="00056839"/>
    <w:rsid w:val="00056D8A"/>
    <w:rsid w:val="00057199"/>
    <w:rsid w:val="00057DA4"/>
    <w:rsid w:val="00060079"/>
    <w:rsid w:val="00060EB5"/>
    <w:rsid w:val="00061969"/>
    <w:rsid w:val="00067CDD"/>
    <w:rsid w:val="00070C35"/>
    <w:rsid w:val="000719C2"/>
    <w:rsid w:val="00074A36"/>
    <w:rsid w:val="00076D32"/>
    <w:rsid w:val="000844A5"/>
    <w:rsid w:val="00085057"/>
    <w:rsid w:val="00086660"/>
    <w:rsid w:val="00090A5E"/>
    <w:rsid w:val="000920D8"/>
    <w:rsid w:val="000938D8"/>
    <w:rsid w:val="000948BA"/>
    <w:rsid w:val="0009494E"/>
    <w:rsid w:val="00094BA3"/>
    <w:rsid w:val="00094D41"/>
    <w:rsid w:val="00095236"/>
    <w:rsid w:val="000A191B"/>
    <w:rsid w:val="000A2474"/>
    <w:rsid w:val="000A3E8E"/>
    <w:rsid w:val="000A4732"/>
    <w:rsid w:val="000A4AD8"/>
    <w:rsid w:val="000A4E6A"/>
    <w:rsid w:val="000A6662"/>
    <w:rsid w:val="000A6AFC"/>
    <w:rsid w:val="000A7ACA"/>
    <w:rsid w:val="000B099C"/>
    <w:rsid w:val="000B276A"/>
    <w:rsid w:val="000B2992"/>
    <w:rsid w:val="000B3A9E"/>
    <w:rsid w:val="000B4BF9"/>
    <w:rsid w:val="000B7379"/>
    <w:rsid w:val="000C0C33"/>
    <w:rsid w:val="000C0C73"/>
    <w:rsid w:val="000C11BF"/>
    <w:rsid w:val="000C14BF"/>
    <w:rsid w:val="000C14F1"/>
    <w:rsid w:val="000C2578"/>
    <w:rsid w:val="000C30A5"/>
    <w:rsid w:val="000C4C34"/>
    <w:rsid w:val="000C7653"/>
    <w:rsid w:val="000C7818"/>
    <w:rsid w:val="000C7C08"/>
    <w:rsid w:val="000D1F7C"/>
    <w:rsid w:val="000D2B3A"/>
    <w:rsid w:val="000D2E24"/>
    <w:rsid w:val="000D2E62"/>
    <w:rsid w:val="000D4203"/>
    <w:rsid w:val="000D46D5"/>
    <w:rsid w:val="000E0033"/>
    <w:rsid w:val="000E23E7"/>
    <w:rsid w:val="000E4812"/>
    <w:rsid w:val="000E4CE8"/>
    <w:rsid w:val="000E5DFE"/>
    <w:rsid w:val="000F086D"/>
    <w:rsid w:val="000F1C0D"/>
    <w:rsid w:val="000F5F71"/>
    <w:rsid w:val="00102514"/>
    <w:rsid w:val="00107FF4"/>
    <w:rsid w:val="0011000B"/>
    <w:rsid w:val="00113455"/>
    <w:rsid w:val="001157BC"/>
    <w:rsid w:val="0011615A"/>
    <w:rsid w:val="00116652"/>
    <w:rsid w:val="00117303"/>
    <w:rsid w:val="00117A18"/>
    <w:rsid w:val="001227AC"/>
    <w:rsid w:val="0012300E"/>
    <w:rsid w:val="00123CB4"/>
    <w:rsid w:val="00123D3F"/>
    <w:rsid w:val="00124515"/>
    <w:rsid w:val="00126062"/>
    <w:rsid w:val="00131C8F"/>
    <w:rsid w:val="0013308F"/>
    <w:rsid w:val="00133B87"/>
    <w:rsid w:val="00135D4C"/>
    <w:rsid w:val="00136E90"/>
    <w:rsid w:val="0013753A"/>
    <w:rsid w:val="001401DE"/>
    <w:rsid w:val="001404B5"/>
    <w:rsid w:val="00143A52"/>
    <w:rsid w:val="00145205"/>
    <w:rsid w:val="00145A46"/>
    <w:rsid w:val="00146E81"/>
    <w:rsid w:val="00147B81"/>
    <w:rsid w:val="00150BD6"/>
    <w:rsid w:val="00151434"/>
    <w:rsid w:val="001530CC"/>
    <w:rsid w:val="001543DD"/>
    <w:rsid w:val="001553BC"/>
    <w:rsid w:val="00156ED5"/>
    <w:rsid w:val="00157716"/>
    <w:rsid w:val="001626EB"/>
    <w:rsid w:val="001649FC"/>
    <w:rsid w:val="00164BC9"/>
    <w:rsid w:val="00170003"/>
    <w:rsid w:val="00170BA2"/>
    <w:rsid w:val="00171E7E"/>
    <w:rsid w:val="00172864"/>
    <w:rsid w:val="0018092E"/>
    <w:rsid w:val="00184EE0"/>
    <w:rsid w:val="00185103"/>
    <w:rsid w:val="00191C14"/>
    <w:rsid w:val="00192900"/>
    <w:rsid w:val="00192AD6"/>
    <w:rsid w:val="0019515F"/>
    <w:rsid w:val="001968A4"/>
    <w:rsid w:val="0019703F"/>
    <w:rsid w:val="001975B3"/>
    <w:rsid w:val="001A1DB2"/>
    <w:rsid w:val="001A3380"/>
    <w:rsid w:val="001A3C42"/>
    <w:rsid w:val="001A4BF2"/>
    <w:rsid w:val="001A52CD"/>
    <w:rsid w:val="001A6533"/>
    <w:rsid w:val="001A6DA3"/>
    <w:rsid w:val="001A7EED"/>
    <w:rsid w:val="001B2A00"/>
    <w:rsid w:val="001B2A12"/>
    <w:rsid w:val="001B3BED"/>
    <w:rsid w:val="001B44B3"/>
    <w:rsid w:val="001B503D"/>
    <w:rsid w:val="001B60E0"/>
    <w:rsid w:val="001B666C"/>
    <w:rsid w:val="001B67A4"/>
    <w:rsid w:val="001B788E"/>
    <w:rsid w:val="001B7DE5"/>
    <w:rsid w:val="001C12B9"/>
    <w:rsid w:val="001C4E66"/>
    <w:rsid w:val="001C5CE8"/>
    <w:rsid w:val="001D078D"/>
    <w:rsid w:val="001D3978"/>
    <w:rsid w:val="001D4C53"/>
    <w:rsid w:val="001D5697"/>
    <w:rsid w:val="001E0910"/>
    <w:rsid w:val="001E2609"/>
    <w:rsid w:val="001E391C"/>
    <w:rsid w:val="001E3B56"/>
    <w:rsid w:val="001E5200"/>
    <w:rsid w:val="001E5420"/>
    <w:rsid w:val="001E5951"/>
    <w:rsid w:val="001E791F"/>
    <w:rsid w:val="001F1848"/>
    <w:rsid w:val="001F195B"/>
    <w:rsid w:val="001F1F5E"/>
    <w:rsid w:val="001F2133"/>
    <w:rsid w:val="001F2C71"/>
    <w:rsid w:val="001F3951"/>
    <w:rsid w:val="001F39F5"/>
    <w:rsid w:val="001F3F84"/>
    <w:rsid w:val="001F41FB"/>
    <w:rsid w:val="001F57D0"/>
    <w:rsid w:val="001F5EE2"/>
    <w:rsid w:val="001F762A"/>
    <w:rsid w:val="00200096"/>
    <w:rsid w:val="00203409"/>
    <w:rsid w:val="00203747"/>
    <w:rsid w:val="00206ADD"/>
    <w:rsid w:val="00207D59"/>
    <w:rsid w:val="00207E20"/>
    <w:rsid w:val="00211499"/>
    <w:rsid w:val="00211815"/>
    <w:rsid w:val="00212C64"/>
    <w:rsid w:val="002133E0"/>
    <w:rsid w:val="0021445D"/>
    <w:rsid w:val="0021749B"/>
    <w:rsid w:val="00222882"/>
    <w:rsid w:val="00222BEF"/>
    <w:rsid w:val="00224454"/>
    <w:rsid w:val="0022522F"/>
    <w:rsid w:val="00230F46"/>
    <w:rsid w:val="00231DFC"/>
    <w:rsid w:val="002348EC"/>
    <w:rsid w:val="00236892"/>
    <w:rsid w:val="00237F8C"/>
    <w:rsid w:val="0024154C"/>
    <w:rsid w:val="00241EFA"/>
    <w:rsid w:val="00242CF5"/>
    <w:rsid w:val="00244516"/>
    <w:rsid w:val="00244F35"/>
    <w:rsid w:val="00245832"/>
    <w:rsid w:val="00246E1F"/>
    <w:rsid w:val="00250526"/>
    <w:rsid w:val="00253AA6"/>
    <w:rsid w:val="0025427E"/>
    <w:rsid w:val="0025604D"/>
    <w:rsid w:val="00256F08"/>
    <w:rsid w:val="00257DC6"/>
    <w:rsid w:val="0026344F"/>
    <w:rsid w:val="00263939"/>
    <w:rsid w:val="00263BA1"/>
    <w:rsid w:val="00264AF2"/>
    <w:rsid w:val="00275B05"/>
    <w:rsid w:val="002808B9"/>
    <w:rsid w:val="00281BFC"/>
    <w:rsid w:val="00284CA9"/>
    <w:rsid w:val="00286CA1"/>
    <w:rsid w:val="00291D5A"/>
    <w:rsid w:val="002946CD"/>
    <w:rsid w:val="002946D4"/>
    <w:rsid w:val="00294C37"/>
    <w:rsid w:val="0029603C"/>
    <w:rsid w:val="002A0C9E"/>
    <w:rsid w:val="002A2A30"/>
    <w:rsid w:val="002A2EC1"/>
    <w:rsid w:val="002A4507"/>
    <w:rsid w:val="002A7455"/>
    <w:rsid w:val="002A7C06"/>
    <w:rsid w:val="002B06CE"/>
    <w:rsid w:val="002B0F97"/>
    <w:rsid w:val="002B2CD7"/>
    <w:rsid w:val="002B4647"/>
    <w:rsid w:val="002B6A2E"/>
    <w:rsid w:val="002B6E7A"/>
    <w:rsid w:val="002B7089"/>
    <w:rsid w:val="002C0DD1"/>
    <w:rsid w:val="002C1313"/>
    <w:rsid w:val="002C189D"/>
    <w:rsid w:val="002C1D1C"/>
    <w:rsid w:val="002C214E"/>
    <w:rsid w:val="002C249B"/>
    <w:rsid w:val="002C34A2"/>
    <w:rsid w:val="002C4330"/>
    <w:rsid w:val="002C59E5"/>
    <w:rsid w:val="002C5C55"/>
    <w:rsid w:val="002C627A"/>
    <w:rsid w:val="002C64F2"/>
    <w:rsid w:val="002C7144"/>
    <w:rsid w:val="002C7443"/>
    <w:rsid w:val="002D00E3"/>
    <w:rsid w:val="002D0930"/>
    <w:rsid w:val="002D272A"/>
    <w:rsid w:val="002D5101"/>
    <w:rsid w:val="002D561A"/>
    <w:rsid w:val="002D6B75"/>
    <w:rsid w:val="002D7D34"/>
    <w:rsid w:val="002E1A1A"/>
    <w:rsid w:val="002E4F08"/>
    <w:rsid w:val="002F1FED"/>
    <w:rsid w:val="002F293A"/>
    <w:rsid w:val="002F7BD6"/>
    <w:rsid w:val="00300976"/>
    <w:rsid w:val="0030246F"/>
    <w:rsid w:val="0030247B"/>
    <w:rsid w:val="00303754"/>
    <w:rsid w:val="0030414F"/>
    <w:rsid w:val="0031119C"/>
    <w:rsid w:val="00311A1E"/>
    <w:rsid w:val="003141AE"/>
    <w:rsid w:val="00316808"/>
    <w:rsid w:val="00317108"/>
    <w:rsid w:val="003175BF"/>
    <w:rsid w:val="00320159"/>
    <w:rsid w:val="0032352F"/>
    <w:rsid w:val="00325D51"/>
    <w:rsid w:val="00332B2C"/>
    <w:rsid w:val="00332BC3"/>
    <w:rsid w:val="00333492"/>
    <w:rsid w:val="00335004"/>
    <w:rsid w:val="00336086"/>
    <w:rsid w:val="00336DF3"/>
    <w:rsid w:val="00337CC7"/>
    <w:rsid w:val="00340EFF"/>
    <w:rsid w:val="00341A2C"/>
    <w:rsid w:val="00342A6E"/>
    <w:rsid w:val="00343C86"/>
    <w:rsid w:val="00345FE9"/>
    <w:rsid w:val="00346998"/>
    <w:rsid w:val="003500C3"/>
    <w:rsid w:val="00350217"/>
    <w:rsid w:val="003516EC"/>
    <w:rsid w:val="00351FF5"/>
    <w:rsid w:val="0035215A"/>
    <w:rsid w:val="003522BC"/>
    <w:rsid w:val="00355264"/>
    <w:rsid w:val="00357BDA"/>
    <w:rsid w:val="00360BB2"/>
    <w:rsid w:val="00360E89"/>
    <w:rsid w:val="003630C6"/>
    <w:rsid w:val="003665B8"/>
    <w:rsid w:val="00366833"/>
    <w:rsid w:val="00366AAE"/>
    <w:rsid w:val="003713A7"/>
    <w:rsid w:val="003719FA"/>
    <w:rsid w:val="00371D14"/>
    <w:rsid w:val="00371F39"/>
    <w:rsid w:val="00373EF3"/>
    <w:rsid w:val="003744B0"/>
    <w:rsid w:val="00374543"/>
    <w:rsid w:val="00375CBE"/>
    <w:rsid w:val="003762B4"/>
    <w:rsid w:val="003825B4"/>
    <w:rsid w:val="003941FD"/>
    <w:rsid w:val="00397540"/>
    <w:rsid w:val="00397CDD"/>
    <w:rsid w:val="003A21B0"/>
    <w:rsid w:val="003A2A5F"/>
    <w:rsid w:val="003A2E23"/>
    <w:rsid w:val="003A5450"/>
    <w:rsid w:val="003A57EE"/>
    <w:rsid w:val="003A6F46"/>
    <w:rsid w:val="003A7808"/>
    <w:rsid w:val="003B23DD"/>
    <w:rsid w:val="003B3746"/>
    <w:rsid w:val="003B6CEC"/>
    <w:rsid w:val="003C08E8"/>
    <w:rsid w:val="003C459C"/>
    <w:rsid w:val="003C4AD1"/>
    <w:rsid w:val="003C5270"/>
    <w:rsid w:val="003C6C68"/>
    <w:rsid w:val="003D1823"/>
    <w:rsid w:val="003D2C5B"/>
    <w:rsid w:val="003D409B"/>
    <w:rsid w:val="003D764E"/>
    <w:rsid w:val="003D7798"/>
    <w:rsid w:val="003E07F0"/>
    <w:rsid w:val="003E1ADD"/>
    <w:rsid w:val="003E243F"/>
    <w:rsid w:val="003E2B2F"/>
    <w:rsid w:val="003E2CB7"/>
    <w:rsid w:val="003E4050"/>
    <w:rsid w:val="003E5844"/>
    <w:rsid w:val="003E759F"/>
    <w:rsid w:val="003F051D"/>
    <w:rsid w:val="003F2CA1"/>
    <w:rsid w:val="003F2F1A"/>
    <w:rsid w:val="003F4BED"/>
    <w:rsid w:val="003F4E6A"/>
    <w:rsid w:val="004008E6"/>
    <w:rsid w:val="0040509E"/>
    <w:rsid w:val="00406137"/>
    <w:rsid w:val="004077BB"/>
    <w:rsid w:val="0041705F"/>
    <w:rsid w:val="004174E3"/>
    <w:rsid w:val="004179EC"/>
    <w:rsid w:val="004201A0"/>
    <w:rsid w:val="00422793"/>
    <w:rsid w:val="004236F3"/>
    <w:rsid w:val="00424C7A"/>
    <w:rsid w:val="004253C3"/>
    <w:rsid w:val="00425766"/>
    <w:rsid w:val="00427E4E"/>
    <w:rsid w:val="00433D5D"/>
    <w:rsid w:val="00434478"/>
    <w:rsid w:val="004344EF"/>
    <w:rsid w:val="00434B6A"/>
    <w:rsid w:val="0043622A"/>
    <w:rsid w:val="004400BD"/>
    <w:rsid w:val="00440A37"/>
    <w:rsid w:val="00441B87"/>
    <w:rsid w:val="00442EA1"/>
    <w:rsid w:val="0044493E"/>
    <w:rsid w:val="00445CC5"/>
    <w:rsid w:val="004473CA"/>
    <w:rsid w:val="0045037E"/>
    <w:rsid w:val="00455CC8"/>
    <w:rsid w:val="00455DC9"/>
    <w:rsid w:val="00457DF8"/>
    <w:rsid w:val="0046236E"/>
    <w:rsid w:val="00462DF5"/>
    <w:rsid w:val="0046435F"/>
    <w:rsid w:val="004664EE"/>
    <w:rsid w:val="00471F95"/>
    <w:rsid w:val="00474655"/>
    <w:rsid w:val="00474B6D"/>
    <w:rsid w:val="0048103B"/>
    <w:rsid w:val="00482811"/>
    <w:rsid w:val="00483E07"/>
    <w:rsid w:val="004865B9"/>
    <w:rsid w:val="00487EEA"/>
    <w:rsid w:val="00491D1D"/>
    <w:rsid w:val="00492658"/>
    <w:rsid w:val="00492C50"/>
    <w:rsid w:val="00495D63"/>
    <w:rsid w:val="00496C31"/>
    <w:rsid w:val="0049752B"/>
    <w:rsid w:val="00497BE5"/>
    <w:rsid w:val="004A1691"/>
    <w:rsid w:val="004A1C3A"/>
    <w:rsid w:val="004B1329"/>
    <w:rsid w:val="004B1DE5"/>
    <w:rsid w:val="004B204D"/>
    <w:rsid w:val="004B39C2"/>
    <w:rsid w:val="004B4758"/>
    <w:rsid w:val="004B52A1"/>
    <w:rsid w:val="004B579F"/>
    <w:rsid w:val="004B68BA"/>
    <w:rsid w:val="004B7481"/>
    <w:rsid w:val="004B7AFE"/>
    <w:rsid w:val="004B7D55"/>
    <w:rsid w:val="004C056C"/>
    <w:rsid w:val="004C2404"/>
    <w:rsid w:val="004C39D1"/>
    <w:rsid w:val="004C519D"/>
    <w:rsid w:val="004D2ADE"/>
    <w:rsid w:val="004D38E1"/>
    <w:rsid w:val="004D4237"/>
    <w:rsid w:val="004D46A8"/>
    <w:rsid w:val="004D6CBE"/>
    <w:rsid w:val="004E0793"/>
    <w:rsid w:val="004E12F7"/>
    <w:rsid w:val="004E363B"/>
    <w:rsid w:val="004E431D"/>
    <w:rsid w:val="004E4613"/>
    <w:rsid w:val="004E5A9D"/>
    <w:rsid w:val="004E6ADC"/>
    <w:rsid w:val="004F057D"/>
    <w:rsid w:val="004F2061"/>
    <w:rsid w:val="004F25CD"/>
    <w:rsid w:val="004F2B0E"/>
    <w:rsid w:val="004F3B84"/>
    <w:rsid w:val="004F3C28"/>
    <w:rsid w:val="004F5CDC"/>
    <w:rsid w:val="004F60D7"/>
    <w:rsid w:val="004F6963"/>
    <w:rsid w:val="0050457A"/>
    <w:rsid w:val="0051076E"/>
    <w:rsid w:val="00514966"/>
    <w:rsid w:val="00514DDD"/>
    <w:rsid w:val="00514F8D"/>
    <w:rsid w:val="0051632D"/>
    <w:rsid w:val="00520457"/>
    <w:rsid w:val="00520ED8"/>
    <w:rsid w:val="0052182C"/>
    <w:rsid w:val="005229EF"/>
    <w:rsid w:val="005242CD"/>
    <w:rsid w:val="005246AC"/>
    <w:rsid w:val="005262DF"/>
    <w:rsid w:val="00527711"/>
    <w:rsid w:val="005333A0"/>
    <w:rsid w:val="00534AEE"/>
    <w:rsid w:val="00535B68"/>
    <w:rsid w:val="005363CD"/>
    <w:rsid w:val="00540A50"/>
    <w:rsid w:val="0054147B"/>
    <w:rsid w:val="00542DAC"/>
    <w:rsid w:val="00543051"/>
    <w:rsid w:val="005446F4"/>
    <w:rsid w:val="00545353"/>
    <w:rsid w:val="005503FC"/>
    <w:rsid w:val="005515A7"/>
    <w:rsid w:val="00551930"/>
    <w:rsid w:val="00552B56"/>
    <w:rsid w:val="00555247"/>
    <w:rsid w:val="00555AD4"/>
    <w:rsid w:val="00555F4B"/>
    <w:rsid w:val="00557328"/>
    <w:rsid w:val="00561635"/>
    <w:rsid w:val="005629B3"/>
    <w:rsid w:val="00563F78"/>
    <w:rsid w:val="00565FA0"/>
    <w:rsid w:val="00566624"/>
    <w:rsid w:val="00570C9E"/>
    <w:rsid w:val="00576493"/>
    <w:rsid w:val="0057649B"/>
    <w:rsid w:val="0057740E"/>
    <w:rsid w:val="005803ED"/>
    <w:rsid w:val="0058113F"/>
    <w:rsid w:val="00583CAB"/>
    <w:rsid w:val="00585B6C"/>
    <w:rsid w:val="0058677A"/>
    <w:rsid w:val="005913A3"/>
    <w:rsid w:val="00593D26"/>
    <w:rsid w:val="00597093"/>
    <w:rsid w:val="005A7896"/>
    <w:rsid w:val="005B03DC"/>
    <w:rsid w:val="005B6ADA"/>
    <w:rsid w:val="005B7473"/>
    <w:rsid w:val="005C1761"/>
    <w:rsid w:val="005C38C8"/>
    <w:rsid w:val="005C4E7C"/>
    <w:rsid w:val="005C5BC1"/>
    <w:rsid w:val="005C614B"/>
    <w:rsid w:val="005C73BD"/>
    <w:rsid w:val="005D1997"/>
    <w:rsid w:val="005D4724"/>
    <w:rsid w:val="005D5CDC"/>
    <w:rsid w:val="005D6C0D"/>
    <w:rsid w:val="005E148A"/>
    <w:rsid w:val="005E2D11"/>
    <w:rsid w:val="005E3472"/>
    <w:rsid w:val="005E74DA"/>
    <w:rsid w:val="005F0778"/>
    <w:rsid w:val="005F09D7"/>
    <w:rsid w:val="005F33E8"/>
    <w:rsid w:val="005F3D34"/>
    <w:rsid w:val="005F4B7C"/>
    <w:rsid w:val="005F7B5C"/>
    <w:rsid w:val="00600B69"/>
    <w:rsid w:val="0060205A"/>
    <w:rsid w:val="006024FB"/>
    <w:rsid w:val="00602E7F"/>
    <w:rsid w:val="00604DD5"/>
    <w:rsid w:val="00604F3A"/>
    <w:rsid w:val="00607552"/>
    <w:rsid w:val="00610205"/>
    <w:rsid w:val="006105CE"/>
    <w:rsid w:val="0061078A"/>
    <w:rsid w:val="00613112"/>
    <w:rsid w:val="006142CC"/>
    <w:rsid w:val="006147DC"/>
    <w:rsid w:val="00614F2E"/>
    <w:rsid w:val="00616B02"/>
    <w:rsid w:val="00616B71"/>
    <w:rsid w:val="00617169"/>
    <w:rsid w:val="00617D61"/>
    <w:rsid w:val="00617E03"/>
    <w:rsid w:val="0062168C"/>
    <w:rsid w:val="0062276D"/>
    <w:rsid w:val="006252A2"/>
    <w:rsid w:val="00627566"/>
    <w:rsid w:val="00630EB3"/>
    <w:rsid w:val="00630F0B"/>
    <w:rsid w:val="00633909"/>
    <w:rsid w:val="00634B07"/>
    <w:rsid w:val="0064158A"/>
    <w:rsid w:val="0064372D"/>
    <w:rsid w:val="00643A16"/>
    <w:rsid w:val="00643B2C"/>
    <w:rsid w:val="00644AB2"/>
    <w:rsid w:val="00645F0C"/>
    <w:rsid w:val="00646A66"/>
    <w:rsid w:val="00647D2A"/>
    <w:rsid w:val="00651829"/>
    <w:rsid w:val="00651996"/>
    <w:rsid w:val="0065231F"/>
    <w:rsid w:val="00652B7F"/>
    <w:rsid w:val="00652B8A"/>
    <w:rsid w:val="00653A18"/>
    <w:rsid w:val="006557CF"/>
    <w:rsid w:val="00656884"/>
    <w:rsid w:val="0065690E"/>
    <w:rsid w:val="0066006C"/>
    <w:rsid w:val="00660B73"/>
    <w:rsid w:val="006611CC"/>
    <w:rsid w:val="00670D0C"/>
    <w:rsid w:val="006719B8"/>
    <w:rsid w:val="00672AFD"/>
    <w:rsid w:val="006730B3"/>
    <w:rsid w:val="00673E14"/>
    <w:rsid w:val="006765B4"/>
    <w:rsid w:val="00677EA4"/>
    <w:rsid w:val="006823B9"/>
    <w:rsid w:val="006833D0"/>
    <w:rsid w:val="00683823"/>
    <w:rsid w:val="006863EE"/>
    <w:rsid w:val="00687031"/>
    <w:rsid w:val="006901C7"/>
    <w:rsid w:val="00690E8B"/>
    <w:rsid w:val="00691AF1"/>
    <w:rsid w:val="0069238E"/>
    <w:rsid w:val="00696EC0"/>
    <w:rsid w:val="006A5481"/>
    <w:rsid w:val="006A5EA5"/>
    <w:rsid w:val="006B0128"/>
    <w:rsid w:val="006B0BF1"/>
    <w:rsid w:val="006B18EB"/>
    <w:rsid w:val="006B2AD7"/>
    <w:rsid w:val="006B3A0C"/>
    <w:rsid w:val="006B3C2F"/>
    <w:rsid w:val="006B4133"/>
    <w:rsid w:val="006B4C9E"/>
    <w:rsid w:val="006C36C9"/>
    <w:rsid w:val="006C4857"/>
    <w:rsid w:val="006C7CC6"/>
    <w:rsid w:val="006D1C9F"/>
    <w:rsid w:val="006D6275"/>
    <w:rsid w:val="006D74C3"/>
    <w:rsid w:val="006D7AE8"/>
    <w:rsid w:val="006D7DCE"/>
    <w:rsid w:val="006E0244"/>
    <w:rsid w:val="006E1059"/>
    <w:rsid w:val="006E17B3"/>
    <w:rsid w:val="006E1CF7"/>
    <w:rsid w:val="006E2662"/>
    <w:rsid w:val="006E2779"/>
    <w:rsid w:val="006E4D33"/>
    <w:rsid w:val="006E63BC"/>
    <w:rsid w:val="006E6E31"/>
    <w:rsid w:val="006F09BB"/>
    <w:rsid w:val="006F1D5B"/>
    <w:rsid w:val="006F5389"/>
    <w:rsid w:val="007003B9"/>
    <w:rsid w:val="00700B6B"/>
    <w:rsid w:val="00703712"/>
    <w:rsid w:val="00705157"/>
    <w:rsid w:val="00705597"/>
    <w:rsid w:val="00711213"/>
    <w:rsid w:val="0072042C"/>
    <w:rsid w:val="00730353"/>
    <w:rsid w:val="007340B0"/>
    <w:rsid w:val="0073755B"/>
    <w:rsid w:val="0074428D"/>
    <w:rsid w:val="00747476"/>
    <w:rsid w:val="007505BD"/>
    <w:rsid w:val="00751CE8"/>
    <w:rsid w:val="00751E88"/>
    <w:rsid w:val="0075485B"/>
    <w:rsid w:val="00755E12"/>
    <w:rsid w:val="00756386"/>
    <w:rsid w:val="007577DC"/>
    <w:rsid w:val="0076195F"/>
    <w:rsid w:val="00763B8F"/>
    <w:rsid w:val="00765400"/>
    <w:rsid w:val="00765CC3"/>
    <w:rsid w:val="0076613F"/>
    <w:rsid w:val="00771E24"/>
    <w:rsid w:val="00772206"/>
    <w:rsid w:val="00772A8E"/>
    <w:rsid w:val="007767D1"/>
    <w:rsid w:val="00776FD0"/>
    <w:rsid w:val="00777D9C"/>
    <w:rsid w:val="007800C7"/>
    <w:rsid w:val="00782DBE"/>
    <w:rsid w:val="0078691D"/>
    <w:rsid w:val="00790B5C"/>
    <w:rsid w:val="0079329F"/>
    <w:rsid w:val="007A114E"/>
    <w:rsid w:val="007A2B6B"/>
    <w:rsid w:val="007A41EF"/>
    <w:rsid w:val="007A4D4F"/>
    <w:rsid w:val="007A546C"/>
    <w:rsid w:val="007A5DC4"/>
    <w:rsid w:val="007B0C6E"/>
    <w:rsid w:val="007B2073"/>
    <w:rsid w:val="007B289B"/>
    <w:rsid w:val="007B4183"/>
    <w:rsid w:val="007B4A15"/>
    <w:rsid w:val="007C137C"/>
    <w:rsid w:val="007C1AAC"/>
    <w:rsid w:val="007C1B71"/>
    <w:rsid w:val="007C2552"/>
    <w:rsid w:val="007C708E"/>
    <w:rsid w:val="007C73E4"/>
    <w:rsid w:val="007D0499"/>
    <w:rsid w:val="007D1EE3"/>
    <w:rsid w:val="007D2192"/>
    <w:rsid w:val="007D32B3"/>
    <w:rsid w:val="007D5540"/>
    <w:rsid w:val="007D5A19"/>
    <w:rsid w:val="007E09E0"/>
    <w:rsid w:val="007E3AB5"/>
    <w:rsid w:val="007E40C5"/>
    <w:rsid w:val="007E686F"/>
    <w:rsid w:val="007F0119"/>
    <w:rsid w:val="007F276F"/>
    <w:rsid w:val="007F3968"/>
    <w:rsid w:val="007F6A7A"/>
    <w:rsid w:val="007F72AE"/>
    <w:rsid w:val="0080025D"/>
    <w:rsid w:val="0080209C"/>
    <w:rsid w:val="00803F7F"/>
    <w:rsid w:val="00803F9E"/>
    <w:rsid w:val="008042B2"/>
    <w:rsid w:val="00805E29"/>
    <w:rsid w:val="00806452"/>
    <w:rsid w:val="00806D48"/>
    <w:rsid w:val="00815493"/>
    <w:rsid w:val="00816F57"/>
    <w:rsid w:val="008203B6"/>
    <w:rsid w:val="0082076A"/>
    <w:rsid w:val="008215B9"/>
    <w:rsid w:val="008261BE"/>
    <w:rsid w:val="00827639"/>
    <w:rsid w:val="00831560"/>
    <w:rsid w:val="0083286B"/>
    <w:rsid w:val="0083327F"/>
    <w:rsid w:val="00834A42"/>
    <w:rsid w:val="00835178"/>
    <w:rsid w:val="0084126C"/>
    <w:rsid w:val="00841FF5"/>
    <w:rsid w:val="008422CD"/>
    <w:rsid w:val="00842C58"/>
    <w:rsid w:val="008446A6"/>
    <w:rsid w:val="00846143"/>
    <w:rsid w:val="00846663"/>
    <w:rsid w:val="00850835"/>
    <w:rsid w:val="00850A1D"/>
    <w:rsid w:val="00853A5F"/>
    <w:rsid w:val="00856882"/>
    <w:rsid w:val="00857EC6"/>
    <w:rsid w:val="00866E2F"/>
    <w:rsid w:val="00867F6F"/>
    <w:rsid w:val="00873179"/>
    <w:rsid w:val="008734D4"/>
    <w:rsid w:val="0087604F"/>
    <w:rsid w:val="0087659F"/>
    <w:rsid w:val="0087701C"/>
    <w:rsid w:val="0087708F"/>
    <w:rsid w:val="00877F90"/>
    <w:rsid w:val="00880515"/>
    <w:rsid w:val="00885BBB"/>
    <w:rsid w:val="00891E07"/>
    <w:rsid w:val="0089312D"/>
    <w:rsid w:val="0089612C"/>
    <w:rsid w:val="008969FD"/>
    <w:rsid w:val="00896B3B"/>
    <w:rsid w:val="00896E90"/>
    <w:rsid w:val="00897B2A"/>
    <w:rsid w:val="008A086A"/>
    <w:rsid w:val="008A145E"/>
    <w:rsid w:val="008A1C02"/>
    <w:rsid w:val="008A26B4"/>
    <w:rsid w:val="008A3472"/>
    <w:rsid w:val="008A466E"/>
    <w:rsid w:val="008B1632"/>
    <w:rsid w:val="008B2AAC"/>
    <w:rsid w:val="008B6836"/>
    <w:rsid w:val="008C0D25"/>
    <w:rsid w:val="008C2701"/>
    <w:rsid w:val="008C3539"/>
    <w:rsid w:val="008C453A"/>
    <w:rsid w:val="008D08C1"/>
    <w:rsid w:val="008D1E3B"/>
    <w:rsid w:val="008D5081"/>
    <w:rsid w:val="008D592C"/>
    <w:rsid w:val="008E1BAC"/>
    <w:rsid w:val="008E2167"/>
    <w:rsid w:val="008E5F35"/>
    <w:rsid w:val="008E77FB"/>
    <w:rsid w:val="008F066A"/>
    <w:rsid w:val="008F4EFA"/>
    <w:rsid w:val="008F6875"/>
    <w:rsid w:val="00900054"/>
    <w:rsid w:val="00900A31"/>
    <w:rsid w:val="00900D90"/>
    <w:rsid w:val="0090161A"/>
    <w:rsid w:val="0090166D"/>
    <w:rsid w:val="00903B4E"/>
    <w:rsid w:val="009050F6"/>
    <w:rsid w:val="00905481"/>
    <w:rsid w:val="009059BE"/>
    <w:rsid w:val="0090729B"/>
    <w:rsid w:val="00907534"/>
    <w:rsid w:val="009076F5"/>
    <w:rsid w:val="0091222E"/>
    <w:rsid w:val="00914077"/>
    <w:rsid w:val="00916ABF"/>
    <w:rsid w:val="00917DEC"/>
    <w:rsid w:val="009223D8"/>
    <w:rsid w:val="0092480C"/>
    <w:rsid w:val="00925182"/>
    <w:rsid w:val="00927005"/>
    <w:rsid w:val="0092798E"/>
    <w:rsid w:val="00931C28"/>
    <w:rsid w:val="00931EF8"/>
    <w:rsid w:val="009340E7"/>
    <w:rsid w:val="00935AD9"/>
    <w:rsid w:val="009365A5"/>
    <w:rsid w:val="009370A2"/>
    <w:rsid w:val="009425F0"/>
    <w:rsid w:val="00945BBD"/>
    <w:rsid w:val="00951958"/>
    <w:rsid w:val="009543FC"/>
    <w:rsid w:val="009600EA"/>
    <w:rsid w:val="00960E1D"/>
    <w:rsid w:val="00962572"/>
    <w:rsid w:val="00967745"/>
    <w:rsid w:val="00967B2D"/>
    <w:rsid w:val="00967D35"/>
    <w:rsid w:val="009735A5"/>
    <w:rsid w:val="00973762"/>
    <w:rsid w:val="009738C8"/>
    <w:rsid w:val="009750F0"/>
    <w:rsid w:val="009767FB"/>
    <w:rsid w:val="0098000D"/>
    <w:rsid w:val="0098154D"/>
    <w:rsid w:val="0098177F"/>
    <w:rsid w:val="00983F74"/>
    <w:rsid w:val="00984005"/>
    <w:rsid w:val="0098538B"/>
    <w:rsid w:val="00985997"/>
    <w:rsid w:val="00985A44"/>
    <w:rsid w:val="00991E0A"/>
    <w:rsid w:val="009938EA"/>
    <w:rsid w:val="00993948"/>
    <w:rsid w:val="00994F29"/>
    <w:rsid w:val="0099544E"/>
    <w:rsid w:val="009A0BFD"/>
    <w:rsid w:val="009A307F"/>
    <w:rsid w:val="009A3D04"/>
    <w:rsid w:val="009A7692"/>
    <w:rsid w:val="009A7F7D"/>
    <w:rsid w:val="009B066B"/>
    <w:rsid w:val="009B06EB"/>
    <w:rsid w:val="009B25FD"/>
    <w:rsid w:val="009B2BB1"/>
    <w:rsid w:val="009B3C9B"/>
    <w:rsid w:val="009B4499"/>
    <w:rsid w:val="009B468E"/>
    <w:rsid w:val="009B4AE7"/>
    <w:rsid w:val="009B7AE1"/>
    <w:rsid w:val="009C1BD6"/>
    <w:rsid w:val="009C2021"/>
    <w:rsid w:val="009C271B"/>
    <w:rsid w:val="009D3172"/>
    <w:rsid w:val="009D3EAB"/>
    <w:rsid w:val="009D4155"/>
    <w:rsid w:val="009D5D42"/>
    <w:rsid w:val="009D671F"/>
    <w:rsid w:val="009D6A33"/>
    <w:rsid w:val="009E157D"/>
    <w:rsid w:val="009E1A9F"/>
    <w:rsid w:val="009E4625"/>
    <w:rsid w:val="009E4BF7"/>
    <w:rsid w:val="009E5727"/>
    <w:rsid w:val="009E72D5"/>
    <w:rsid w:val="009E7B45"/>
    <w:rsid w:val="009F08C5"/>
    <w:rsid w:val="009F3E7A"/>
    <w:rsid w:val="009F477D"/>
    <w:rsid w:val="009F4B1D"/>
    <w:rsid w:val="009F59BE"/>
    <w:rsid w:val="009F6021"/>
    <w:rsid w:val="009F702B"/>
    <w:rsid w:val="00A01C29"/>
    <w:rsid w:val="00A02BB3"/>
    <w:rsid w:val="00A04601"/>
    <w:rsid w:val="00A06F7B"/>
    <w:rsid w:val="00A10CAC"/>
    <w:rsid w:val="00A10D8B"/>
    <w:rsid w:val="00A11A67"/>
    <w:rsid w:val="00A128E3"/>
    <w:rsid w:val="00A13E3C"/>
    <w:rsid w:val="00A14D44"/>
    <w:rsid w:val="00A16A86"/>
    <w:rsid w:val="00A20E99"/>
    <w:rsid w:val="00A2362A"/>
    <w:rsid w:val="00A23DF7"/>
    <w:rsid w:val="00A242E7"/>
    <w:rsid w:val="00A24456"/>
    <w:rsid w:val="00A25428"/>
    <w:rsid w:val="00A2666F"/>
    <w:rsid w:val="00A306FE"/>
    <w:rsid w:val="00A31148"/>
    <w:rsid w:val="00A33099"/>
    <w:rsid w:val="00A33761"/>
    <w:rsid w:val="00A34697"/>
    <w:rsid w:val="00A34C81"/>
    <w:rsid w:val="00A37A7E"/>
    <w:rsid w:val="00A4122C"/>
    <w:rsid w:val="00A41B8D"/>
    <w:rsid w:val="00A44CBE"/>
    <w:rsid w:val="00A45CDD"/>
    <w:rsid w:val="00A4686E"/>
    <w:rsid w:val="00A47CB2"/>
    <w:rsid w:val="00A510FC"/>
    <w:rsid w:val="00A52A32"/>
    <w:rsid w:val="00A54652"/>
    <w:rsid w:val="00A546D7"/>
    <w:rsid w:val="00A55FD0"/>
    <w:rsid w:val="00A6206C"/>
    <w:rsid w:val="00A651B7"/>
    <w:rsid w:val="00A657D5"/>
    <w:rsid w:val="00A7011D"/>
    <w:rsid w:val="00A71B8A"/>
    <w:rsid w:val="00A73529"/>
    <w:rsid w:val="00A73950"/>
    <w:rsid w:val="00A756B3"/>
    <w:rsid w:val="00A758B2"/>
    <w:rsid w:val="00A80AE9"/>
    <w:rsid w:val="00A813C4"/>
    <w:rsid w:val="00A8158A"/>
    <w:rsid w:val="00A815C2"/>
    <w:rsid w:val="00A87D5F"/>
    <w:rsid w:val="00A902FA"/>
    <w:rsid w:val="00A903D3"/>
    <w:rsid w:val="00A90A06"/>
    <w:rsid w:val="00A919F1"/>
    <w:rsid w:val="00AA16F7"/>
    <w:rsid w:val="00AA1A4D"/>
    <w:rsid w:val="00AA4709"/>
    <w:rsid w:val="00AA4F5B"/>
    <w:rsid w:val="00AA547B"/>
    <w:rsid w:val="00AA5D34"/>
    <w:rsid w:val="00AA752D"/>
    <w:rsid w:val="00AB1163"/>
    <w:rsid w:val="00AB1F8A"/>
    <w:rsid w:val="00AB4BD4"/>
    <w:rsid w:val="00AB4C9F"/>
    <w:rsid w:val="00AB5239"/>
    <w:rsid w:val="00AB5536"/>
    <w:rsid w:val="00AB6052"/>
    <w:rsid w:val="00AB614A"/>
    <w:rsid w:val="00AB70E7"/>
    <w:rsid w:val="00AC0F30"/>
    <w:rsid w:val="00AC115A"/>
    <w:rsid w:val="00AC1BBA"/>
    <w:rsid w:val="00AC2BAF"/>
    <w:rsid w:val="00AC2E3B"/>
    <w:rsid w:val="00AC38EA"/>
    <w:rsid w:val="00AC3DB1"/>
    <w:rsid w:val="00AC5125"/>
    <w:rsid w:val="00AC6A37"/>
    <w:rsid w:val="00AC76C7"/>
    <w:rsid w:val="00AD0B4B"/>
    <w:rsid w:val="00AD0F4A"/>
    <w:rsid w:val="00AD25BE"/>
    <w:rsid w:val="00AD3AA8"/>
    <w:rsid w:val="00AD61CE"/>
    <w:rsid w:val="00AD6F7C"/>
    <w:rsid w:val="00AE046B"/>
    <w:rsid w:val="00AE192A"/>
    <w:rsid w:val="00AE1F85"/>
    <w:rsid w:val="00AE230F"/>
    <w:rsid w:val="00AE24B7"/>
    <w:rsid w:val="00AE67D6"/>
    <w:rsid w:val="00AF3506"/>
    <w:rsid w:val="00AF35C5"/>
    <w:rsid w:val="00AF480D"/>
    <w:rsid w:val="00AF4C83"/>
    <w:rsid w:val="00B01A9D"/>
    <w:rsid w:val="00B01F3F"/>
    <w:rsid w:val="00B02124"/>
    <w:rsid w:val="00B0657B"/>
    <w:rsid w:val="00B07D0C"/>
    <w:rsid w:val="00B07D3B"/>
    <w:rsid w:val="00B14AF8"/>
    <w:rsid w:val="00B1552F"/>
    <w:rsid w:val="00B16D9D"/>
    <w:rsid w:val="00B214EE"/>
    <w:rsid w:val="00B2393B"/>
    <w:rsid w:val="00B24EC9"/>
    <w:rsid w:val="00B27CF3"/>
    <w:rsid w:val="00B30B38"/>
    <w:rsid w:val="00B32FF8"/>
    <w:rsid w:val="00B3303B"/>
    <w:rsid w:val="00B33454"/>
    <w:rsid w:val="00B361BB"/>
    <w:rsid w:val="00B369EC"/>
    <w:rsid w:val="00B446A8"/>
    <w:rsid w:val="00B447BF"/>
    <w:rsid w:val="00B467A5"/>
    <w:rsid w:val="00B46E36"/>
    <w:rsid w:val="00B4714F"/>
    <w:rsid w:val="00B478E1"/>
    <w:rsid w:val="00B50747"/>
    <w:rsid w:val="00B511E1"/>
    <w:rsid w:val="00B5365B"/>
    <w:rsid w:val="00B55F0A"/>
    <w:rsid w:val="00B56BA0"/>
    <w:rsid w:val="00B57282"/>
    <w:rsid w:val="00B5759B"/>
    <w:rsid w:val="00B57C9F"/>
    <w:rsid w:val="00B57D9D"/>
    <w:rsid w:val="00B63C24"/>
    <w:rsid w:val="00B65295"/>
    <w:rsid w:val="00B66581"/>
    <w:rsid w:val="00B66BCF"/>
    <w:rsid w:val="00B7285E"/>
    <w:rsid w:val="00B72F48"/>
    <w:rsid w:val="00B76772"/>
    <w:rsid w:val="00B76856"/>
    <w:rsid w:val="00B772A9"/>
    <w:rsid w:val="00B806D7"/>
    <w:rsid w:val="00B815F7"/>
    <w:rsid w:val="00B81EF3"/>
    <w:rsid w:val="00B82068"/>
    <w:rsid w:val="00B83DA8"/>
    <w:rsid w:val="00B83FCE"/>
    <w:rsid w:val="00B851D3"/>
    <w:rsid w:val="00B91445"/>
    <w:rsid w:val="00B926F6"/>
    <w:rsid w:val="00B9696C"/>
    <w:rsid w:val="00B97CAA"/>
    <w:rsid w:val="00BA2037"/>
    <w:rsid w:val="00BA2DB7"/>
    <w:rsid w:val="00BA31F3"/>
    <w:rsid w:val="00BA4BAD"/>
    <w:rsid w:val="00BA4CE8"/>
    <w:rsid w:val="00BA5C81"/>
    <w:rsid w:val="00BA5E6D"/>
    <w:rsid w:val="00BA61C0"/>
    <w:rsid w:val="00BA6BFF"/>
    <w:rsid w:val="00BA6DD4"/>
    <w:rsid w:val="00BA7382"/>
    <w:rsid w:val="00BA7B3D"/>
    <w:rsid w:val="00BB3449"/>
    <w:rsid w:val="00BB63A3"/>
    <w:rsid w:val="00BC1B50"/>
    <w:rsid w:val="00BC42A5"/>
    <w:rsid w:val="00BC43DE"/>
    <w:rsid w:val="00BC7EB9"/>
    <w:rsid w:val="00BD18CA"/>
    <w:rsid w:val="00BD2BB0"/>
    <w:rsid w:val="00BD48A2"/>
    <w:rsid w:val="00BE1A96"/>
    <w:rsid w:val="00BE20FE"/>
    <w:rsid w:val="00BE3EF7"/>
    <w:rsid w:val="00BE5CB7"/>
    <w:rsid w:val="00BE61A7"/>
    <w:rsid w:val="00BE6BFB"/>
    <w:rsid w:val="00BF1DF9"/>
    <w:rsid w:val="00BF2436"/>
    <w:rsid w:val="00BF6F7A"/>
    <w:rsid w:val="00BF7CFA"/>
    <w:rsid w:val="00C03FBD"/>
    <w:rsid w:val="00C0544A"/>
    <w:rsid w:val="00C06EF8"/>
    <w:rsid w:val="00C115C7"/>
    <w:rsid w:val="00C12F27"/>
    <w:rsid w:val="00C22513"/>
    <w:rsid w:val="00C22A9E"/>
    <w:rsid w:val="00C25EDA"/>
    <w:rsid w:val="00C26298"/>
    <w:rsid w:val="00C304C7"/>
    <w:rsid w:val="00C30C21"/>
    <w:rsid w:val="00C317FB"/>
    <w:rsid w:val="00C342F7"/>
    <w:rsid w:val="00C36DEE"/>
    <w:rsid w:val="00C41CB9"/>
    <w:rsid w:val="00C421B5"/>
    <w:rsid w:val="00C42A58"/>
    <w:rsid w:val="00C44EB4"/>
    <w:rsid w:val="00C45479"/>
    <w:rsid w:val="00C47F5E"/>
    <w:rsid w:val="00C504B3"/>
    <w:rsid w:val="00C511C0"/>
    <w:rsid w:val="00C517BF"/>
    <w:rsid w:val="00C5773C"/>
    <w:rsid w:val="00C613BF"/>
    <w:rsid w:val="00C64414"/>
    <w:rsid w:val="00C70BE7"/>
    <w:rsid w:val="00C72E90"/>
    <w:rsid w:val="00C7574F"/>
    <w:rsid w:val="00C76246"/>
    <w:rsid w:val="00C7759C"/>
    <w:rsid w:val="00C7766A"/>
    <w:rsid w:val="00C80E79"/>
    <w:rsid w:val="00C81564"/>
    <w:rsid w:val="00C81F08"/>
    <w:rsid w:val="00C82D11"/>
    <w:rsid w:val="00C83CCB"/>
    <w:rsid w:val="00C84464"/>
    <w:rsid w:val="00C8472C"/>
    <w:rsid w:val="00C85332"/>
    <w:rsid w:val="00C85EFD"/>
    <w:rsid w:val="00C90182"/>
    <w:rsid w:val="00C90236"/>
    <w:rsid w:val="00C92812"/>
    <w:rsid w:val="00C93B75"/>
    <w:rsid w:val="00C94FC3"/>
    <w:rsid w:val="00C95E75"/>
    <w:rsid w:val="00C96A80"/>
    <w:rsid w:val="00C96DA7"/>
    <w:rsid w:val="00CA180B"/>
    <w:rsid w:val="00CA4E08"/>
    <w:rsid w:val="00CA59CD"/>
    <w:rsid w:val="00CA5A4E"/>
    <w:rsid w:val="00CB06DB"/>
    <w:rsid w:val="00CB61CA"/>
    <w:rsid w:val="00CB71A0"/>
    <w:rsid w:val="00CC3ECB"/>
    <w:rsid w:val="00CC3FA3"/>
    <w:rsid w:val="00CC48C1"/>
    <w:rsid w:val="00CC7CC3"/>
    <w:rsid w:val="00CD0CD8"/>
    <w:rsid w:val="00CD223B"/>
    <w:rsid w:val="00CD2379"/>
    <w:rsid w:val="00CD5E0B"/>
    <w:rsid w:val="00CD63D5"/>
    <w:rsid w:val="00CD64CB"/>
    <w:rsid w:val="00CD6FAB"/>
    <w:rsid w:val="00CE494F"/>
    <w:rsid w:val="00CE54AF"/>
    <w:rsid w:val="00CF2F59"/>
    <w:rsid w:val="00CF4575"/>
    <w:rsid w:val="00CF48F9"/>
    <w:rsid w:val="00D025E8"/>
    <w:rsid w:val="00D0329F"/>
    <w:rsid w:val="00D043E4"/>
    <w:rsid w:val="00D04FCD"/>
    <w:rsid w:val="00D058A2"/>
    <w:rsid w:val="00D06A5A"/>
    <w:rsid w:val="00D06E21"/>
    <w:rsid w:val="00D104F3"/>
    <w:rsid w:val="00D11B4B"/>
    <w:rsid w:val="00D12F30"/>
    <w:rsid w:val="00D143AC"/>
    <w:rsid w:val="00D178FD"/>
    <w:rsid w:val="00D200F2"/>
    <w:rsid w:val="00D20344"/>
    <w:rsid w:val="00D2358B"/>
    <w:rsid w:val="00D3377B"/>
    <w:rsid w:val="00D3673A"/>
    <w:rsid w:val="00D432EE"/>
    <w:rsid w:val="00D442CE"/>
    <w:rsid w:val="00D452FF"/>
    <w:rsid w:val="00D4576D"/>
    <w:rsid w:val="00D45B44"/>
    <w:rsid w:val="00D469D4"/>
    <w:rsid w:val="00D50BBF"/>
    <w:rsid w:val="00D51CCE"/>
    <w:rsid w:val="00D54F59"/>
    <w:rsid w:val="00D55583"/>
    <w:rsid w:val="00D5594D"/>
    <w:rsid w:val="00D57177"/>
    <w:rsid w:val="00D572EF"/>
    <w:rsid w:val="00D57C33"/>
    <w:rsid w:val="00D61C7D"/>
    <w:rsid w:val="00D63E09"/>
    <w:rsid w:val="00D64216"/>
    <w:rsid w:val="00D64672"/>
    <w:rsid w:val="00D6552F"/>
    <w:rsid w:val="00D66FC8"/>
    <w:rsid w:val="00D676E2"/>
    <w:rsid w:val="00D704F5"/>
    <w:rsid w:val="00D746DA"/>
    <w:rsid w:val="00D74C96"/>
    <w:rsid w:val="00D77F5A"/>
    <w:rsid w:val="00D81D97"/>
    <w:rsid w:val="00D84675"/>
    <w:rsid w:val="00D91362"/>
    <w:rsid w:val="00D915A6"/>
    <w:rsid w:val="00D915F7"/>
    <w:rsid w:val="00D92F29"/>
    <w:rsid w:val="00D93140"/>
    <w:rsid w:val="00D9499D"/>
    <w:rsid w:val="00D959A4"/>
    <w:rsid w:val="00D95E04"/>
    <w:rsid w:val="00D96662"/>
    <w:rsid w:val="00DA2EAD"/>
    <w:rsid w:val="00DA56BE"/>
    <w:rsid w:val="00DA60CA"/>
    <w:rsid w:val="00DA6B97"/>
    <w:rsid w:val="00DA7E45"/>
    <w:rsid w:val="00DB0459"/>
    <w:rsid w:val="00DB1EAA"/>
    <w:rsid w:val="00DB40C3"/>
    <w:rsid w:val="00DB5716"/>
    <w:rsid w:val="00DB62FA"/>
    <w:rsid w:val="00DB72B0"/>
    <w:rsid w:val="00DB7966"/>
    <w:rsid w:val="00DC1581"/>
    <w:rsid w:val="00DC3347"/>
    <w:rsid w:val="00DD04F2"/>
    <w:rsid w:val="00DD2A6E"/>
    <w:rsid w:val="00DD6BCD"/>
    <w:rsid w:val="00DD738A"/>
    <w:rsid w:val="00DE2648"/>
    <w:rsid w:val="00DE520F"/>
    <w:rsid w:val="00DE600B"/>
    <w:rsid w:val="00DF3B9F"/>
    <w:rsid w:val="00DF403A"/>
    <w:rsid w:val="00DF6160"/>
    <w:rsid w:val="00DF6262"/>
    <w:rsid w:val="00DF64B3"/>
    <w:rsid w:val="00DF6D32"/>
    <w:rsid w:val="00DF7025"/>
    <w:rsid w:val="00DF7FEB"/>
    <w:rsid w:val="00E00D40"/>
    <w:rsid w:val="00E05D98"/>
    <w:rsid w:val="00E10301"/>
    <w:rsid w:val="00E108CB"/>
    <w:rsid w:val="00E10C64"/>
    <w:rsid w:val="00E15835"/>
    <w:rsid w:val="00E17066"/>
    <w:rsid w:val="00E214F2"/>
    <w:rsid w:val="00E226A2"/>
    <w:rsid w:val="00E27474"/>
    <w:rsid w:val="00E27757"/>
    <w:rsid w:val="00E27C39"/>
    <w:rsid w:val="00E32B28"/>
    <w:rsid w:val="00E333BC"/>
    <w:rsid w:val="00E3352D"/>
    <w:rsid w:val="00E35802"/>
    <w:rsid w:val="00E3630A"/>
    <w:rsid w:val="00E36ADD"/>
    <w:rsid w:val="00E44580"/>
    <w:rsid w:val="00E453A3"/>
    <w:rsid w:val="00E52ACD"/>
    <w:rsid w:val="00E53148"/>
    <w:rsid w:val="00E55E12"/>
    <w:rsid w:val="00E60319"/>
    <w:rsid w:val="00E632AC"/>
    <w:rsid w:val="00E635EB"/>
    <w:rsid w:val="00E64238"/>
    <w:rsid w:val="00E650AE"/>
    <w:rsid w:val="00E660AB"/>
    <w:rsid w:val="00E67546"/>
    <w:rsid w:val="00E7123B"/>
    <w:rsid w:val="00E72955"/>
    <w:rsid w:val="00E73686"/>
    <w:rsid w:val="00E74134"/>
    <w:rsid w:val="00E75229"/>
    <w:rsid w:val="00E75511"/>
    <w:rsid w:val="00E76254"/>
    <w:rsid w:val="00E776B6"/>
    <w:rsid w:val="00E80886"/>
    <w:rsid w:val="00E8129A"/>
    <w:rsid w:val="00E813C0"/>
    <w:rsid w:val="00E851F8"/>
    <w:rsid w:val="00E85FBB"/>
    <w:rsid w:val="00E869DE"/>
    <w:rsid w:val="00E90331"/>
    <w:rsid w:val="00E904F1"/>
    <w:rsid w:val="00E90EBE"/>
    <w:rsid w:val="00E94D4A"/>
    <w:rsid w:val="00E95C43"/>
    <w:rsid w:val="00E9729F"/>
    <w:rsid w:val="00E9746D"/>
    <w:rsid w:val="00E97994"/>
    <w:rsid w:val="00EA28C8"/>
    <w:rsid w:val="00EA2B0F"/>
    <w:rsid w:val="00EA5083"/>
    <w:rsid w:val="00EA63EE"/>
    <w:rsid w:val="00EA68A3"/>
    <w:rsid w:val="00EB56CC"/>
    <w:rsid w:val="00EB6658"/>
    <w:rsid w:val="00EB6D11"/>
    <w:rsid w:val="00EB7276"/>
    <w:rsid w:val="00EB7CEE"/>
    <w:rsid w:val="00EB7D6F"/>
    <w:rsid w:val="00EB7E1D"/>
    <w:rsid w:val="00EC0A6D"/>
    <w:rsid w:val="00EC3449"/>
    <w:rsid w:val="00EC45BF"/>
    <w:rsid w:val="00EC522D"/>
    <w:rsid w:val="00EC65B5"/>
    <w:rsid w:val="00EC6669"/>
    <w:rsid w:val="00ED1BC6"/>
    <w:rsid w:val="00ED2829"/>
    <w:rsid w:val="00ED4C96"/>
    <w:rsid w:val="00ED540A"/>
    <w:rsid w:val="00ED5F77"/>
    <w:rsid w:val="00ED746F"/>
    <w:rsid w:val="00ED7C2D"/>
    <w:rsid w:val="00EE11A9"/>
    <w:rsid w:val="00EE4E4E"/>
    <w:rsid w:val="00EE4F58"/>
    <w:rsid w:val="00EF0B56"/>
    <w:rsid w:val="00EF0FFE"/>
    <w:rsid w:val="00EF2077"/>
    <w:rsid w:val="00EF3107"/>
    <w:rsid w:val="00EF6284"/>
    <w:rsid w:val="00EF6BB9"/>
    <w:rsid w:val="00F022F0"/>
    <w:rsid w:val="00F041D7"/>
    <w:rsid w:val="00F05FA1"/>
    <w:rsid w:val="00F0786A"/>
    <w:rsid w:val="00F13AC2"/>
    <w:rsid w:val="00F13E5A"/>
    <w:rsid w:val="00F1515A"/>
    <w:rsid w:val="00F154BF"/>
    <w:rsid w:val="00F209CA"/>
    <w:rsid w:val="00F23123"/>
    <w:rsid w:val="00F26791"/>
    <w:rsid w:val="00F27082"/>
    <w:rsid w:val="00F27F5F"/>
    <w:rsid w:val="00F3449B"/>
    <w:rsid w:val="00F3472F"/>
    <w:rsid w:val="00F3533D"/>
    <w:rsid w:val="00F369DD"/>
    <w:rsid w:val="00F37370"/>
    <w:rsid w:val="00F41A35"/>
    <w:rsid w:val="00F447B4"/>
    <w:rsid w:val="00F47279"/>
    <w:rsid w:val="00F4740A"/>
    <w:rsid w:val="00F559E6"/>
    <w:rsid w:val="00F55E13"/>
    <w:rsid w:val="00F56439"/>
    <w:rsid w:val="00F60837"/>
    <w:rsid w:val="00F60AB0"/>
    <w:rsid w:val="00F62524"/>
    <w:rsid w:val="00F63724"/>
    <w:rsid w:val="00F63D31"/>
    <w:rsid w:val="00F658ED"/>
    <w:rsid w:val="00F66457"/>
    <w:rsid w:val="00F67047"/>
    <w:rsid w:val="00F6799D"/>
    <w:rsid w:val="00F7060C"/>
    <w:rsid w:val="00F7119B"/>
    <w:rsid w:val="00F71506"/>
    <w:rsid w:val="00F71EE6"/>
    <w:rsid w:val="00F73236"/>
    <w:rsid w:val="00F7352C"/>
    <w:rsid w:val="00F7479B"/>
    <w:rsid w:val="00F77DAC"/>
    <w:rsid w:val="00F81A41"/>
    <w:rsid w:val="00F82537"/>
    <w:rsid w:val="00F82E61"/>
    <w:rsid w:val="00F85F92"/>
    <w:rsid w:val="00F8780B"/>
    <w:rsid w:val="00F90707"/>
    <w:rsid w:val="00F90E1C"/>
    <w:rsid w:val="00F929BD"/>
    <w:rsid w:val="00F92A17"/>
    <w:rsid w:val="00F92AA1"/>
    <w:rsid w:val="00F97D7E"/>
    <w:rsid w:val="00FA1D7F"/>
    <w:rsid w:val="00FA1FF2"/>
    <w:rsid w:val="00FA2140"/>
    <w:rsid w:val="00FB020D"/>
    <w:rsid w:val="00FB2261"/>
    <w:rsid w:val="00FB3AE6"/>
    <w:rsid w:val="00FB4259"/>
    <w:rsid w:val="00FB4F89"/>
    <w:rsid w:val="00FB5E6D"/>
    <w:rsid w:val="00FB6420"/>
    <w:rsid w:val="00FC2CDC"/>
    <w:rsid w:val="00FC47EA"/>
    <w:rsid w:val="00FC6265"/>
    <w:rsid w:val="00FC74CA"/>
    <w:rsid w:val="00FC79CA"/>
    <w:rsid w:val="00FD0E22"/>
    <w:rsid w:val="00FD214B"/>
    <w:rsid w:val="00FD63D2"/>
    <w:rsid w:val="00FD6B5D"/>
    <w:rsid w:val="00FD7B2F"/>
    <w:rsid w:val="00FE1440"/>
    <w:rsid w:val="00FE27B6"/>
    <w:rsid w:val="00FE5002"/>
    <w:rsid w:val="00FE51E4"/>
    <w:rsid w:val="00FE58EE"/>
    <w:rsid w:val="00FE7F96"/>
    <w:rsid w:val="00FF2DD3"/>
    <w:rsid w:val="00FF6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1723E"/>
    <w:rsid w:val="00027FE8"/>
    <w:rsid w:val="00034FA4"/>
    <w:rsid w:val="0003621C"/>
    <w:rsid w:val="00042426"/>
    <w:rsid w:val="00050332"/>
    <w:rsid w:val="000762A2"/>
    <w:rsid w:val="00081B5B"/>
    <w:rsid w:val="00083802"/>
    <w:rsid w:val="00096F4D"/>
    <w:rsid w:val="000A0B84"/>
    <w:rsid w:val="000B351C"/>
    <w:rsid w:val="000B3E35"/>
    <w:rsid w:val="000C0612"/>
    <w:rsid w:val="000D604A"/>
    <w:rsid w:val="000F5393"/>
    <w:rsid w:val="00106A96"/>
    <w:rsid w:val="00127B24"/>
    <w:rsid w:val="00131A22"/>
    <w:rsid w:val="001338AE"/>
    <w:rsid w:val="0013631C"/>
    <w:rsid w:val="00137B55"/>
    <w:rsid w:val="00145887"/>
    <w:rsid w:val="00182F75"/>
    <w:rsid w:val="00183B0D"/>
    <w:rsid w:val="00191315"/>
    <w:rsid w:val="001B2AF5"/>
    <w:rsid w:val="001E48E6"/>
    <w:rsid w:val="001F2720"/>
    <w:rsid w:val="001F50F7"/>
    <w:rsid w:val="00201097"/>
    <w:rsid w:val="002040E8"/>
    <w:rsid w:val="002127D0"/>
    <w:rsid w:val="00220752"/>
    <w:rsid w:val="0025442A"/>
    <w:rsid w:val="002654B7"/>
    <w:rsid w:val="00266631"/>
    <w:rsid w:val="002678F1"/>
    <w:rsid w:val="00274018"/>
    <w:rsid w:val="00275D59"/>
    <w:rsid w:val="002C075A"/>
    <w:rsid w:val="002C2C49"/>
    <w:rsid w:val="002D0895"/>
    <w:rsid w:val="00330B49"/>
    <w:rsid w:val="0033351C"/>
    <w:rsid w:val="00335060"/>
    <w:rsid w:val="00361819"/>
    <w:rsid w:val="003632A1"/>
    <w:rsid w:val="00382894"/>
    <w:rsid w:val="00383BF4"/>
    <w:rsid w:val="00390FDC"/>
    <w:rsid w:val="003A5831"/>
    <w:rsid w:val="003C3F75"/>
    <w:rsid w:val="003C660A"/>
    <w:rsid w:val="003D4F6E"/>
    <w:rsid w:val="003D586D"/>
    <w:rsid w:val="003E65CC"/>
    <w:rsid w:val="003F6F5E"/>
    <w:rsid w:val="0040331F"/>
    <w:rsid w:val="00417CE7"/>
    <w:rsid w:val="0045290B"/>
    <w:rsid w:val="00453981"/>
    <w:rsid w:val="0046386C"/>
    <w:rsid w:val="0047289B"/>
    <w:rsid w:val="00474A4F"/>
    <w:rsid w:val="00475125"/>
    <w:rsid w:val="004A0899"/>
    <w:rsid w:val="004B719E"/>
    <w:rsid w:val="004E2086"/>
    <w:rsid w:val="004E5171"/>
    <w:rsid w:val="004F0F1F"/>
    <w:rsid w:val="00504639"/>
    <w:rsid w:val="00523DD7"/>
    <w:rsid w:val="00525754"/>
    <w:rsid w:val="005357C8"/>
    <w:rsid w:val="005554C5"/>
    <w:rsid w:val="005630F5"/>
    <w:rsid w:val="00587870"/>
    <w:rsid w:val="00587D68"/>
    <w:rsid w:val="005901EC"/>
    <w:rsid w:val="005B1783"/>
    <w:rsid w:val="005E55F5"/>
    <w:rsid w:val="005E6D36"/>
    <w:rsid w:val="005F5842"/>
    <w:rsid w:val="00620D64"/>
    <w:rsid w:val="00621A3F"/>
    <w:rsid w:val="0065402C"/>
    <w:rsid w:val="00691618"/>
    <w:rsid w:val="00695C93"/>
    <w:rsid w:val="006973D4"/>
    <w:rsid w:val="006B0053"/>
    <w:rsid w:val="006C1378"/>
    <w:rsid w:val="006D65B1"/>
    <w:rsid w:val="006E6B2F"/>
    <w:rsid w:val="006F0F8E"/>
    <w:rsid w:val="007035A1"/>
    <w:rsid w:val="00705887"/>
    <w:rsid w:val="00764965"/>
    <w:rsid w:val="00793228"/>
    <w:rsid w:val="007B0204"/>
    <w:rsid w:val="007E0088"/>
    <w:rsid w:val="007F70C8"/>
    <w:rsid w:val="00805D55"/>
    <w:rsid w:val="00807AAB"/>
    <w:rsid w:val="00812C0E"/>
    <w:rsid w:val="00822BE0"/>
    <w:rsid w:val="00823B0E"/>
    <w:rsid w:val="00850B25"/>
    <w:rsid w:val="00850E2B"/>
    <w:rsid w:val="00852575"/>
    <w:rsid w:val="0085313D"/>
    <w:rsid w:val="008600F4"/>
    <w:rsid w:val="00862331"/>
    <w:rsid w:val="00882E94"/>
    <w:rsid w:val="0089380C"/>
    <w:rsid w:val="00897D6D"/>
    <w:rsid w:val="008C27C7"/>
    <w:rsid w:val="008C31F2"/>
    <w:rsid w:val="008E0DA2"/>
    <w:rsid w:val="009153CF"/>
    <w:rsid w:val="00916D41"/>
    <w:rsid w:val="00925357"/>
    <w:rsid w:val="009938E6"/>
    <w:rsid w:val="009B520D"/>
    <w:rsid w:val="009B660D"/>
    <w:rsid w:val="009C2575"/>
    <w:rsid w:val="009C5328"/>
    <w:rsid w:val="009C61FE"/>
    <w:rsid w:val="009D0B13"/>
    <w:rsid w:val="009D3F3A"/>
    <w:rsid w:val="009F2AED"/>
    <w:rsid w:val="00A04174"/>
    <w:rsid w:val="00A05B58"/>
    <w:rsid w:val="00A26CEB"/>
    <w:rsid w:val="00A34EEC"/>
    <w:rsid w:val="00A406F9"/>
    <w:rsid w:val="00A54D12"/>
    <w:rsid w:val="00A75705"/>
    <w:rsid w:val="00A76AD9"/>
    <w:rsid w:val="00A91E8B"/>
    <w:rsid w:val="00A940AE"/>
    <w:rsid w:val="00AB32A1"/>
    <w:rsid w:val="00AC28DC"/>
    <w:rsid w:val="00B01055"/>
    <w:rsid w:val="00B05BFE"/>
    <w:rsid w:val="00B32184"/>
    <w:rsid w:val="00B37A7B"/>
    <w:rsid w:val="00B40471"/>
    <w:rsid w:val="00B53FB2"/>
    <w:rsid w:val="00B54227"/>
    <w:rsid w:val="00B56348"/>
    <w:rsid w:val="00B70C67"/>
    <w:rsid w:val="00B769B6"/>
    <w:rsid w:val="00B92397"/>
    <w:rsid w:val="00BA0557"/>
    <w:rsid w:val="00BA7A5C"/>
    <w:rsid w:val="00BC1E3C"/>
    <w:rsid w:val="00BC2A5B"/>
    <w:rsid w:val="00BC415A"/>
    <w:rsid w:val="00BD41D4"/>
    <w:rsid w:val="00C121EC"/>
    <w:rsid w:val="00C14F5C"/>
    <w:rsid w:val="00C25B9D"/>
    <w:rsid w:val="00C32DC5"/>
    <w:rsid w:val="00C36C63"/>
    <w:rsid w:val="00C52070"/>
    <w:rsid w:val="00C56C71"/>
    <w:rsid w:val="00C6289E"/>
    <w:rsid w:val="00C63C66"/>
    <w:rsid w:val="00C6636E"/>
    <w:rsid w:val="00C74EF4"/>
    <w:rsid w:val="00C84E8D"/>
    <w:rsid w:val="00C92CBD"/>
    <w:rsid w:val="00CA7166"/>
    <w:rsid w:val="00CE1782"/>
    <w:rsid w:val="00CF00C7"/>
    <w:rsid w:val="00CF5352"/>
    <w:rsid w:val="00D04814"/>
    <w:rsid w:val="00D04BD4"/>
    <w:rsid w:val="00D10FB2"/>
    <w:rsid w:val="00D1220C"/>
    <w:rsid w:val="00D2330F"/>
    <w:rsid w:val="00D24414"/>
    <w:rsid w:val="00D3707C"/>
    <w:rsid w:val="00D37A47"/>
    <w:rsid w:val="00D4318A"/>
    <w:rsid w:val="00D43CD0"/>
    <w:rsid w:val="00D4613A"/>
    <w:rsid w:val="00D46A0E"/>
    <w:rsid w:val="00D57863"/>
    <w:rsid w:val="00D61EBD"/>
    <w:rsid w:val="00D718AD"/>
    <w:rsid w:val="00D82CE7"/>
    <w:rsid w:val="00D866F5"/>
    <w:rsid w:val="00DA06C5"/>
    <w:rsid w:val="00DC2B36"/>
    <w:rsid w:val="00DE03DF"/>
    <w:rsid w:val="00DE7150"/>
    <w:rsid w:val="00DF121E"/>
    <w:rsid w:val="00E22D7C"/>
    <w:rsid w:val="00E42F3C"/>
    <w:rsid w:val="00E53C1F"/>
    <w:rsid w:val="00E73321"/>
    <w:rsid w:val="00E85923"/>
    <w:rsid w:val="00E911FC"/>
    <w:rsid w:val="00ED3739"/>
    <w:rsid w:val="00F15D6A"/>
    <w:rsid w:val="00F22EAA"/>
    <w:rsid w:val="00F2381A"/>
    <w:rsid w:val="00F24E2A"/>
    <w:rsid w:val="00F41309"/>
    <w:rsid w:val="00F44E99"/>
    <w:rsid w:val="00F452C2"/>
    <w:rsid w:val="00F472AB"/>
    <w:rsid w:val="00F61C0E"/>
    <w:rsid w:val="00F77A4C"/>
    <w:rsid w:val="00FA11E9"/>
    <w:rsid w:val="00FA6B2C"/>
    <w:rsid w:val="00FD2ED0"/>
    <w:rsid w:val="00FF6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F15659-148C-4907-BE86-8EBFD38A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4644</TotalTime>
  <Pages>4</Pages>
  <Words>1557</Words>
  <Characters>8880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14 Temmuz 2015 / 632</vt:lpstr>
    </vt:vector>
  </TitlesOfParts>
  <Company>E.Y.K. / 617</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Temmuz 2015 / 632</dc:title>
  <dc:creator>Sau</dc:creator>
  <cp:lastModifiedBy>Sau</cp:lastModifiedBy>
  <cp:revision>2550</cp:revision>
  <cp:lastPrinted>2015-07-14T11:05:00Z</cp:lastPrinted>
  <dcterms:created xsi:type="dcterms:W3CDTF">2015-05-12T10:04:00Z</dcterms:created>
  <dcterms:modified xsi:type="dcterms:W3CDTF">2015-07-21T07:06:00Z</dcterms:modified>
</cp:coreProperties>
</file>