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C86153">
        <w:rPr>
          <w:b/>
          <w:sz w:val="20"/>
          <w:szCs w:val="20"/>
        </w:rPr>
        <w:t>12</w:t>
      </w:r>
      <w:r>
        <w:rPr>
          <w:b/>
          <w:sz w:val="20"/>
          <w:szCs w:val="20"/>
        </w:rPr>
        <w:t>.</w:t>
      </w:r>
      <w:r w:rsidR="004D5A29">
        <w:rPr>
          <w:b/>
          <w:sz w:val="20"/>
          <w:szCs w:val="20"/>
        </w:rPr>
        <w:t>01.2021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C86153">
        <w:rPr>
          <w:b/>
          <w:sz w:val="20"/>
          <w:szCs w:val="20"/>
        </w:rPr>
        <w:t>904</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1D7D88">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D23DC3" w:rsidRDefault="00D23DC3" w:rsidP="00D23DC3">
      <w:pPr>
        <w:jc w:val="both"/>
        <w:rPr>
          <w:sz w:val="20"/>
          <w:szCs w:val="20"/>
        </w:rPr>
      </w:pPr>
    </w:p>
    <w:p w:rsidR="00C86153" w:rsidRDefault="0093692A" w:rsidP="00C86153">
      <w:pPr>
        <w:jc w:val="both"/>
        <w:rPr>
          <w:sz w:val="20"/>
          <w:szCs w:val="20"/>
        </w:rPr>
      </w:pPr>
      <w:r>
        <w:rPr>
          <w:b/>
          <w:sz w:val="20"/>
          <w:szCs w:val="20"/>
        </w:rPr>
        <w:t>1</w:t>
      </w:r>
      <w:r w:rsidR="00C86153">
        <w:rPr>
          <w:b/>
          <w:sz w:val="20"/>
          <w:szCs w:val="20"/>
        </w:rPr>
        <w:t xml:space="preserve"> </w:t>
      </w:r>
      <w:r w:rsidR="00C86153">
        <w:rPr>
          <w:sz w:val="20"/>
          <w:szCs w:val="20"/>
        </w:rPr>
        <w:t xml:space="preserve">– </w:t>
      </w:r>
      <w:r w:rsidR="007B6426">
        <w:rPr>
          <w:sz w:val="20"/>
          <w:szCs w:val="20"/>
        </w:rPr>
        <w:t>Kültürel Çalışmalar</w:t>
      </w:r>
      <w:r w:rsidR="00C86153">
        <w:rPr>
          <w:sz w:val="20"/>
          <w:szCs w:val="20"/>
        </w:rPr>
        <w:t xml:space="preserve"> EABD </w:t>
      </w:r>
      <w:r w:rsidR="007B6426">
        <w:rPr>
          <w:sz w:val="20"/>
          <w:szCs w:val="20"/>
        </w:rPr>
        <w:t xml:space="preserve">yüksek lisans programı öğrencisi Işıl </w:t>
      </w:r>
      <w:proofErr w:type="spellStart"/>
      <w:r w:rsidR="007B6426">
        <w:rPr>
          <w:sz w:val="20"/>
          <w:szCs w:val="20"/>
        </w:rPr>
        <w:t>ŞİMŞEK’in</w:t>
      </w:r>
      <w:proofErr w:type="spellEnd"/>
      <w:r w:rsidR="007B6426">
        <w:rPr>
          <w:sz w:val="20"/>
          <w:szCs w:val="20"/>
        </w:rPr>
        <w:t xml:space="preserve"> 07.01.2021 tarih ve E.1155 sayılı danışman değiştirme formu </w:t>
      </w:r>
      <w:r w:rsidR="00C86153">
        <w:rPr>
          <w:sz w:val="20"/>
          <w:szCs w:val="20"/>
        </w:rPr>
        <w:t>okundu.</w:t>
      </w:r>
    </w:p>
    <w:p w:rsidR="00C86153" w:rsidRDefault="00C86153" w:rsidP="00C86153">
      <w:pPr>
        <w:jc w:val="both"/>
        <w:rPr>
          <w:sz w:val="20"/>
          <w:szCs w:val="20"/>
        </w:rPr>
      </w:pPr>
    </w:p>
    <w:p w:rsidR="00C86153" w:rsidRDefault="00C86153" w:rsidP="00C86153">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7B6426">
        <w:rPr>
          <w:b/>
          <w:sz w:val="20"/>
          <w:szCs w:val="20"/>
        </w:rPr>
        <w:t>Kültürel Çalışmalar</w:t>
      </w:r>
      <w:r>
        <w:rPr>
          <w:b/>
          <w:sz w:val="20"/>
          <w:szCs w:val="20"/>
        </w:rPr>
        <w:t xml:space="preserv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C86153" w:rsidRDefault="00C86153" w:rsidP="00C8615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C86153" w:rsidTr="00C86153">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C86153" w:rsidRDefault="00C86153" w:rsidP="00C86153">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C86153" w:rsidRDefault="00C86153" w:rsidP="00C86153">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C86153" w:rsidRDefault="00C86153" w:rsidP="00C86153">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C86153" w:rsidRDefault="00C86153" w:rsidP="00C86153">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C86153" w:rsidRDefault="00C86153" w:rsidP="00C86153">
            <w:pPr>
              <w:spacing w:line="276" w:lineRule="auto"/>
              <w:rPr>
                <w:b/>
                <w:sz w:val="18"/>
                <w:szCs w:val="18"/>
              </w:rPr>
            </w:pPr>
            <w:r>
              <w:rPr>
                <w:b/>
                <w:sz w:val="18"/>
                <w:szCs w:val="18"/>
              </w:rPr>
              <w:t>Yeni Danışmanı</w:t>
            </w:r>
          </w:p>
        </w:tc>
      </w:tr>
      <w:tr w:rsidR="00C86153" w:rsidTr="00C8615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C86153" w:rsidRDefault="007B6426" w:rsidP="00C86153">
            <w:pPr>
              <w:jc w:val="both"/>
              <w:rPr>
                <w:sz w:val="14"/>
                <w:szCs w:val="14"/>
              </w:rPr>
            </w:pPr>
            <w:r>
              <w:rPr>
                <w:sz w:val="14"/>
                <w:szCs w:val="14"/>
              </w:rPr>
              <w:t>Y206067019</w:t>
            </w:r>
          </w:p>
        </w:tc>
        <w:tc>
          <w:tcPr>
            <w:tcW w:w="1418" w:type="dxa"/>
            <w:tcBorders>
              <w:top w:val="single" w:sz="6" w:space="0" w:color="000000"/>
              <w:left w:val="single" w:sz="6" w:space="0" w:color="000000"/>
              <w:bottom w:val="single" w:sz="6" w:space="0" w:color="000000"/>
              <w:right w:val="single" w:sz="6" w:space="0" w:color="000000"/>
            </w:tcBorders>
            <w:vAlign w:val="center"/>
          </w:tcPr>
          <w:p w:rsidR="00C86153" w:rsidRPr="0039101B" w:rsidRDefault="007B6426" w:rsidP="00C86153">
            <w:pPr>
              <w:rPr>
                <w:sz w:val="14"/>
                <w:szCs w:val="14"/>
              </w:rPr>
            </w:pPr>
            <w:r>
              <w:rPr>
                <w:sz w:val="14"/>
                <w:szCs w:val="14"/>
              </w:rPr>
              <w:t>Işıl ŞİMŞEK</w:t>
            </w:r>
          </w:p>
        </w:tc>
        <w:tc>
          <w:tcPr>
            <w:tcW w:w="2268" w:type="dxa"/>
            <w:tcBorders>
              <w:top w:val="single" w:sz="6" w:space="0" w:color="000000"/>
              <w:left w:val="single" w:sz="6" w:space="0" w:color="000000"/>
              <w:bottom w:val="single" w:sz="6" w:space="0" w:color="000000"/>
              <w:right w:val="single" w:sz="6" w:space="0" w:color="000000"/>
            </w:tcBorders>
            <w:vAlign w:val="center"/>
          </w:tcPr>
          <w:p w:rsidR="00C86153" w:rsidRPr="00D92B64" w:rsidRDefault="007B6426" w:rsidP="00C86153">
            <w:pPr>
              <w:jc w:val="center"/>
              <w:rPr>
                <w:sz w:val="14"/>
                <w:szCs w:val="14"/>
              </w:rPr>
            </w:pPr>
            <w:r>
              <w:rPr>
                <w:sz w:val="14"/>
                <w:szCs w:val="14"/>
              </w:rPr>
              <w:t>Kültürel Çalışmalar</w:t>
            </w:r>
          </w:p>
        </w:tc>
        <w:tc>
          <w:tcPr>
            <w:tcW w:w="2126" w:type="dxa"/>
            <w:tcBorders>
              <w:top w:val="single" w:sz="6" w:space="0" w:color="000000"/>
              <w:left w:val="single" w:sz="6" w:space="0" w:color="000000"/>
              <w:bottom w:val="single" w:sz="6" w:space="0" w:color="000000"/>
              <w:right w:val="single" w:sz="6" w:space="0" w:color="000000"/>
            </w:tcBorders>
            <w:vAlign w:val="center"/>
          </w:tcPr>
          <w:p w:rsidR="00C86153" w:rsidRDefault="007B6426" w:rsidP="00C86153">
            <w:pPr>
              <w:rPr>
                <w:sz w:val="14"/>
                <w:szCs w:val="14"/>
              </w:rPr>
            </w:pPr>
            <w:r>
              <w:rPr>
                <w:sz w:val="14"/>
                <w:szCs w:val="14"/>
              </w:rPr>
              <w:t>Doç. Dr. Nesrin AKINCI ÇÖTOK</w:t>
            </w:r>
          </w:p>
        </w:tc>
        <w:tc>
          <w:tcPr>
            <w:tcW w:w="2277" w:type="dxa"/>
            <w:tcBorders>
              <w:top w:val="single" w:sz="6" w:space="0" w:color="000000"/>
              <w:left w:val="single" w:sz="6" w:space="0" w:color="000000"/>
              <w:bottom w:val="single" w:sz="6" w:space="0" w:color="000000"/>
              <w:right w:val="single" w:sz="6" w:space="0" w:color="000000"/>
            </w:tcBorders>
            <w:vAlign w:val="center"/>
          </w:tcPr>
          <w:p w:rsidR="00C86153" w:rsidRDefault="00071C02" w:rsidP="00C86153">
            <w:pPr>
              <w:rPr>
                <w:sz w:val="14"/>
                <w:szCs w:val="14"/>
              </w:rPr>
            </w:pPr>
            <w:r>
              <w:rPr>
                <w:sz w:val="14"/>
                <w:szCs w:val="14"/>
              </w:rPr>
              <w:t xml:space="preserve">Dr. </w:t>
            </w:r>
            <w:proofErr w:type="spellStart"/>
            <w:r>
              <w:rPr>
                <w:sz w:val="14"/>
                <w:szCs w:val="14"/>
              </w:rPr>
              <w:t>Öğr</w:t>
            </w:r>
            <w:proofErr w:type="spellEnd"/>
            <w:r>
              <w:rPr>
                <w:sz w:val="14"/>
                <w:szCs w:val="14"/>
              </w:rPr>
              <w:t>. Üyesi Mikail UĞUŞ</w:t>
            </w:r>
          </w:p>
        </w:tc>
      </w:tr>
    </w:tbl>
    <w:p w:rsidR="00C86153" w:rsidRDefault="00C86153" w:rsidP="00D23DC3">
      <w:pPr>
        <w:jc w:val="both"/>
        <w:rPr>
          <w:sz w:val="20"/>
          <w:szCs w:val="20"/>
        </w:rPr>
      </w:pPr>
    </w:p>
    <w:p w:rsidR="007B6426" w:rsidRPr="00AD01A0" w:rsidRDefault="0093692A" w:rsidP="007B6426">
      <w:pPr>
        <w:jc w:val="both"/>
        <w:rPr>
          <w:sz w:val="20"/>
          <w:szCs w:val="20"/>
        </w:rPr>
      </w:pPr>
      <w:r>
        <w:rPr>
          <w:b/>
          <w:sz w:val="20"/>
          <w:szCs w:val="20"/>
        </w:rPr>
        <w:t>2</w:t>
      </w:r>
      <w:r w:rsidR="007B6426" w:rsidRPr="00AD01A0">
        <w:rPr>
          <w:b/>
          <w:sz w:val="20"/>
          <w:szCs w:val="20"/>
        </w:rPr>
        <w:t xml:space="preserve"> – </w:t>
      </w:r>
      <w:r w:rsidR="007B6426">
        <w:rPr>
          <w:sz w:val="20"/>
          <w:szCs w:val="20"/>
        </w:rPr>
        <w:t xml:space="preserve">Sosyoloji </w:t>
      </w:r>
      <w:r w:rsidR="007B6426" w:rsidRPr="00AD01A0">
        <w:rPr>
          <w:sz w:val="20"/>
          <w:szCs w:val="20"/>
        </w:rPr>
        <w:t xml:space="preserve">EABD </w:t>
      </w:r>
      <w:r w:rsidR="007B6426">
        <w:rPr>
          <w:sz w:val="20"/>
          <w:szCs w:val="20"/>
        </w:rPr>
        <w:t xml:space="preserve">doktora programı öğrenci </w:t>
      </w:r>
      <w:proofErr w:type="spellStart"/>
      <w:r w:rsidR="007B6426">
        <w:rPr>
          <w:sz w:val="20"/>
          <w:szCs w:val="20"/>
        </w:rPr>
        <w:t>Elhadji</w:t>
      </w:r>
      <w:proofErr w:type="spellEnd"/>
      <w:r w:rsidR="007B6426">
        <w:rPr>
          <w:sz w:val="20"/>
          <w:szCs w:val="20"/>
        </w:rPr>
        <w:t xml:space="preserve"> </w:t>
      </w:r>
      <w:proofErr w:type="spellStart"/>
      <w:r w:rsidR="007B6426">
        <w:rPr>
          <w:sz w:val="20"/>
          <w:szCs w:val="20"/>
        </w:rPr>
        <w:t>Bachir</w:t>
      </w:r>
      <w:proofErr w:type="spellEnd"/>
      <w:r w:rsidR="007B6426">
        <w:rPr>
          <w:sz w:val="20"/>
          <w:szCs w:val="20"/>
        </w:rPr>
        <w:t xml:space="preserve"> Sani </w:t>
      </w:r>
      <w:proofErr w:type="spellStart"/>
      <w:r w:rsidR="007B6426">
        <w:rPr>
          <w:sz w:val="20"/>
          <w:szCs w:val="20"/>
        </w:rPr>
        <w:t>HAMET’in</w:t>
      </w:r>
      <w:proofErr w:type="spellEnd"/>
      <w:r w:rsidR="007B6426">
        <w:rPr>
          <w:sz w:val="20"/>
          <w:szCs w:val="20"/>
        </w:rPr>
        <w:t xml:space="preserve"> 07.01.2021 tarih ve E.1250 sayılı Doktora Tez Öneri Formu </w:t>
      </w:r>
      <w:r w:rsidR="007B6426" w:rsidRPr="00AD01A0">
        <w:rPr>
          <w:sz w:val="20"/>
          <w:szCs w:val="20"/>
        </w:rPr>
        <w:t xml:space="preserve">okundu. </w:t>
      </w:r>
    </w:p>
    <w:p w:rsidR="007B6426" w:rsidRPr="00AD01A0" w:rsidRDefault="007B6426" w:rsidP="007B6426">
      <w:pPr>
        <w:jc w:val="both"/>
        <w:rPr>
          <w:sz w:val="20"/>
          <w:szCs w:val="20"/>
        </w:rPr>
      </w:pPr>
    </w:p>
    <w:p w:rsidR="007B6426" w:rsidRPr="00AD01A0" w:rsidRDefault="007B6426" w:rsidP="007B6426">
      <w:pPr>
        <w:ind w:firstLine="708"/>
        <w:jc w:val="both"/>
        <w:rPr>
          <w:sz w:val="20"/>
          <w:szCs w:val="20"/>
        </w:rPr>
      </w:pPr>
      <w:r w:rsidRPr="00AD01A0">
        <w:rPr>
          <w:sz w:val="20"/>
          <w:szCs w:val="20"/>
        </w:rPr>
        <w:t xml:space="preserve">Yapılan görüşmeler sonunda; </w:t>
      </w:r>
      <w:r>
        <w:rPr>
          <w:b/>
          <w:sz w:val="20"/>
          <w:szCs w:val="20"/>
        </w:rPr>
        <w:t xml:space="preserve">Sosyoloji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7B6426" w:rsidRPr="00AD01A0" w:rsidRDefault="007B6426" w:rsidP="007B642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B6426" w:rsidRPr="00AD01A0" w:rsidTr="003B145A">
        <w:trPr>
          <w:trHeight w:val="229"/>
        </w:trPr>
        <w:tc>
          <w:tcPr>
            <w:tcW w:w="8862" w:type="dxa"/>
            <w:gridSpan w:val="3"/>
            <w:vAlign w:val="center"/>
          </w:tcPr>
          <w:p w:rsidR="007B6426" w:rsidRPr="00AD01A0" w:rsidRDefault="007B6426" w:rsidP="003B145A">
            <w:pPr>
              <w:spacing w:line="276" w:lineRule="auto"/>
              <w:rPr>
                <w:b/>
                <w:sz w:val="20"/>
                <w:szCs w:val="20"/>
              </w:rPr>
            </w:pPr>
            <w:r w:rsidRPr="00AD01A0">
              <w:rPr>
                <w:b/>
                <w:sz w:val="20"/>
                <w:szCs w:val="20"/>
              </w:rPr>
              <w:t>ÖĞRENCİNİN</w:t>
            </w:r>
          </w:p>
        </w:tc>
      </w:tr>
      <w:tr w:rsidR="007B6426" w:rsidRPr="00AD01A0" w:rsidTr="003B145A">
        <w:trPr>
          <w:trHeight w:val="248"/>
        </w:trPr>
        <w:tc>
          <w:tcPr>
            <w:tcW w:w="1725" w:type="dxa"/>
            <w:vAlign w:val="center"/>
          </w:tcPr>
          <w:p w:rsidR="007B6426" w:rsidRPr="00AD01A0" w:rsidRDefault="007B6426" w:rsidP="003B145A">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7B6426" w:rsidRPr="00AD01A0" w:rsidRDefault="007B6426" w:rsidP="003B145A">
            <w:pPr>
              <w:tabs>
                <w:tab w:val="left" w:pos="7200"/>
              </w:tabs>
              <w:spacing w:line="276" w:lineRule="auto"/>
              <w:jc w:val="center"/>
              <w:rPr>
                <w:b/>
                <w:sz w:val="20"/>
                <w:szCs w:val="20"/>
              </w:rPr>
            </w:pPr>
            <w:r w:rsidRPr="00AD01A0">
              <w:rPr>
                <w:b/>
                <w:sz w:val="20"/>
                <w:szCs w:val="20"/>
              </w:rPr>
              <w:t>EABD</w:t>
            </w:r>
          </w:p>
        </w:tc>
        <w:tc>
          <w:tcPr>
            <w:tcW w:w="3324" w:type="dxa"/>
            <w:vAlign w:val="center"/>
          </w:tcPr>
          <w:p w:rsidR="007B6426" w:rsidRPr="00AD01A0" w:rsidRDefault="007B6426" w:rsidP="003B145A">
            <w:pPr>
              <w:tabs>
                <w:tab w:val="left" w:pos="7200"/>
              </w:tabs>
              <w:spacing w:line="276" w:lineRule="auto"/>
              <w:jc w:val="center"/>
              <w:rPr>
                <w:b/>
                <w:sz w:val="20"/>
                <w:szCs w:val="20"/>
              </w:rPr>
            </w:pPr>
            <w:r w:rsidRPr="00AD01A0">
              <w:rPr>
                <w:b/>
                <w:sz w:val="20"/>
                <w:szCs w:val="20"/>
              </w:rPr>
              <w:t>Danışmanı</w:t>
            </w:r>
          </w:p>
        </w:tc>
      </w:tr>
      <w:tr w:rsidR="007B6426" w:rsidRPr="00AD01A0" w:rsidTr="003B145A">
        <w:trPr>
          <w:trHeight w:val="210"/>
        </w:trPr>
        <w:tc>
          <w:tcPr>
            <w:tcW w:w="1725" w:type="dxa"/>
            <w:vAlign w:val="center"/>
          </w:tcPr>
          <w:p w:rsidR="007B6426" w:rsidRPr="00AD01A0" w:rsidRDefault="007B6426" w:rsidP="007B6426">
            <w:pPr>
              <w:rPr>
                <w:sz w:val="20"/>
                <w:szCs w:val="20"/>
              </w:rPr>
            </w:pPr>
            <w:proofErr w:type="spellStart"/>
            <w:r w:rsidRPr="007B6426">
              <w:rPr>
                <w:sz w:val="20"/>
                <w:szCs w:val="20"/>
              </w:rPr>
              <w:t>Elhadji</w:t>
            </w:r>
            <w:proofErr w:type="spellEnd"/>
            <w:r w:rsidRPr="007B6426">
              <w:rPr>
                <w:sz w:val="20"/>
                <w:szCs w:val="20"/>
              </w:rPr>
              <w:t xml:space="preserve"> </w:t>
            </w:r>
            <w:proofErr w:type="spellStart"/>
            <w:r w:rsidRPr="007B6426">
              <w:rPr>
                <w:sz w:val="20"/>
                <w:szCs w:val="20"/>
              </w:rPr>
              <w:t>Bachir</w:t>
            </w:r>
            <w:proofErr w:type="spellEnd"/>
            <w:r w:rsidRPr="007B6426">
              <w:rPr>
                <w:sz w:val="20"/>
                <w:szCs w:val="20"/>
              </w:rPr>
              <w:t xml:space="preserve"> Sani HAMET </w:t>
            </w:r>
            <w:r w:rsidRPr="00AD01A0">
              <w:rPr>
                <w:sz w:val="20"/>
                <w:szCs w:val="20"/>
              </w:rPr>
              <w:t>(</w:t>
            </w:r>
            <w:r>
              <w:rPr>
                <w:sz w:val="20"/>
                <w:szCs w:val="20"/>
              </w:rPr>
              <w:t>D176013017</w:t>
            </w:r>
            <w:r w:rsidRPr="00AD01A0">
              <w:rPr>
                <w:sz w:val="20"/>
                <w:szCs w:val="20"/>
              </w:rPr>
              <w:t>)</w:t>
            </w:r>
          </w:p>
        </w:tc>
        <w:tc>
          <w:tcPr>
            <w:tcW w:w="3813" w:type="dxa"/>
            <w:vAlign w:val="center"/>
          </w:tcPr>
          <w:p w:rsidR="007B6426" w:rsidRPr="00AD01A0" w:rsidRDefault="007B6426" w:rsidP="003B145A">
            <w:pPr>
              <w:rPr>
                <w:sz w:val="20"/>
                <w:szCs w:val="20"/>
              </w:rPr>
            </w:pPr>
            <w:r>
              <w:rPr>
                <w:sz w:val="20"/>
                <w:szCs w:val="20"/>
              </w:rPr>
              <w:t>Sosyoloji</w:t>
            </w:r>
          </w:p>
        </w:tc>
        <w:tc>
          <w:tcPr>
            <w:tcW w:w="3324" w:type="dxa"/>
            <w:vAlign w:val="center"/>
          </w:tcPr>
          <w:p w:rsidR="007B6426" w:rsidRPr="00AD01A0" w:rsidRDefault="007B6426" w:rsidP="003B145A">
            <w:pPr>
              <w:rPr>
                <w:sz w:val="20"/>
                <w:szCs w:val="20"/>
              </w:rPr>
            </w:pPr>
            <w:r>
              <w:rPr>
                <w:sz w:val="20"/>
                <w:szCs w:val="20"/>
              </w:rPr>
              <w:t>Prof. Dr. Hacı Musa TAŞDELEN</w:t>
            </w:r>
          </w:p>
        </w:tc>
      </w:tr>
      <w:tr w:rsidR="007B6426" w:rsidTr="003B145A">
        <w:trPr>
          <w:trHeight w:val="267"/>
        </w:trPr>
        <w:tc>
          <w:tcPr>
            <w:tcW w:w="1725" w:type="dxa"/>
            <w:vAlign w:val="center"/>
          </w:tcPr>
          <w:p w:rsidR="007B6426" w:rsidRPr="00AD01A0" w:rsidRDefault="007B6426" w:rsidP="003B145A">
            <w:pPr>
              <w:jc w:val="center"/>
              <w:rPr>
                <w:b/>
                <w:sz w:val="20"/>
                <w:szCs w:val="20"/>
              </w:rPr>
            </w:pPr>
            <w:r w:rsidRPr="00AD01A0">
              <w:rPr>
                <w:b/>
                <w:sz w:val="20"/>
                <w:szCs w:val="20"/>
              </w:rPr>
              <w:t>Tezin Adı</w:t>
            </w:r>
          </w:p>
        </w:tc>
        <w:tc>
          <w:tcPr>
            <w:tcW w:w="7137" w:type="dxa"/>
            <w:gridSpan w:val="2"/>
            <w:vAlign w:val="center"/>
          </w:tcPr>
          <w:p w:rsidR="007B6426" w:rsidRDefault="007B6426" w:rsidP="003B145A">
            <w:pPr>
              <w:shd w:val="clear" w:color="auto" w:fill="FFFFFF"/>
              <w:jc w:val="both"/>
              <w:rPr>
                <w:sz w:val="20"/>
                <w:szCs w:val="20"/>
              </w:rPr>
            </w:pPr>
            <w:r>
              <w:rPr>
                <w:sz w:val="20"/>
                <w:szCs w:val="20"/>
              </w:rPr>
              <w:t>Nijer’deki Gençlerin Siyasi Tercihlerini Etkileyen Faktörler (Niamey Örneği)</w:t>
            </w:r>
          </w:p>
        </w:tc>
      </w:tr>
    </w:tbl>
    <w:p w:rsidR="00C86153" w:rsidRDefault="00C86153" w:rsidP="00D23DC3">
      <w:pPr>
        <w:jc w:val="both"/>
        <w:rPr>
          <w:sz w:val="20"/>
          <w:szCs w:val="20"/>
        </w:rPr>
      </w:pPr>
    </w:p>
    <w:p w:rsidR="007B6426" w:rsidRPr="00AD01A0" w:rsidRDefault="0093692A" w:rsidP="007B6426">
      <w:pPr>
        <w:jc w:val="both"/>
        <w:rPr>
          <w:sz w:val="20"/>
          <w:szCs w:val="20"/>
        </w:rPr>
      </w:pPr>
      <w:r>
        <w:rPr>
          <w:b/>
          <w:sz w:val="20"/>
          <w:szCs w:val="20"/>
        </w:rPr>
        <w:t>3</w:t>
      </w:r>
      <w:r w:rsidR="007B6426" w:rsidRPr="00AD01A0">
        <w:rPr>
          <w:b/>
          <w:sz w:val="20"/>
          <w:szCs w:val="20"/>
        </w:rPr>
        <w:t xml:space="preserve"> – </w:t>
      </w:r>
      <w:r w:rsidR="007B6426">
        <w:rPr>
          <w:sz w:val="20"/>
          <w:szCs w:val="20"/>
        </w:rPr>
        <w:t xml:space="preserve">Temel İslam Bilimleri </w:t>
      </w:r>
      <w:r w:rsidR="007B6426" w:rsidRPr="00AD01A0">
        <w:rPr>
          <w:sz w:val="20"/>
          <w:szCs w:val="20"/>
        </w:rPr>
        <w:t xml:space="preserve">EABD Başkanlığının </w:t>
      </w:r>
      <w:r w:rsidR="007B6426">
        <w:rPr>
          <w:sz w:val="20"/>
          <w:szCs w:val="20"/>
        </w:rPr>
        <w:t>07</w:t>
      </w:r>
      <w:r w:rsidR="007B6426" w:rsidRPr="00AD01A0">
        <w:rPr>
          <w:sz w:val="20"/>
          <w:szCs w:val="20"/>
        </w:rPr>
        <w:t>.</w:t>
      </w:r>
      <w:r w:rsidR="007B6426">
        <w:rPr>
          <w:sz w:val="20"/>
          <w:szCs w:val="20"/>
        </w:rPr>
        <w:t>01</w:t>
      </w:r>
      <w:r w:rsidR="007B6426" w:rsidRPr="00AD01A0">
        <w:rPr>
          <w:sz w:val="20"/>
          <w:szCs w:val="20"/>
        </w:rPr>
        <w:t>.</w:t>
      </w:r>
      <w:r w:rsidR="007B6426">
        <w:rPr>
          <w:sz w:val="20"/>
          <w:szCs w:val="20"/>
        </w:rPr>
        <w:t xml:space="preserve">2021 </w:t>
      </w:r>
      <w:r w:rsidR="007B6426" w:rsidRPr="00AD01A0">
        <w:rPr>
          <w:sz w:val="20"/>
          <w:szCs w:val="20"/>
        </w:rPr>
        <w:t>tarih ve E.</w:t>
      </w:r>
      <w:r w:rsidR="007B6426">
        <w:rPr>
          <w:sz w:val="20"/>
          <w:szCs w:val="20"/>
        </w:rPr>
        <w:t xml:space="preserve">1065 </w:t>
      </w:r>
      <w:r w:rsidR="007B6426" w:rsidRPr="00AD01A0">
        <w:rPr>
          <w:sz w:val="20"/>
          <w:szCs w:val="20"/>
        </w:rPr>
        <w:t xml:space="preserve">sayılı yazısı okundu. </w:t>
      </w:r>
    </w:p>
    <w:p w:rsidR="007B6426" w:rsidRPr="00AD01A0" w:rsidRDefault="007B6426" w:rsidP="007B6426">
      <w:pPr>
        <w:jc w:val="both"/>
        <w:rPr>
          <w:sz w:val="20"/>
          <w:szCs w:val="20"/>
        </w:rPr>
      </w:pPr>
    </w:p>
    <w:p w:rsidR="007B6426" w:rsidRPr="00AD01A0" w:rsidRDefault="007B6426" w:rsidP="007B6426">
      <w:pPr>
        <w:ind w:firstLine="708"/>
        <w:jc w:val="both"/>
        <w:rPr>
          <w:sz w:val="20"/>
          <w:szCs w:val="20"/>
        </w:rPr>
      </w:pPr>
      <w:r w:rsidRPr="00AD01A0">
        <w:rPr>
          <w:sz w:val="20"/>
          <w:szCs w:val="20"/>
        </w:rPr>
        <w:t xml:space="preserve">Yapılan görüşmeler sonunda; </w:t>
      </w:r>
      <w:r w:rsidRPr="007B6426">
        <w:rPr>
          <w:b/>
          <w:sz w:val="20"/>
          <w:szCs w:val="20"/>
        </w:rPr>
        <w:t>Temel İslam Bilimleri</w:t>
      </w:r>
      <w:r>
        <w:rPr>
          <w:sz w:val="20"/>
          <w:szCs w:val="20"/>
        </w:rPr>
        <w:t xml:space="preserve">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7B6426" w:rsidRPr="00AD01A0" w:rsidRDefault="007B6426" w:rsidP="007B6426">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7B6426" w:rsidRPr="00AD01A0" w:rsidTr="003B145A">
        <w:trPr>
          <w:trHeight w:val="192"/>
        </w:trPr>
        <w:tc>
          <w:tcPr>
            <w:tcW w:w="8876" w:type="dxa"/>
            <w:gridSpan w:val="3"/>
            <w:vAlign w:val="center"/>
          </w:tcPr>
          <w:p w:rsidR="007B6426" w:rsidRPr="00AD01A0" w:rsidRDefault="007B6426" w:rsidP="003B145A">
            <w:pPr>
              <w:spacing w:line="276" w:lineRule="auto"/>
              <w:rPr>
                <w:b/>
                <w:sz w:val="20"/>
                <w:szCs w:val="20"/>
              </w:rPr>
            </w:pPr>
            <w:r w:rsidRPr="00AD01A0">
              <w:rPr>
                <w:b/>
                <w:sz w:val="20"/>
                <w:szCs w:val="20"/>
              </w:rPr>
              <w:t>ÖĞRENCİNİN</w:t>
            </w:r>
          </w:p>
        </w:tc>
      </w:tr>
      <w:tr w:rsidR="007B6426" w:rsidRPr="00AD01A0" w:rsidTr="003B145A">
        <w:trPr>
          <w:trHeight w:val="209"/>
        </w:trPr>
        <w:tc>
          <w:tcPr>
            <w:tcW w:w="1727" w:type="dxa"/>
            <w:vAlign w:val="center"/>
          </w:tcPr>
          <w:p w:rsidR="007B6426" w:rsidRPr="00AD01A0" w:rsidRDefault="007B6426" w:rsidP="003B145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7B6426" w:rsidRPr="00AD01A0" w:rsidRDefault="007B6426" w:rsidP="003B145A">
            <w:pPr>
              <w:tabs>
                <w:tab w:val="left" w:pos="7200"/>
              </w:tabs>
              <w:spacing w:line="276" w:lineRule="auto"/>
              <w:jc w:val="center"/>
              <w:rPr>
                <w:b/>
                <w:sz w:val="20"/>
                <w:szCs w:val="20"/>
              </w:rPr>
            </w:pPr>
            <w:r w:rsidRPr="00AD01A0">
              <w:rPr>
                <w:b/>
                <w:sz w:val="20"/>
                <w:szCs w:val="20"/>
              </w:rPr>
              <w:t>EABD</w:t>
            </w:r>
          </w:p>
        </w:tc>
        <w:tc>
          <w:tcPr>
            <w:tcW w:w="3329" w:type="dxa"/>
            <w:vAlign w:val="center"/>
          </w:tcPr>
          <w:p w:rsidR="007B6426" w:rsidRPr="00AD01A0" w:rsidRDefault="007B6426" w:rsidP="003B145A">
            <w:pPr>
              <w:tabs>
                <w:tab w:val="left" w:pos="7200"/>
              </w:tabs>
              <w:spacing w:line="276" w:lineRule="auto"/>
              <w:jc w:val="center"/>
              <w:rPr>
                <w:b/>
                <w:sz w:val="20"/>
                <w:szCs w:val="20"/>
              </w:rPr>
            </w:pPr>
            <w:r w:rsidRPr="00AD01A0">
              <w:rPr>
                <w:b/>
                <w:sz w:val="20"/>
                <w:szCs w:val="20"/>
              </w:rPr>
              <w:t>Danışmanı</w:t>
            </w:r>
          </w:p>
        </w:tc>
      </w:tr>
      <w:tr w:rsidR="007B6426" w:rsidRPr="00AD01A0" w:rsidTr="003B145A">
        <w:trPr>
          <w:trHeight w:val="176"/>
        </w:trPr>
        <w:tc>
          <w:tcPr>
            <w:tcW w:w="1727" w:type="dxa"/>
            <w:vAlign w:val="center"/>
          </w:tcPr>
          <w:p w:rsidR="007B6426" w:rsidRPr="00AD01A0" w:rsidRDefault="007B6426" w:rsidP="007B6426">
            <w:pPr>
              <w:rPr>
                <w:sz w:val="20"/>
                <w:szCs w:val="20"/>
              </w:rPr>
            </w:pPr>
            <w:r>
              <w:rPr>
                <w:sz w:val="20"/>
                <w:szCs w:val="20"/>
              </w:rPr>
              <w:t xml:space="preserve">Esra BAŞAK </w:t>
            </w:r>
            <w:r w:rsidRPr="00AD01A0">
              <w:rPr>
                <w:sz w:val="20"/>
                <w:szCs w:val="20"/>
              </w:rPr>
              <w:t>(</w:t>
            </w:r>
            <w:r>
              <w:rPr>
                <w:sz w:val="20"/>
                <w:szCs w:val="20"/>
              </w:rPr>
              <w:t>Y186008023</w:t>
            </w:r>
            <w:r w:rsidRPr="00AD01A0">
              <w:rPr>
                <w:sz w:val="20"/>
                <w:szCs w:val="20"/>
              </w:rPr>
              <w:t>)</w:t>
            </w:r>
          </w:p>
        </w:tc>
        <w:tc>
          <w:tcPr>
            <w:tcW w:w="3818" w:type="dxa"/>
            <w:vAlign w:val="center"/>
          </w:tcPr>
          <w:p w:rsidR="007B6426" w:rsidRPr="00AD01A0" w:rsidRDefault="007B6426" w:rsidP="003B145A">
            <w:pPr>
              <w:rPr>
                <w:sz w:val="20"/>
                <w:szCs w:val="20"/>
              </w:rPr>
            </w:pPr>
            <w:r>
              <w:rPr>
                <w:sz w:val="20"/>
                <w:szCs w:val="20"/>
              </w:rPr>
              <w:t>Temel İslam Bilimleri</w:t>
            </w:r>
          </w:p>
        </w:tc>
        <w:tc>
          <w:tcPr>
            <w:tcW w:w="3329" w:type="dxa"/>
            <w:vAlign w:val="center"/>
          </w:tcPr>
          <w:p w:rsidR="007B6426" w:rsidRPr="00AD01A0" w:rsidRDefault="007B6426" w:rsidP="003B145A">
            <w:pPr>
              <w:rPr>
                <w:sz w:val="20"/>
                <w:szCs w:val="20"/>
              </w:rPr>
            </w:pPr>
            <w:r>
              <w:rPr>
                <w:sz w:val="20"/>
                <w:szCs w:val="20"/>
              </w:rPr>
              <w:t>Prof. Dr. Ahmet BOSTANCI</w:t>
            </w:r>
          </w:p>
        </w:tc>
      </w:tr>
      <w:tr w:rsidR="007B6426" w:rsidTr="003B145A">
        <w:trPr>
          <w:trHeight w:val="225"/>
        </w:trPr>
        <w:tc>
          <w:tcPr>
            <w:tcW w:w="1727" w:type="dxa"/>
            <w:vAlign w:val="center"/>
          </w:tcPr>
          <w:p w:rsidR="007B6426" w:rsidRPr="00AD01A0" w:rsidRDefault="007B6426" w:rsidP="003B145A">
            <w:pPr>
              <w:jc w:val="center"/>
              <w:rPr>
                <w:b/>
                <w:sz w:val="20"/>
                <w:szCs w:val="20"/>
              </w:rPr>
            </w:pPr>
            <w:r w:rsidRPr="00AD01A0">
              <w:rPr>
                <w:b/>
                <w:sz w:val="20"/>
                <w:szCs w:val="20"/>
              </w:rPr>
              <w:t>Tezin Adı</w:t>
            </w:r>
          </w:p>
        </w:tc>
        <w:tc>
          <w:tcPr>
            <w:tcW w:w="7148" w:type="dxa"/>
            <w:gridSpan w:val="2"/>
            <w:vAlign w:val="center"/>
          </w:tcPr>
          <w:p w:rsidR="007B6426" w:rsidRDefault="007B6426" w:rsidP="00834293">
            <w:pPr>
              <w:shd w:val="clear" w:color="auto" w:fill="FFFFFF"/>
              <w:jc w:val="both"/>
              <w:rPr>
                <w:sz w:val="20"/>
                <w:szCs w:val="20"/>
              </w:rPr>
            </w:pPr>
            <w:r>
              <w:rPr>
                <w:sz w:val="20"/>
                <w:szCs w:val="20"/>
              </w:rPr>
              <w:t xml:space="preserve">Ramazan </w:t>
            </w:r>
            <w:proofErr w:type="spellStart"/>
            <w:r>
              <w:rPr>
                <w:sz w:val="20"/>
                <w:szCs w:val="20"/>
              </w:rPr>
              <w:t>Abduttevvâ</w:t>
            </w:r>
            <w:r w:rsidR="00834293">
              <w:rPr>
                <w:sz w:val="20"/>
                <w:szCs w:val="20"/>
              </w:rPr>
              <w:t>b</w:t>
            </w:r>
            <w:proofErr w:type="spellEnd"/>
            <w:r w:rsidR="00834293">
              <w:rPr>
                <w:sz w:val="20"/>
                <w:szCs w:val="20"/>
              </w:rPr>
              <w:t xml:space="preserve"> ve Modern Dönem </w:t>
            </w:r>
            <w:proofErr w:type="spellStart"/>
            <w:r w:rsidR="00834293">
              <w:rPr>
                <w:sz w:val="20"/>
                <w:szCs w:val="20"/>
              </w:rPr>
              <w:t>Fıkhu’l-luga</w:t>
            </w:r>
            <w:proofErr w:type="spellEnd"/>
            <w:r w:rsidR="00834293">
              <w:rPr>
                <w:sz w:val="20"/>
                <w:szCs w:val="20"/>
              </w:rPr>
              <w:t xml:space="preserve"> Çalışmalarındaki Yeri</w:t>
            </w:r>
          </w:p>
        </w:tc>
      </w:tr>
    </w:tbl>
    <w:p w:rsidR="00C86153" w:rsidRDefault="00C86153" w:rsidP="00D23DC3">
      <w:pPr>
        <w:jc w:val="both"/>
        <w:rPr>
          <w:sz w:val="20"/>
          <w:szCs w:val="20"/>
        </w:rPr>
      </w:pPr>
    </w:p>
    <w:p w:rsidR="00834293" w:rsidRPr="00AD01A0" w:rsidRDefault="0093692A" w:rsidP="00834293">
      <w:pPr>
        <w:jc w:val="both"/>
        <w:rPr>
          <w:sz w:val="20"/>
          <w:szCs w:val="20"/>
        </w:rPr>
      </w:pPr>
      <w:r>
        <w:rPr>
          <w:b/>
          <w:sz w:val="20"/>
          <w:szCs w:val="20"/>
        </w:rPr>
        <w:t>4</w:t>
      </w:r>
      <w:r w:rsidR="00834293" w:rsidRPr="00AD01A0">
        <w:rPr>
          <w:b/>
          <w:sz w:val="20"/>
          <w:szCs w:val="20"/>
        </w:rPr>
        <w:t xml:space="preserve"> – </w:t>
      </w:r>
      <w:r w:rsidR="00834293">
        <w:rPr>
          <w:sz w:val="20"/>
          <w:szCs w:val="20"/>
        </w:rPr>
        <w:t xml:space="preserve">Türk Dili ve Edebiyatı </w:t>
      </w:r>
      <w:r w:rsidR="00834293" w:rsidRPr="00AD01A0">
        <w:rPr>
          <w:sz w:val="20"/>
          <w:szCs w:val="20"/>
        </w:rPr>
        <w:t xml:space="preserve">EABD Başkanlığının </w:t>
      </w:r>
      <w:r w:rsidR="00834293">
        <w:rPr>
          <w:sz w:val="20"/>
          <w:szCs w:val="20"/>
        </w:rPr>
        <w:t>05</w:t>
      </w:r>
      <w:r w:rsidR="00834293" w:rsidRPr="00AD01A0">
        <w:rPr>
          <w:sz w:val="20"/>
          <w:szCs w:val="20"/>
        </w:rPr>
        <w:t>.</w:t>
      </w:r>
      <w:r w:rsidR="00834293">
        <w:rPr>
          <w:sz w:val="20"/>
          <w:szCs w:val="20"/>
        </w:rPr>
        <w:t>01</w:t>
      </w:r>
      <w:r w:rsidR="00834293" w:rsidRPr="00AD01A0">
        <w:rPr>
          <w:sz w:val="20"/>
          <w:szCs w:val="20"/>
        </w:rPr>
        <w:t>.</w:t>
      </w:r>
      <w:r w:rsidR="00834293">
        <w:rPr>
          <w:sz w:val="20"/>
          <w:szCs w:val="20"/>
        </w:rPr>
        <w:t xml:space="preserve">2021 </w:t>
      </w:r>
      <w:r w:rsidR="00834293" w:rsidRPr="00AD01A0">
        <w:rPr>
          <w:sz w:val="20"/>
          <w:szCs w:val="20"/>
        </w:rPr>
        <w:t>tarih ve E.</w:t>
      </w:r>
      <w:r w:rsidR="00834293">
        <w:rPr>
          <w:sz w:val="20"/>
          <w:szCs w:val="20"/>
        </w:rPr>
        <w:t xml:space="preserve">473 </w:t>
      </w:r>
      <w:r w:rsidR="00834293" w:rsidRPr="00AD01A0">
        <w:rPr>
          <w:sz w:val="20"/>
          <w:szCs w:val="20"/>
        </w:rPr>
        <w:t xml:space="preserve">sayılı yazısı okundu. </w:t>
      </w:r>
    </w:p>
    <w:p w:rsidR="00834293" w:rsidRPr="00AD01A0" w:rsidRDefault="00834293" w:rsidP="00834293">
      <w:pPr>
        <w:jc w:val="both"/>
        <w:rPr>
          <w:sz w:val="20"/>
          <w:szCs w:val="20"/>
        </w:rPr>
      </w:pPr>
    </w:p>
    <w:p w:rsidR="00834293" w:rsidRPr="00AD01A0" w:rsidRDefault="00834293" w:rsidP="00834293">
      <w:pPr>
        <w:ind w:firstLine="708"/>
        <w:jc w:val="both"/>
        <w:rPr>
          <w:sz w:val="20"/>
          <w:szCs w:val="20"/>
        </w:rPr>
      </w:pPr>
      <w:r w:rsidRPr="00AD01A0">
        <w:rPr>
          <w:sz w:val="20"/>
          <w:szCs w:val="20"/>
        </w:rPr>
        <w:lastRenderedPageBreak/>
        <w:t xml:space="preserve">Yapılan görüşmeler sonunda; </w:t>
      </w:r>
      <w:r w:rsidRPr="00834293">
        <w:rPr>
          <w:b/>
          <w:sz w:val="20"/>
          <w:szCs w:val="20"/>
        </w:rPr>
        <w:t xml:space="preserve">Türk Dili ve Edebiyatı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34293" w:rsidRPr="00AD01A0" w:rsidRDefault="00834293" w:rsidP="0083429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34293" w:rsidRPr="00AD01A0" w:rsidTr="003B145A">
        <w:trPr>
          <w:trHeight w:val="192"/>
        </w:trPr>
        <w:tc>
          <w:tcPr>
            <w:tcW w:w="8876" w:type="dxa"/>
            <w:gridSpan w:val="3"/>
            <w:vAlign w:val="center"/>
          </w:tcPr>
          <w:p w:rsidR="00834293" w:rsidRPr="00AD01A0" w:rsidRDefault="00834293" w:rsidP="003B145A">
            <w:pPr>
              <w:spacing w:line="276" w:lineRule="auto"/>
              <w:rPr>
                <w:b/>
                <w:sz w:val="20"/>
                <w:szCs w:val="20"/>
              </w:rPr>
            </w:pPr>
            <w:r w:rsidRPr="00AD01A0">
              <w:rPr>
                <w:b/>
                <w:sz w:val="20"/>
                <w:szCs w:val="20"/>
              </w:rPr>
              <w:t>ÖĞRENCİNİN</w:t>
            </w:r>
          </w:p>
        </w:tc>
      </w:tr>
      <w:tr w:rsidR="00834293" w:rsidRPr="00AD01A0" w:rsidTr="003B145A">
        <w:trPr>
          <w:trHeight w:val="209"/>
        </w:trPr>
        <w:tc>
          <w:tcPr>
            <w:tcW w:w="1727" w:type="dxa"/>
            <w:vAlign w:val="center"/>
          </w:tcPr>
          <w:p w:rsidR="00834293" w:rsidRPr="00AD01A0" w:rsidRDefault="00834293" w:rsidP="003B145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34293" w:rsidRPr="00AD01A0" w:rsidRDefault="00834293" w:rsidP="003B145A">
            <w:pPr>
              <w:tabs>
                <w:tab w:val="left" w:pos="7200"/>
              </w:tabs>
              <w:spacing w:line="276" w:lineRule="auto"/>
              <w:jc w:val="center"/>
              <w:rPr>
                <w:b/>
                <w:sz w:val="20"/>
                <w:szCs w:val="20"/>
              </w:rPr>
            </w:pPr>
            <w:r w:rsidRPr="00AD01A0">
              <w:rPr>
                <w:b/>
                <w:sz w:val="20"/>
                <w:szCs w:val="20"/>
              </w:rPr>
              <w:t>EABD</w:t>
            </w:r>
          </w:p>
        </w:tc>
        <w:tc>
          <w:tcPr>
            <w:tcW w:w="3329" w:type="dxa"/>
            <w:vAlign w:val="center"/>
          </w:tcPr>
          <w:p w:rsidR="00834293" w:rsidRPr="00AD01A0" w:rsidRDefault="00834293" w:rsidP="003B145A">
            <w:pPr>
              <w:tabs>
                <w:tab w:val="left" w:pos="7200"/>
              </w:tabs>
              <w:spacing w:line="276" w:lineRule="auto"/>
              <w:jc w:val="center"/>
              <w:rPr>
                <w:b/>
                <w:sz w:val="20"/>
                <w:szCs w:val="20"/>
              </w:rPr>
            </w:pPr>
            <w:r w:rsidRPr="00AD01A0">
              <w:rPr>
                <w:b/>
                <w:sz w:val="20"/>
                <w:szCs w:val="20"/>
              </w:rPr>
              <w:t>Danışmanı</w:t>
            </w:r>
          </w:p>
        </w:tc>
      </w:tr>
      <w:tr w:rsidR="00834293" w:rsidRPr="00AD01A0" w:rsidTr="003B145A">
        <w:trPr>
          <w:trHeight w:val="176"/>
        </w:trPr>
        <w:tc>
          <w:tcPr>
            <w:tcW w:w="1727" w:type="dxa"/>
            <w:vAlign w:val="center"/>
          </w:tcPr>
          <w:p w:rsidR="00834293" w:rsidRPr="00AD01A0" w:rsidRDefault="00834293" w:rsidP="0097419B">
            <w:pPr>
              <w:rPr>
                <w:sz w:val="20"/>
                <w:szCs w:val="20"/>
              </w:rPr>
            </w:pPr>
            <w:proofErr w:type="spellStart"/>
            <w:r>
              <w:rPr>
                <w:sz w:val="20"/>
                <w:szCs w:val="20"/>
              </w:rPr>
              <w:t>Marhaba</w:t>
            </w:r>
            <w:proofErr w:type="spellEnd"/>
            <w:r>
              <w:rPr>
                <w:sz w:val="20"/>
                <w:szCs w:val="20"/>
              </w:rPr>
              <w:t xml:space="preserve"> SATARİ </w:t>
            </w:r>
            <w:r w:rsidRPr="00AD01A0">
              <w:rPr>
                <w:sz w:val="20"/>
                <w:szCs w:val="20"/>
              </w:rPr>
              <w:t>(</w:t>
            </w:r>
            <w:r>
              <w:rPr>
                <w:sz w:val="20"/>
                <w:szCs w:val="20"/>
              </w:rPr>
              <w:t>Y</w:t>
            </w:r>
            <w:r w:rsidR="0097419B">
              <w:rPr>
                <w:sz w:val="20"/>
                <w:szCs w:val="20"/>
              </w:rPr>
              <w:t>186011001</w:t>
            </w:r>
            <w:r w:rsidRPr="00AD01A0">
              <w:rPr>
                <w:sz w:val="20"/>
                <w:szCs w:val="20"/>
              </w:rPr>
              <w:t>)</w:t>
            </w:r>
          </w:p>
        </w:tc>
        <w:tc>
          <w:tcPr>
            <w:tcW w:w="3818" w:type="dxa"/>
            <w:vAlign w:val="center"/>
          </w:tcPr>
          <w:p w:rsidR="00834293" w:rsidRPr="00AD01A0" w:rsidRDefault="00834293" w:rsidP="003B145A">
            <w:pPr>
              <w:rPr>
                <w:sz w:val="20"/>
                <w:szCs w:val="20"/>
              </w:rPr>
            </w:pPr>
            <w:r>
              <w:rPr>
                <w:sz w:val="20"/>
                <w:szCs w:val="20"/>
              </w:rPr>
              <w:t>Türk Dili ve Edebiyatı</w:t>
            </w:r>
          </w:p>
        </w:tc>
        <w:tc>
          <w:tcPr>
            <w:tcW w:w="3329" w:type="dxa"/>
            <w:vAlign w:val="center"/>
          </w:tcPr>
          <w:p w:rsidR="00834293" w:rsidRPr="00AD01A0" w:rsidRDefault="00834293" w:rsidP="00834293">
            <w:pPr>
              <w:rPr>
                <w:sz w:val="20"/>
                <w:szCs w:val="20"/>
              </w:rPr>
            </w:pPr>
            <w:r>
              <w:rPr>
                <w:sz w:val="20"/>
                <w:szCs w:val="20"/>
              </w:rPr>
              <w:t xml:space="preserve">Dr. </w:t>
            </w:r>
            <w:proofErr w:type="spellStart"/>
            <w:r>
              <w:rPr>
                <w:sz w:val="20"/>
                <w:szCs w:val="20"/>
              </w:rPr>
              <w:t>Öğr</w:t>
            </w:r>
            <w:proofErr w:type="spellEnd"/>
            <w:r>
              <w:rPr>
                <w:sz w:val="20"/>
                <w:szCs w:val="20"/>
              </w:rPr>
              <w:t>. Üyesi Hülya ÜRKMEZ</w:t>
            </w:r>
          </w:p>
        </w:tc>
      </w:tr>
      <w:tr w:rsidR="00834293" w:rsidTr="003B145A">
        <w:trPr>
          <w:trHeight w:val="225"/>
        </w:trPr>
        <w:tc>
          <w:tcPr>
            <w:tcW w:w="1727" w:type="dxa"/>
            <w:vAlign w:val="center"/>
          </w:tcPr>
          <w:p w:rsidR="00834293" w:rsidRPr="00AD01A0" w:rsidRDefault="00834293" w:rsidP="003B145A">
            <w:pPr>
              <w:jc w:val="center"/>
              <w:rPr>
                <w:b/>
                <w:sz w:val="20"/>
                <w:szCs w:val="20"/>
              </w:rPr>
            </w:pPr>
            <w:r w:rsidRPr="00AD01A0">
              <w:rPr>
                <w:b/>
                <w:sz w:val="20"/>
                <w:szCs w:val="20"/>
              </w:rPr>
              <w:t>Tezin Adı</w:t>
            </w:r>
          </w:p>
        </w:tc>
        <w:tc>
          <w:tcPr>
            <w:tcW w:w="7148" w:type="dxa"/>
            <w:gridSpan w:val="2"/>
            <w:vAlign w:val="center"/>
          </w:tcPr>
          <w:p w:rsidR="00834293" w:rsidRDefault="00834293" w:rsidP="003B145A">
            <w:pPr>
              <w:shd w:val="clear" w:color="auto" w:fill="FFFFFF"/>
              <w:jc w:val="both"/>
              <w:rPr>
                <w:sz w:val="20"/>
                <w:szCs w:val="20"/>
              </w:rPr>
            </w:pPr>
            <w:proofErr w:type="spellStart"/>
            <w:r>
              <w:rPr>
                <w:sz w:val="20"/>
                <w:szCs w:val="20"/>
              </w:rPr>
              <w:t>Müntehabât</w:t>
            </w:r>
            <w:proofErr w:type="spellEnd"/>
            <w:r>
              <w:rPr>
                <w:sz w:val="20"/>
                <w:szCs w:val="20"/>
              </w:rPr>
              <w:t xml:space="preserve">-ı </w:t>
            </w:r>
            <w:proofErr w:type="spellStart"/>
            <w:r>
              <w:rPr>
                <w:sz w:val="20"/>
                <w:szCs w:val="20"/>
              </w:rPr>
              <w:t>Âsâr</w:t>
            </w:r>
            <w:proofErr w:type="spellEnd"/>
            <w:r>
              <w:rPr>
                <w:sz w:val="20"/>
                <w:szCs w:val="20"/>
              </w:rPr>
              <w:t>-ı Osmaniye (I-II) Adlı Eserin Çeviri Yazıya Aktarımı ve Üzerine Bir Değerlendirme</w:t>
            </w:r>
          </w:p>
        </w:tc>
      </w:tr>
    </w:tbl>
    <w:p w:rsidR="00834293" w:rsidRDefault="00834293" w:rsidP="00834293">
      <w:pPr>
        <w:jc w:val="both"/>
        <w:rPr>
          <w:sz w:val="20"/>
          <w:szCs w:val="20"/>
        </w:rPr>
      </w:pPr>
    </w:p>
    <w:p w:rsidR="00834293" w:rsidRDefault="00834293" w:rsidP="00D23DC3">
      <w:pPr>
        <w:jc w:val="both"/>
        <w:rPr>
          <w:sz w:val="20"/>
          <w:szCs w:val="20"/>
        </w:rPr>
      </w:pPr>
    </w:p>
    <w:p w:rsidR="00834293" w:rsidRPr="00AD01A0" w:rsidRDefault="0093692A" w:rsidP="00834293">
      <w:pPr>
        <w:jc w:val="both"/>
        <w:rPr>
          <w:sz w:val="20"/>
          <w:szCs w:val="20"/>
        </w:rPr>
      </w:pPr>
      <w:r>
        <w:rPr>
          <w:b/>
          <w:sz w:val="20"/>
          <w:szCs w:val="20"/>
        </w:rPr>
        <w:t>5</w:t>
      </w:r>
      <w:r w:rsidR="00834293" w:rsidRPr="00AD01A0">
        <w:rPr>
          <w:b/>
          <w:sz w:val="20"/>
          <w:szCs w:val="20"/>
        </w:rPr>
        <w:t xml:space="preserve"> – </w:t>
      </w:r>
      <w:r w:rsidR="00834293">
        <w:rPr>
          <w:sz w:val="20"/>
          <w:szCs w:val="20"/>
        </w:rPr>
        <w:t xml:space="preserve">İslam Ekonomisi ve Finansı </w:t>
      </w:r>
      <w:r w:rsidR="00834293" w:rsidRPr="00AD01A0">
        <w:rPr>
          <w:sz w:val="20"/>
          <w:szCs w:val="20"/>
        </w:rPr>
        <w:t xml:space="preserve">EABD Başkanlığının </w:t>
      </w:r>
      <w:r w:rsidR="00834293">
        <w:rPr>
          <w:sz w:val="20"/>
          <w:szCs w:val="20"/>
        </w:rPr>
        <w:t>05</w:t>
      </w:r>
      <w:r w:rsidR="00834293" w:rsidRPr="00AD01A0">
        <w:rPr>
          <w:sz w:val="20"/>
          <w:szCs w:val="20"/>
        </w:rPr>
        <w:t>.</w:t>
      </w:r>
      <w:r w:rsidR="00834293">
        <w:rPr>
          <w:sz w:val="20"/>
          <w:szCs w:val="20"/>
        </w:rPr>
        <w:t>01</w:t>
      </w:r>
      <w:r w:rsidR="00834293" w:rsidRPr="00AD01A0">
        <w:rPr>
          <w:sz w:val="20"/>
          <w:szCs w:val="20"/>
        </w:rPr>
        <w:t>.</w:t>
      </w:r>
      <w:r w:rsidR="00834293">
        <w:rPr>
          <w:sz w:val="20"/>
          <w:szCs w:val="20"/>
        </w:rPr>
        <w:t xml:space="preserve">2021 </w:t>
      </w:r>
      <w:r w:rsidR="00834293" w:rsidRPr="00AD01A0">
        <w:rPr>
          <w:sz w:val="20"/>
          <w:szCs w:val="20"/>
        </w:rPr>
        <w:t>tarih ve E.</w:t>
      </w:r>
      <w:r w:rsidR="00834293">
        <w:rPr>
          <w:sz w:val="20"/>
          <w:szCs w:val="20"/>
        </w:rPr>
        <w:t xml:space="preserve">535 </w:t>
      </w:r>
      <w:r w:rsidR="00834293" w:rsidRPr="00AD01A0">
        <w:rPr>
          <w:sz w:val="20"/>
          <w:szCs w:val="20"/>
        </w:rPr>
        <w:t xml:space="preserve">sayılı yazısı okundu. </w:t>
      </w:r>
    </w:p>
    <w:p w:rsidR="00834293" w:rsidRPr="00AD01A0" w:rsidRDefault="00834293" w:rsidP="00834293">
      <w:pPr>
        <w:jc w:val="both"/>
        <w:rPr>
          <w:sz w:val="20"/>
          <w:szCs w:val="20"/>
        </w:rPr>
      </w:pPr>
    </w:p>
    <w:p w:rsidR="00834293" w:rsidRPr="00AD01A0" w:rsidRDefault="00834293" w:rsidP="00834293">
      <w:pPr>
        <w:ind w:firstLine="708"/>
        <w:jc w:val="both"/>
        <w:rPr>
          <w:sz w:val="20"/>
          <w:szCs w:val="20"/>
        </w:rPr>
      </w:pPr>
      <w:r w:rsidRPr="00AD01A0">
        <w:rPr>
          <w:sz w:val="20"/>
          <w:szCs w:val="20"/>
        </w:rPr>
        <w:t>Yapılan görüşmeler sonunda</w:t>
      </w:r>
      <w:r w:rsidRPr="0097419B">
        <w:rPr>
          <w:b/>
          <w:sz w:val="20"/>
          <w:szCs w:val="20"/>
        </w:rPr>
        <w:t xml:space="preserve">; </w:t>
      </w:r>
      <w:r w:rsidR="0097419B" w:rsidRPr="0097419B">
        <w:rPr>
          <w:b/>
          <w:sz w:val="20"/>
          <w:szCs w:val="20"/>
        </w:rPr>
        <w:t>İs</w:t>
      </w:r>
      <w:r w:rsidR="0097419B">
        <w:rPr>
          <w:b/>
          <w:sz w:val="20"/>
          <w:szCs w:val="20"/>
        </w:rPr>
        <w:t xml:space="preserve">lam </w:t>
      </w:r>
      <w:r w:rsidR="0097419B" w:rsidRPr="0097419B">
        <w:rPr>
          <w:b/>
          <w:sz w:val="20"/>
          <w:szCs w:val="20"/>
        </w:rPr>
        <w:t xml:space="preserve">Ekonomisi ve </w:t>
      </w:r>
      <w:proofErr w:type="gramStart"/>
      <w:r w:rsidR="0097419B" w:rsidRPr="0097419B">
        <w:rPr>
          <w:b/>
          <w:sz w:val="20"/>
          <w:szCs w:val="20"/>
        </w:rPr>
        <w:t>Finans</w:t>
      </w:r>
      <w:r w:rsidR="0097419B">
        <w:rPr>
          <w:sz w:val="20"/>
          <w:szCs w:val="20"/>
        </w:rPr>
        <w:t xml:space="preserve">ı </w:t>
      </w:r>
      <w:r>
        <w:rPr>
          <w:sz w:val="20"/>
          <w:szCs w:val="20"/>
        </w:rPr>
        <w:t xml:space="preserve"> </w:t>
      </w:r>
      <w:r w:rsidRPr="00AD01A0">
        <w:rPr>
          <w:sz w:val="20"/>
          <w:szCs w:val="20"/>
        </w:rPr>
        <w:t>EABD</w:t>
      </w:r>
      <w:proofErr w:type="gramEnd"/>
      <w:r w:rsidRPr="00AD01A0">
        <w:rPr>
          <w:sz w:val="20"/>
          <w:szCs w:val="20"/>
        </w:rPr>
        <w:t xml:space="preserve">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34293" w:rsidRPr="00AD01A0" w:rsidRDefault="00834293" w:rsidP="0083429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34293" w:rsidRPr="00AD01A0" w:rsidTr="003B145A">
        <w:trPr>
          <w:trHeight w:val="192"/>
        </w:trPr>
        <w:tc>
          <w:tcPr>
            <w:tcW w:w="8876" w:type="dxa"/>
            <w:gridSpan w:val="3"/>
            <w:vAlign w:val="center"/>
          </w:tcPr>
          <w:p w:rsidR="00834293" w:rsidRPr="00AD01A0" w:rsidRDefault="00834293" w:rsidP="003B145A">
            <w:pPr>
              <w:spacing w:line="276" w:lineRule="auto"/>
              <w:rPr>
                <w:b/>
                <w:sz w:val="20"/>
                <w:szCs w:val="20"/>
              </w:rPr>
            </w:pPr>
            <w:r w:rsidRPr="00AD01A0">
              <w:rPr>
                <w:b/>
                <w:sz w:val="20"/>
                <w:szCs w:val="20"/>
              </w:rPr>
              <w:t>ÖĞRENCİNİN</w:t>
            </w:r>
          </w:p>
        </w:tc>
      </w:tr>
      <w:tr w:rsidR="00834293" w:rsidRPr="00AD01A0" w:rsidTr="003B145A">
        <w:trPr>
          <w:trHeight w:val="209"/>
        </w:trPr>
        <w:tc>
          <w:tcPr>
            <w:tcW w:w="1727" w:type="dxa"/>
            <w:vAlign w:val="center"/>
          </w:tcPr>
          <w:p w:rsidR="00834293" w:rsidRPr="00AD01A0" w:rsidRDefault="00834293" w:rsidP="003B145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34293" w:rsidRPr="00AD01A0" w:rsidRDefault="00834293" w:rsidP="003B145A">
            <w:pPr>
              <w:tabs>
                <w:tab w:val="left" w:pos="7200"/>
              </w:tabs>
              <w:spacing w:line="276" w:lineRule="auto"/>
              <w:jc w:val="center"/>
              <w:rPr>
                <w:b/>
                <w:sz w:val="20"/>
                <w:szCs w:val="20"/>
              </w:rPr>
            </w:pPr>
            <w:r w:rsidRPr="00AD01A0">
              <w:rPr>
                <w:b/>
                <w:sz w:val="20"/>
                <w:szCs w:val="20"/>
              </w:rPr>
              <w:t>EABD</w:t>
            </w:r>
          </w:p>
        </w:tc>
        <w:tc>
          <w:tcPr>
            <w:tcW w:w="3329" w:type="dxa"/>
            <w:vAlign w:val="center"/>
          </w:tcPr>
          <w:p w:rsidR="00834293" w:rsidRPr="00AD01A0" w:rsidRDefault="00834293" w:rsidP="003B145A">
            <w:pPr>
              <w:tabs>
                <w:tab w:val="left" w:pos="7200"/>
              </w:tabs>
              <w:spacing w:line="276" w:lineRule="auto"/>
              <w:jc w:val="center"/>
              <w:rPr>
                <w:b/>
                <w:sz w:val="20"/>
                <w:szCs w:val="20"/>
              </w:rPr>
            </w:pPr>
            <w:r w:rsidRPr="00AD01A0">
              <w:rPr>
                <w:b/>
                <w:sz w:val="20"/>
                <w:szCs w:val="20"/>
              </w:rPr>
              <w:t>Danışmanı</w:t>
            </w:r>
          </w:p>
        </w:tc>
      </w:tr>
      <w:tr w:rsidR="00834293" w:rsidRPr="00AD01A0" w:rsidTr="003B145A">
        <w:trPr>
          <w:trHeight w:val="176"/>
        </w:trPr>
        <w:tc>
          <w:tcPr>
            <w:tcW w:w="1727" w:type="dxa"/>
            <w:vAlign w:val="center"/>
          </w:tcPr>
          <w:p w:rsidR="00834293" w:rsidRPr="00AD01A0" w:rsidRDefault="0097419B" w:rsidP="003B145A">
            <w:pPr>
              <w:rPr>
                <w:sz w:val="20"/>
                <w:szCs w:val="20"/>
              </w:rPr>
            </w:pPr>
            <w:r>
              <w:rPr>
                <w:sz w:val="20"/>
                <w:szCs w:val="20"/>
              </w:rPr>
              <w:t>Cüneyt ÖZDEMİR</w:t>
            </w:r>
            <w:r w:rsidR="00834293">
              <w:rPr>
                <w:sz w:val="20"/>
                <w:szCs w:val="20"/>
              </w:rPr>
              <w:t xml:space="preserve"> </w:t>
            </w:r>
            <w:r w:rsidR="00834293" w:rsidRPr="00AD01A0">
              <w:rPr>
                <w:sz w:val="20"/>
                <w:szCs w:val="20"/>
              </w:rPr>
              <w:t>(</w:t>
            </w:r>
            <w:r w:rsidRPr="0097419B">
              <w:rPr>
                <w:sz w:val="20"/>
                <w:szCs w:val="20"/>
              </w:rPr>
              <w:t>Y196060020</w:t>
            </w:r>
            <w:r w:rsidR="00834293" w:rsidRPr="00AD01A0">
              <w:rPr>
                <w:sz w:val="20"/>
                <w:szCs w:val="20"/>
              </w:rPr>
              <w:t>)</w:t>
            </w:r>
          </w:p>
        </w:tc>
        <w:tc>
          <w:tcPr>
            <w:tcW w:w="3818" w:type="dxa"/>
            <w:vAlign w:val="center"/>
          </w:tcPr>
          <w:p w:rsidR="00834293" w:rsidRPr="00AD01A0" w:rsidRDefault="0097419B" w:rsidP="003B145A">
            <w:pPr>
              <w:rPr>
                <w:sz w:val="20"/>
                <w:szCs w:val="20"/>
              </w:rPr>
            </w:pPr>
            <w:r>
              <w:rPr>
                <w:sz w:val="20"/>
                <w:szCs w:val="20"/>
              </w:rPr>
              <w:t>İslam Ekonomisi ve Finansı</w:t>
            </w:r>
          </w:p>
        </w:tc>
        <w:tc>
          <w:tcPr>
            <w:tcW w:w="3329" w:type="dxa"/>
            <w:vAlign w:val="center"/>
          </w:tcPr>
          <w:p w:rsidR="00834293" w:rsidRPr="00AD01A0" w:rsidRDefault="00834293" w:rsidP="0097419B">
            <w:pPr>
              <w:rPr>
                <w:sz w:val="20"/>
                <w:szCs w:val="20"/>
              </w:rPr>
            </w:pPr>
            <w:r>
              <w:rPr>
                <w:sz w:val="20"/>
                <w:szCs w:val="20"/>
              </w:rPr>
              <w:t xml:space="preserve">Prof. Dr. </w:t>
            </w:r>
            <w:r w:rsidR="0097419B">
              <w:rPr>
                <w:sz w:val="20"/>
                <w:szCs w:val="20"/>
              </w:rPr>
              <w:t>Mahmut BİLEN</w:t>
            </w:r>
          </w:p>
        </w:tc>
      </w:tr>
      <w:tr w:rsidR="00834293" w:rsidTr="003B145A">
        <w:trPr>
          <w:trHeight w:val="225"/>
        </w:trPr>
        <w:tc>
          <w:tcPr>
            <w:tcW w:w="1727" w:type="dxa"/>
            <w:vAlign w:val="center"/>
          </w:tcPr>
          <w:p w:rsidR="00834293" w:rsidRPr="00AD01A0" w:rsidRDefault="00834293" w:rsidP="003B145A">
            <w:pPr>
              <w:jc w:val="center"/>
              <w:rPr>
                <w:b/>
                <w:sz w:val="20"/>
                <w:szCs w:val="20"/>
              </w:rPr>
            </w:pPr>
            <w:r w:rsidRPr="00AD01A0">
              <w:rPr>
                <w:b/>
                <w:sz w:val="20"/>
                <w:szCs w:val="20"/>
              </w:rPr>
              <w:t>Tezin Adı</w:t>
            </w:r>
          </w:p>
        </w:tc>
        <w:tc>
          <w:tcPr>
            <w:tcW w:w="7148" w:type="dxa"/>
            <w:gridSpan w:val="2"/>
            <w:vAlign w:val="center"/>
          </w:tcPr>
          <w:p w:rsidR="00834293" w:rsidRDefault="0097419B" w:rsidP="003B145A">
            <w:pPr>
              <w:shd w:val="clear" w:color="auto" w:fill="FFFFFF"/>
              <w:jc w:val="both"/>
              <w:rPr>
                <w:sz w:val="20"/>
                <w:szCs w:val="20"/>
              </w:rPr>
            </w:pPr>
            <w:r>
              <w:rPr>
                <w:sz w:val="20"/>
                <w:szCs w:val="20"/>
              </w:rPr>
              <w:t>Sivil Toplum Kurumlarının Yetimlere Yönelik Faaliyetlerinin Analizi (İHH Örneği)</w:t>
            </w:r>
          </w:p>
        </w:tc>
      </w:tr>
    </w:tbl>
    <w:p w:rsidR="00834293" w:rsidRDefault="00834293" w:rsidP="00834293">
      <w:pPr>
        <w:jc w:val="both"/>
        <w:rPr>
          <w:sz w:val="20"/>
          <w:szCs w:val="20"/>
        </w:rPr>
      </w:pPr>
    </w:p>
    <w:p w:rsidR="00C86153" w:rsidRDefault="00C86153" w:rsidP="00D23DC3">
      <w:pPr>
        <w:jc w:val="both"/>
        <w:rPr>
          <w:sz w:val="20"/>
          <w:szCs w:val="20"/>
        </w:rPr>
      </w:pPr>
    </w:p>
    <w:p w:rsidR="0097419B" w:rsidRPr="00972AAE" w:rsidRDefault="0093692A" w:rsidP="0097419B">
      <w:pPr>
        <w:jc w:val="both"/>
        <w:rPr>
          <w:sz w:val="20"/>
          <w:szCs w:val="20"/>
        </w:rPr>
      </w:pPr>
      <w:r>
        <w:rPr>
          <w:b/>
          <w:sz w:val="20"/>
          <w:szCs w:val="20"/>
        </w:rPr>
        <w:t>6</w:t>
      </w:r>
      <w:r w:rsidR="0097419B" w:rsidRPr="00D73E59">
        <w:rPr>
          <w:b/>
          <w:sz w:val="20"/>
          <w:szCs w:val="20"/>
        </w:rPr>
        <w:t xml:space="preserve"> –</w:t>
      </w:r>
      <w:r w:rsidR="0097419B">
        <w:rPr>
          <w:b/>
          <w:sz w:val="20"/>
          <w:szCs w:val="20"/>
        </w:rPr>
        <w:t xml:space="preserve"> </w:t>
      </w:r>
      <w:r w:rsidR="0097419B">
        <w:rPr>
          <w:sz w:val="20"/>
          <w:szCs w:val="20"/>
        </w:rPr>
        <w:t>Siyaset Bilimi Kamu Yönetimi EAB</w:t>
      </w:r>
      <w:r w:rsidR="0097419B" w:rsidRPr="00972AAE">
        <w:rPr>
          <w:sz w:val="20"/>
          <w:szCs w:val="20"/>
        </w:rPr>
        <w:t xml:space="preserve">D Başkanlığının </w:t>
      </w:r>
      <w:r w:rsidR="0097419B">
        <w:rPr>
          <w:sz w:val="20"/>
          <w:szCs w:val="20"/>
        </w:rPr>
        <w:t>07</w:t>
      </w:r>
      <w:r w:rsidR="0097419B" w:rsidRPr="00972AAE">
        <w:rPr>
          <w:sz w:val="20"/>
          <w:szCs w:val="20"/>
        </w:rPr>
        <w:t>.</w:t>
      </w:r>
      <w:r w:rsidR="0097419B">
        <w:rPr>
          <w:sz w:val="20"/>
          <w:szCs w:val="20"/>
        </w:rPr>
        <w:t>01.2021</w:t>
      </w:r>
      <w:r w:rsidR="0097419B" w:rsidRPr="00972AAE">
        <w:rPr>
          <w:sz w:val="20"/>
          <w:szCs w:val="20"/>
        </w:rPr>
        <w:t xml:space="preserve"> tarih ve E.</w:t>
      </w:r>
      <w:r w:rsidR="0097419B">
        <w:rPr>
          <w:sz w:val="20"/>
          <w:szCs w:val="20"/>
        </w:rPr>
        <w:t xml:space="preserve">1354 </w:t>
      </w:r>
      <w:r w:rsidR="0097419B" w:rsidRPr="00972AAE">
        <w:rPr>
          <w:sz w:val="20"/>
          <w:szCs w:val="20"/>
        </w:rPr>
        <w:t xml:space="preserve">sayılı yazısı okundu. </w:t>
      </w:r>
    </w:p>
    <w:p w:rsidR="0097419B" w:rsidRPr="00972AAE" w:rsidRDefault="0097419B" w:rsidP="0097419B">
      <w:pPr>
        <w:ind w:firstLine="708"/>
        <w:jc w:val="both"/>
        <w:rPr>
          <w:sz w:val="20"/>
          <w:szCs w:val="20"/>
        </w:rPr>
      </w:pPr>
    </w:p>
    <w:p w:rsidR="0097419B" w:rsidRDefault="0097419B" w:rsidP="0097419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97419B" w:rsidRPr="007379A5" w:rsidRDefault="0097419B" w:rsidP="0097419B">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97419B" w:rsidRPr="00F222CB" w:rsidRDefault="0097419B" w:rsidP="0097419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7419B" w:rsidRPr="00972AAE" w:rsidRDefault="0097419B" w:rsidP="0097419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97419B" w:rsidRPr="00972AAE" w:rsidTr="003B145A">
        <w:tc>
          <w:tcPr>
            <w:tcW w:w="3402" w:type="dxa"/>
            <w:tcBorders>
              <w:top w:val="single" w:sz="8" w:space="0" w:color="auto"/>
            </w:tcBorders>
          </w:tcPr>
          <w:p w:rsidR="0097419B" w:rsidRPr="00972AAE" w:rsidRDefault="0097419B" w:rsidP="003B145A">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97419B" w:rsidRPr="00972AAE" w:rsidRDefault="0097419B" w:rsidP="003B145A">
            <w:pPr>
              <w:spacing w:line="252" w:lineRule="auto"/>
              <w:jc w:val="both"/>
              <w:rPr>
                <w:b/>
                <w:sz w:val="20"/>
                <w:szCs w:val="20"/>
                <w:lang w:eastAsia="en-US"/>
              </w:rPr>
            </w:pPr>
            <w:r w:rsidRPr="00972AAE">
              <w:rPr>
                <w:b/>
                <w:sz w:val="20"/>
                <w:szCs w:val="20"/>
                <w:lang w:eastAsia="en-US"/>
              </w:rPr>
              <w:t>TEZ ADI</w:t>
            </w:r>
          </w:p>
        </w:tc>
      </w:tr>
      <w:tr w:rsidR="0097419B" w:rsidRPr="00972AAE" w:rsidTr="003B145A">
        <w:trPr>
          <w:trHeight w:val="300"/>
        </w:trPr>
        <w:tc>
          <w:tcPr>
            <w:tcW w:w="3402" w:type="dxa"/>
          </w:tcPr>
          <w:p w:rsidR="0097419B" w:rsidRPr="00972AAE" w:rsidRDefault="0097419B" w:rsidP="0097419B">
            <w:pPr>
              <w:rPr>
                <w:sz w:val="20"/>
                <w:szCs w:val="20"/>
                <w:lang w:eastAsia="en-US"/>
              </w:rPr>
            </w:pPr>
            <w:r>
              <w:rPr>
                <w:sz w:val="20"/>
                <w:szCs w:val="20"/>
              </w:rPr>
              <w:t xml:space="preserve">Fatma KORU </w:t>
            </w:r>
            <w:r w:rsidRPr="00972AAE">
              <w:rPr>
                <w:sz w:val="20"/>
                <w:szCs w:val="20"/>
                <w:lang w:eastAsia="en-US"/>
              </w:rPr>
              <w:t>(</w:t>
            </w:r>
            <w:r>
              <w:rPr>
                <w:sz w:val="20"/>
                <w:szCs w:val="20"/>
                <w:lang w:eastAsia="en-US"/>
              </w:rPr>
              <w:t xml:space="preserve"> Y176003007</w:t>
            </w:r>
            <w:r w:rsidRPr="00972AAE">
              <w:rPr>
                <w:sz w:val="20"/>
                <w:szCs w:val="20"/>
                <w:lang w:eastAsia="en-US"/>
              </w:rPr>
              <w:t>)</w:t>
            </w:r>
          </w:p>
        </w:tc>
        <w:tc>
          <w:tcPr>
            <w:tcW w:w="5670" w:type="dxa"/>
            <w:gridSpan w:val="2"/>
          </w:tcPr>
          <w:p w:rsidR="0097419B" w:rsidRPr="004934F7" w:rsidRDefault="0097419B" w:rsidP="003B145A">
            <w:pPr>
              <w:spacing w:line="252" w:lineRule="auto"/>
              <w:jc w:val="both"/>
              <w:rPr>
                <w:sz w:val="20"/>
                <w:szCs w:val="20"/>
                <w:lang w:eastAsia="en-US"/>
              </w:rPr>
            </w:pPr>
            <w:r w:rsidRPr="0097419B">
              <w:rPr>
                <w:sz w:val="20"/>
                <w:szCs w:val="20"/>
                <w:lang w:eastAsia="en-US"/>
              </w:rPr>
              <w:t>Yerel Yönetimlerde Çalışanlar</w:t>
            </w:r>
            <w:r>
              <w:rPr>
                <w:sz w:val="20"/>
                <w:szCs w:val="20"/>
                <w:lang w:eastAsia="en-US"/>
              </w:rPr>
              <w:t>ın Etik Algısı (Aksaray Örneği)</w:t>
            </w:r>
          </w:p>
        </w:tc>
      </w:tr>
      <w:tr w:rsidR="0097419B" w:rsidRPr="00972AAE" w:rsidTr="003B145A">
        <w:trPr>
          <w:trHeight w:val="296"/>
        </w:trPr>
        <w:tc>
          <w:tcPr>
            <w:tcW w:w="3402" w:type="dxa"/>
          </w:tcPr>
          <w:p w:rsidR="0097419B" w:rsidRPr="00972AAE" w:rsidRDefault="0097419B" w:rsidP="003B145A">
            <w:pPr>
              <w:spacing w:line="252" w:lineRule="auto"/>
              <w:jc w:val="both"/>
              <w:rPr>
                <w:b/>
                <w:sz w:val="20"/>
                <w:szCs w:val="20"/>
                <w:lang w:eastAsia="en-US"/>
              </w:rPr>
            </w:pPr>
            <w:r w:rsidRPr="00972AAE">
              <w:rPr>
                <w:b/>
                <w:sz w:val="20"/>
                <w:szCs w:val="20"/>
                <w:lang w:eastAsia="en-US"/>
              </w:rPr>
              <w:t>ÜNVANI / ADI / SOYADI</w:t>
            </w:r>
          </w:p>
        </w:tc>
        <w:tc>
          <w:tcPr>
            <w:tcW w:w="1843" w:type="dxa"/>
          </w:tcPr>
          <w:p w:rsidR="0097419B" w:rsidRPr="00972AAE" w:rsidRDefault="0097419B" w:rsidP="003B145A">
            <w:pPr>
              <w:spacing w:line="252" w:lineRule="auto"/>
              <w:jc w:val="both"/>
              <w:rPr>
                <w:b/>
                <w:sz w:val="20"/>
                <w:szCs w:val="20"/>
                <w:lang w:eastAsia="en-US"/>
              </w:rPr>
            </w:pPr>
            <w:r w:rsidRPr="00972AAE">
              <w:rPr>
                <w:b/>
                <w:sz w:val="20"/>
                <w:szCs w:val="20"/>
                <w:lang w:eastAsia="en-US"/>
              </w:rPr>
              <w:t>SINAV JÜRİSİ</w:t>
            </w:r>
          </w:p>
        </w:tc>
        <w:tc>
          <w:tcPr>
            <w:tcW w:w="3827" w:type="dxa"/>
          </w:tcPr>
          <w:p w:rsidR="0097419B" w:rsidRPr="00972AAE" w:rsidRDefault="0097419B" w:rsidP="003B145A">
            <w:pPr>
              <w:spacing w:line="252" w:lineRule="auto"/>
              <w:jc w:val="both"/>
              <w:rPr>
                <w:b/>
                <w:sz w:val="20"/>
                <w:szCs w:val="20"/>
                <w:lang w:eastAsia="en-US"/>
              </w:rPr>
            </w:pPr>
            <w:r w:rsidRPr="00972AAE">
              <w:rPr>
                <w:b/>
                <w:sz w:val="20"/>
                <w:szCs w:val="20"/>
                <w:lang w:eastAsia="en-US"/>
              </w:rPr>
              <w:t>EABD / ÜNİVERSİTESİ</w:t>
            </w:r>
          </w:p>
        </w:tc>
      </w:tr>
      <w:tr w:rsidR="0097419B" w:rsidRPr="00972AAE" w:rsidTr="003B145A">
        <w:trPr>
          <w:trHeight w:val="293"/>
        </w:trPr>
        <w:tc>
          <w:tcPr>
            <w:tcW w:w="3402" w:type="dxa"/>
          </w:tcPr>
          <w:p w:rsidR="0097419B" w:rsidRPr="00972AAE" w:rsidRDefault="00D65CB4" w:rsidP="003B145A">
            <w:pPr>
              <w:tabs>
                <w:tab w:val="left" w:pos="855"/>
                <w:tab w:val="right" w:pos="3328"/>
              </w:tabs>
              <w:spacing w:line="252" w:lineRule="auto"/>
              <w:rPr>
                <w:sz w:val="20"/>
                <w:szCs w:val="20"/>
                <w:lang w:eastAsia="en-US"/>
              </w:rPr>
            </w:pPr>
            <w:r>
              <w:rPr>
                <w:sz w:val="20"/>
                <w:szCs w:val="20"/>
                <w:lang w:eastAsia="en-US"/>
              </w:rPr>
              <w:t>Doç. Dr. Mustafa Lütfi ŞEN</w:t>
            </w:r>
          </w:p>
        </w:tc>
        <w:tc>
          <w:tcPr>
            <w:tcW w:w="1843" w:type="dxa"/>
          </w:tcPr>
          <w:p w:rsidR="0097419B" w:rsidRPr="00972AAE" w:rsidRDefault="0097419B" w:rsidP="003B145A">
            <w:pPr>
              <w:spacing w:line="252" w:lineRule="auto"/>
              <w:jc w:val="both"/>
              <w:rPr>
                <w:sz w:val="20"/>
                <w:szCs w:val="20"/>
                <w:lang w:eastAsia="en-US"/>
              </w:rPr>
            </w:pPr>
            <w:r w:rsidRPr="00972AAE">
              <w:rPr>
                <w:sz w:val="20"/>
                <w:szCs w:val="20"/>
                <w:lang w:eastAsia="en-US"/>
              </w:rPr>
              <w:t>Danışman</w:t>
            </w:r>
          </w:p>
        </w:tc>
        <w:tc>
          <w:tcPr>
            <w:tcW w:w="3827" w:type="dxa"/>
            <w:vAlign w:val="center"/>
          </w:tcPr>
          <w:p w:rsidR="0097419B" w:rsidRPr="00972AAE" w:rsidRDefault="00D65CB4" w:rsidP="003B145A">
            <w:pPr>
              <w:spacing w:line="252" w:lineRule="auto"/>
              <w:rPr>
                <w:sz w:val="20"/>
                <w:szCs w:val="20"/>
                <w:lang w:eastAsia="en-US"/>
              </w:rPr>
            </w:pPr>
            <w:r>
              <w:rPr>
                <w:sz w:val="20"/>
                <w:szCs w:val="20"/>
              </w:rPr>
              <w:t>Siyaset Bilimi Kamu Yönetimi / SAÜ</w:t>
            </w:r>
          </w:p>
        </w:tc>
      </w:tr>
      <w:tr w:rsidR="00D65CB4" w:rsidRPr="00972AAE" w:rsidTr="003B145A">
        <w:trPr>
          <w:trHeight w:val="293"/>
        </w:trPr>
        <w:tc>
          <w:tcPr>
            <w:tcW w:w="3402" w:type="dxa"/>
          </w:tcPr>
          <w:p w:rsidR="00D65CB4" w:rsidRPr="00972AAE" w:rsidRDefault="00D65CB4" w:rsidP="00D65CB4">
            <w:pPr>
              <w:spacing w:line="252" w:lineRule="auto"/>
              <w:rPr>
                <w:sz w:val="20"/>
                <w:szCs w:val="20"/>
                <w:lang w:eastAsia="en-US"/>
              </w:rPr>
            </w:pPr>
            <w:r>
              <w:rPr>
                <w:sz w:val="20"/>
                <w:szCs w:val="20"/>
                <w:lang w:eastAsia="en-US"/>
              </w:rPr>
              <w:t>Doç. Dr. Özer KÖSEOĞLU</w:t>
            </w:r>
          </w:p>
        </w:tc>
        <w:tc>
          <w:tcPr>
            <w:tcW w:w="1843" w:type="dxa"/>
          </w:tcPr>
          <w:p w:rsidR="00D65CB4" w:rsidRPr="00972AAE" w:rsidRDefault="00D65CB4" w:rsidP="00D65CB4">
            <w:pPr>
              <w:tabs>
                <w:tab w:val="right" w:pos="1910"/>
              </w:tabs>
              <w:spacing w:line="252" w:lineRule="auto"/>
              <w:rPr>
                <w:sz w:val="20"/>
                <w:szCs w:val="20"/>
                <w:lang w:eastAsia="en-US"/>
              </w:rPr>
            </w:pPr>
            <w:r w:rsidRPr="00972AAE">
              <w:rPr>
                <w:sz w:val="20"/>
                <w:szCs w:val="20"/>
                <w:lang w:eastAsia="en-US"/>
              </w:rPr>
              <w:t>(Jüri Üyesi)</w:t>
            </w:r>
          </w:p>
        </w:tc>
        <w:tc>
          <w:tcPr>
            <w:tcW w:w="3827" w:type="dxa"/>
          </w:tcPr>
          <w:p w:rsidR="00D65CB4" w:rsidRDefault="00D65CB4" w:rsidP="00D65CB4">
            <w:r w:rsidRPr="00161B8B">
              <w:rPr>
                <w:sz w:val="20"/>
                <w:szCs w:val="20"/>
              </w:rPr>
              <w:t>Siyaset Bilimi Kamu Yönetimi / SAÜ</w:t>
            </w:r>
          </w:p>
        </w:tc>
      </w:tr>
      <w:tr w:rsidR="00071C02" w:rsidRPr="00972AAE" w:rsidTr="00F30297">
        <w:trPr>
          <w:trHeight w:val="293"/>
        </w:trPr>
        <w:tc>
          <w:tcPr>
            <w:tcW w:w="3402" w:type="dxa"/>
          </w:tcPr>
          <w:p w:rsidR="00071C02" w:rsidRPr="00972AAE" w:rsidRDefault="00071C02" w:rsidP="00071C02">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Abdulkadir AKSOY</w:t>
            </w:r>
          </w:p>
        </w:tc>
        <w:tc>
          <w:tcPr>
            <w:tcW w:w="1843" w:type="dxa"/>
          </w:tcPr>
          <w:p w:rsidR="00071C02" w:rsidRPr="00972AAE" w:rsidRDefault="00071C02" w:rsidP="00071C02">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071C02" w:rsidRPr="00972AAE" w:rsidRDefault="00071C02" w:rsidP="00071C02">
            <w:pPr>
              <w:spacing w:line="252" w:lineRule="auto"/>
              <w:rPr>
                <w:sz w:val="20"/>
                <w:szCs w:val="20"/>
                <w:lang w:eastAsia="en-US"/>
              </w:rPr>
            </w:pPr>
            <w:r>
              <w:rPr>
                <w:sz w:val="20"/>
                <w:szCs w:val="20"/>
              </w:rPr>
              <w:t>Siyaset Bilimi Kamu Yönetimi / Gaziantep Üniversitesi</w:t>
            </w:r>
          </w:p>
        </w:tc>
      </w:tr>
      <w:tr w:rsidR="00071C02" w:rsidRPr="00972AAE" w:rsidTr="003B145A">
        <w:trPr>
          <w:trHeight w:val="293"/>
        </w:trPr>
        <w:tc>
          <w:tcPr>
            <w:tcW w:w="3402" w:type="dxa"/>
          </w:tcPr>
          <w:p w:rsidR="00071C02" w:rsidRPr="00972AAE" w:rsidRDefault="00071C02" w:rsidP="00071C02">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Hale BİRİCİKOĞLU</w:t>
            </w:r>
          </w:p>
        </w:tc>
        <w:tc>
          <w:tcPr>
            <w:tcW w:w="1843" w:type="dxa"/>
          </w:tcPr>
          <w:p w:rsidR="00071C02" w:rsidRPr="00972AAE" w:rsidRDefault="00071C02" w:rsidP="00071C02">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tcPr>
          <w:p w:rsidR="00071C02" w:rsidRDefault="00071C02" w:rsidP="00071C02">
            <w:r w:rsidRPr="00161B8B">
              <w:rPr>
                <w:sz w:val="20"/>
                <w:szCs w:val="20"/>
              </w:rPr>
              <w:t>Siyaset Bilimi Kamu Yönetimi / SAÜ</w:t>
            </w:r>
          </w:p>
        </w:tc>
      </w:tr>
      <w:tr w:rsidR="00071C02" w:rsidRPr="00972AAE" w:rsidTr="003B145A">
        <w:trPr>
          <w:trHeight w:val="293"/>
        </w:trPr>
        <w:tc>
          <w:tcPr>
            <w:tcW w:w="3402" w:type="dxa"/>
          </w:tcPr>
          <w:p w:rsidR="00071C02" w:rsidRPr="00972AAE" w:rsidRDefault="00071C02" w:rsidP="00071C02">
            <w:pPr>
              <w:spacing w:line="252" w:lineRule="auto"/>
              <w:rPr>
                <w:sz w:val="20"/>
                <w:szCs w:val="20"/>
                <w:lang w:eastAsia="en-US"/>
              </w:rPr>
            </w:pPr>
            <w:r>
              <w:rPr>
                <w:sz w:val="20"/>
                <w:szCs w:val="20"/>
                <w:lang w:eastAsia="en-US"/>
              </w:rPr>
              <w:t>Doç. Dr. Mahmut DOĞAN</w:t>
            </w:r>
          </w:p>
        </w:tc>
        <w:tc>
          <w:tcPr>
            <w:tcW w:w="1843" w:type="dxa"/>
          </w:tcPr>
          <w:p w:rsidR="00071C02" w:rsidRPr="00972AAE" w:rsidRDefault="00071C02" w:rsidP="00071C02">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071C02" w:rsidRPr="00972AAE" w:rsidRDefault="00071C02" w:rsidP="00071C02">
            <w:pPr>
              <w:spacing w:line="252" w:lineRule="auto"/>
              <w:rPr>
                <w:sz w:val="20"/>
                <w:szCs w:val="20"/>
                <w:lang w:eastAsia="en-US"/>
              </w:rPr>
            </w:pPr>
            <w:r>
              <w:rPr>
                <w:sz w:val="20"/>
                <w:szCs w:val="20"/>
              </w:rPr>
              <w:t>Siyaset Bilimi Kamu Yönetimi / Marmara Üniversitesi</w:t>
            </w:r>
          </w:p>
        </w:tc>
      </w:tr>
    </w:tbl>
    <w:p w:rsidR="0097419B" w:rsidRDefault="0097419B" w:rsidP="0097419B">
      <w:pPr>
        <w:jc w:val="both"/>
        <w:rPr>
          <w:b/>
          <w:sz w:val="20"/>
          <w:szCs w:val="20"/>
        </w:rPr>
      </w:pPr>
      <w:r>
        <w:rPr>
          <w:b/>
          <w:sz w:val="20"/>
          <w:szCs w:val="20"/>
          <w:u w:val="single"/>
        </w:rPr>
        <w:t>Sınav Tarihi:</w:t>
      </w:r>
      <w:r w:rsidR="00D65CB4">
        <w:rPr>
          <w:b/>
          <w:sz w:val="20"/>
          <w:szCs w:val="20"/>
        </w:rPr>
        <w:t xml:space="preserve"> 1</w:t>
      </w:r>
      <w:r>
        <w:rPr>
          <w:b/>
          <w:sz w:val="20"/>
          <w:szCs w:val="20"/>
        </w:rPr>
        <w:t>8.01.2021</w:t>
      </w:r>
    </w:p>
    <w:p w:rsidR="0097419B" w:rsidRDefault="0097419B" w:rsidP="0097419B">
      <w:pPr>
        <w:jc w:val="both"/>
        <w:rPr>
          <w:b/>
          <w:sz w:val="20"/>
          <w:szCs w:val="20"/>
        </w:rPr>
      </w:pPr>
      <w:r>
        <w:rPr>
          <w:b/>
          <w:sz w:val="20"/>
          <w:szCs w:val="20"/>
          <w:u w:val="single"/>
        </w:rPr>
        <w:t>Sınav Saati:</w:t>
      </w:r>
      <w:r w:rsidR="00D65CB4">
        <w:rPr>
          <w:b/>
          <w:sz w:val="20"/>
          <w:szCs w:val="20"/>
        </w:rPr>
        <w:t xml:space="preserve"> </w:t>
      </w:r>
      <w:proofErr w:type="gramStart"/>
      <w:r w:rsidR="00D65CB4">
        <w:rPr>
          <w:b/>
          <w:sz w:val="20"/>
          <w:szCs w:val="20"/>
        </w:rPr>
        <w:t>14</w:t>
      </w:r>
      <w:r>
        <w:rPr>
          <w:b/>
          <w:sz w:val="20"/>
          <w:szCs w:val="20"/>
        </w:rPr>
        <w:t>:00</w:t>
      </w:r>
      <w:proofErr w:type="gramEnd"/>
    </w:p>
    <w:p w:rsidR="0097419B" w:rsidRPr="00351EBE" w:rsidRDefault="0097419B" w:rsidP="0097419B">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C86153" w:rsidRDefault="00C86153" w:rsidP="00D23DC3">
      <w:pPr>
        <w:jc w:val="both"/>
        <w:rPr>
          <w:sz w:val="20"/>
          <w:szCs w:val="20"/>
        </w:rPr>
      </w:pPr>
    </w:p>
    <w:p w:rsidR="00034AF5" w:rsidRPr="00351EBE" w:rsidRDefault="0093692A" w:rsidP="00034AF5">
      <w:pPr>
        <w:jc w:val="both"/>
        <w:rPr>
          <w:sz w:val="20"/>
          <w:szCs w:val="20"/>
        </w:rPr>
      </w:pPr>
      <w:r>
        <w:rPr>
          <w:b/>
          <w:sz w:val="20"/>
          <w:szCs w:val="20"/>
        </w:rPr>
        <w:t>7</w:t>
      </w:r>
      <w:r w:rsidR="00034AF5">
        <w:rPr>
          <w:b/>
          <w:sz w:val="20"/>
          <w:szCs w:val="20"/>
        </w:rPr>
        <w:t xml:space="preserve"> </w:t>
      </w:r>
      <w:r w:rsidR="00034AF5" w:rsidRPr="00351EBE">
        <w:rPr>
          <w:b/>
          <w:sz w:val="20"/>
          <w:szCs w:val="20"/>
        </w:rPr>
        <w:t xml:space="preserve">– </w:t>
      </w:r>
      <w:r w:rsidR="00034AF5">
        <w:rPr>
          <w:sz w:val="20"/>
          <w:szCs w:val="20"/>
        </w:rPr>
        <w:t xml:space="preserve">Tarih EABD Başkanlığının 06.01.2021 tarih ve E.642 sayılı yazısı </w:t>
      </w:r>
      <w:r w:rsidR="00034AF5" w:rsidRPr="00351EBE">
        <w:rPr>
          <w:sz w:val="20"/>
          <w:szCs w:val="20"/>
        </w:rPr>
        <w:t xml:space="preserve">okundu. </w:t>
      </w:r>
    </w:p>
    <w:p w:rsidR="00034AF5" w:rsidRPr="00351EBE" w:rsidRDefault="00034AF5" w:rsidP="00034AF5">
      <w:pPr>
        <w:ind w:firstLine="708"/>
        <w:jc w:val="both"/>
        <w:rPr>
          <w:sz w:val="20"/>
          <w:szCs w:val="20"/>
        </w:rPr>
      </w:pPr>
    </w:p>
    <w:p w:rsidR="00034AF5" w:rsidRDefault="00034AF5" w:rsidP="00034AF5">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034AF5" w:rsidRPr="007379A5" w:rsidRDefault="00034AF5" w:rsidP="00034AF5">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034AF5" w:rsidRPr="00F222CB" w:rsidRDefault="00034AF5" w:rsidP="00034AF5">
      <w:pPr>
        <w:pStyle w:val="ListeParagraf"/>
        <w:numPr>
          <w:ilvl w:val="0"/>
          <w:numId w:val="11"/>
        </w:numPr>
        <w:jc w:val="both"/>
        <w:rPr>
          <w:sz w:val="20"/>
          <w:szCs w:val="20"/>
        </w:rPr>
      </w:pPr>
      <w:r>
        <w:rPr>
          <w:sz w:val="20"/>
          <w:szCs w:val="20"/>
        </w:rPr>
        <w:lastRenderedPageBreak/>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034AF5" w:rsidRPr="00351EBE" w:rsidTr="003B145A">
        <w:tc>
          <w:tcPr>
            <w:tcW w:w="3544" w:type="dxa"/>
            <w:tcBorders>
              <w:top w:val="single" w:sz="8" w:space="0" w:color="auto"/>
            </w:tcBorders>
          </w:tcPr>
          <w:p w:rsidR="00034AF5" w:rsidRPr="00351EBE" w:rsidRDefault="00034AF5" w:rsidP="003B145A">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034AF5" w:rsidRPr="00351EBE" w:rsidRDefault="00034AF5" w:rsidP="003B145A">
            <w:pPr>
              <w:spacing w:line="252" w:lineRule="auto"/>
              <w:jc w:val="both"/>
              <w:rPr>
                <w:b/>
                <w:sz w:val="20"/>
                <w:szCs w:val="20"/>
                <w:lang w:eastAsia="en-US"/>
              </w:rPr>
            </w:pPr>
            <w:r w:rsidRPr="00351EBE">
              <w:rPr>
                <w:b/>
                <w:sz w:val="20"/>
                <w:szCs w:val="20"/>
                <w:lang w:eastAsia="en-US"/>
              </w:rPr>
              <w:t>TEZ ADI</w:t>
            </w:r>
          </w:p>
        </w:tc>
      </w:tr>
      <w:tr w:rsidR="00034AF5" w:rsidRPr="00351EBE" w:rsidTr="003B145A">
        <w:trPr>
          <w:trHeight w:val="300"/>
        </w:trPr>
        <w:tc>
          <w:tcPr>
            <w:tcW w:w="3544" w:type="dxa"/>
          </w:tcPr>
          <w:p w:rsidR="00034AF5" w:rsidRPr="00351EBE" w:rsidRDefault="00034AF5" w:rsidP="003B145A">
            <w:pPr>
              <w:rPr>
                <w:sz w:val="20"/>
                <w:szCs w:val="20"/>
                <w:lang w:eastAsia="en-US"/>
              </w:rPr>
            </w:pPr>
            <w:proofErr w:type="spellStart"/>
            <w:r>
              <w:rPr>
                <w:sz w:val="20"/>
                <w:szCs w:val="20"/>
              </w:rPr>
              <w:t>Havvanur</w:t>
            </w:r>
            <w:proofErr w:type="spellEnd"/>
            <w:r>
              <w:rPr>
                <w:sz w:val="20"/>
                <w:szCs w:val="20"/>
              </w:rPr>
              <w:t xml:space="preserve"> ŞAHİN (D116012004)</w:t>
            </w:r>
          </w:p>
        </w:tc>
        <w:tc>
          <w:tcPr>
            <w:tcW w:w="5528" w:type="dxa"/>
            <w:gridSpan w:val="2"/>
          </w:tcPr>
          <w:p w:rsidR="00034AF5" w:rsidRPr="00351EBE" w:rsidRDefault="00034AF5" w:rsidP="003B145A">
            <w:pPr>
              <w:spacing w:line="252" w:lineRule="auto"/>
              <w:jc w:val="both"/>
              <w:rPr>
                <w:sz w:val="20"/>
                <w:szCs w:val="20"/>
                <w:lang w:eastAsia="en-US"/>
              </w:rPr>
            </w:pPr>
            <w:r w:rsidRPr="00034AF5">
              <w:rPr>
                <w:sz w:val="20"/>
                <w:szCs w:val="20"/>
                <w:lang w:eastAsia="en-US"/>
              </w:rPr>
              <w:t xml:space="preserve">Osmanlıda </w:t>
            </w:r>
            <w:proofErr w:type="spellStart"/>
            <w:r w:rsidRPr="00034AF5">
              <w:rPr>
                <w:sz w:val="20"/>
                <w:szCs w:val="20"/>
                <w:lang w:eastAsia="en-US"/>
              </w:rPr>
              <w:t>Dar’ül</w:t>
            </w:r>
            <w:proofErr w:type="spellEnd"/>
            <w:r w:rsidRPr="00034AF5">
              <w:rPr>
                <w:sz w:val="20"/>
                <w:szCs w:val="20"/>
                <w:lang w:eastAsia="en-US"/>
              </w:rPr>
              <w:t xml:space="preserve"> Eytamlar (1914-1917)</w:t>
            </w:r>
            <w:r w:rsidRPr="00034AF5">
              <w:rPr>
                <w:sz w:val="20"/>
                <w:szCs w:val="20"/>
                <w:lang w:eastAsia="en-US"/>
              </w:rPr>
              <w:tab/>
            </w:r>
          </w:p>
        </w:tc>
      </w:tr>
      <w:tr w:rsidR="00034AF5" w:rsidRPr="00351EBE" w:rsidTr="003B145A">
        <w:trPr>
          <w:trHeight w:val="296"/>
        </w:trPr>
        <w:tc>
          <w:tcPr>
            <w:tcW w:w="3544" w:type="dxa"/>
          </w:tcPr>
          <w:p w:rsidR="00034AF5" w:rsidRPr="00351EBE" w:rsidRDefault="00034AF5" w:rsidP="003B145A">
            <w:pPr>
              <w:spacing w:line="252" w:lineRule="auto"/>
              <w:jc w:val="both"/>
              <w:rPr>
                <w:b/>
                <w:sz w:val="20"/>
                <w:szCs w:val="20"/>
                <w:lang w:eastAsia="en-US"/>
              </w:rPr>
            </w:pPr>
            <w:r w:rsidRPr="00351EBE">
              <w:rPr>
                <w:b/>
                <w:sz w:val="20"/>
                <w:szCs w:val="20"/>
                <w:lang w:eastAsia="en-US"/>
              </w:rPr>
              <w:t>ÜNVANI / ADI / SOYADI</w:t>
            </w:r>
          </w:p>
        </w:tc>
        <w:tc>
          <w:tcPr>
            <w:tcW w:w="2126" w:type="dxa"/>
          </w:tcPr>
          <w:p w:rsidR="00034AF5" w:rsidRPr="00351EBE" w:rsidRDefault="00034AF5" w:rsidP="003B145A">
            <w:pPr>
              <w:spacing w:line="252" w:lineRule="auto"/>
              <w:jc w:val="both"/>
              <w:rPr>
                <w:b/>
                <w:sz w:val="20"/>
                <w:szCs w:val="20"/>
                <w:lang w:eastAsia="en-US"/>
              </w:rPr>
            </w:pPr>
            <w:r w:rsidRPr="00351EBE">
              <w:rPr>
                <w:b/>
                <w:sz w:val="20"/>
                <w:szCs w:val="20"/>
                <w:lang w:eastAsia="en-US"/>
              </w:rPr>
              <w:t>SINAV JÜRİSİ</w:t>
            </w:r>
          </w:p>
        </w:tc>
        <w:tc>
          <w:tcPr>
            <w:tcW w:w="3402" w:type="dxa"/>
          </w:tcPr>
          <w:p w:rsidR="00034AF5" w:rsidRPr="00351EBE" w:rsidRDefault="00034AF5" w:rsidP="003B145A">
            <w:pPr>
              <w:spacing w:line="252" w:lineRule="auto"/>
              <w:jc w:val="both"/>
              <w:rPr>
                <w:b/>
                <w:sz w:val="20"/>
                <w:szCs w:val="20"/>
                <w:lang w:eastAsia="en-US"/>
              </w:rPr>
            </w:pPr>
            <w:r w:rsidRPr="00351EBE">
              <w:rPr>
                <w:b/>
                <w:sz w:val="20"/>
                <w:szCs w:val="20"/>
                <w:lang w:eastAsia="en-US"/>
              </w:rPr>
              <w:t>EABD / ÜNİVERSİTESİ</w:t>
            </w:r>
          </w:p>
        </w:tc>
      </w:tr>
      <w:tr w:rsidR="00034AF5" w:rsidRPr="00D70D19" w:rsidTr="003B145A">
        <w:trPr>
          <w:trHeight w:val="293"/>
        </w:trPr>
        <w:tc>
          <w:tcPr>
            <w:tcW w:w="3544" w:type="dxa"/>
          </w:tcPr>
          <w:p w:rsidR="00034AF5" w:rsidRPr="00D70D19" w:rsidRDefault="00034AF5" w:rsidP="003B145A">
            <w:pPr>
              <w:tabs>
                <w:tab w:val="left" w:pos="855"/>
                <w:tab w:val="right" w:pos="3328"/>
              </w:tabs>
              <w:spacing w:line="252" w:lineRule="auto"/>
              <w:rPr>
                <w:sz w:val="20"/>
                <w:szCs w:val="20"/>
                <w:lang w:eastAsia="en-US"/>
              </w:rPr>
            </w:pPr>
            <w:r>
              <w:rPr>
                <w:sz w:val="20"/>
                <w:szCs w:val="20"/>
                <w:lang w:eastAsia="en-US"/>
              </w:rPr>
              <w:t>Doç. Dr. Serkan YAZICI</w:t>
            </w:r>
          </w:p>
        </w:tc>
        <w:tc>
          <w:tcPr>
            <w:tcW w:w="2126" w:type="dxa"/>
          </w:tcPr>
          <w:p w:rsidR="00034AF5" w:rsidRPr="00D70D19" w:rsidRDefault="00034AF5" w:rsidP="003B145A">
            <w:pPr>
              <w:spacing w:line="252" w:lineRule="auto"/>
              <w:jc w:val="both"/>
              <w:rPr>
                <w:sz w:val="20"/>
                <w:szCs w:val="20"/>
                <w:lang w:eastAsia="en-US"/>
              </w:rPr>
            </w:pPr>
            <w:r w:rsidRPr="00D70D19">
              <w:rPr>
                <w:sz w:val="20"/>
                <w:szCs w:val="20"/>
                <w:lang w:eastAsia="en-US"/>
              </w:rPr>
              <w:t>Danışman</w:t>
            </w:r>
          </w:p>
        </w:tc>
        <w:tc>
          <w:tcPr>
            <w:tcW w:w="3402" w:type="dxa"/>
          </w:tcPr>
          <w:p w:rsidR="00034AF5" w:rsidRPr="00D70D19" w:rsidRDefault="00034AF5" w:rsidP="00034AF5">
            <w:pPr>
              <w:tabs>
                <w:tab w:val="center" w:pos="1593"/>
              </w:tabs>
              <w:spacing w:line="252" w:lineRule="auto"/>
              <w:rPr>
                <w:sz w:val="20"/>
                <w:szCs w:val="20"/>
                <w:lang w:eastAsia="en-US"/>
              </w:rPr>
            </w:pPr>
            <w:r>
              <w:rPr>
                <w:sz w:val="20"/>
                <w:szCs w:val="20"/>
                <w:lang w:eastAsia="en-US"/>
              </w:rPr>
              <w:t>Tarih / SAÜ</w:t>
            </w:r>
            <w:r>
              <w:rPr>
                <w:sz w:val="20"/>
                <w:szCs w:val="20"/>
                <w:lang w:eastAsia="en-US"/>
              </w:rPr>
              <w:tab/>
            </w:r>
          </w:p>
        </w:tc>
      </w:tr>
      <w:tr w:rsidR="00034AF5" w:rsidRPr="00D70D19" w:rsidTr="003B145A">
        <w:trPr>
          <w:trHeight w:val="293"/>
        </w:trPr>
        <w:tc>
          <w:tcPr>
            <w:tcW w:w="3544" w:type="dxa"/>
          </w:tcPr>
          <w:p w:rsidR="00034AF5" w:rsidRPr="00D70D19" w:rsidRDefault="00034AF5" w:rsidP="00034AF5">
            <w:pPr>
              <w:spacing w:line="252" w:lineRule="auto"/>
              <w:rPr>
                <w:sz w:val="20"/>
                <w:szCs w:val="20"/>
                <w:lang w:eastAsia="en-US"/>
              </w:rPr>
            </w:pPr>
            <w:r>
              <w:rPr>
                <w:sz w:val="20"/>
                <w:szCs w:val="20"/>
                <w:lang w:eastAsia="en-US"/>
              </w:rPr>
              <w:t>Prof. Dr. Safiye KIRANLAR</w:t>
            </w:r>
          </w:p>
        </w:tc>
        <w:tc>
          <w:tcPr>
            <w:tcW w:w="2126" w:type="dxa"/>
          </w:tcPr>
          <w:p w:rsidR="00034AF5" w:rsidRPr="00D70D19" w:rsidRDefault="00034AF5" w:rsidP="00034AF5">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34AF5" w:rsidRPr="00D70D19" w:rsidRDefault="00034AF5" w:rsidP="00034AF5">
            <w:pPr>
              <w:tabs>
                <w:tab w:val="center" w:pos="1593"/>
              </w:tabs>
              <w:spacing w:line="252" w:lineRule="auto"/>
              <w:rPr>
                <w:sz w:val="20"/>
                <w:szCs w:val="20"/>
                <w:lang w:eastAsia="en-US"/>
              </w:rPr>
            </w:pPr>
            <w:r>
              <w:rPr>
                <w:sz w:val="20"/>
                <w:szCs w:val="20"/>
                <w:lang w:eastAsia="en-US"/>
              </w:rPr>
              <w:t>Tarih / SAÜ</w:t>
            </w:r>
            <w:r>
              <w:rPr>
                <w:sz w:val="20"/>
                <w:szCs w:val="20"/>
                <w:lang w:eastAsia="en-US"/>
              </w:rPr>
              <w:tab/>
            </w:r>
          </w:p>
        </w:tc>
      </w:tr>
      <w:tr w:rsidR="00034AF5" w:rsidRPr="00D70D19" w:rsidTr="003B145A">
        <w:trPr>
          <w:trHeight w:val="293"/>
        </w:trPr>
        <w:tc>
          <w:tcPr>
            <w:tcW w:w="3544" w:type="dxa"/>
          </w:tcPr>
          <w:p w:rsidR="00034AF5" w:rsidRPr="00D70D19" w:rsidRDefault="00034AF5" w:rsidP="00034AF5">
            <w:pPr>
              <w:spacing w:line="252" w:lineRule="auto"/>
              <w:rPr>
                <w:sz w:val="20"/>
                <w:szCs w:val="20"/>
                <w:lang w:eastAsia="en-US"/>
              </w:rPr>
            </w:pPr>
            <w:r>
              <w:rPr>
                <w:sz w:val="20"/>
                <w:szCs w:val="20"/>
                <w:lang w:eastAsia="en-US"/>
              </w:rPr>
              <w:t>Doç. Dr. Pınar YAZGAN HEPGÜL</w:t>
            </w:r>
          </w:p>
        </w:tc>
        <w:tc>
          <w:tcPr>
            <w:tcW w:w="2126" w:type="dxa"/>
          </w:tcPr>
          <w:p w:rsidR="00034AF5" w:rsidRPr="00D70D19" w:rsidRDefault="00034AF5" w:rsidP="00034AF5">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34AF5" w:rsidRPr="00D70D19" w:rsidRDefault="00034AF5" w:rsidP="00034AF5">
            <w:pPr>
              <w:tabs>
                <w:tab w:val="center" w:pos="1593"/>
              </w:tabs>
              <w:spacing w:line="252" w:lineRule="auto"/>
              <w:rPr>
                <w:sz w:val="20"/>
                <w:szCs w:val="20"/>
                <w:lang w:eastAsia="en-US"/>
              </w:rPr>
            </w:pPr>
            <w:r>
              <w:rPr>
                <w:sz w:val="20"/>
                <w:szCs w:val="20"/>
                <w:lang w:eastAsia="en-US"/>
              </w:rPr>
              <w:t>Sosyoloji / SAÜ</w:t>
            </w:r>
            <w:r>
              <w:rPr>
                <w:sz w:val="20"/>
                <w:szCs w:val="20"/>
                <w:lang w:eastAsia="en-US"/>
              </w:rPr>
              <w:tab/>
            </w:r>
          </w:p>
        </w:tc>
      </w:tr>
      <w:tr w:rsidR="00071C02" w:rsidRPr="00D70D19" w:rsidTr="003B145A">
        <w:trPr>
          <w:trHeight w:val="293"/>
        </w:trPr>
        <w:tc>
          <w:tcPr>
            <w:tcW w:w="3544" w:type="dxa"/>
          </w:tcPr>
          <w:p w:rsidR="00071C02" w:rsidRDefault="00071C02" w:rsidP="00071C02">
            <w:pPr>
              <w:spacing w:line="252" w:lineRule="auto"/>
              <w:rPr>
                <w:sz w:val="20"/>
                <w:szCs w:val="20"/>
                <w:lang w:eastAsia="en-US"/>
              </w:rPr>
            </w:pPr>
            <w:r>
              <w:rPr>
                <w:sz w:val="20"/>
                <w:szCs w:val="20"/>
                <w:lang w:eastAsia="en-US"/>
              </w:rPr>
              <w:t>Prof. Dr. Fatih DEMİREL</w:t>
            </w:r>
          </w:p>
        </w:tc>
        <w:tc>
          <w:tcPr>
            <w:tcW w:w="2126" w:type="dxa"/>
          </w:tcPr>
          <w:p w:rsidR="00071C02" w:rsidRPr="00D70D19" w:rsidRDefault="00071C02" w:rsidP="00071C02">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71C02" w:rsidRPr="00D70D19" w:rsidRDefault="00071C02" w:rsidP="00071C02">
            <w:pPr>
              <w:spacing w:line="252" w:lineRule="auto"/>
              <w:rPr>
                <w:sz w:val="20"/>
                <w:szCs w:val="20"/>
                <w:lang w:eastAsia="en-US"/>
              </w:rPr>
            </w:pPr>
            <w:r>
              <w:rPr>
                <w:sz w:val="20"/>
                <w:szCs w:val="20"/>
                <w:lang w:eastAsia="en-US"/>
              </w:rPr>
              <w:t>Türkçe ve Sosyal Bilimler / Bursa Uludağ Üniversitesi</w:t>
            </w:r>
          </w:p>
        </w:tc>
      </w:tr>
      <w:tr w:rsidR="00071C02" w:rsidRPr="00D70D19" w:rsidTr="003B145A">
        <w:trPr>
          <w:trHeight w:val="293"/>
        </w:trPr>
        <w:tc>
          <w:tcPr>
            <w:tcW w:w="3544" w:type="dxa"/>
          </w:tcPr>
          <w:p w:rsidR="00071C02" w:rsidRDefault="00071C02" w:rsidP="00071C02">
            <w:pPr>
              <w:spacing w:line="252" w:lineRule="auto"/>
              <w:rPr>
                <w:sz w:val="20"/>
                <w:szCs w:val="20"/>
                <w:lang w:eastAsia="en-US"/>
              </w:rPr>
            </w:pPr>
            <w:r>
              <w:rPr>
                <w:sz w:val="20"/>
                <w:szCs w:val="20"/>
                <w:lang w:eastAsia="en-US"/>
              </w:rPr>
              <w:t>Doç. Dr. Ramazan Erhan GÜLLÜ</w:t>
            </w:r>
          </w:p>
        </w:tc>
        <w:tc>
          <w:tcPr>
            <w:tcW w:w="2126" w:type="dxa"/>
          </w:tcPr>
          <w:p w:rsidR="00071C02" w:rsidRPr="00D70D19" w:rsidRDefault="00071C02" w:rsidP="00071C02">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71C02" w:rsidRPr="00D70D19" w:rsidRDefault="00071C02" w:rsidP="00071C02">
            <w:pPr>
              <w:spacing w:line="252" w:lineRule="auto"/>
              <w:rPr>
                <w:sz w:val="20"/>
                <w:szCs w:val="20"/>
                <w:lang w:eastAsia="en-US"/>
              </w:rPr>
            </w:pPr>
            <w:r>
              <w:rPr>
                <w:sz w:val="20"/>
                <w:szCs w:val="20"/>
                <w:lang w:eastAsia="en-US"/>
              </w:rPr>
              <w:t>Tarih / İstanbul Üniversitesi</w:t>
            </w:r>
          </w:p>
        </w:tc>
      </w:tr>
      <w:tr w:rsidR="00071C02" w:rsidRPr="00D70D19" w:rsidTr="003B145A">
        <w:trPr>
          <w:trHeight w:val="293"/>
        </w:trPr>
        <w:tc>
          <w:tcPr>
            <w:tcW w:w="3544" w:type="dxa"/>
          </w:tcPr>
          <w:p w:rsidR="00071C02" w:rsidRDefault="00071C02" w:rsidP="00071C02">
            <w:pPr>
              <w:spacing w:line="252" w:lineRule="auto"/>
              <w:rPr>
                <w:sz w:val="20"/>
                <w:szCs w:val="20"/>
                <w:lang w:eastAsia="en-US"/>
              </w:rPr>
            </w:pPr>
            <w:r>
              <w:rPr>
                <w:sz w:val="20"/>
                <w:szCs w:val="20"/>
                <w:lang w:eastAsia="en-US"/>
              </w:rPr>
              <w:t>Doç. Dr. Mustafa SARI</w:t>
            </w:r>
          </w:p>
        </w:tc>
        <w:tc>
          <w:tcPr>
            <w:tcW w:w="2126" w:type="dxa"/>
          </w:tcPr>
          <w:p w:rsidR="00071C02" w:rsidRPr="00D70D19" w:rsidRDefault="00071C02" w:rsidP="00071C02">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071C02" w:rsidRPr="00D70D19" w:rsidRDefault="00071C02" w:rsidP="00071C02">
            <w:pPr>
              <w:tabs>
                <w:tab w:val="center" w:pos="1593"/>
              </w:tabs>
              <w:spacing w:line="252" w:lineRule="auto"/>
              <w:rPr>
                <w:sz w:val="20"/>
                <w:szCs w:val="20"/>
                <w:lang w:eastAsia="en-US"/>
              </w:rPr>
            </w:pPr>
            <w:r>
              <w:rPr>
                <w:sz w:val="20"/>
                <w:szCs w:val="20"/>
                <w:lang w:eastAsia="en-US"/>
              </w:rPr>
              <w:t>Tarih / SAÜ</w:t>
            </w:r>
            <w:r>
              <w:rPr>
                <w:sz w:val="20"/>
                <w:szCs w:val="20"/>
                <w:lang w:eastAsia="en-US"/>
              </w:rPr>
              <w:tab/>
            </w:r>
          </w:p>
        </w:tc>
      </w:tr>
      <w:tr w:rsidR="00071C02" w:rsidRPr="00D70D19" w:rsidTr="003B145A">
        <w:trPr>
          <w:trHeight w:val="293"/>
        </w:trPr>
        <w:tc>
          <w:tcPr>
            <w:tcW w:w="3544" w:type="dxa"/>
          </w:tcPr>
          <w:p w:rsidR="00071C02" w:rsidRDefault="00071C02" w:rsidP="00071C02">
            <w:pPr>
              <w:spacing w:line="252" w:lineRule="auto"/>
              <w:rPr>
                <w:sz w:val="20"/>
                <w:szCs w:val="20"/>
                <w:lang w:eastAsia="en-US"/>
              </w:rPr>
            </w:pPr>
            <w:r>
              <w:rPr>
                <w:sz w:val="20"/>
                <w:szCs w:val="20"/>
                <w:lang w:eastAsia="en-US"/>
              </w:rPr>
              <w:t>Doç. Dr. Halim DEMİRYÜREK</w:t>
            </w:r>
          </w:p>
        </w:tc>
        <w:tc>
          <w:tcPr>
            <w:tcW w:w="2126" w:type="dxa"/>
          </w:tcPr>
          <w:p w:rsidR="00071C02" w:rsidRPr="00D70D19" w:rsidRDefault="00071C02" w:rsidP="00071C02">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071C02" w:rsidRPr="00D70D19" w:rsidRDefault="00071C02" w:rsidP="00071C02">
            <w:pPr>
              <w:spacing w:line="252" w:lineRule="auto"/>
              <w:rPr>
                <w:sz w:val="20"/>
                <w:szCs w:val="20"/>
                <w:lang w:eastAsia="en-US"/>
              </w:rPr>
            </w:pPr>
            <w:r>
              <w:rPr>
                <w:sz w:val="20"/>
                <w:szCs w:val="20"/>
                <w:lang w:eastAsia="en-US"/>
              </w:rPr>
              <w:t>Tarih / Bilecik Şeyh Edebali Üniversitesi</w:t>
            </w:r>
          </w:p>
        </w:tc>
      </w:tr>
    </w:tbl>
    <w:p w:rsidR="00034AF5" w:rsidRPr="00432120" w:rsidRDefault="00034AF5" w:rsidP="00034AF5">
      <w:pPr>
        <w:jc w:val="both"/>
        <w:rPr>
          <w:b/>
          <w:sz w:val="20"/>
          <w:szCs w:val="20"/>
        </w:rPr>
      </w:pPr>
      <w:r>
        <w:rPr>
          <w:b/>
          <w:sz w:val="20"/>
          <w:szCs w:val="20"/>
          <w:u w:val="single"/>
        </w:rPr>
        <w:t>Sınav Tarihi:</w:t>
      </w:r>
      <w:r>
        <w:rPr>
          <w:b/>
          <w:sz w:val="20"/>
          <w:szCs w:val="20"/>
        </w:rPr>
        <w:t xml:space="preserve"> </w:t>
      </w:r>
      <w:r w:rsidR="009633F8">
        <w:rPr>
          <w:b/>
          <w:sz w:val="20"/>
          <w:szCs w:val="20"/>
        </w:rPr>
        <w:t>26</w:t>
      </w:r>
      <w:r>
        <w:rPr>
          <w:b/>
          <w:sz w:val="20"/>
          <w:szCs w:val="20"/>
        </w:rPr>
        <w:t>.01.2021</w:t>
      </w:r>
    </w:p>
    <w:p w:rsidR="00034AF5" w:rsidRDefault="00034AF5" w:rsidP="00034AF5">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6D3C69">
        <w:rPr>
          <w:b/>
          <w:sz w:val="20"/>
          <w:szCs w:val="20"/>
        </w:rPr>
        <w:t>1</w:t>
      </w:r>
      <w:r>
        <w:rPr>
          <w:b/>
          <w:sz w:val="20"/>
          <w:szCs w:val="20"/>
        </w:rPr>
        <w:t>:00</w:t>
      </w:r>
      <w:proofErr w:type="gramEnd"/>
    </w:p>
    <w:p w:rsidR="00034AF5" w:rsidRPr="0012093A" w:rsidRDefault="00034AF5" w:rsidP="00034AF5">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C86153" w:rsidRDefault="00C86153" w:rsidP="00D23DC3">
      <w:pPr>
        <w:jc w:val="both"/>
        <w:rPr>
          <w:sz w:val="20"/>
          <w:szCs w:val="20"/>
        </w:rPr>
      </w:pPr>
    </w:p>
    <w:p w:rsidR="003B145A" w:rsidRPr="003E3F1B" w:rsidRDefault="0093692A" w:rsidP="003B145A">
      <w:pPr>
        <w:jc w:val="both"/>
        <w:rPr>
          <w:b/>
          <w:sz w:val="20"/>
          <w:szCs w:val="20"/>
        </w:rPr>
      </w:pPr>
      <w:r>
        <w:rPr>
          <w:b/>
          <w:sz w:val="20"/>
          <w:szCs w:val="20"/>
        </w:rPr>
        <w:t>8</w:t>
      </w:r>
      <w:r w:rsidR="003B145A">
        <w:rPr>
          <w:b/>
          <w:sz w:val="20"/>
          <w:szCs w:val="20"/>
        </w:rPr>
        <w:t xml:space="preserve"> – </w:t>
      </w:r>
      <w:r w:rsidR="003B145A">
        <w:rPr>
          <w:sz w:val="20"/>
          <w:szCs w:val="20"/>
        </w:rPr>
        <w:t xml:space="preserve">İktisat EABD Başkanlığının 05.01.2021 tarih </w:t>
      </w:r>
      <w:r w:rsidR="003B145A" w:rsidRPr="003E3F1B">
        <w:rPr>
          <w:sz w:val="20"/>
          <w:szCs w:val="20"/>
        </w:rPr>
        <w:t>ve E.</w:t>
      </w:r>
      <w:r w:rsidR="003B145A">
        <w:rPr>
          <w:sz w:val="20"/>
          <w:szCs w:val="20"/>
        </w:rPr>
        <w:t xml:space="preserve">433 </w:t>
      </w:r>
      <w:r w:rsidR="003B145A" w:rsidRPr="003E3F1B">
        <w:rPr>
          <w:sz w:val="20"/>
          <w:szCs w:val="20"/>
        </w:rPr>
        <w:t>sayılı yazısı okundu.</w:t>
      </w:r>
    </w:p>
    <w:p w:rsidR="003B145A" w:rsidRDefault="003B145A" w:rsidP="003B145A">
      <w:pPr>
        <w:jc w:val="both"/>
        <w:rPr>
          <w:b/>
          <w:sz w:val="20"/>
          <w:szCs w:val="20"/>
        </w:rPr>
      </w:pPr>
    </w:p>
    <w:p w:rsidR="003B145A" w:rsidRDefault="003B145A" w:rsidP="003B145A">
      <w:pPr>
        <w:ind w:firstLine="708"/>
        <w:jc w:val="both"/>
        <w:rPr>
          <w:sz w:val="20"/>
          <w:szCs w:val="20"/>
        </w:rPr>
      </w:pPr>
      <w:proofErr w:type="gramStart"/>
      <w:r>
        <w:rPr>
          <w:sz w:val="20"/>
          <w:szCs w:val="20"/>
        </w:rPr>
        <w:t xml:space="preserve">Yapılan görüşmeler sonunda; İstanbul Üniversitesi İktisat Fakültesi Öğretim Üyesi </w:t>
      </w:r>
      <w:r>
        <w:rPr>
          <w:b/>
          <w:sz w:val="20"/>
          <w:szCs w:val="20"/>
        </w:rPr>
        <w:t xml:space="preserve">Doç. Dr. Ömer </w:t>
      </w:r>
      <w:proofErr w:type="spellStart"/>
      <w:r>
        <w:rPr>
          <w:b/>
          <w:sz w:val="20"/>
          <w:szCs w:val="20"/>
        </w:rPr>
        <w:t>KARAOĞLU’nun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derslerini vermek üzere 2020-2021 Eğitim Öğretim Yılı </w:t>
      </w:r>
      <w:r w:rsidR="009B43E9">
        <w:rPr>
          <w:b/>
          <w:sz w:val="20"/>
          <w:szCs w:val="20"/>
        </w:rPr>
        <w:t>Bahar</w:t>
      </w:r>
      <w:r>
        <w:rPr>
          <w:b/>
          <w:sz w:val="20"/>
          <w:szCs w:val="20"/>
        </w:rPr>
        <w:t xml:space="preserve"> </w:t>
      </w:r>
      <w:r>
        <w:rPr>
          <w:sz w:val="20"/>
          <w:szCs w:val="20"/>
        </w:rPr>
        <w:t xml:space="preserve">Yarıyılında Enstitümüz İktisat Anabilim Dalı Başkanlığında görevlendirilmesinin </w:t>
      </w:r>
      <w:r w:rsidRPr="00154406">
        <w:rPr>
          <w:b/>
          <w:sz w:val="20"/>
          <w:szCs w:val="20"/>
        </w:rPr>
        <w:t>uygun olduğuna</w:t>
      </w:r>
      <w:r>
        <w:rPr>
          <w:sz w:val="20"/>
          <w:szCs w:val="20"/>
        </w:rPr>
        <w:t>; gereği için Rektörlüğe arzına oy birliği ile karar verildi.</w:t>
      </w:r>
      <w:proofErr w:type="gramEnd"/>
    </w:p>
    <w:p w:rsidR="003B145A" w:rsidRDefault="003B145A" w:rsidP="003B145A">
      <w:pPr>
        <w:ind w:firstLine="708"/>
        <w:jc w:val="both"/>
        <w:rPr>
          <w:sz w:val="20"/>
          <w:szCs w:val="20"/>
        </w:rPr>
      </w:pP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3B145A" w:rsidRPr="003B3349" w:rsidTr="003B145A">
        <w:trPr>
          <w:trHeight w:val="315"/>
        </w:trPr>
        <w:tc>
          <w:tcPr>
            <w:tcW w:w="9515" w:type="dxa"/>
            <w:tcBorders>
              <w:top w:val="nil"/>
              <w:left w:val="nil"/>
              <w:bottom w:val="nil"/>
              <w:right w:val="nil"/>
            </w:tcBorders>
            <w:shd w:val="clear" w:color="auto" w:fill="auto"/>
            <w:noWrap/>
            <w:vAlign w:val="bottom"/>
            <w:hideMark/>
          </w:tcPr>
          <w:p w:rsidR="003B145A" w:rsidRPr="007F7EFB" w:rsidRDefault="003B145A" w:rsidP="003B145A">
            <w:pPr>
              <w:rPr>
                <w:b/>
                <w:bCs/>
                <w:sz w:val="16"/>
                <w:szCs w:val="16"/>
              </w:rPr>
            </w:pPr>
            <w:r w:rsidRPr="007F7EFB">
              <w:rPr>
                <w:b/>
                <w:bCs/>
                <w:sz w:val="16"/>
                <w:szCs w:val="16"/>
              </w:rPr>
              <w:t xml:space="preserve">            </w:t>
            </w:r>
          </w:p>
          <w:p w:rsidR="003B145A" w:rsidRDefault="003B145A" w:rsidP="003B145A">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3B145A" w:rsidRPr="007F7EFB" w:rsidRDefault="003B145A" w:rsidP="003B145A">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3B145A" w:rsidRPr="007F7EFB" w:rsidTr="003B145A">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3B145A" w:rsidRPr="007F7EFB" w:rsidRDefault="003B145A" w:rsidP="003B145A">
                  <w:pPr>
                    <w:spacing w:line="276" w:lineRule="auto"/>
                    <w:rPr>
                      <w:b/>
                      <w:bCs/>
                      <w:sz w:val="16"/>
                      <w:szCs w:val="16"/>
                      <w:lang w:eastAsia="en-US"/>
                    </w:rPr>
                  </w:pPr>
                </w:p>
                <w:p w:rsidR="003B145A" w:rsidRPr="007F7EFB" w:rsidRDefault="003B145A" w:rsidP="003B145A">
                  <w:pPr>
                    <w:spacing w:line="276" w:lineRule="auto"/>
                    <w:jc w:val="center"/>
                    <w:rPr>
                      <w:b/>
                      <w:bCs/>
                      <w:sz w:val="16"/>
                      <w:szCs w:val="16"/>
                      <w:lang w:eastAsia="en-US"/>
                    </w:rPr>
                  </w:pPr>
                  <w:r w:rsidRPr="007F7EFB">
                    <w:rPr>
                      <w:b/>
                      <w:bCs/>
                      <w:sz w:val="16"/>
                      <w:szCs w:val="16"/>
                      <w:lang w:eastAsia="en-US"/>
                    </w:rPr>
                    <w:t> </w:t>
                  </w:r>
                </w:p>
                <w:p w:rsidR="003B145A" w:rsidRPr="007F7EFB" w:rsidRDefault="003B145A" w:rsidP="003B145A">
                  <w:pPr>
                    <w:spacing w:line="276" w:lineRule="auto"/>
                    <w:jc w:val="center"/>
                    <w:rPr>
                      <w:b/>
                      <w:bCs/>
                      <w:sz w:val="16"/>
                      <w:szCs w:val="16"/>
                      <w:lang w:eastAsia="en-US"/>
                    </w:rPr>
                  </w:pPr>
                  <w:r w:rsidRPr="007F7EFB">
                    <w:rPr>
                      <w:b/>
                      <w:bCs/>
                      <w:sz w:val="16"/>
                      <w:szCs w:val="16"/>
                      <w:lang w:eastAsia="en-US"/>
                    </w:rPr>
                    <w:t>ADI SOYADI</w:t>
                  </w:r>
                </w:p>
                <w:p w:rsidR="003B145A" w:rsidRPr="007F7EFB" w:rsidRDefault="003B145A" w:rsidP="003B145A">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3B145A" w:rsidRPr="007F7EFB" w:rsidRDefault="003B145A" w:rsidP="003B145A">
                  <w:pPr>
                    <w:spacing w:line="276" w:lineRule="auto"/>
                    <w:rPr>
                      <w:b/>
                      <w:bCs/>
                      <w:sz w:val="16"/>
                      <w:szCs w:val="16"/>
                      <w:lang w:eastAsia="en-US"/>
                    </w:rPr>
                  </w:pPr>
                  <w:r w:rsidRPr="007F7EFB">
                    <w:rPr>
                      <w:b/>
                      <w:bCs/>
                      <w:sz w:val="16"/>
                      <w:szCs w:val="16"/>
                      <w:lang w:eastAsia="en-US"/>
                    </w:rPr>
                    <w:t xml:space="preserve">           GÖREVLENDİRİLDİĞİ</w:t>
                  </w:r>
                </w:p>
              </w:tc>
            </w:tr>
            <w:tr w:rsidR="003B145A" w:rsidRPr="007F7EFB" w:rsidTr="003B145A">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3B145A" w:rsidRPr="007F7EFB" w:rsidRDefault="003B145A" w:rsidP="003B145A">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3B145A" w:rsidRPr="007F7EFB" w:rsidRDefault="003B145A" w:rsidP="003B145A">
                  <w:pPr>
                    <w:spacing w:line="276" w:lineRule="auto"/>
                    <w:rPr>
                      <w:b/>
                      <w:bCs/>
                      <w:sz w:val="16"/>
                      <w:szCs w:val="16"/>
                      <w:lang w:eastAsia="en-US"/>
                    </w:rPr>
                  </w:pPr>
                  <w:r w:rsidRPr="007F7EFB">
                    <w:rPr>
                      <w:b/>
                      <w:bCs/>
                      <w:sz w:val="16"/>
                      <w:szCs w:val="16"/>
                      <w:lang w:eastAsia="en-US"/>
                    </w:rPr>
                    <w:t>OKUL</w:t>
                  </w:r>
                </w:p>
                <w:p w:rsidR="003B145A" w:rsidRPr="007F7EFB" w:rsidRDefault="003B145A" w:rsidP="003B145A">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3B145A" w:rsidRPr="007F7EFB" w:rsidRDefault="003B145A" w:rsidP="003B145A">
                  <w:pPr>
                    <w:spacing w:line="276" w:lineRule="auto"/>
                    <w:rPr>
                      <w:b/>
                      <w:bCs/>
                      <w:sz w:val="16"/>
                      <w:szCs w:val="16"/>
                      <w:lang w:eastAsia="en-US"/>
                    </w:rPr>
                  </w:pPr>
                  <w:r w:rsidRPr="007F7EFB">
                    <w:rPr>
                      <w:b/>
                      <w:bCs/>
                      <w:sz w:val="16"/>
                      <w:szCs w:val="16"/>
                      <w:lang w:eastAsia="en-US"/>
                    </w:rPr>
                    <w:t> </w:t>
                  </w:r>
                </w:p>
                <w:p w:rsidR="003B145A" w:rsidRPr="007F7EFB" w:rsidRDefault="003B145A" w:rsidP="003B145A">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3B145A" w:rsidRPr="007F7EFB" w:rsidRDefault="003B145A" w:rsidP="003B145A">
                  <w:pPr>
                    <w:spacing w:line="276" w:lineRule="auto"/>
                    <w:rPr>
                      <w:b/>
                      <w:bCs/>
                      <w:sz w:val="16"/>
                      <w:szCs w:val="16"/>
                      <w:lang w:eastAsia="en-US"/>
                    </w:rPr>
                  </w:pPr>
                  <w:r w:rsidRPr="007F7EFB">
                    <w:rPr>
                      <w:b/>
                      <w:bCs/>
                      <w:sz w:val="16"/>
                      <w:szCs w:val="16"/>
                      <w:lang w:eastAsia="en-US"/>
                    </w:rPr>
                    <w:t> </w:t>
                  </w:r>
                </w:p>
                <w:p w:rsidR="003B145A" w:rsidRPr="007F7EFB" w:rsidRDefault="003B145A" w:rsidP="003B145A">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3B145A" w:rsidRPr="007F7EFB" w:rsidRDefault="003B145A" w:rsidP="003B145A">
                  <w:pPr>
                    <w:spacing w:line="276" w:lineRule="auto"/>
                    <w:rPr>
                      <w:b/>
                      <w:bCs/>
                      <w:sz w:val="16"/>
                      <w:szCs w:val="16"/>
                      <w:lang w:eastAsia="en-US"/>
                    </w:rPr>
                  </w:pPr>
                  <w:r w:rsidRPr="007F7EFB">
                    <w:rPr>
                      <w:b/>
                      <w:bCs/>
                      <w:sz w:val="16"/>
                      <w:szCs w:val="16"/>
                      <w:lang w:eastAsia="en-US"/>
                    </w:rPr>
                    <w:t>SAAT</w:t>
                  </w:r>
                </w:p>
                <w:p w:rsidR="003B145A" w:rsidRPr="007F7EFB" w:rsidRDefault="003B145A" w:rsidP="003B145A">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3B145A" w:rsidRPr="007F7EFB" w:rsidRDefault="003B145A" w:rsidP="003B145A">
                  <w:pPr>
                    <w:spacing w:line="276" w:lineRule="auto"/>
                    <w:jc w:val="center"/>
                    <w:rPr>
                      <w:b/>
                      <w:bCs/>
                      <w:sz w:val="16"/>
                      <w:szCs w:val="16"/>
                      <w:lang w:eastAsia="en-US"/>
                    </w:rPr>
                  </w:pPr>
                </w:p>
                <w:p w:rsidR="003B145A" w:rsidRPr="007F7EFB" w:rsidRDefault="003B145A" w:rsidP="003B145A">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3B145A" w:rsidRPr="007F7EFB" w:rsidRDefault="003B145A" w:rsidP="003B145A">
                  <w:pPr>
                    <w:spacing w:line="276" w:lineRule="auto"/>
                    <w:rPr>
                      <w:b/>
                      <w:bCs/>
                      <w:sz w:val="16"/>
                      <w:szCs w:val="16"/>
                      <w:lang w:eastAsia="en-US"/>
                    </w:rPr>
                  </w:pPr>
                  <w:r w:rsidRPr="007F7EFB">
                    <w:rPr>
                      <w:b/>
                      <w:bCs/>
                      <w:sz w:val="16"/>
                      <w:szCs w:val="16"/>
                      <w:lang w:eastAsia="en-US"/>
                    </w:rPr>
                    <w:t>ÖĞR.</w:t>
                  </w:r>
                </w:p>
                <w:p w:rsidR="003B145A" w:rsidRPr="007F7EFB" w:rsidRDefault="003B145A" w:rsidP="003B145A">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3B145A" w:rsidRPr="007F7EFB" w:rsidRDefault="003B145A" w:rsidP="003B145A">
                  <w:pPr>
                    <w:spacing w:line="276" w:lineRule="auto"/>
                    <w:rPr>
                      <w:b/>
                      <w:bCs/>
                      <w:sz w:val="16"/>
                      <w:szCs w:val="16"/>
                      <w:lang w:eastAsia="en-US"/>
                    </w:rPr>
                  </w:pPr>
                  <w:r w:rsidRPr="007F7EFB">
                    <w:rPr>
                      <w:b/>
                      <w:bCs/>
                      <w:sz w:val="16"/>
                      <w:szCs w:val="16"/>
                      <w:lang w:eastAsia="en-US"/>
                    </w:rPr>
                    <w:t>ÜNİVERSİTE / FAKÜLTE</w:t>
                  </w:r>
                </w:p>
              </w:tc>
            </w:tr>
            <w:tr w:rsidR="003B145A" w:rsidRPr="007F7EFB" w:rsidTr="003B145A">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3B145A" w:rsidRPr="00313887" w:rsidRDefault="00071C02" w:rsidP="003B145A">
                  <w:pPr>
                    <w:spacing w:line="276" w:lineRule="auto"/>
                    <w:jc w:val="center"/>
                    <w:rPr>
                      <w:bCs/>
                      <w:sz w:val="16"/>
                      <w:szCs w:val="16"/>
                      <w:lang w:eastAsia="en-US"/>
                    </w:rPr>
                  </w:pPr>
                  <w:r>
                    <w:rPr>
                      <w:bCs/>
                      <w:sz w:val="16"/>
                      <w:szCs w:val="16"/>
                      <w:lang w:eastAsia="en-US"/>
                    </w:rPr>
                    <w:t>Prof</w:t>
                  </w:r>
                  <w:r w:rsidR="003B145A">
                    <w:rPr>
                      <w:bCs/>
                      <w:sz w:val="16"/>
                      <w:szCs w:val="16"/>
                      <w:lang w:eastAsia="en-US"/>
                    </w:rPr>
                    <w:t>. Dr. Ömer KARAOĞLU</w:t>
                  </w:r>
                </w:p>
              </w:tc>
              <w:tc>
                <w:tcPr>
                  <w:tcW w:w="653" w:type="dxa"/>
                  <w:tcBorders>
                    <w:top w:val="single" w:sz="2" w:space="0" w:color="auto"/>
                    <w:left w:val="single" w:sz="2" w:space="0" w:color="auto"/>
                    <w:bottom w:val="single" w:sz="2" w:space="0" w:color="auto"/>
                    <w:right w:val="single" w:sz="2" w:space="0" w:color="auto"/>
                  </w:tcBorders>
                  <w:noWrap/>
                  <w:vAlign w:val="center"/>
                </w:tcPr>
                <w:p w:rsidR="003B145A" w:rsidRPr="007F7EFB" w:rsidRDefault="003B145A" w:rsidP="003B145A">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B145A" w:rsidRPr="007F7EFB" w:rsidRDefault="003B145A" w:rsidP="003B145A">
                  <w:pPr>
                    <w:jc w:val="center"/>
                    <w:rPr>
                      <w:bCs/>
                      <w:sz w:val="16"/>
                      <w:szCs w:val="16"/>
                    </w:rPr>
                  </w:pPr>
                  <w:r>
                    <w:rPr>
                      <w:bCs/>
                      <w:sz w:val="16"/>
                      <w:szCs w:val="16"/>
                    </w:rPr>
                    <w:t>İktisat</w:t>
                  </w:r>
                </w:p>
              </w:tc>
              <w:tc>
                <w:tcPr>
                  <w:tcW w:w="1498" w:type="dxa"/>
                  <w:tcBorders>
                    <w:top w:val="single" w:sz="2" w:space="0" w:color="auto"/>
                    <w:left w:val="single" w:sz="2" w:space="0" w:color="auto"/>
                    <w:bottom w:val="single" w:sz="2" w:space="0" w:color="auto"/>
                    <w:right w:val="single" w:sz="2" w:space="0" w:color="auto"/>
                  </w:tcBorders>
                  <w:noWrap/>
                  <w:vAlign w:val="center"/>
                </w:tcPr>
                <w:p w:rsidR="003B145A" w:rsidRPr="007F7EFB" w:rsidRDefault="003B145A" w:rsidP="003B145A">
                  <w:pPr>
                    <w:rPr>
                      <w:bCs/>
                      <w:sz w:val="16"/>
                      <w:szCs w:val="16"/>
                    </w:rPr>
                  </w:pPr>
                  <w:r>
                    <w:rPr>
                      <w:bCs/>
                      <w:sz w:val="16"/>
                      <w:szCs w:val="16"/>
                    </w:rPr>
                    <w:t>İktisadi Düşünce</w:t>
                  </w:r>
                </w:p>
              </w:tc>
              <w:tc>
                <w:tcPr>
                  <w:tcW w:w="724" w:type="dxa"/>
                  <w:tcBorders>
                    <w:top w:val="single" w:sz="2" w:space="0" w:color="auto"/>
                    <w:left w:val="single" w:sz="2" w:space="0" w:color="auto"/>
                    <w:bottom w:val="single" w:sz="2" w:space="0" w:color="auto"/>
                    <w:right w:val="single" w:sz="2" w:space="0" w:color="auto"/>
                  </w:tcBorders>
                  <w:noWrap/>
                  <w:vAlign w:val="center"/>
                </w:tcPr>
                <w:p w:rsidR="003B145A" w:rsidRPr="007F7EFB" w:rsidRDefault="003B145A" w:rsidP="003B145A">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B145A" w:rsidRPr="007F7EFB" w:rsidRDefault="003B145A" w:rsidP="003B145A">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3B145A" w:rsidRPr="007F7EFB" w:rsidRDefault="003B145A" w:rsidP="003B145A">
                  <w:pPr>
                    <w:jc w:val="center"/>
                    <w:rPr>
                      <w:bCs/>
                      <w:sz w:val="16"/>
                      <w:szCs w:val="16"/>
                    </w:rPr>
                  </w:pPr>
                  <w:r w:rsidRPr="007F7EFB">
                    <w:rPr>
                      <w:bCs/>
                      <w:sz w:val="16"/>
                      <w:szCs w:val="16"/>
                    </w:rPr>
                    <w:t xml:space="preserve">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B145A" w:rsidRPr="007F7EFB" w:rsidRDefault="003B145A" w:rsidP="003B145A">
                  <w:pPr>
                    <w:jc w:val="center"/>
                    <w:rPr>
                      <w:bCs/>
                      <w:sz w:val="16"/>
                      <w:szCs w:val="16"/>
                    </w:rPr>
                  </w:pPr>
                  <w:r w:rsidRPr="007F7EFB">
                    <w:rPr>
                      <w:bCs/>
                      <w:sz w:val="16"/>
                      <w:szCs w:val="16"/>
                    </w:rPr>
                    <w:t>SAÜ/SBE</w:t>
                  </w:r>
                </w:p>
              </w:tc>
            </w:tr>
          </w:tbl>
          <w:p w:rsidR="003B145A" w:rsidRPr="007F7EFB" w:rsidRDefault="003B145A" w:rsidP="003B145A">
            <w:pPr>
              <w:rPr>
                <w:b/>
                <w:bCs/>
                <w:sz w:val="16"/>
                <w:szCs w:val="16"/>
              </w:rPr>
            </w:pPr>
          </w:p>
        </w:tc>
        <w:tc>
          <w:tcPr>
            <w:tcW w:w="1300"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c>
          <w:tcPr>
            <w:tcW w:w="1701"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c>
          <w:tcPr>
            <w:tcW w:w="1986"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c>
          <w:tcPr>
            <w:tcW w:w="3455"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c>
          <w:tcPr>
            <w:tcW w:w="6429"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c>
          <w:tcPr>
            <w:tcW w:w="892"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c>
          <w:tcPr>
            <w:tcW w:w="1024"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c>
          <w:tcPr>
            <w:tcW w:w="1510" w:type="dxa"/>
            <w:tcBorders>
              <w:top w:val="nil"/>
              <w:left w:val="nil"/>
              <w:bottom w:val="nil"/>
              <w:right w:val="nil"/>
            </w:tcBorders>
            <w:shd w:val="clear" w:color="auto" w:fill="auto"/>
            <w:noWrap/>
            <w:vAlign w:val="bottom"/>
            <w:hideMark/>
          </w:tcPr>
          <w:p w:rsidR="003B145A" w:rsidRPr="003B3349" w:rsidRDefault="003B145A" w:rsidP="003B145A">
            <w:pPr>
              <w:rPr>
                <w:sz w:val="20"/>
                <w:szCs w:val="20"/>
              </w:rPr>
            </w:pPr>
          </w:p>
        </w:tc>
      </w:tr>
    </w:tbl>
    <w:p w:rsidR="00C86153" w:rsidRDefault="00C86153" w:rsidP="00D23DC3">
      <w:pPr>
        <w:jc w:val="both"/>
        <w:rPr>
          <w:sz w:val="20"/>
          <w:szCs w:val="20"/>
        </w:rPr>
      </w:pPr>
    </w:p>
    <w:p w:rsidR="006D3EEA" w:rsidRPr="003449C9" w:rsidRDefault="0093692A" w:rsidP="006D3EEA">
      <w:pPr>
        <w:jc w:val="both"/>
        <w:rPr>
          <w:b/>
          <w:sz w:val="20"/>
          <w:szCs w:val="20"/>
        </w:rPr>
      </w:pPr>
      <w:r>
        <w:rPr>
          <w:b/>
          <w:sz w:val="20"/>
          <w:szCs w:val="20"/>
        </w:rPr>
        <w:t>9</w:t>
      </w:r>
      <w:r w:rsidR="006D3EEA" w:rsidRPr="003449C9">
        <w:rPr>
          <w:b/>
          <w:sz w:val="20"/>
          <w:szCs w:val="20"/>
        </w:rPr>
        <w:t xml:space="preserve"> – </w:t>
      </w:r>
      <w:r w:rsidR="00FC7440">
        <w:rPr>
          <w:sz w:val="20"/>
          <w:szCs w:val="20"/>
        </w:rPr>
        <w:t xml:space="preserve">İktisat EABD Başkanlığının 05.01.2021 tarih </w:t>
      </w:r>
      <w:r w:rsidR="00FC7440" w:rsidRPr="003E3F1B">
        <w:rPr>
          <w:sz w:val="20"/>
          <w:szCs w:val="20"/>
        </w:rPr>
        <w:t>ve E.</w:t>
      </w:r>
      <w:r w:rsidR="00FC7440">
        <w:rPr>
          <w:sz w:val="20"/>
          <w:szCs w:val="20"/>
        </w:rPr>
        <w:t xml:space="preserve">433 </w:t>
      </w:r>
      <w:r w:rsidR="00FC7440" w:rsidRPr="003E3F1B">
        <w:rPr>
          <w:sz w:val="20"/>
          <w:szCs w:val="20"/>
        </w:rPr>
        <w:t>sayılı yazısı okundu.</w:t>
      </w:r>
    </w:p>
    <w:p w:rsidR="006D3EEA" w:rsidRPr="003449C9" w:rsidRDefault="006D3EEA" w:rsidP="006D3EEA">
      <w:pPr>
        <w:ind w:firstLine="708"/>
        <w:jc w:val="both"/>
        <w:rPr>
          <w:sz w:val="20"/>
          <w:szCs w:val="20"/>
        </w:rPr>
      </w:pPr>
    </w:p>
    <w:p w:rsidR="00FC7440" w:rsidRDefault="006D3EEA" w:rsidP="00FC7440">
      <w:pPr>
        <w:ind w:firstLine="708"/>
        <w:jc w:val="both"/>
        <w:rPr>
          <w:i/>
          <w:sz w:val="20"/>
          <w:szCs w:val="20"/>
        </w:rPr>
      </w:pPr>
      <w:proofErr w:type="gramStart"/>
      <w:r w:rsidRPr="003449C9">
        <w:rPr>
          <w:sz w:val="20"/>
          <w:szCs w:val="20"/>
        </w:rPr>
        <w:t xml:space="preserve">Yapılan görüşmeler sonunda; İstanbul Üniversitesi İktisat Fakültesi Öğretim Üyesi </w:t>
      </w:r>
      <w:r w:rsidR="00071C02">
        <w:rPr>
          <w:b/>
          <w:sz w:val="20"/>
          <w:szCs w:val="20"/>
        </w:rPr>
        <w:t>Prof</w:t>
      </w:r>
      <w:r w:rsidRPr="003449C9">
        <w:rPr>
          <w:b/>
          <w:sz w:val="20"/>
          <w:szCs w:val="20"/>
        </w:rPr>
        <w:t xml:space="preserve">. Dr. Ömer KARAOĞLU </w:t>
      </w:r>
      <w:r w:rsidRPr="003449C9">
        <w:rPr>
          <w:sz w:val="20"/>
          <w:szCs w:val="20"/>
        </w:rPr>
        <w:t>için istenmiş olan</w:t>
      </w:r>
      <w:r w:rsidRPr="003449C9">
        <w:rPr>
          <w:b/>
          <w:sz w:val="20"/>
          <w:szCs w:val="20"/>
        </w:rPr>
        <w:t xml:space="preserve"> </w:t>
      </w:r>
      <w:r w:rsidRPr="003449C9">
        <w:rPr>
          <w:sz w:val="20"/>
          <w:szCs w:val="20"/>
        </w:rPr>
        <w:t xml:space="preserve">Uzmanlık Alanı Dersi ve Danışmanlık talebi incelenmiş olup, </w:t>
      </w:r>
      <w:r w:rsidRPr="003449C9">
        <w:rPr>
          <w:b/>
          <w:sz w:val="20"/>
          <w:szCs w:val="20"/>
        </w:rPr>
        <w:t xml:space="preserve">YÖK Lisansüstü Eğitim Öğretim Yönetmeliği Madde 8’deki </w:t>
      </w:r>
      <w:r w:rsidRPr="003449C9">
        <w:rPr>
          <w:sz w:val="20"/>
          <w:szCs w:val="20"/>
        </w:rPr>
        <w:t>“</w:t>
      </w:r>
      <w:r w:rsidRPr="003449C9">
        <w:rPr>
          <w:i/>
          <w:sz w:val="20"/>
          <w:szCs w:val="20"/>
        </w:rPr>
        <w:t>Tezli yüksek lisans programında, enstitü anabilim/</w:t>
      </w:r>
      <w:proofErr w:type="spellStart"/>
      <w:r w:rsidRPr="003449C9">
        <w:rPr>
          <w:i/>
          <w:sz w:val="20"/>
          <w:szCs w:val="20"/>
        </w:rPr>
        <w:t>anasanat</w:t>
      </w:r>
      <w:proofErr w:type="spellEnd"/>
      <w:r w:rsidRPr="003449C9">
        <w:rPr>
          <w:i/>
          <w:sz w:val="20"/>
          <w:szCs w:val="20"/>
        </w:rPr>
        <w:t xml:space="preserve"> dalı başkanlığı her öğrenci için </w:t>
      </w:r>
      <w:r w:rsidRPr="003449C9">
        <w:rPr>
          <w:b/>
          <w:i/>
          <w:sz w:val="20"/>
          <w:szCs w:val="20"/>
        </w:rPr>
        <w:t>kendi üniversitesinin kadrosunda bulunan</w:t>
      </w:r>
      <w:r w:rsidRPr="003449C9">
        <w:rPr>
          <w:i/>
          <w:sz w:val="20"/>
          <w:szCs w:val="20"/>
        </w:rPr>
        <w:t xml:space="preserve"> bir tez danışmanını en geç birinci yarıyılın sonuna kadar; öğrencinin danışmanıyla beraber belirlediği tez konusunu da en geç ikinci yarıyılın sonuna kadar enstitüye önerir. Tez danışmanı ve tez konusu enstitü yönetim kurulu onayı ile kesinleşir.</w:t>
      </w:r>
      <w:r w:rsidRPr="003449C9">
        <w:rPr>
          <w:sz w:val="20"/>
          <w:szCs w:val="20"/>
        </w:rPr>
        <w:t xml:space="preserve">” hükmü uyarınca ilgili öğretim üyesinin Enstitümüz bünyesinde devam eden bir tez danışmanlığı olmadığından ve kadrosunun başka bir üniversitede olmasından dolayı Uzmanlık Alanı Dersi ve Danışmanlık talebinin </w:t>
      </w:r>
      <w:r w:rsidRPr="003449C9">
        <w:rPr>
          <w:b/>
          <w:sz w:val="20"/>
          <w:szCs w:val="20"/>
        </w:rPr>
        <w:t xml:space="preserve">uygun olmadığına </w:t>
      </w:r>
      <w:r w:rsidRPr="003449C9">
        <w:rPr>
          <w:sz w:val="20"/>
          <w:szCs w:val="20"/>
        </w:rPr>
        <w:t>ve bu kararın ilgili Anabilim Dalı Başkanlığına bildirilmesine oy birliğiyle karar verildi.</w:t>
      </w:r>
      <w:proofErr w:type="gramEnd"/>
    </w:p>
    <w:p w:rsidR="0093692A" w:rsidRDefault="0093692A" w:rsidP="00FC7440">
      <w:pPr>
        <w:jc w:val="both"/>
        <w:rPr>
          <w:b/>
          <w:sz w:val="20"/>
          <w:szCs w:val="20"/>
        </w:rPr>
      </w:pPr>
    </w:p>
    <w:p w:rsidR="00FC7440" w:rsidRPr="00FC7440" w:rsidRDefault="0093692A" w:rsidP="00FC7440">
      <w:pPr>
        <w:jc w:val="both"/>
        <w:rPr>
          <w:i/>
          <w:sz w:val="20"/>
          <w:szCs w:val="20"/>
        </w:rPr>
      </w:pPr>
      <w:r>
        <w:rPr>
          <w:b/>
          <w:sz w:val="20"/>
          <w:szCs w:val="20"/>
        </w:rPr>
        <w:t>10</w:t>
      </w:r>
      <w:r w:rsidR="00FC7440" w:rsidRPr="0033334A">
        <w:rPr>
          <w:b/>
          <w:sz w:val="20"/>
          <w:szCs w:val="20"/>
        </w:rPr>
        <w:t xml:space="preserve"> –</w:t>
      </w:r>
      <w:r w:rsidR="00FC7440">
        <w:rPr>
          <w:b/>
          <w:sz w:val="20"/>
          <w:szCs w:val="20"/>
        </w:rPr>
        <w:t xml:space="preserve"> </w:t>
      </w:r>
      <w:r w:rsidR="00FC7440">
        <w:rPr>
          <w:sz w:val="20"/>
          <w:szCs w:val="20"/>
        </w:rPr>
        <w:t>Resim EASD Başkanlığının 06.01.2021 tarih ve E.5 sayılı yazısı okundu</w:t>
      </w:r>
      <w:r w:rsidR="00FC7440" w:rsidRPr="0033334A">
        <w:rPr>
          <w:sz w:val="20"/>
          <w:szCs w:val="20"/>
        </w:rPr>
        <w:t>.</w:t>
      </w:r>
      <w:r w:rsidR="00FC7440" w:rsidRPr="00666338">
        <w:rPr>
          <w:sz w:val="20"/>
          <w:szCs w:val="20"/>
        </w:rPr>
        <w:t xml:space="preserve"> </w:t>
      </w:r>
    </w:p>
    <w:p w:rsidR="00FC7440" w:rsidRDefault="00FC7440" w:rsidP="00FC7440">
      <w:pPr>
        <w:ind w:firstLine="720"/>
        <w:jc w:val="both"/>
        <w:rPr>
          <w:sz w:val="20"/>
          <w:szCs w:val="20"/>
        </w:rPr>
      </w:pPr>
    </w:p>
    <w:p w:rsidR="00FC7440" w:rsidRDefault="00FC7440" w:rsidP="00FC7440">
      <w:pPr>
        <w:pStyle w:val="a"/>
        <w:tabs>
          <w:tab w:val="left" w:pos="851"/>
          <w:tab w:val="left" w:pos="1134"/>
        </w:tabs>
        <w:rPr>
          <w:sz w:val="22"/>
          <w:szCs w:val="22"/>
        </w:rPr>
      </w:pPr>
      <w:r>
        <w:rPr>
          <w:sz w:val="20"/>
          <w:szCs w:val="20"/>
        </w:rPr>
        <w:tab/>
      </w:r>
      <w:proofErr w:type="gramStart"/>
      <w:r>
        <w:rPr>
          <w:sz w:val="20"/>
          <w:szCs w:val="20"/>
        </w:rPr>
        <w:t xml:space="preserve">Yapılan görüşmeler sonunda; </w:t>
      </w:r>
      <w:r w:rsidR="00984C6D">
        <w:rPr>
          <w:sz w:val="20"/>
          <w:szCs w:val="20"/>
        </w:rPr>
        <w:t xml:space="preserve">Resim </w:t>
      </w:r>
      <w:proofErr w:type="spellStart"/>
      <w:r>
        <w:rPr>
          <w:sz w:val="20"/>
          <w:szCs w:val="20"/>
        </w:rPr>
        <w:t>Anasanat</w:t>
      </w:r>
      <w:proofErr w:type="spellEnd"/>
      <w:r>
        <w:rPr>
          <w:sz w:val="20"/>
          <w:szCs w:val="20"/>
        </w:rPr>
        <w:t xml:space="preserve"> Dalı </w:t>
      </w:r>
      <w:r w:rsidR="00984C6D">
        <w:rPr>
          <w:sz w:val="20"/>
          <w:szCs w:val="20"/>
        </w:rPr>
        <w:t xml:space="preserve">sanatta yeterlik programı öğrencisi </w:t>
      </w:r>
      <w:r w:rsidR="00984C6D" w:rsidRPr="00984C6D">
        <w:rPr>
          <w:b/>
          <w:sz w:val="20"/>
          <w:szCs w:val="20"/>
        </w:rPr>
        <w:t xml:space="preserve">Yusuf </w:t>
      </w:r>
      <w:proofErr w:type="spellStart"/>
      <w:r w:rsidR="00984C6D" w:rsidRPr="00984C6D">
        <w:rPr>
          <w:b/>
          <w:sz w:val="20"/>
          <w:szCs w:val="20"/>
        </w:rPr>
        <w:t>ŞENGÜR’ün</w:t>
      </w:r>
      <w:proofErr w:type="spellEnd"/>
      <w:r w:rsidR="00984C6D" w:rsidRPr="00984C6D">
        <w:rPr>
          <w:b/>
          <w:sz w:val="20"/>
          <w:szCs w:val="20"/>
        </w:rPr>
        <w:t xml:space="preserve"> (D176017001)</w:t>
      </w:r>
      <w:r w:rsidR="00984C6D">
        <w:rPr>
          <w:sz w:val="20"/>
          <w:szCs w:val="20"/>
        </w:rPr>
        <w:t xml:space="preserve">, yayın şartı ile ilgili talebi incelenmiş olup, </w:t>
      </w:r>
      <w:r>
        <w:rPr>
          <w:sz w:val="20"/>
          <w:szCs w:val="20"/>
        </w:rPr>
        <w:t xml:space="preserve">tez teslimi için </w:t>
      </w:r>
      <w:r w:rsidR="00984C6D">
        <w:rPr>
          <w:sz w:val="20"/>
          <w:szCs w:val="20"/>
        </w:rPr>
        <w:t xml:space="preserve">sunması </w:t>
      </w:r>
      <w:r>
        <w:rPr>
          <w:sz w:val="20"/>
          <w:szCs w:val="20"/>
        </w:rPr>
        <w:t xml:space="preserve">gereken yayın şartı ile ilgili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Esaslarının 38/1-a </w:t>
      </w:r>
      <w:r>
        <w:rPr>
          <w:sz w:val="20"/>
          <w:szCs w:val="20"/>
        </w:rPr>
        <w:t>maddesindeki “</w:t>
      </w:r>
      <w:r w:rsidRPr="00666338">
        <w:rPr>
          <w:b/>
          <w:i/>
          <w:sz w:val="22"/>
          <w:szCs w:val="22"/>
        </w:rPr>
        <w:t>EASD başkanlıklarında ise; Yüksek lisans tezi konusu ile ilgili olmak üzere yayımlanmış bir bildiri veya hakemli bir dergide en az “bir” adet makale yayımlaması ya da kabul belgesi alması veya bir kişisel sergi (Sanat Galerisinde) açma şartı aranır</w:t>
      </w:r>
      <w:r>
        <w:rPr>
          <w:b/>
          <w:i/>
          <w:sz w:val="22"/>
          <w:szCs w:val="22"/>
        </w:rPr>
        <w:t>.</w:t>
      </w:r>
      <w:r>
        <w:rPr>
          <w:sz w:val="22"/>
          <w:szCs w:val="22"/>
        </w:rPr>
        <w:t xml:space="preserve">” </w:t>
      </w:r>
      <w:r w:rsidRPr="00984C6D">
        <w:rPr>
          <w:sz w:val="20"/>
          <w:szCs w:val="20"/>
        </w:rPr>
        <w:t xml:space="preserve">hükmü uyarınca </w:t>
      </w:r>
      <w:r w:rsidR="00984C6D">
        <w:rPr>
          <w:sz w:val="20"/>
          <w:szCs w:val="20"/>
        </w:rPr>
        <w:t xml:space="preserve">ilgili öğrencini yayın şartının </w:t>
      </w:r>
      <w:r w:rsidR="00984C6D" w:rsidRPr="00984C6D">
        <w:rPr>
          <w:b/>
          <w:sz w:val="20"/>
          <w:szCs w:val="20"/>
        </w:rPr>
        <w:t>kabulüne</w:t>
      </w:r>
      <w:r w:rsidR="00984C6D">
        <w:rPr>
          <w:sz w:val="20"/>
          <w:szCs w:val="20"/>
        </w:rPr>
        <w:t xml:space="preserve"> ve bu kararın ilgili </w:t>
      </w:r>
      <w:proofErr w:type="spellStart"/>
      <w:r w:rsidR="00984C6D">
        <w:rPr>
          <w:sz w:val="20"/>
          <w:szCs w:val="20"/>
        </w:rPr>
        <w:lastRenderedPageBreak/>
        <w:t>Ana</w:t>
      </w:r>
      <w:r w:rsidR="000574AA">
        <w:rPr>
          <w:sz w:val="20"/>
          <w:szCs w:val="20"/>
        </w:rPr>
        <w:t>sanat</w:t>
      </w:r>
      <w:proofErr w:type="spellEnd"/>
      <w:r w:rsidR="000574AA">
        <w:rPr>
          <w:sz w:val="20"/>
          <w:szCs w:val="20"/>
        </w:rPr>
        <w:t xml:space="preserve"> </w:t>
      </w:r>
      <w:r w:rsidR="00984C6D">
        <w:rPr>
          <w:sz w:val="20"/>
          <w:szCs w:val="20"/>
        </w:rPr>
        <w:t xml:space="preserve">Dalı Başkanlığı ve ilgili danışman öğretim üyesine bildirilmesine </w:t>
      </w:r>
      <w:r w:rsidRPr="00984C6D">
        <w:rPr>
          <w:sz w:val="20"/>
          <w:szCs w:val="20"/>
        </w:rPr>
        <w:t>oy birliği ile karar verildi.</w:t>
      </w:r>
      <w:proofErr w:type="gramEnd"/>
    </w:p>
    <w:p w:rsidR="00C86153" w:rsidRDefault="00C86153" w:rsidP="00D23DC3">
      <w:pPr>
        <w:jc w:val="both"/>
        <w:rPr>
          <w:sz w:val="20"/>
          <w:szCs w:val="20"/>
        </w:rPr>
      </w:pPr>
    </w:p>
    <w:p w:rsidR="00E527E4" w:rsidRPr="0087584F" w:rsidRDefault="00E527E4" w:rsidP="00E527E4">
      <w:pPr>
        <w:shd w:val="clear" w:color="auto" w:fill="FFFFFF"/>
        <w:jc w:val="both"/>
        <w:rPr>
          <w:color w:val="222222"/>
        </w:rPr>
      </w:pPr>
      <w:r w:rsidRPr="0087584F">
        <w:rPr>
          <w:b/>
          <w:bCs/>
          <w:color w:val="222222"/>
          <w:sz w:val="20"/>
          <w:szCs w:val="20"/>
        </w:rPr>
        <w:t>11 – </w:t>
      </w:r>
      <w:r w:rsidRPr="0087584F">
        <w:rPr>
          <w:color w:val="222222"/>
          <w:sz w:val="20"/>
          <w:szCs w:val="20"/>
        </w:rPr>
        <w:t xml:space="preserve">Temel İslam Bilimleri EABD öğretim üyesi Doç. Dr. Ali </w:t>
      </w:r>
      <w:proofErr w:type="spellStart"/>
      <w:r w:rsidRPr="0087584F">
        <w:rPr>
          <w:color w:val="222222"/>
          <w:sz w:val="20"/>
          <w:szCs w:val="20"/>
        </w:rPr>
        <w:t>KARATAŞ’ın</w:t>
      </w:r>
      <w:proofErr w:type="spellEnd"/>
      <w:r w:rsidRPr="0087584F">
        <w:rPr>
          <w:color w:val="222222"/>
          <w:sz w:val="20"/>
          <w:szCs w:val="20"/>
        </w:rPr>
        <w:t xml:space="preserve"> 08.01.2021 tarih ve E.1407 sayılı yazısı okundu.</w:t>
      </w:r>
    </w:p>
    <w:p w:rsidR="00E527E4" w:rsidRPr="0087584F" w:rsidRDefault="00E527E4" w:rsidP="00E527E4">
      <w:pPr>
        <w:shd w:val="clear" w:color="auto" w:fill="FFFFFF"/>
        <w:ind w:firstLine="708"/>
        <w:jc w:val="both"/>
        <w:rPr>
          <w:color w:val="222222"/>
        </w:rPr>
      </w:pPr>
      <w:r w:rsidRPr="0087584F">
        <w:rPr>
          <w:color w:val="222222"/>
          <w:sz w:val="20"/>
          <w:szCs w:val="20"/>
        </w:rPr>
        <w:t> </w:t>
      </w:r>
    </w:p>
    <w:p w:rsidR="00E527E4" w:rsidRPr="0087584F" w:rsidRDefault="00E527E4" w:rsidP="00E527E4">
      <w:pPr>
        <w:shd w:val="clear" w:color="auto" w:fill="FFFFFF"/>
        <w:ind w:firstLine="708"/>
        <w:jc w:val="both"/>
        <w:rPr>
          <w:color w:val="222222"/>
        </w:rPr>
      </w:pPr>
      <w:proofErr w:type="gramStart"/>
      <w:r w:rsidRPr="0087584F">
        <w:rPr>
          <w:color w:val="222222"/>
          <w:sz w:val="20"/>
          <w:szCs w:val="20"/>
        </w:rPr>
        <w:t>Yapılan görüşmeler sonunda; danışmanlığını yürüttüğü Temel İslam Bilimleri EABD doktora programı öğrencisi </w:t>
      </w:r>
      <w:proofErr w:type="spellStart"/>
      <w:r w:rsidRPr="0087584F">
        <w:rPr>
          <w:b/>
          <w:bCs/>
          <w:color w:val="222222"/>
          <w:sz w:val="20"/>
          <w:szCs w:val="20"/>
        </w:rPr>
        <w:t>Saidislombek</w:t>
      </w:r>
      <w:proofErr w:type="spellEnd"/>
      <w:r w:rsidRPr="0087584F">
        <w:rPr>
          <w:b/>
          <w:bCs/>
          <w:color w:val="222222"/>
          <w:sz w:val="20"/>
          <w:szCs w:val="20"/>
        </w:rPr>
        <w:t xml:space="preserve"> </w:t>
      </w:r>
      <w:proofErr w:type="spellStart"/>
      <w:r w:rsidRPr="0087584F">
        <w:rPr>
          <w:b/>
          <w:bCs/>
          <w:color w:val="222222"/>
          <w:sz w:val="20"/>
          <w:szCs w:val="20"/>
        </w:rPr>
        <w:t>UMAROV’un</w:t>
      </w:r>
      <w:proofErr w:type="spellEnd"/>
      <w:r w:rsidRPr="0087584F">
        <w:rPr>
          <w:color w:val="222222"/>
          <w:sz w:val="20"/>
          <w:szCs w:val="20"/>
        </w:rPr>
        <w:t> </w:t>
      </w:r>
      <w:r w:rsidRPr="0087584F">
        <w:rPr>
          <w:b/>
          <w:bCs/>
          <w:color w:val="222222"/>
          <w:sz w:val="20"/>
          <w:szCs w:val="20"/>
        </w:rPr>
        <w:t>(D146008010)</w:t>
      </w:r>
      <w:r w:rsidRPr="0087584F">
        <w:rPr>
          <w:color w:val="222222"/>
        </w:rPr>
        <w:t> </w:t>
      </w:r>
      <w:r w:rsidRPr="0087584F">
        <w:rPr>
          <w:color w:val="222222"/>
          <w:sz w:val="20"/>
          <w:szCs w:val="20"/>
        </w:rPr>
        <w:t>tez konusu değişikliği ile ilgili Tez İzleme Komitesi Raporu incelenmiş olup, tez konusu değişikliğinin kabulüne Sakarya Üniversitesi Lisansüstü Eğitim Öğretim Yönetmeliği “Madde 45/8</w:t>
      </w:r>
      <w:r w:rsidRPr="0087584F">
        <w:rPr>
          <w:b/>
          <w:bCs/>
          <w:color w:val="222222"/>
          <w:sz w:val="20"/>
          <w:szCs w:val="20"/>
        </w:rPr>
        <w:t xml:space="preserve"> Tez önerisi savunma sınavı sonucunda tez konusu kabul edilen, ancak takip eden tez izleme sınavları sonucunda tez konusu değişikliğinin söz konusu olduğu hallerde, komite konuya ilişkin bir rapor hazırlar ve enstitüye sunar. </w:t>
      </w:r>
      <w:proofErr w:type="gramEnd"/>
      <w:r w:rsidRPr="0087584F">
        <w:rPr>
          <w:b/>
          <w:bCs/>
          <w:color w:val="222222"/>
          <w:sz w:val="20"/>
          <w:szCs w:val="20"/>
        </w:rPr>
        <w:t>EYK tarafından incelenen rapor uygun görüldüğü takdirde EYK kararı tarihi itibari ile en geç altı ay içerisinde öğrenci tez önerisi savunma sınavına girer</w:t>
      </w:r>
      <w:r w:rsidRPr="0087584F">
        <w:rPr>
          <w:color w:val="222222"/>
          <w:sz w:val="20"/>
          <w:szCs w:val="20"/>
        </w:rPr>
        <w:t>” hükmü uyarınca 6 ay içerisinde tez öneri sınavına girmesine ve tez izleme komitesindeki öğretim üyeleri ile birlikte ilgili Anabilim Dalı Başkanlığına bildirilmesine oy birliğiyle karar verildi.</w:t>
      </w:r>
    </w:p>
    <w:p w:rsidR="00E527E4" w:rsidRDefault="00E527E4" w:rsidP="00E527E4"/>
    <w:p w:rsidR="00925E01" w:rsidRDefault="00925E01" w:rsidP="00925E01">
      <w:pPr>
        <w:jc w:val="both"/>
        <w:rPr>
          <w:sz w:val="20"/>
          <w:szCs w:val="20"/>
        </w:rPr>
      </w:pPr>
      <w:r>
        <w:rPr>
          <w:b/>
          <w:sz w:val="20"/>
          <w:szCs w:val="20"/>
        </w:rPr>
        <w:t xml:space="preserve">12 </w:t>
      </w:r>
      <w:r>
        <w:rPr>
          <w:sz w:val="20"/>
          <w:szCs w:val="20"/>
        </w:rPr>
        <w:t xml:space="preserve">– Ekonometri EABD yüksek lisans programı öğrencisi Ozan </w:t>
      </w:r>
      <w:proofErr w:type="spellStart"/>
      <w:r>
        <w:rPr>
          <w:sz w:val="20"/>
          <w:szCs w:val="20"/>
        </w:rPr>
        <w:t>GÜRSUCU’nun</w:t>
      </w:r>
      <w:proofErr w:type="spellEnd"/>
      <w:r>
        <w:rPr>
          <w:sz w:val="20"/>
          <w:szCs w:val="20"/>
        </w:rPr>
        <w:t xml:space="preserve"> 08.01.2021 tarih ve E.1409 sayılı danışman değiştirme formu okundu.</w:t>
      </w:r>
    </w:p>
    <w:p w:rsidR="00925E01" w:rsidRDefault="00925E01" w:rsidP="00925E01">
      <w:pPr>
        <w:jc w:val="both"/>
        <w:rPr>
          <w:sz w:val="20"/>
          <w:szCs w:val="20"/>
        </w:rPr>
      </w:pPr>
    </w:p>
    <w:p w:rsidR="00925E01" w:rsidRDefault="00925E01" w:rsidP="00925E01">
      <w:pPr>
        <w:ind w:firstLine="708"/>
        <w:jc w:val="both"/>
        <w:rPr>
          <w:sz w:val="20"/>
          <w:szCs w:val="20"/>
        </w:rPr>
      </w:pPr>
      <w:r>
        <w:rPr>
          <w:sz w:val="20"/>
          <w:szCs w:val="20"/>
        </w:rPr>
        <w:t>Yapılan görüşmeler sonunda; ilgili Anabilim Dalı Başkanlığının talebi doğrultusunda,</w:t>
      </w:r>
      <w:r>
        <w:rPr>
          <w:b/>
          <w:sz w:val="20"/>
          <w:szCs w:val="20"/>
        </w:rPr>
        <w:t xml:space="preserve"> Ekonometri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25E01" w:rsidRDefault="00925E01" w:rsidP="00925E01">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925E01" w:rsidTr="002A260E">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925E01" w:rsidRDefault="00925E01" w:rsidP="002A260E">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925E01" w:rsidRDefault="00925E01" w:rsidP="002A260E">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925E01" w:rsidRDefault="00925E01" w:rsidP="002A260E">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925E01" w:rsidRDefault="00925E01" w:rsidP="002A260E">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925E01" w:rsidRDefault="00925E01" w:rsidP="002A260E">
            <w:pPr>
              <w:spacing w:line="276" w:lineRule="auto"/>
              <w:rPr>
                <w:b/>
                <w:sz w:val="18"/>
                <w:szCs w:val="18"/>
              </w:rPr>
            </w:pPr>
            <w:r>
              <w:rPr>
                <w:b/>
                <w:sz w:val="18"/>
                <w:szCs w:val="18"/>
              </w:rPr>
              <w:t>Yeni Danışmanı</w:t>
            </w:r>
          </w:p>
        </w:tc>
      </w:tr>
      <w:tr w:rsidR="00925E01" w:rsidTr="002A260E">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925E01" w:rsidRDefault="00925E01" w:rsidP="002A260E">
            <w:pPr>
              <w:jc w:val="both"/>
              <w:rPr>
                <w:sz w:val="14"/>
                <w:szCs w:val="14"/>
              </w:rPr>
            </w:pPr>
            <w:r>
              <w:rPr>
                <w:sz w:val="14"/>
                <w:szCs w:val="14"/>
              </w:rPr>
              <w:t>Y196063120</w:t>
            </w:r>
          </w:p>
        </w:tc>
        <w:tc>
          <w:tcPr>
            <w:tcW w:w="1418" w:type="dxa"/>
            <w:tcBorders>
              <w:top w:val="single" w:sz="6" w:space="0" w:color="000000"/>
              <w:left w:val="single" w:sz="6" w:space="0" w:color="000000"/>
              <w:bottom w:val="single" w:sz="6" w:space="0" w:color="000000"/>
              <w:right w:val="single" w:sz="6" w:space="0" w:color="000000"/>
            </w:tcBorders>
            <w:vAlign w:val="center"/>
          </w:tcPr>
          <w:p w:rsidR="00925E01" w:rsidRPr="0039101B" w:rsidRDefault="00925E01" w:rsidP="002A260E">
            <w:pPr>
              <w:rPr>
                <w:sz w:val="14"/>
                <w:szCs w:val="14"/>
              </w:rPr>
            </w:pPr>
            <w:r>
              <w:rPr>
                <w:sz w:val="14"/>
                <w:szCs w:val="14"/>
              </w:rPr>
              <w:t>Ozan GÜRSUCU</w:t>
            </w:r>
          </w:p>
        </w:tc>
        <w:tc>
          <w:tcPr>
            <w:tcW w:w="2268" w:type="dxa"/>
            <w:tcBorders>
              <w:top w:val="single" w:sz="6" w:space="0" w:color="000000"/>
              <w:left w:val="single" w:sz="6" w:space="0" w:color="000000"/>
              <w:bottom w:val="single" w:sz="6" w:space="0" w:color="000000"/>
              <w:right w:val="single" w:sz="6" w:space="0" w:color="000000"/>
            </w:tcBorders>
            <w:vAlign w:val="center"/>
          </w:tcPr>
          <w:p w:rsidR="00925E01" w:rsidRPr="00D92B64" w:rsidRDefault="00925E01" w:rsidP="002A260E">
            <w:pPr>
              <w:jc w:val="center"/>
              <w:rPr>
                <w:sz w:val="14"/>
                <w:szCs w:val="14"/>
              </w:rPr>
            </w:pPr>
            <w:r>
              <w:rPr>
                <w:sz w:val="14"/>
                <w:szCs w:val="14"/>
              </w:rPr>
              <w:t>Ekonometri</w:t>
            </w:r>
          </w:p>
        </w:tc>
        <w:tc>
          <w:tcPr>
            <w:tcW w:w="2126" w:type="dxa"/>
            <w:tcBorders>
              <w:top w:val="single" w:sz="6" w:space="0" w:color="000000"/>
              <w:left w:val="single" w:sz="6" w:space="0" w:color="000000"/>
              <w:bottom w:val="single" w:sz="6" w:space="0" w:color="000000"/>
              <w:right w:val="single" w:sz="6" w:space="0" w:color="000000"/>
            </w:tcBorders>
            <w:vAlign w:val="center"/>
          </w:tcPr>
          <w:p w:rsidR="00925E01" w:rsidRDefault="00925E01" w:rsidP="002A260E">
            <w:pPr>
              <w:rPr>
                <w:sz w:val="14"/>
                <w:szCs w:val="14"/>
              </w:rPr>
            </w:pPr>
            <w:r>
              <w:rPr>
                <w:sz w:val="14"/>
                <w:szCs w:val="14"/>
              </w:rPr>
              <w:t>Doç. Dr. Gökçe CANDAN</w:t>
            </w:r>
          </w:p>
        </w:tc>
        <w:tc>
          <w:tcPr>
            <w:tcW w:w="2277" w:type="dxa"/>
            <w:tcBorders>
              <w:top w:val="single" w:sz="6" w:space="0" w:color="000000"/>
              <w:left w:val="single" w:sz="6" w:space="0" w:color="000000"/>
              <w:bottom w:val="single" w:sz="6" w:space="0" w:color="000000"/>
              <w:right w:val="single" w:sz="6" w:space="0" w:color="000000"/>
            </w:tcBorders>
            <w:vAlign w:val="center"/>
          </w:tcPr>
          <w:p w:rsidR="00925E01" w:rsidRDefault="00071C02" w:rsidP="002A260E">
            <w:pPr>
              <w:rPr>
                <w:sz w:val="14"/>
                <w:szCs w:val="14"/>
              </w:rPr>
            </w:pPr>
            <w:r>
              <w:rPr>
                <w:sz w:val="14"/>
                <w:szCs w:val="14"/>
              </w:rPr>
              <w:t xml:space="preserve">Dr. </w:t>
            </w:r>
            <w:proofErr w:type="spellStart"/>
            <w:r>
              <w:rPr>
                <w:sz w:val="14"/>
                <w:szCs w:val="14"/>
              </w:rPr>
              <w:t>Öğr</w:t>
            </w:r>
            <w:proofErr w:type="spellEnd"/>
            <w:r>
              <w:rPr>
                <w:sz w:val="14"/>
                <w:szCs w:val="14"/>
              </w:rPr>
              <w:t>. Üyesi Çisem BEKTUR</w:t>
            </w:r>
          </w:p>
        </w:tc>
      </w:tr>
    </w:tbl>
    <w:p w:rsidR="00925E01" w:rsidRDefault="00925E01" w:rsidP="00D23DC3">
      <w:pPr>
        <w:jc w:val="both"/>
        <w:rPr>
          <w:sz w:val="20"/>
          <w:szCs w:val="20"/>
        </w:rPr>
      </w:pPr>
    </w:p>
    <w:p w:rsidR="00925E01" w:rsidRDefault="00925E01" w:rsidP="00925E01">
      <w:pPr>
        <w:jc w:val="both"/>
        <w:rPr>
          <w:sz w:val="20"/>
          <w:szCs w:val="20"/>
        </w:rPr>
      </w:pPr>
      <w:r>
        <w:rPr>
          <w:b/>
          <w:sz w:val="20"/>
          <w:szCs w:val="20"/>
        </w:rPr>
        <w:t xml:space="preserve">13 </w:t>
      </w:r>
      <w:r>
        <w:rPr>
          <w:sz w:val="20"/>
          <w:szCs w:val="20"/>
        </w:rPr>
        <w:t>– İslam Tarihi ve Sanatları EABD Başkanlığının 11.01.2021 tarih ve E.1852 sayılı yazısı okundu.</w:t>
      </w:r>
    </w:p>
    <w:p w:rsidR="00925E01" w:rsidRDefault="00925E01" w:rsidP="00925E01">
      <w:pPr>
        <w:jc w:val="both"/>
        <w:rPr>
          <w:sz w:val="20"/>
          <w:szCs w:val="20"/>
        </w:rPr>
      </w:pPr>
    </w:p>
    <w:p w:rsidR="00925E01" w:rsidRPr="009633F8" w:rsidRDefault="00925E01" w:rsidP="00925E01">
      <w:pPr>
        <w:ind w:firstLine="708"/>
        <w:jc w:val="both"/>
        <w:rPr>
          <w:sz w:val="20"/>
          <w:szCs w:val="20"/>
        </w:rPr>
      </w:pPr>
      <w:r>
        <w:rPr>
          <w:sz w:val="20"/>
          <w:szCs w:val="20"/>
        </w:rPr>
        <w:t xml:space="preserve">Yapılan görüşmeler sonunda; Bilecik Şeyh Edebali Üniversitesi İslami İlimler Fakültesinde 2547 sayılı Kanun’un 50/d maddesi kapsamında araştırma görevlisi olarak görev yapan </w:t>
      </w:r>
      <w:r>
        <w:rPr>
          <w:b/>
          <w:sz w:val="20"/>
          <w:szCs w:val="20"/>
        </w:rPr>
        <w:t xml:space="preserve">Arş. Gör. </w:t>
      </w:r>
      <w:proofErr w:type="gramStart"/>
      <w:r>
        <w:rPr>
          <w:b/>
          <w:sz w:val="20"/>
          <w:szCs w:val="20"/>
        </w:rPr>
        <w:t>Ömer SAZAK</w:t>
      </w:r>
      <w:r>
        <w:rPr>
          <w:sz w:val="20"/>
          <w:szCs w:val="20"/>
        </w:rPr>
        <w:t>, Enstitümüz bünyesindeki İslam Tarihi ve Sanatları Anabilim Dalı yüksek lisans programından 15.12.2020 tarihi itibariyle mezun olmuş olup, Yükseköğretim Kurulu Başkanlığı’nın 02.09.2020 tarih ve 18093 sayılı yazısındaki “</w:t>
      </w:r>
      <w:r>
        <w:rPr>
          <w:i/>
          <w:sz w:val="20"/>
          <w:szCs w:val="20"/>
        </w:rPr>
        <w:t>Lisansüstü Eğitim ve Öğretim Yönetmeliği hükümlerini yerine getirerek mezuniyeti hak edenlerin anılan yönetmelikteki doktora/sanatta yeterlik şartlarını sağlamaları</w:t>
      </w:r>
      <w:r w:rsidR="009633F8">
        <w:rPr>
          <w:i/>
          <w:sz w:val="20"/>
          <w:szCs w:val="20"/>
        </w:rPr>
        <w:t xml:space="preserve"> kaydıyla yüksek lisans eğitimine devam ettikleri ve bitirdikleri üniversitede söz konusu yüksek lisans programının bulunduğu anabilim dalında doktora programının da bulunması durumunda, </w:t>
      </w:r>
      <w:r w:rsidR="009633F8" w:rsidRPr="009633F8">
        <w:rPr>
          <w:b/>
          <w:i/>
          <w:sz w:val="20"/>
          <w:szCs w:val="20"/>
        </w:rPr>
        <w:t>mezuniyetini takip eden ilk lisansüstü programlara başvuru döneminde talep etmeleri halinde doktora programına kayıtlarının yapılmasına</w:t>
      </w:r>
      <w:r w:rsidR="009633F8">
        <w:rPr>
          <w:i/>
          <w:sz w:val="20"/>
          <w:szCs w:val="20"/>
        </w:rPr>
        <w:t>, araştırma görevlileri için kullanılan kontenjanın doktora programı genel kontenjanı dışında tutulmasına,”</w:t>
      </w:r>
      <w:r w:rsidR="009633F8">
        <w:rPr>
          <w:sz w:val="20"/>
          <w:szCs w:val="20"/>
        </w:rPr>
        <w:t xml:space="preserve"> hükmü uyarınca İslam Tarihi ve Sanatları Anabilim Dalı doktora programına kaydının yapılmasının </w:t>
      </w:r>
      <w:r w:rsidR="009633F8">
        <w:rPr>
          <w:b/>
          <w:sz w:val="20"/>
          <w:szCs w:val="20"/>
        </w:rPr>
        <w:t xml:space="preserve">uygun olduğuna </w:t>
      </w:r>
      <w:r w:rsidR="009633F8">
        <w:rPr>
          <w:sz w:val="20"/>
          <w:szCs w:val="20"/>
        </w:rPr>
        <w:t>ve ilgili Anabilim Dalı Başkanlığına bildirilmesine oy birliğiyle karar verildi.</w:t>
      </w:r>
      <w:proofErr w:type="gramEnd"/>
    </w:p>
    <w:p w:rsidR="00925E01" w:rsidRDefault="00925E01" w:rsidP="00925E01">
      <w:pPr>
        <w:jc w:val="both"/>
        <w:rPr>
          <w:sz w:val="20"/>
          <w:szCs w:val="20"/>
        </w:rPr>
      </w:pPr>
    </w:p>
    <w:p w:rsidR="009633F8" w:rsidRPr="003E3F1B" w:rsidRDefault="009633F8" w:rsidP="009633F8">
      <w:pPr>
        <w:jc w:val="both"/>
        <w:rPr>
          <w:b/>
          <w:sz w:val="20"/>
          <w:szCs w:val="20"/>
        </w:rPr>
      </w:pPr>
      <w:r>
        <w:rPr>
          <w:b/>
          <w:sz w:val="20"/>
          <w:szCs w:val="20"/>
        </w:rPr>
        <w:t xml:space="preserve">14 </w:t>
      </w:r>
      <w:r>
        <w:rPr>
          <w:sz w:val="20"/>
          <w:szCs w:val="20"/>
        </w:rPr>
        <w:t xml:space="preserve">– Kültürel Çalışmalar EABD Başkanlığının 11.01.2021 </w:t>
      </w:r>
      <w:r w:rsidRPr="003E3F1B">
        <w:rPr>
          <w:sz w:val="20"/>
          <w:szCs w:val="20"/>
        </w:rPr>
        <w:t>tarihli ve E.</w:t>
      </w:r>
      <w:r>
        <w:rPr>
          <w:sz w:val="20"/>
          <w:szCs w:val="20"/>
        </w:rPr>
        <w:t xml:space="preserve">1077 </w:t>
      </w:r>
      <w:r w:rsidRPr="003E3F1B">
        <w:rPr>
          <w:sz w:val="20"/>
          <w:szCs w:val="20"/>
        </w:rPr>
        <w:t>sayılı yazısı okundu.</w:t>
      </w:r>
    </w:p>
    <w:p w:rsidR="009633F8" w:rsidRPr="003E3F1B" w:rsidRDefault="009633F8" w:rsidP="009633F8">
      <w:pPr>
        <w:ind w:firstLine="708"/>
        <w:jc w:val="both"/>
        <w:rPr>
          <w:b/>
          <w:sz w:val="18"/>
          <w:szCs w:val="20"/>
        </w:rPr>
      </w:pPr>
    </w:p>
    <w:p w:rsidR="009633F8" w:rsidRPr="003E3F1B" w:rsidRDefault="009633F8" w:rsidP="009633F8">
      <w:pPr>
        <w:ind w:firstLine="708"/>
        <w:jc w:val="both"/>
        <w:rPr>
          <w:sz w:val="20"/>
          <w:szCs w:val="20"/>
        </w:rPr>
      </w:pPr>
      <w:proofErr w:type="gramStart"/>
      <w:r w:rsidRPr="003E3F1B">
        <w:rPr>
          <w:sz w:val="20"/>
          <w:szCs w:val="20"/>
        </w:rPr>
        <w:t>Yapılan görüşmeler sonunda; ilgili Anabilim Dalı Başka</w:t>
      </w:r>
      <w:r>
        <w:rPr>
          <w:sz w:val="20"/>
          <w:szCs w:val="20"/>
        </w:rPr>
        <w:t xml:space="preserve">nlığının talebi doğrultusunda, </w:t>
      </w:r>
      <w:r>
        <w:rPr>
          <w:b/>
          <w:sz w:val="20"/>
          <w:szCs w:val="20"/>
        </w:rPr>
        <w:t>Sakarya Uygulamalı Bilimler Üniversitesi</w:t>
      </w:r>
      <w:r>
        <w:rPr>
          <w:sz w:val="20"/>
          <w:szCs w:val="20"/>
        </w:rPr>
        <w:t xml:space="preserve"> Uygulamalı Bilimler Fakültesi Öğretim Üyesi </w:t>
      </w:r>
      <w:r>
        <w:rPr>
          <w:b/>
          <w:sz w:val="20"/>
          <w:szCs w:val="20"/>
        </w:rPr>
        <w:t xml:space="preserve">Doç. Dr. Kenan </w:t>
      </w:r>
      <w:proofErr w:type="spellStart"/>
      <w:r>
        <w:rPr>
          <w:b/>
          <w:sz w:val="20"/>
          <w:szCs w:val="20"/>
        </w:rPr>
        <w:t>GÖÇER’in</w:t>
      </w:r>
      <w:proofErr w:type="spellEnd"/>
      <w:r>
        <w:rPr>
          <w:b/>
          <w:sz w:val="20"/>
          <w:szCs w:val="20"/>
        </w:rPr>
        <w:t xml:space="preserve">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dersini </w:t>
      </w:r>
      <w:r w:rsidRPr="003E3F1B">
        <w:rPr>
          <w:sz w:val="20"/>
          <w:szCs w:val="20"/>
        </w:rPr>
        <w:t xml:space="preserve">vermek üzere </w:t>
      </w:r>
      <w:r w:rsidRPr="009633F8">
        <w:rPr>
          <w:b/>
          <w:sz w:val="20"/>
          <w:szCs w:val="20"/>
        </w:rPr>
        <w:t>2020-2021</w:t>
      </w:r>
      <w:r>
        <w:rPr>
          <w:sz w:val="20"/>
          <w:szCs w:val="20"/>
        </w:rPr>
        <w:t xml:space="preserve">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 xml:space="preserve">Kültürel Çalışmalar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roofErr w:type="gramEnd"/>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9633F8" w:rsidRPr="003B3349" w:rsidTr="002A260E">
        <w:trPr>
          <w:trHeight w:val="315"/>
        </w:trPr>
        <w:tc>
          <w:tcPr>
            <w:tcW w:w="9515" w:type="dxa"/>
            <w:tcBorders>
              <w:top w:val="nil"/>
              <w:left w:val="nil"/>
              <w:bottom w:val="nil"/>
              <w:right w:val="nil"/>
            </w:tcBorders>
            <w:shd w:val="clear" w:color="auto" w:fill="auto"/>
            <w:noWrap/>
            <w:vAlign w:val="bottom"/>
            <w:hideMark/>
          </w:tcPr>
          <w:p w:rsidR="009633F8" w:rsidRPr="007F7EFB" w:rsidRDefault="009633F8" w:rsidP="002A260E">
            <w:pPr>
              <w:rPr>
                <w:b/>
                <w:bCs/>
                <w:sz w:val="16"/>
                <w:szCs w:val="16"/>
              </w:rPr>
            </w:pPr>
            <w:r w:rsidRPr="007F7EFB">
              <w:rPr>
                <w:b/>
                <w:bCs/>
                <w:sz w:val="16"/>
                <w:szCs w:val="16"/>
              </w:rPr>
              <w:t xml:space="preserve">            </w:t>
            </w:r>
          </w:p>
          <w:p w:rsidR="009633F8" w:rsidRDefault="009633F8" w:rsidP="002A260E">
            <w:pPr>
              <w:jc w:val="center"/>
              <w:rPr>
                <w:b/>
                <w:sz w:val="16"/>
                <w:szCs w:val="16"/>
              </w:rPr>
            </w:pPr>
            <w:r w:rsidRPr="007F7EFB">
              <w:rPr>
                <w:b/>
                <w:sz w:val="16"/>
                <w:szCs w:val="16"/>
              </w:rPr>
              <w:t>2547 SAYILI KANUN’UN 40/a MADDESİ İLE DERS GÖREVLENDİRME TABLOSU</w:t>
            </w:r>
          </w:p>
          <w:p w:rsidR="009633F8" w:rsidRPr="007F7EFB" w:rsidRDefault="009633F8" w:rsidP="002A260E">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9633F8" w:rsidRPr="007F7EFB" w:rsidTr="002A260E">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9633F8" w:rsidRPr="007F7EFB" w:rsidRDefault="009633F8" w:rsidP="002A260E">
                  <w:pPr>
                    <w:spacing w:line="276" w:lineRule="auto"/>
                    <w:rPr>
                      <w:b/>
                      <w:bCs/>
                      <w:sz w:val="16"/>
                      <w:szCs w:val="16"/>
                      <w:lang w:eastAsia="en-US"/>
                    </w:rPr>
                  </w:pPr>
                </w:p>
                <w:p w:rsidR="009633F8" w:rsidRPr="007F7EFB" w:rsidRDefault="009633F8" w:rsidP="002A260E">
                  <w:pPr>
                    <w:spacing w:line="276" w:lineRule="auto"/>
                    <w:jc w:val="center"/>
                    <w:rPr>
                      <w:b/>
                      <w:bCs/>
                      <w:sz w:val="16"/>
                      <w:szCs w:val="16"/>
                      <w:lang w:eastAsia="en-US"/>
                    </w:rPr>
                  </w:pPr>
                  <w:r w:rsidRPr="007F7EFB">
                    <w:rPr>
                      <w:b/>
                      <w:bCs/>
                      <w:sz w:val="16"/>
                      <w:szCs w:val="16"/>
                      <w:lang w:eastAsia="en-US"/>
                    </w:rPr>
                    <w:t> </w:t>
                  </w:r>
                </w:p>
                <w:p w:rsidR="009633F8" w:rsidRPr="007F7EFB" w:rsidRDefault="009633F8" w:rsidP="002A260E">
                  <w:pPr>
                    <w:spacing w:line="276" w:lineRule="auto"/>
                    <w:jc w:val="center"/>
                    <w:rPr>
                      <w:b/>
                      <w:bCs/>
                      <w:sz w:val="16"/>
                      <w:szCs w:val="16"/>
                      <w:lang w:eastAsia="en-US"/>
                    </w:rPr>
                  </w:pPr>
                  <w:r w:rsidRPr="007F7EFB">
                    <w:rPr>
                      <w:b/>
                      <w:bCs/>
                      <w:sz w:val="16"/>
                      <w:szCs w:val="16"/>
                      <w:lang w:eastAsia="en-US"/>
                    </w:rPr>
                    <w:t>ADI SOYADI</w:t>
                  </w:r>
                </w:p>
                <w:p w:rsidR="009633F8" w:rsidRPr="007F7EFB" w:rsidRDefault="009633F8" w:rsidP="002A260E">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9633F8" w:rsidRPr="007F7EFB" w:rsidRDefault="009633F8" w:rsidP="002A260E">
                  <w:pPr>
                    <w:spacing w:line="276" w:lineRule="auto"/>
                    <w:rPr>
                      <w:b/>
                      <w:bCs/>
                      <w:sz w:val="16"/>
                      <w:szCs w:val="16"/>
                      <w:lang w:eastAsia="en-US"/>
                    </w:rPr>
                  </w:pPr>
                  <w:r w:rsidRPr="007F7EFB">
                    <w:rPr>
                      <w:b/>
                      <w:bCs/>
                      <w:sz w:val="16"/>
                      <w:szCs w:val="16"/>
                      <w:lang w:eastAsia="en-US"/>
                    </w:rPr>
                    <w:t xml:space="preserve">           GÖREVLENDİRİLDİĞİ</w:t>
                  </w:r>
                </w:p>
              </w:tc>
            </w:tr>
            <w:tr w:rsidR="009633F8" w:rsidRPr="007F7EFB" w:rsidTr="002A260E">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9633F8" w:rsidRPr="007F7EFB" w:rsidRDefault="009633F8" w:rsidP="002A260E">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9633F8" w:rsidRPr="007F7EFB" w:rsidRDefault="009633F8" w:rsidP="002A260E">
                  <w:pPr>
                    <w:spacing w:line="276" w:lineRule="auto"/>
                    <w:rPr>
                      <w:b/>
                      <w:bCs/>
                      <w:sz w:val="16"/>
                      <w:szCs w:val="16"/>
                      <w:lang w:eastAsia="en-US"/>
                    </w:rPr>
                  </w:pPr>
                  <w:r w:rsidRPr="007F7EFB">
                    <w:rPr>
                      <w:b/>
                      <w:bCs/>
                      <w:sz w:val="16"/>
                      <w:szCs w:val="16"/>
                      <w:lang w:eastAsia="en-US"/>
                    </w:rPr>
                    <w:t>OKUL</w:t>
                  </w:r>
                </w:p>
                <w:p w:rsidR="009633F8" w:rsidRPr="007F7EFB" w:rsidRDefault="009633F8" w:rsidP="002A260E">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9633F8" w:rsidRPr="007F7EFB" w:rsidRDefault="009633F8" w:rsidP="002A260E">
                  <w:pPr>
                    <w:spacing w:line="276" w:lineRule="auto"/>
                    <w:rPr>
                      <w:b/>
                      <w:bCs/>
                      <w:sz w:val="16"/>
                      <w:szCs w:val="16"/>
                      <w:lang w:eastAsia="en-US"/>
                    </w:rPr>
                  </w:pPr>
                  <w:r w:rsidRPr="007F7EFB">
                    <w:rPr>
                      <w:b/>
                      <w:bCs/>
                      <w:sz w:val="16"/>
                      <w:szCs w:val="16"/>
                      <w:lang w:eastAsia="en-US"/>
                    </w:rPr>
                    <w:t> </w:t>
                  </w:r>
                </w:p>
                <w:p w:rsidR="009633F8" w:rsidRPr="007F7EFB" w:rsidRDefault="009633F8" w:rsidP="002A260E">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9633F8" w:rsidRPr="007F7EFB" w:rsidRDefault="009633F8" w:rsidP="002A260E">
                  <w:pPr>
                    <w:spacing w:line="276" w:lineRule="auto"/>
                    <w:rPr>
                      <w:b/>
                      <w:bCs/>
                      <w:sz w:val="16"/>
                      <w:szCs w:val="16"/>
                      <w:lang w:eastAsia="en-US"/>
                    </w:rPr>
                  </w:pPr>
                  <w:r w:rsidRPr="007F7EFB">
                    <w:rPr>
                      <w:b/>
                      <w:bCs/>
                      <w:sz w:val="16"/>
                      <w:szCs w:val="16"/>
                      <w:lang w:eastAsia="en-US"/>
                    </w:rPr>
                    <w:t> </w:t>
                  </w:r>
                </w:p>
                <w:p w:rsidR="009633F8" w:rsidRPr="007F7EFB" w:rsidRDefault="009633F8" w:rsidP="002A260E">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9633F8" w:rsidRPr="007F7EFB" w:rsidRDefault="009633F8" w:rsidP="002A260E">
                  <w:pPr>
                    <w:spacing w:line="276" w:lineRule="auto"/>
                    <w:rPr>
                      <w:b/>
                      <w:bCs/>
                      <w:sz w:val="16"/>
                      <w:szCs w:val="16"/>
                      <w:lang w:eastAsia="en-US"/>
                    </w:rPr>
                  </w:pPr>
                  <w:r w:rsidRPr="007F7EFB">
                    <w:rPr>
                      <w:b/>
                      <w:bCs/>
                      <w:sz w:val="16"/>
                      <w:szCs w:val="16"/>
                      <w:lang w:eastAsia="en-US"/>
                    </w:rPr>
                    <w:t>SAAT</w:t>
                  </w:r>
                </w:p>
                <w:p w:rsidR="009633F8" w:rsidRPr="007F7EFB" w:rsidRDefault="009633F8" w:rsidP="002A260E">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9633F8" w:rsidRPr="007F7EFB" w:rsidRDefault="009633F8" w:rsidP="002A260E">
                  <w:pPr>
                    <w:spacing w:line="276" w:lineRule="auto"/>
                    <w:jc w:val="center"/>
                    <w:rPr>
                      <w:b/>
                      <w:bCs/>
                      <w:sz w:val="16"/>
                      <w:szCs w:val="16"/>
                      <w:lang w:eastAsia="en-US"/>
                    </w:rPr>
                  </w:pPr>
                </w:p>
                <w:p w:rsidR="009633F8" w:rsidRPr="007F7EFB" w:rsidRDefault="009633F8" w:rsidP="002A260E">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9633F8" w:rsidRPr="007F7EFB" w:rsidRDefault="009633F8" w:rsidP="002A260E">
                  <w:pPr>
                    <w:spacing w:line="276" w:lineRule="auto"/>
                    <w:rPr>
                      <w:b/>
                      <w:bCs/>
                      <w:sz w:val="16"/>
                      <w:szCs w:val="16"/>
                      <w:lang w:eastAsia="en-US"/>
                    </w:rPr>
                  </w:pPr>
                  <w:r w:rsidRPr="007F7EFB">
                    <w:rPr>
                      <w:b/>
                      <w:bCs/>
                      <w:sz w:val="16"/>
                      <w:szCs w:val="16"/>
                      <w:lang w:eastAsia="en-US"/>
                    </w:rPr>
                    <w:t>ÖĞR.</w:t>
                  </w:r>
                </w:p>
                <w:p w:rsidR="009633F8" w:rsidRPr="007F7EFB" w:rsidRDefault="009633F8" w:rsidP="002A260E">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9633F8" w:rsidRPr="007F7EFB" w:rsidRDefault="009633F8" w:rsidP="002A260E">
                  <w:pPr>
                    <w:spacing w:line="276" w:lineRule="auto"/>
                    <w:rPr>
                      <w:b/>
                      <w:bCs/>
                      <w:sz w:val="16"/>
                      <w:szCs w:val="16"/>
                      <w:lang w:eastAsia="en-US"/>
                    </w:rPr>
                  </w:pPr>
                  <w:r w:rsidRPr="007F7EFB">
                    <w:rPr>
                      <w:b/>
                      <w:bCs/>
                      <w:sz w:val="16"/>
                      <w:szCs w:val="16"/>
                      <w:lang w:eastAsia="en-US"/>
                    </w:rPr>
                    <w:t>ÜNİVERSİTE / FAKÜLTE</w:t>
                  </w:r>
                </w:p>
              </w:tc>
            </w:tr>
            <w:tr w:rsidR="009633F8" w:rsidRPr="007F7EFB" w:rsidTr="002A260E">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9633F8" w:rsidRPr="007F7EFB" w:rsidRDefault="009633F8" w:rsidP="002A260E">
                  <w:pPr>
                    <w:spacing w:line="276" w:lineRule="auto"/>
                    <w:rPr>
                      <w:bCs/>
                      <w:sz w:val="16"/>
                      <w:szCs w:val="16"/>
                      <w:lang w:eastAsia="en-US"/>
                    </w:rPr>
                  </w:pPr>
                  <w:r>
                    <w:rPr>
                      <w:bCs/>
                      <w:sz w:val="16"/>
                      <w:szCs w:val="16"/>
                      <w:lang w:eastAsia="en-US"/>
                    </w:rPr>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9633F8" w:rsidRPr="007F7EFB" w:rsidRDefault="009633F8" w:rsidP="002A260E">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9633F8" w:rsidRPr="007F7EFB" w:rsidRDefault="009633F8" w:rsidP="002A260E">
                  <w:pPr>
                    <w:jc w:val="center"/>
                    <w:rPr>
                      <w:bCs/>
                      <w:sz w:val="16"/>
                      <w:szCs w:val="16"/>
                    </w:rPr>
                  </w:pPr>
                  <w:r>
                    <w:rPr>
                      <w:bCs/>
                      <w:sz w:val="16"/>
                      <w:szCs w:val="16"/>
                    </w:rPr>
                    <w:t>Kültürel Çalışmalar</w:t>
                  </w:r>
                </w:p>
              </w:tc>
              <w:tc>
                <w:tcPr>
                  <w:tcW w:w="1498" w:type="dxa"/>
                  <w:tcBorders>
                    <w:top w:val="single" w:sz="2" w:space="0" w:color="auto"/>
                    <w:left w:val="single" w:sz="2" w:space="0" w:color="auto"/>
                    <w:bottom w:val="single" w:sz="2" w:space="0" w:color="auto"/>
                    <w:right w:val="single" w:sz="2" w:space="0" w:color="auto"/>
                  </w:tcBorders>
                  <w:noWrap/>
                  <w:vAlign w:val="center"/>
                </w:tcPr>
                <w:p w:rsidR="009633F8" w:rsidRPr="007F7EFB" w:rsidRDefault="009633F8" w:rsidP="002A260E">
                  <w:pPr>
                    <w:rPr>
                      <w:bCs/>
                      <w:sz w:val="16"/>
                      <w:szCs w:val="16"/>
                    </w:rPr>
                  </w:pPr>
                  <w:r>
                    <w:rPr>
                      <w:bCs/>
                      <w:sz w:val="16"/>
                      <w:szCs w:val="16"/>
                    </w:rPr>
                    <w:t xml:space="preserve">Zihniyet </w:t>
                  </w:r>
                  <w:proofErr w:type="spellStart"/>
                  <w:r>
                    <w:rPr>
                      <w:bCs/>
                      <w:sz w:val="16"/>
                      <w:szCs w:val="16"/>
                    </w:rPr>
                    <w:t>Hermenötiği</w:t>
                  </w:r>
                  <w:proofErr w:type="spellEnd"/>
                </w:p>
              </w:tc>
              <w:tc>
                <w:tcPr>
                  <w:tcW w:w="724" w:type="dxa"/>
                  <w:tcBorders>
                    <w:top w:val="single" w:sz="2" w:space="0" w:color="auto"/>
                    <w:left w:val="single" w:sz="2" w:space="0" w:color="auto"/>
                    <w:bottom w:val="single" w:sz="2" w:space="0" w:color="auto"/>
                    <w:right w:val="single" w:sz="2" w:space="0" w:color="auto"/>
                  </w:tcBorders>
                  <w:noWrap/>
                  <w:vAlign w:val="center"/>
                </w:tcPr>
                <w:p w:rsidR="009633F8" w:rsidRPr="007F7EFB" w:rsidRDefault="009633F8" w:rsidP="002A260E">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9633F8" w:rsidRPr="007F7EFB" w:rsidRDefault="009633F8" w:rsidP="002A260E">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9633F8" w:rsidRPr="007F7EFB" w:rsidRDefault="009633F8" w:rsidP="002A260E">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9633F8" w:rsidRPr="007F7EFB" w:rsidRDefault="009633F8" w:rsidP="002A260E">
                  <w:pPr>
                    <w:jc w:val="center"/>
                    <w:rPr>
                      <w:bCs/>
                      <w:sz w:val="16"/>
                      <w:szCs w:val="16"/>
                    </w:rPr>
                  </w:pPr>
                  <w:r w:rsidRPr="007F7EFB">
                    <w:rPr>
                      <w:bCs/>
                      <w:sz w:val="16"/>
                      <w:szCs w:val="16"/>
                    </w:rPr>
                    <w:t>SAÜ/SBE</w:t>
                  </w:r>
                </w:p>
              </w:tc>
            </w:tr>
          </w:tbl>
          <w:p w:rsidR="009633F8" w:rsidRPr="007F7EFB" w:rsidRDefault="009633F8" w:rsidP="002A260E">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c>
          <w:tcPr>
            <w:tcW w:w="1701"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c>
          <w:tcPr>
            <w:tcW w:w="1986"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c>
          <w:tcPr>
            <w:tcW w:w="3455"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c>
          <w:tcPr>
            <w:tcW w:w="6429"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c>
          <w:tcPr>
            <w:tcW w:w="892"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c>
          <w:tcPr>
            <w:tcW w:w="1024"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c>
          <w:tcPr>
            <w:tcW w:w="1510" w:type="dxa"/>
            <w:tcBorders>
              <w:top w:val="nil"/>
              <w:left w:val="nil"/>
              <w:bottom w:val="nil"/>
              <w:right w:val="nil"/>
            </w:tcBorders>
            <w:shd w:val="clear" w:color="auto" w:fill="auto"/>
            <w:noWrap/>
            <w:vAlign w:val="bottom"/>
            <w:hideMark/>
          </w:tcPr>
          <w:p w:rsidR="009633F8" w:rsidRPr="003B3349" w:rsidRDefault="009633F8" w:rsidP="002A260E">
            <w:pPr>
              <w:rPr>
                <w:sz w:val="20"/>
                <w:szCs w:val="20"/>
              </w:rPr>
            </w:pPr>
          </w:p>
        </w:tc>
      </w:tr>
    </w:tbl>
    <w:p w:rsidR="002A260E" w:rsidRDefault="002A260E" w:rsidP="002A260E">
      <w:pPr>
        <w:jc w:val="both"/>
        <w:rPr>
          <w:sz w:val="20"/>
          <w:szCs w:val="20"/>
        </w:rPr>
      </w:pPr>
      <w:r>
        <w:rPr>
          <w:b/>
          <w:sz w:val="20"/>
          <w:szCs w:val="20"/>
        </w:rPr>
        <w:lastRenderedPageBreak/>
        <w:t>15 –</w:t>
      </w:r>
      <w:r>
        <w:rPr>
          <w:sz w:val="20"/>
          <w:szCs w:val="20"/>
        </w:rPr>
        <w:t xml:space="preserve"> Uluslararası İlişkiler EABD Başkanlığının 08.01.2021 tarih ve E.1094 sayılı yazısı okundu.</w:t>
      </w:r>
    </w:p>
    <w:p w:rsidR="002A260E" w:rsidRDefault="002A260E" w:rsidP="002A260E">
      <w:pPr>
        <w:jc w:val="both"/>
        <w:rPr>
          <w:sz w:val="20"/>
          <w:szCs w:val="20"/>
        </w:rPr>
      </w:pPr>
    </w:p>
    <w:p w:rsidR="002A260E" w:rsidRPr="00960DBF" w:rsidRDefault="002A260E" w:rsidP="002A260E">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2A260E" w:rsidRDefault="002A260E" w:rsidP="002A260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2A260E" w:rsidTr="002A260E">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2A260E" w:rsidRDefault="002A260E" w:rsidP="002A260E">
            <w:pPr>
              <w:rPr>
                <w:b/>
                <w:sz w:val="20"/>
                <w:szCs w:val="20"/>
                <w:lang w:eastAsia="en-US"/>
              </w:rPr>
            </w:pPr>
            <w:r>
              <w:rPr>
                <w:b/>
                <w:sz w:val="20"/>
                <w:szCs w:val="20"/>
                <w:lang w:eastAsia="en-US"/>
              </w:rPr>
              <w:t xml:space="preserve">TEZ İZLEME KOMİTESİ / </w:t>
            </w:r>
            <w:proofErr w:type="spellStart"/>
            <w:r>
              <w:rPr>
                <w:b/>
                <w:sz w:val="20"/>
                <w:szCs w:val="20"/>
                <w:lang w:eastAsia="en-US"/>
              </w:rPr>
              <w:t>Svetlana</w:t>
            </w:r>
            <w:proofErr w:type="spellEnd"/>
            <w:r>
              <w:rPr>
                <w:b/>
                <w:sz w:val="20"/>
                <w:szCs w:val="20"/>
                <w:lang w:eastAsia="en-US"/>
              </w:rPr>
              <w:t xml:space="preserve"> SARIBAYOVA (D166007008)</w:t>
            </w:r>
          </w:p>
        </w:tc>
      </w:tr>
      <w:tr w:rsidR="002A260E" w:rsidTr="002A260E">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2A260E" w:rsidRDefault="002A260E" w:rsidP="002A260E">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A260E" w:rsidRDefault="002A260E" w:rsidP="002A260E">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2A260E" w:rsidRDefault="002A260E" w:rsidP="002A260E">
            <w:pPr>
              <w:rPr>
                <w:b/>
                <w:sz w:val="20"/>
                <w:szCs w:val="20"/>
                <w:lang w:eastAsia="en-US"/>
              </w:rPr>
            </w:pPr>
            <w:r>
              <w:rPr>
                <w:b/>
                <w:sz w:val="20"/>
                <w:szCs w:val="20"/>
                <w:lang w:eastAsia="en-US"/>
              </w:rPr>
              <w:t>EABD / ÜNİVERSİTE</w:t>
            </w:r>
          </w:p>
        </w:tc>
      </w:tr>
      <w:tr w:rsidR="002A260E" w:rsidTr="002A260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A260E" w:rsidRDefault="002A260E" w:rsidP="002A260E">
            <w:pPr>
              <w:rPr>
                <w:sz w:val="20"/>
                <w:szCs w:val="20"/>
                <w:lang w:eastAsia="en-US"/>
              </w:rPr>
            </w:pPr>
            <w:r>
              <w:rPr>
                <w:sz w:val="20"/>
                <w:szCs w:val="20"/>
                <w:lang w:eastAsia="en-US"/>
              </w:rPr>
              <w:t>Prof. Dr. Emin GÜRSES</w:t>
            </w:r>
          </w:p>
        </w:tc>
        <w:tc>
          <w:tcPr>
            <w:tcW w:w="2410" w:type="dxa"/>
            <w:tcBorders>
              <w:top w:val="single" w:sz="6" w:space="0" w:color="auto"/>
              <w:left w:val="single" w:sz="6" w:space="0" w:color="auto"/>
              <w:bottom w:val="single" w:sz="6" w:space="0" w:color="auto"/>
              <w:right w:val="single" w:sz="6" w:space="0" w:color="auto"/>
            </w:tcBorders>
            <w:vAlign w:val="center"/>
          </w:tcPr>
          <w:p w:rsidR="002A260E" w:rsidRDefault="002A260E" w:rsidP="002A260E">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A260E" w:rsidRDefault="002A260E" w:rsidP="002A260E">
            <w:pPr>
              <w:rPr>
                <w:sz w:val="20"/>
                <w:szCs w:val="20"/>
                <w:lang w:eastAsia="en-US"/>
              </w:rPr>
            </w:pPr>
            <w:r>
              <w:rPr>
                <w:sz w:val="20"/>
                <w:szCs w:val="20"/>
                <w:lang w:eastAsia="en-US"/>
              </w:rPr>
              <w:t>Uluslararası İlişkiler / SAÜ</w:t>
            </w:r>
          </w:p>
        </w:tc>
      </w:tr>
      <w:tr w:rsidR="002A260E" w:rsidTr="002A260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A260E" w:rsidRDefault="002A260E" w:rsidP="002A260E">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Nesrin KENAR</w:t>
            </w:r>
          </w:p>
        </w:tc>
        <w:tc>
          <w:tcPr>
            <w:tcW w:w="2410" w:type="dxa"/>
            <w:tcBorders>
              <w:top w:val="single" w:sz="6" w:space="0" w:color="auto"/>
              <w:left w:val="single" w:sz="6" w:space="0" w:color="auto"/>
              <w:bottom w:val="single" w:sz="6" w:space="0" w:color="auto"/>
              <w:right w:val="single" w:sz="6" w:space="0" w:color="auto"/>
            </w:tcBorders>
            <w:vAlign w:val="center"/>
          </w:tcPr>
          <w:p w:rsidR="002A260E" w:rsidRDefault="002A260E" w:rsidP="002A260E">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A260E" w:rsidRDefault="002A260E" w:rsidP="002A260E">
            <w:pPr>
              <w:rPr>
                <w:sz w:val="20"/>
                <w:szCs w:val="20"/>
                <w:lang w:eastAsia="en-US"/>
              </w:rPr>
            </w:pPr>
            <w:r>
              <w:rPr>
                <w:sz w:val="20"/>
                <w:szCs w:val="20"/>
                <w:lang w:eastAsia="en-US"/>
              </w:rPr>
              <w:t>Uluslararası İlişkiler / SAÜ</w:t>
            </w:r>
          </w:p>
        </w:tc>
      </w:tr>
      <w:tr w:rsidR="002A260E" w:rsidTr="002A260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A260E" w:rsidRDefault="002A260E" w:rsidP="002A260E">
            <w:pPr>
              <w:rPr>
                <w:sz w:val="20"/>
                <w:szCs w:val="20"/>
                <w:lang w:eastAsia="en-US"/>
              </w:rPr>
            </w:pPr>
            <w:r>
              <w:rPr>
                <w:sz w:val="20"/>
                <w:szCs w:val="20"/>
                <w:lang w:eastAsia="en-US"/>
              </w:rPr>
              <w:t>Doç. Dr. Cengiz MUTLU</w:t>
            </w:r>
          </w:p>
        </w:tc>
        <w:tc>
          <w:tcPr>
            <w:tcW w:w="2410" w:type="dxa"/>
            <w:tcBorders>
              <w:top w:val="single" w:sz="6" w:space="0" w:color="auto"/>
              <w:left w:val="single" w:sz="6" w:space="0" w:color="auto"/>
              <w:bottom w:val="single" w:sz="6" w:space="0" w:color="auto"/>
              <w:right w:val="single" w:sz="6" w:space="0" w:color="auto"/>
            </w:tcBorders>
            <w:vAlign w:val="center"/>
          </w:tcPr>
          <w:p w:rsidR="002A260E" w:rsidRDefault="002A260E" w:rsidP="002A260E">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A260E" w:rsidRDefault="002A260E" w:rsidP="002A260E">
            <w:pPr>
              <w:rPr>
                <w:sz w:val="20"/>
                <w:szCs w:val="20"/>
                <w:lang w:eastAsia="en-US"/>
              </w:rPr>
            </w:pPr>
            <w:r w:rsidRPr="002A260E">
              <w:rPr>
                <w:sz w:val="20"/>
                <w:szCs w:val="20"/>
                <w:lang w:eastAsia="en-US"/>
              </w:rPr>
              <w:t>Otel, Lokanta Ve İkram Hizmetleri</w:t>
            </w:r>
            <w:r>
              <w:rPr>
                <w:sz w:val="20"/>
                <w:szCs w:val="20"/>
                <w:lang w:eastAsia="en-US"/>
              </w:rPr>
              <w:t xml:space="preserve"> / SUBÜ</w:t>
            </w:r>
          </w:p>
        </w:tc>
      </w:tr>
    </w:tbl>
    <w:p w:rsidR="009633F8" w:rsidRDefault="009633F8" w:rsidP="00925E01">
      <w:pPr>
        <w:jc w:val="both"/>
        <w:rPr>
          <w:sz w:val="20"/>
          <w:szCs w:val="20"/>
        </w:rPr>
      </w:pPr>
    </w:p>
    <w:p w:rsidR="002A260E" w:rsidRDefault="002A260E" w:rsidP="002A260E">
      <w:pPr>
        <w:jc w:val="both"/>
        <w:rPr>
          <w:sz w:val="20"/>
          <w:szCs w:val="20"/>
        </w:rPr>
      </w:pPr>
      <w:r>
        <w:rPr>
          <w:b/>
          <w:sz w:val="20"/>
          <w:szCs w:val="20"/>
        </w:rPr>
        <w:t>16 –</w:t>
      </w:r>
      <w:r>
        <w:rPr>
          <w:sz w:val="20"/>
          <w:szCs w:val="20"/>
        </w:rPr>
        <w:t xml:space="preserve"> İslam Ekonomisi ve Finansı EABD Başkanlığının 11.01.2021 tarih ve E.1521 sayılı yazısı okundu.</w:t>
      </w:r>
    </w:p>
    <w:p w:rsidR="002A260E" w:rsidRDefault="002A260E" w:rsidP="002A260E">
      <w:pPr>
        <w:jc w:val="both"/>
        <w:rPr>
          <w:sz w:val="20"/>
          <w:szCs w:val="20"/>
        </w:rPr>
      </w:pPr>
    </w:p>
    <w:p w:rsidR="002A260E" w:rsidRPr="00960DBF" w:rsidRDefault="002A260E" w:rsidP="002A260E">
      <w:pPr>
        <w:ind w:firstLine="708"/>
        <w:jc w:val="both"/>
        <w:rPr>
          <w:sz w:val="20"/>
          <w:szCs w:val="20"/>
        </w:rPr>
      </w:pPr>
      <w:proofErr w:type="gramStart"/>
      <w:r w:rsidRPr="00960DBF">
        <w:rPr>
          <w:sz w:val="20"/>
          <w:szCs w:val="20"/>
        </w:rPr>
        <w:t xml:space="preserve">Yapılan görüşmeler sonunda; </w:t>
      </w:r>
      <w:r>
        <w:rPr>
          <w:sz w:val="20"/>
          <w:szCs w:val="20"/>
        </w:rPr>
        <w:t xml:space="preserve">İslam Ekonomisi ve Finansı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2A260E" w:rsidRDefault="002A260E" w:rsidP="002A260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2A260E" w:rsidTr="002A260E">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2A260E" w:rsidRDefault="002A260E" w:rsidP="00DB4231">
            <w:pPr>
              <w:rPr>
                <w:b/>
                <w:sz w:val="20"/>
                <w:szCs w:val="20"/>
                <w:lang w:eastAsia="en-US"/>
              </w:rPr>
            </w:pPr>
            <w:r>
              <w:rPr>
                <w:b/>
                <w:sz w:val="20"/>
                <w:szCs w:val="20"/>
                <w:lang w:eastAsia="en-US"/>
              </w:rPr>
              <w:t xml:space="preserve">TEZ İZLEME KOMİTESİ / </w:t>
            </w:r>
            <w:r w:rsidR="00DB4231">
              <w:rPr>
                <w:b/>
                <w:sz w:val="20"/>
                <w:szCs w:val="20"/>
                <w:lang w:eastAsia="en-US"/>
              </w:rPr>
              <w:t xml:space="preserve">Bünyamin KAYALI </w:t>
            </w:r>
            <w:r>
              <w:rPr>
                <w:b/>
                <w:sz w:val="20"/>
                <w:szCs w:val="20"/>
                <w:lang w:eastAsia="en-US"/>
              </w:rPr>
              <w:t>(</w:t>
            </w:r>
            <w:r w:rsidR="00DB4231">
              <w:rPr>
                <w:b/>
                <w:sz w:val="20"/>
                <w:szCs w:val="20"/>
                <w:lang w:eastAsia="en-US"/>
              </w:rPr>
              <w:t>D196060001</w:t>
            </w:r>
            <w:r>
              <w:rPr>
                <w:b/>
                <w:sz w:val="20"/>
                <w:szCs w:val="20"/>
                <w:lang w:eastAsia="en-US"/>
              </w:rPr>
              <w:t>)</w:t>
            </w:r>
          </w:p>
        </w:tc>
      </w:tr>
      <w:tr w:rsidR="002A260E" w:rsidTr="002A260E">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2A260E" w:rsidRDefault="002A260E" w:rsidP="002A260E">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A260E" w:rsidRDefault="002A260E" w:rsidP="002A260E">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2A260E" w:rsidRDefault="002A260E" w:rsidP="002A260E">
            <w:pPr>
              <w:rPr>
                <w:b/>
                <w:sz w:val="20"/>
                <w:szCs w:val="20"/>
                <w:lang w:eastAsia="en-US"/>
              </w:rPr>
            </w:pPr>
            <w:r>
              <w:rPr>
                <w:b/>
                <w:sz w:val="20"/>
                <w:szCs w:val="20"/>
                <w:lang w:eastAsia="en-US"/>
              </w:rPr>
              <w:t>EABD / ÜNİVERSİTE</w:t>
            </w:r>
          </w:p>
        </w:tc>
      </w:tr>
      <w:tr w:rsidR="002A260E" w:rsidTr="002A260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A260E" w:rsidRDefault="00DB4231" w:rsidP="002A260E">
            <w:pPr>
              <w:rPr>
                <w:sz w:val="20"/>
                <w:szCs w:val="20"/>
                <w:lang w:eastAsia="en-US"/>
              </w:rPr>
            </w:pPr>
            <w:r>
              <w:rPr>
                <w:sz w:val="20"/>
                <w:szCs w:val="20"/>
                <w:lang w:eastAsia="en-US"/>
              </w:rPr>
              <w:t>Prof. Dr. Mahmut BİLEN</w:t>
            </w:r>
          </w:p>
        </w:tc>
        <w:tc>
          <w:tcPr>
            <w:tcW w:w="2410" w:type="dxa"/>
            <w:tcBorders>
              <w:top w:val="single" w:sz="6" w:space="0" w:color="auto"/>
              <w:left w:val="single" w:sz="6" w:space="0" w:color="auto"/>
              <w:bottom w:val="single" w:sz="6" w:space="0" w:color="auto"/>
              <w:right w:val="single" w:sz="6" w:space="0" w:color="auto"/>
            </w:tcBorders>
            <w:vAlign w:val="center"/>
          </w:tcPr>
          <w:p w:rsidR="002A260E" w:rsidRDefault="002A260E" w:rsidP="002A260E">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A260E" w:rsidRDefault="00DB4231" w:rsidP="002A260E">
            <w:pPr>
              <w:rPr>
                <w:sz w:val="20"/>
                <w:szCs w:val="20"/>
                <w:lang w:eastAsia="en-US"/>
              </w:rPr>
            </w:pPr>
            <w:r>
              <w:rPr>
                <w:sz w:val="20"/>
                <w:szCs w:val="20"/>
                <w:lang w:eastAsia="en-US"/>
              </w:rPr>
              <w:t>İktisat / SAÜ</w:t>
            </w:r>
          </w:p>
        </w:tc>
      </w:tr>
      <w:tr w:rsidR="002A260E" w:rsidTr="002A260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A260E" w:rsidRDefault="00DB4231" w:rsidP="002A260E">
            <w:pPr>
              <w:rPr>
                <w:sz w:val="20"/>
                <w:szCs w:val="20"/>
                <w:lang w:eastAsia="en-US"/>
              </w:rPr>
            </w:pPr>
            <w:r>
              <w:rPr>
                <w:sz w:val="20"/>
                <w:szCs w:val="20"/>
                <w:lang w:eastAsia="en-US"/>
              </w:rPr>
              <w:t>Prof. Dr. Fuat SEKMEN</w:t>
            </w:r>
          </w:p>
        </w:tc>
        <w:tc>
          <w:tcPr>
            <w:tcW w:w="2410" w:type="dxa"/>
            <w:tcBorders>
              <w:top w:val="single" w:sz="6" w:space="0" w:color="auto"/>
              <w:left w:val="single" w:sz="6" w:space="0" w:color="auto"/>
              <w:bottom w:val="single" w:sz="6" w:space="0" w:color="auto"/>
              <w:right w:val="single" w:sz="6" w:space="0" w:color="auto"/>
            </w:tcBorders>
            <w:vAlign w:val="center"/>
          </w:tcPr>
          <w:p w:rsidR="002A260E" w:rsidRDefault="002A260E" w:rsidP="002A260E">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A260E" w:rsidRDefault="00DB4231" w:rsidP="002A260E">
            <w:pPr>
              <w:rPr>
                <w:sz w:val="20"/>
                <w:szCs w:val="20"/>
                <w:lang w:eastAsia="en-US"/>
              </w:rPr>
            </w:pPr>
            <w:r>
              <w:rPr>
                <w:sz w:val="20"/>
                <w:szCs w:val="20"/>
                <w:lang w:eastAsia="en-US"/>
              </w:rPr>
              <w:t>İktisat / SAÜ</w:t>
            </w:r>
          </w:p>
        </w:tc>
      </w:tr>
      <w:tr w:rsidR="002A260E" w:rsidTr="002A260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A260E" w:rsidRDefault="00DB4231" w:rsidP="002A260E">
            <w:pPr>
              <w:rPr>
                <w:sz w:val="20"/>
                <w:szCs w:val="20"/>
                <w:lang w:eastAsia="en-US"/>
              </w:rPr>
            </w:pPr>
            <w:r>
              <w:rPr>
                <w:sz w:val="20"/>
                <w:szCs w:val="20"/>
                <w:lang w:eastAsia="en-US"/>
              </w:rPr>
              <w:t>Prof. Dr. Soner DUMAN</w:t>
            </w:r>
          </w:p>
        </w:tc>
        <w:tc>
          <w:tcPr>
            <w:tcW w:w="2410" w:type="dxa"/>
            <w:tcBorders>
              <w:top w:val="single" w:sz="6" w:space="0" w:color="auto"/>
              <w:left w:val="single" w:sz="6" w:space="0" w:color="auto"/>
              <w:bottom w:val="single" w:sz="6" w:space="0" w:color="auto"/>
              <w:right w:val="single" w:sz="6" w:space="0" w:color="auto"/>
            </w:tcBorders>
            <w:vAlign w:val="center"/>
          </w:tcPr>
          <w:p w:rsidR="002A260E" w:rsidRDefault="002A260E" w:rsidP="002A260E">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A260E" w:rsidRDefault="00DB4231" w:rsidP="002A260E">
            <w:pPr>
              <w:rPr>
                <w:sz w:val="20"/>
                <w:szCs w:val="20"/>
                <w:lang w:eastAsia="en-US"/>
              </w:rPr>
            </w:pPr>
            <w:r>
              <w:rPr>
                <w:sz w:val="20"/>
                <w:szCs w:val="20"/>
                <w:lang w:eastAsia="en-US"/>
              </w:rPr>
              <w:t>Temel İslam Bilimleri / SAÜ</w:t>
            </w:r>
          </w:p>
        </w:tc>
      </w:tr>
    </w:tbl>
    <w:p w:rsidR="002A260E" w:rsidRDefault="002A260E" w:rsidP="00925E01">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DB4231" w:rsidTr="00902BDB">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DB4231" w:rsidRDefault="00DB4231" w:rsidP="00DB4231">
            <w:pPr>
              <w:rPr>
                <w:b/>
                <w:sz w:val="20"/>
                <w:szCs w:val="20"/>
                <w:lang w:eastAsia="en-US"/>
              </w:rPr>
            </w:pPr>
            <w:r>
              <w:rPr>
                <w:b/>
                <w:sz w:val="20"/>
                <w:szCs w:val="20"/>
                <w:lang w:eastAsia="en-US"/>
              </w:rPr>
              <w:t>TEZ İZLEME KOMİTESİ / Abdullah Talha GENÇ (D196060003)</w:t>
            </w:r>
          </w:p>
        </w:tc>
      </w:tr>
      <w:tr w:rsidR="00DB4231" w:rsidTr="00902BDB">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B4231" w:rsidRDefault="00DB4231" w:rsidP="00902BDB">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DB4231" w:rsidRDefault="00DB4231" w:rsidP="00902BDB">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DB4231" w:rsidRDefault="00DB4231" w:rsidP="00902BDB">
            <w:pPr>
              <w:rPr>
                <w:b/>
                <w:sz w:val="20"/>
                <w:szCs w:val="20"/>
                <w:lang w:eastAsia="en-US"/>
              </w:rPr>
            </w:pPr>
            <w:r>
              <w:rPr>
                <w:b/>
                <w:sz w:val="20"/>
                <w:szCs w:val="20"/>
                <w:lang w:eastAsia="en-US"/>
              </w:rPr>
              <w:t>EABD / ÜNİVERSİTE</w:t>
            </w:r>
          </w:p>
        </w:tc>
      </w:tr>
      <w:tr w:rsidR="00DB4231" w:rsidTr="00902BDB">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B4231" w:rsidRDefault="00DB4231" w:rsidP="00902BDB">
            <w:pPr>
              <w:rPr>
                <w:sz w:val="20"/>
                <w:szCs w:val="20"/>
                <w:lang w:eastAsia="en-US"/>
              </w:rPr>
            </w:pPr>
            <w:r>
              <w:rPr>
                <w:sz w:val="20"/>
                <w:szCs w:val="20"/>
                <w:lang w:eastAsia="en-US"/>
              </w:rPr>
              <w:t>Prof. Dr. Fatih YARDIMCIOĞLU</w:t>
            </w:r>
          </w:p>
        </w:tc>
        <w:tc>
          <w:tcPr>
            <w:tcW w:w="2410" w:type="dxa"/>
            <w:tcBorders>
              <w:top w:val="single" w:sz="6" w:space="0" w:color="auto"/>
              <w:left w:val="single" w:sz="6" w:space="0" w:color="auto"/>
              <w:bottom w:val="single" w:sz="6" w:space="0" w:color="auto"/>
              <w:right w:val="single" w:sz="6" w:space="0" w:color="auto"/>
            </w:tcBorders>
            <w:vAlign w:val="center"/>
          </w:tcPr>
          <w:p w:rsidR="00DB4231" w:rsidRDefault="00DB4231" w:rsidP="00902BDB">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DB4231" w:rsidRDefault="00DB4231" w:rsidP="00902BDB">
            <w:pPr>
              <w:rPr>
                <w:sz w:val="20"/>
                <w:szCs w:val="20"/>
                <w:lang w:eastAsia="en-US"/>
              </w:rPr>
            </w:pPr>
            <w:r>
              <w:rPr>
                <w:sz w:val="20"/>
                <w:szCs w:val="20"/>
                <w:lang w:eastAsia="en-US"/>
              </w:rPr>
              <w:t>Maliye / SAÜ</w:t>
            </w:r>
          </w:p>
        </w:tc>
      </w:tr>
      <w:tr w:rsidR="00DB4231" w:rsidTr="00902BDB">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B4231" w:rsidRDefault="00DB4231" w:rsidP="00902BDB">
            <w:pPr>
              <w:rPr>
                <w:sz w:val="20"/>
                <w:szCs w:val="20"/>
                <w:lang w:eastAsia="en-US"/>
              </w:rPr>
            </w:pPr>
            <w:r>
              <w:rPr>
                <w:sz w:val="20"/>
                <w:szCs w:val="20"/>
                <w:lang w:eastAsia="en-US"/>
              </w:rPr>
              <w:t>Prof. Dr. Fatih SAVAŞAN</w:t>
            </w:r>
          </w:p>
        </w:tc>
        <w:tc>
          <w:tcPr>
            <w:tcW w:w="2410" w:type="dxa"/>
            <w:tcBorders>
              <w:top w:val="single" w:sz="6" w:space="0" w:color="auto"/>
              <w:left w:val="single" w:sz="6" w:space="0" w:color="auto"/>
              <w:bottom w:val="single" w:sz="6" w:space="0" w:color="auto"/>
              <w:right w:val="single" w:sz="6" w:space="0" w:color="auto"/>
            </w:tcBorders>
            <w:vAlign w:val="center"/>
          </w:tcPr>
          <w:p w:rsidR="00DB4231" w:rsidRDefault="00DB4231" w:rsidP="00902BDB">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DB4231" w:rsidRDefault="00DB4231" w:rsidP="00902BDB">
            <w:pPr>
              <w:rPr>
                <w:sz w:val="20"/>
                <w:szCs w:val="20"/>
                <w:lang w:eastAsia="en-US"/>
              </w:rPr>
            </w:pPr>
            <w:r>
              <w:rPr>
                <w:sz w:val="20"/>
                <w:szCs w:val="20"/>
                <w:lang w:eastAsia="en-US"/>
              </w:rPr>
              <w:t>Maliye / SAÜ</w:t>
            </w:r>
          </w:p>
        </w:tc>
      </w:tr>
      <w:tr w:rsidR="00DB4231" w:rsidTr="00902BDB">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B4231" w:rsidRDefault="00DB4231" w:rsidP="00DB4231">
            <w:pPr>
              <w:rPr>
                <w:sz w:val="20"/>
                <w:szCs w:val="20"/>
                <w:lang w:eastAsia="en-US"/>
              </w:rPr>
            </w:pPr>
            <w:r>
              <w:rPr>
                <w:sz w:val="20"/>
                <w:szCs w:val="20"/>
                <w:lang w:eastAsia="en-US"/>
              </w:rPr>
              <w:t>Prof. Dr. Osman GÜMAN</w:t>
            </w:r>
          </w:p>
        </w:tc>
        <w:tc>
          <w:tcPr>
            <w:tcW w:w="2410" w:type="dxa"/>
            <w:tcBorders>
              <w:top w:val="single" w:sz="6" w:space="0" w:color="auto"/>
              <w:left w:val="single" w:sz="6" w:space="0" w:color="auto"/>
              <w:bottom w:val="single" w:sz="6" w:space="0" w:color="auto"/>
              <w:right w:val="single" w:sz="6" w:space="0" w:color="auto"/>
            </w:tcBorders>
            <w:vAlign w:val="center"/>
          </w:tcPr>
          <w:p w:rsidR="00DB4231" w:rsidRDefault="00DB4231" w:rsidP="00DB4231">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DB4231" w:rsidRDefault="00DB4231" w:rsidP="00DB4231">
            <w:pPr>
              <w:rPr>
                <w:sz w:val="20"/>
                <w:szCs w:val="20"/>
                <w:lang w:eastAsia="en-US"/>
              </w:rPr>
            </w:pPr>
            <w:r>
              <w:rPr>
                <w:sz w:val="20"/>
                <w:szCs w:val="20"/>
                <w:lang w:eastAsia="en-US"/>
              </w:rPr>
              <w:t>Temel İslam Bilimleri / SAÜ</w:t>
            </w:r>
          </w:p>
        </w:tc>
      </w:tr>
    </w:tbl>
    <w:p w:rsidR="00DB4231" w:rsidRDefault="00DB4231" w:rsidP="00925E01">
      <w:pPr>
        <w:jc w:val="both"/>
        <w:rPr>
          <w:sz w:val="20"/>
          <w:szCs w:val="20"/>
        </w:rPr>
      </w:pPr>
    </w:p>
    <w:p w:rsidR="00DB4231" w:rsidRPr="00AD01A0" w:rsidRDefault="00DB4231" w:rsidP="00DB4231">
      <w:pPr>
        <w:jc w:val="both"/>
        <w:rPr>
          <w:sz w:val="20"/>
          <w:szCs w:val="20"/>
        </w:rPr>
      </w:pPr>
      <w:r>
        <w:rPr>
          <w:b/>
          <w:sz w:val="20"/>
          <w:szCs w:val="20"/>
        </w:rPr>
        <w:t>17</w:t>
      </w:r>
      <w:r w:rsidRPr="00AD01A0">
        <w:rPr>
          <w:b/>
          <w:sz w:val="20"/>
          <w:szCs w:val="20"/>
        </w:rPr>
        <w:t xml:space="preserve"> – </w:t>
      </w:r>
      <w:r>
        <w:rPr>
          <w:sz w:val="20"/>
          <w:szCs w:val="20"/>
        </w:rPr>
        <w:t xml:space="preserve">Uluslararası İlişkiler </w:t>
      </w:r>
      <w:r w:rsidRPr="00AD01A0">
        <w:rPr>
          <w:sz w:val="20"/>
          <w:szCs w:val="20"/>
        </w:rPr>
        <w:t xml:space="preserve">EABD </w:t>
      </w:r>
      <w:r>
        <w:rPr>
          <w:sz w:val="20"/>
          <w:szCs w:val="20"/>
        </w:rPr>
        <w:t xml:space="preserve">doktora programı öğrenci Ahmet </w:t>
      </w:r>
      <w:proofErr w:type="spellStart"/>
      <w:r>
        <w:rPr>
          <w:sz w:val="20"/>
          <w:szCs w:val="20"/>
        </w:rPr>
        <w:t>KARAFİL’in</w:t>
      </w:r>
      <w:proofErr w:type="spellEnd"/>
      <w:r>
        <w:rPr>
          <w:sz w:val="20"/>
          <w:szCs w:val="20"/>
        </w:rPr>
        <w:t xml:space="preserve"> 12.01.2021 tarih ve E.2426 sayılı Doktora Tez Öneri Formu </w:t>
      </w:r>
      <w:r w:rsidRPr="00AD01A0">
        <w:rPr>
          <w:sz w:val="20"/>
          <w:szCs w:val="20"/>
        </w:rPr>
        <w:t xml:space="preserve">okundu. </w:t>
      </w:r>
    </w:p>
    <w:p w:rsidR="00DB4231" w:rsidRPr="00AD01A0" w:rsidRDefault="00DB4231" w:rsidP="00DB4231">
      <w:pPr>
        <w:jc w:val="both"/>
        <w:rPr>
          <w:sz w:val="20"/>
          <w:szCs w:val="20"/>
        </w:rPr>
      </w:pPr>
    </w:p>
    <w:p w:rsidR="00DB4231" w:rsidRPr="00AD01A0" w:rsidRDefault="00DB4231" w:rsidP="00DB4231">
      <w:pPr>
        <w:ind w:firstLine="708"/>
        <w:jc w:val="both"/>
        <w:rPr>
          <w:sz w:val="20"/>
          <w:szCs w:val="20"/>
        </w:rPr>
      </w:pPr>
      <w:r w:rsidRPr="00AD01A0">
        <w:rPr>
          <w:sz w:val="20"/>
          <w:szCs w:val="20"/>
        </w:rPr>
        <w:t xml:space="preserve">Yapılan görüşmeler sonunda; </w:t>
      </w:r>
      <w:r>
        <w:rPr>
          <w:b/>
          <w:sz w:val="20"/>
          <w:szCs w:val="20"/>
        </w:rPr>
        <w:t xml:space="preserve">Uluslararası İlişkiler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DB4231" w:rsidRPr="00AD01A0" w:rsidRDefault="00DB4231" w:rsidP="00DB423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B4231" w:rsidRPr="00AD01A0" w:rsidTr="00902BDB">
        <w:trPr>
          <w:trHeight w:val="229"/>
        </w:trPr>
        <w:tc>
          <w:tcPr>
            <w:tcW w:w="8862" w:type="dxa"/>
            <w:gridSpan w:val="3"/>
            <w:vAlign w:val="center"/>
          </w:tcPr>
          <w:p w:rsidR="00DB4231" w:rsidRPr="00AD01A0" w:rsidRDefault="00DB4231" w:rsidP="00902BDB">
            <w:pPr>
              <w:spacing w:line="276" w:lineRule="auto"/>
              <w:rPr>
                <w:b/>
                <w:sz w:val="20"/>
                <w:szCs w:val="20"/>
              </w:rPr>
            </w:pPr>
            <w:r w:rsidRPr="00AD01A0">
              <w:rPr>
                <w:b/>
                <w:sz w:val="20"/>
                <w:szCs w:val="20"/>
              </w:rPr>
              <w:t>ÖĞRENCİNİN</w:t>
            </w:r>
          </w:p>
        </w:tc>
      </w:tr>
      <w:tr w:rsidR="00DB4231" w:rsidRPr="00AD01A0" w:rsidTr="00902BDB">
        <w:trPr>
          <w:trHeight w:val="248"/>
        </w:trPr>
        <w:tc>
          <w:tcPr>
            <w:tcW w:w="1725" w:type="dxa"/>
            <w:vAlign w:val="center"/>
          </w:tcPr>
          <w:p w:rsidR="00DB4231" w:rsidRPr="00AD01A0" w:rsidRDefault="00DB4231" w:rsidP="00902BDB">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DB4231" w:rsidRPr="00AD01A0" w:rsidRDefault="00DB4231" w:rsidP="00902BDB">
            <w:pPr>
              <w:tabs>
                <w:tab w:val="left" w:pos="7200"/>
              </w:tabs>
              <w:spacing w:line="276" w:lineRule="auto"/>
              <w:jc w:val="center"/>
              <w:rPr>
                <w:b/>
                <w:sz w:val="20"/>
                <w:szCs w:val="20"/>
              </w:rPr>
            </w:pPr>
            <w:r w:rsidRPr="00AD01A0">
              <w:rPr>
                <w:b/>
                <w:sz w:val="20"/>
                <w:szCs w:val="20"/>
              </w:rPr>
              <w:t>EABD</w:t>
            </w:r>
          </w:p>
        </w:tc>
        <w:tc>
          <w:tcPr>
            <w:tcW w:w="3324" w:type="dxa"/>
            <w:vAlign w:val="center"/>
          </w:tcPr>
          <w:p w:rsidR="00DB4231" w:rsidRPr="00AD01A0" w:rsidRDefault="00DB4231" w:rsidP="00902BDB">
            <w:pPr>
              <w:tabs>
                <w:tab w:val="left" w:pos="7200"/>
              </w:tabs>
              <w:spacing w:line="276" w:lineRule="auto"/>
              <w:jc w:val="center"/>
              <w:rPr>
                <w:b/>
                <w:sz w:val="20"/>
                <w:szCs w:val="20"/>
              </w:rPr>
            </w:pPr>
            <w:r w:rsidRPr="00AD01A0">
              <w:rPr>
                <w:b/>
                <w:sz w:val="20"/>
                <w:szCs w:val="20"/>
              </w:rPr>
              <w:t>Danışmanı</w:t>
            </w:r>
          </w:p>
        </w:tc>
      </w:tr>
      <w:tr w:rsidR="00DB4231" w:rsidRPr="00AD01A0" w:rsidTr="00902BDB">
        <w:trPr>
          <w:trHeight w:val="210"/>
        </w:trPr>
        <w:tc>
          <w:tcPr>
            <w:tcW w:w="1725" w:type="dxa"/>
            <w:vAlign w:val="center"/>
          </w:tcPr>
          <w:p w:rsidR="00DB4231" w:rsidRPr="00AD01A0" w:rsidRDefault="00DB4231" w:rsidP="00DB4231">
            <w:pPr>
              <w:rPr>
                <w:sz w:val="20"/>
                <w:szCs w:val="20"/>
              </w:rPr>
            </w:pPr>
            <w:r>
              <w:rPr>
                <w:sz w:val="20"/>
                <w:szCs w:val="20"/>
              </w:rPr>
              <w:t xml:space="preserve">Ahmet KARAFİL </w:t>
            </w:r>
            <w:r w:rsidRPr="00AD01A0">
              <w:rPr>
                <w:sz w:val="20"/>
                <w:szCs w:val="20"/>
              </w:rPr>
              <w:t>(</w:t>
            </w:r>
            <w:r>
              <w:rPr>
                <w:sz w:val="20"/>
                <w:szCs w:val="20"/>
              </w:rPr>
              <w:t>D186007005</w:t>
            </w:r>
            <w:r w:rsidRPr="00AD01A0">
              <w:rPr>
                <w:sz w:val="20"/>
                <w:szCs w:val="20"/>
              </w:rPr>
              <w:t>)</w:t>
            </w:r>
          </w:p>
        </w:tc>
        <w:tc>
          <w:tcPr>
            <w:tcW w:w="3813" w:type="dxa"/>
            <w:vAlign w:val="center"/>
          </w:tcPr>
          <w:p w:rsidR="00DB4231" w:rsidRPr="00AD01A0" w:rsidRDefault="00DB4231" w:rsidP="00902BDB">
            <w:pPr>
              <w:rPr>
                <w:sz w:val="20"/>
                <w:szCs w:val="20"/>
              </w:rPr>
            </w:pPr>
            <w:r>
              <w:rPr>
                <w:sz w:val="20"/>
                <w:szCs w:val="20"/>
              </w:rPr>
              <w:t>Uluslararası İlişkiler</w:t>
            </w:r>
          </w:p>
        </w:tc>
        <w:tc>
          <w:tcPr>
            <w:tcW w:w="3324" w:type="dxa"/>
            <w:vAlign w:val="center"/>
          </w:tcPr>
          <w:p w:rsidR="00DB4231" w:rsidRPr="00AD01A0" w:rsidRDefault="00DB4231" w:rsidP="00902BDB">
            <w:pPr>
              <w:rPr>
                <w:sz w:val="20"/>
                <w:szCs w:val="20"/>
              </w:rPr>
            </w:pPr>
            <w:r>
              <w:rPr>
                <w:sz w:val="20"/>
                <w:szCs w:val="20"/>
              </w:rPr>
              <w:t xml:space="preserve">Dr. </w:t>
            </w:r>
            <w:proofErr w:type="spellStart"/>
            <w:r>
              <w:rPr>
                <w:sz w:val="20"/>
                <w:szCs w:val="20"/>
              </w:rPr>
              <w:t>Öğr</w:t>
            </w:r>
            <w:proofErr w:type="spellEnd"/>
            <w:r>
              <w:rPr>
                <w:sz w:val="20"/>
                <w:szCs w:val="20"/>
              </w:rPr>
              <w:t>. Üyesi Yıldırım TURAN</w:t>
            </w:r>
          </w:p>
        </w:tc>
      </w:tr>
      <w:tr w:rsidR="00DB4231" w:rsidTr="00902BDB">
        <w:trPr>
          <w:trHeight w:val="267"/>
        </w:trPr>
        <w:tc>
          <w:tcPr>
            <w:tcW w:w="1725" w:type="dxa"/>
            <w:vAlign w:val="center"/>
          </w:tcPr>
          <w:p w:rsidR="00DB4231" w:rsidRPr="00AD01A0" w:rsidRDefault="00DB4231" w:rsidP="00902BDB">
            <w:pPr>
              <w:jc w:val="center"/>
              <w:rPr>
                <w:b/>
                <w:sz w:val="20"/>
                <w:szCs w:val="20"/>
              </w:rPr>
            </w:pPr>
            <w:r w:rsidRPr="00AD01A0">
              <w:rPr>
                <w:b/>
                <w:sz w:val="20"/>
                <w:szCs w:val="20"/>
              </w:rPr>
              <w:t>Tezin Adı</w:t>
            </w:r>
          </w:p>
        </w:tc>
        <w:tc>
          <w:tcPr>
            <w:tcW w:w="7137" w:type="dxa"/>
            <w:gridSpan w:val="2"/>
            <w:vAlign w:val="center"/>
          </w:tcPr>
          <w:p w:rsidR="00DB4231" w:rsidRDefault="00071C02" w:rsidP="00902BDB">
            <w:pPr>
              <w:shd w:val="clear" w:color="auto" w:fill="FFFFFF"/>
              <w:jc w:val="both"/>
              <w:rPr>
                <w:sz w:val="20"/>
                <w:szCs w:val="20"/>
              </w:rPr>
            </w:pPr>
            <w:r>
              <w:rPr>
                <w:sz w:val="20"/>
                <w:szCs w:val="20"/>
              </w:rPr>
              <w:t>İttifak İçi Çatışmanın Mantığı</w:t>
            </w:r>
            <w:r w:rsidR="00DB4231">
              <w:rPr>
                <w:sz w:val="20"/>
                <w:szCs w:val="20"/>
              </w:rPr>
              <w:t xml:space="preserve"> </w:t>
            </w:r>
            <w:r>
              <w:rPr>
                <w:sz w:val="20"/>
                <w:szCs w:val="20"/>
              </w:rPr>
              <w:t>(</w:t>
            </w:r>
            <w:r w:rsidR="00DB4231">
              <w:rPr>
                <w:sz w:val="20"/>
                <w:szCs w:val="20"/>
              </w:rPr>
              <w:t>NATO İçinde Fransa-İngiltere, Türkiye-Yunanistan Örnekleri</w:t>
            </w:r>
            <w:r>
              <w:rPr>
                <w:sz w:val="20"/>
                <w:szCs w:val="20"/>
              </w:rPr>
              <w:t>)</w:t>
            </w:r>
          </w:p>
        </w:tc>
      </w:tr>
    </w:tbl>
    <w:p w:rsidR="00DB4231" w:rsidRDefault="00DB4231" w:rsidP="00925E01">
      <w:pPr>
        <w:jc w:val="both"/>
        <w:rPr>
          <w:sz w:val="20"/>
          <w:szCs w:val="20"/>
        </w:rPr>
      </w:pPr>
    </w:p>
    <w:p w:rsidR="005C69DD" w:rsidRDefault="005C69DD" w:rsidP="005C69DD">
      <w:pPr>
        <w:jc w:val="both"/>
        <w:rPr>
          <w:sz w:val="20"/>
          <w:szCs w:val="20"/>
        </w:rPr>
      </w:pPr>
      <w:r>
        <w:rPr>
          <w:b/>
          <w:sz w:val="20"/>
          <w:szCs w:val="20"/>
        </w:rPr>
        <w:t xml:space="preserve">18 – </w:t>
      </w:r>
      <w:r>
        <w:rPr>
          <w:sz w:val="20"/>
          <w:szCs w:val="20"/>
        </w:rPr>
        <w:t xml:space="preserve">Maliye EABD uzaktan eğitim tezsiz yüksek lisans programı öğrencisi </w:t>
      </w:r>
      <w:proofErr w:type="spellStart"/>
      <w:r>
        <w:rPr>
          <w:sz w:val="20"/>
          <w:szCs w:val="20"/>
        </w:rPr>
        <w:t>Mushvg</w:t>
      </w:r>
      <w:proofErr w:type="spellEnd"/>
      <w:r>
        <w:rPr>
          <w:sz w:val="20"/>
          <w:szCs w:val="20"/>
        </w:rPr>
        <w:t xml:space="preserve"> </w:t>
      </w:r>
      <w:proofErr w:type="spellStart"/>
      <w:r>
        <w:rPr>
          <w:sz w:val="20"/>
          <w:szCs w:val="20"/>
        </w:rPr>
        <w:t>JABRAYILOV’un</w:t>
      </w:r>
      <w:proofErr w:type="spellEnd"/>
      <w:r>
        <w:rPr>
          <w:sz w:val="20"/>
          <w:szCs w:val="20"/>
        </w:rPr>
        <w:t xml:space="preserve"> 12.01.2020 tarih ve E.2425 sayılı dilekçesi okundu.</w:t>
      </w:r>
    </w:p>
    <w:p w:rsidR="005C69DD" w:rsidRDefault="005C69DD" w:rsidP="005C69DD">
      <w:pPr>
        <w:jc w:val="both"/>
        <w:rPr>
          <w:sz w:val="20"/>
          <w:szCs w:val="20"/>
        </w:rPr>
      </w:pPr>
    </w:p>
    <w:p w:rsidR="005C69DD" w:rsidRDefault="005C69DD" w:rsidP="005C69DD">
      <w:pPr>
        <w:jc w:val="both"/>
        <w:rPr>
          <w:sz w:val="20"/>
          <w:szCs w:val="20"/>
        </w:rPr>
      </w:pPr>
      <w:r>
        <w:rPr>
          <w:sz w:val="20"/>
          <w:szCs w:val="20"/>
        </w:rPr>
        <w:tab/>
        <w:t xml:space="preserve">Yapılan görüşmeler sonunda; Maliye EABD uzaktan eğitim tezsiz yüksek lisans programı öğrencisi </w:t>
      </w:r>
      <w:proofErr w:type="spellStart"/>
      <w:r>
        <w:rPr>
          <w:b/>
          <w:sz w:val="20"/>
          <w:szCs w:val="20"/>
        </w:rPr>
        <w:t>Mushvg</w:t>
      </w:r>
      <w:proofErr w:type="spellEnd"/>
      <w:r>
        <w:rPr>
          <w:b/>
          <w:sz w:val="20"/>
          <w:szCs w:val="20"/>
        </w:rPr>
        <w:t xml:space="preserve"> </w:t>
      </w:r>
      <w:proofErr w:type="spellStart"/>
      <w:r>
        <w:rPr>
          <w:b/>
          <w:sz w:val="20"/>
          <w:szCs w:val="20"/>
        </w:rPr>
        <w:t>JABRAYILOV’un</w:t>
      </w:r>
      <w:proofErr w:type="spellEnd"/>
      <w:r>
        <w:rPr>
          <w:b/>
          <w:sz w:val="20"/>
          <w:szCs w:val="20"/>
        </w:rPr>
        <w:t xml:space="preserve"> </w:t>
      </w:r>
      <w:r w:rsidRPr="002F17A0">
        <w:rPr>
          <w:b/>
          <w:sz w:val="20"/>
          <w:szCs w:val="20"/>
        </w:rPr>
        <w:t>(</w:t>
      </w:r>
      <w:r>
        <w:rPr>
          <w:b/>
          <w:sz w:val="20"/>
          <w:szCs w:val="20"/>
        </w:rPr>
        <w:t>E196042031</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5C69DD" w:rsidRDefault="005C69DD" w:rsidP="00925E01">
      <w:pPr>
        <w:jc w:val="both"/>
        <w:rPr>
          <w:sz w:val="20"/>
          <w:szCs w:val="20"/>
        </w:rPr>
      </w:pPr>
    </w:p>
    <w:p w:rsidR="005C69DD" w:rsidRDefault="005C69DD" w:rsidP="005C69DD">
      <w:pPr>
        <w:jc w:val="both"/>
        <w:rPr>
          <w:sz w:val="20"/>
          <w:szCs w:val="20"/>
        </w:rPr>
      </w:pPr>
      <w:r>
        <w:rPr>
          <w:b/>
          <w:sz w:val="20"/>
          <w:szCs w:val="20"/>
        </w:rPr>
        <w:lastRenderedPageBreak/>
        <w:t xml:space="preserve">19 – </w:t>
      </w:r>
      <w:r>
        <w:rPr>
          <w:sz w:val="20"/>
          <w:szCs w:val="20"/>
        </w:rPr>
        <w:t xml:space="preserve">İletişim Bilimleri EABD II. öğretim tezsiz yüksek lisans programı öğrencisi Hilal </w:t>
      </w:r>
      <w:proofErr w:type="spellStart"/>
      <w:r>
        <w:rPr>
          <w:sz w:val="20"/>
          <w:szCs w:val="20"/>
        </w:rPr>
        <w:t>KEÇECİ’nin</w:t>
      </w:r>
      <w:proofErr w:type="spellEnd"/>
      <w:r>
        <w:rPr>
          <w:sz w:val="20"/>
          <w:szCs w:val="20"/>
        </w:rPr>
        <w:t xml:space="preserve"> 12.01.2020 tarih ve E.2424 sayılı dilekçesi okundu.</w:t>
      </w:r>
    </w:p>
    <w:p w:rsidR="005C69DD" w:rsidRDefault="005C69DD" w:rsidP="005C69DD">
      <w:pPr>
        <w:jc w:val="both"/>
        <w:rPr>
          <w:sz w:val="20"/>
          <w:szCs w:val="20"/>
        </w:rPr>
      </w:pPr>
    </w:p>
    <w:p w:rsidR="005C69DD" w:rsidRDefault="005C69DD" w:rsidP="005C69DD">
      <w:pPr>
        <w:jc w:val="both"/>
        <w:rPr>
          <w:sz w:val="20"/>
          <w:szCs w:val="20"/>
        </w:rPr>
      </w:pPr>
      <w:r>
        <w:rPr>
          <w:sz w:val="20"/>
          <w:szCs w:val="20"/>
        </w:rPr>
        <w:tab/>
        <w:t xml:space="preserve">Yapılan görüşmeler sonunda; İletişim Bilimleri EABD II. Öğretim tezsiz yüksek lisans programı öğrencisi </w:t>
      </w:r>
      <w:r>
        <w:rPr>
          <w:b/>
          <w:sz w:val="20"/>
          <w:szCs w:val="20"/>
        </w:rPr>
        <w:t xml:space="preserve">Hilal </w:t>
      </w:r>
      <w:proofErr w:type="spellStart"/>
      <w:r>
        <w:rPr>
          <w:b/>
          <w:sz w:val="20"/>
          <w:szCs w:val="20"/>
        </w:rPr>
        <w:t>KEÇECİ’nin</w:t>
      </w:r>
      <w:proofErr w:type="spellEnd"/>
      <w:r>
        <w:rPr>
          <w:b/>
          <w:sz w:val="20"/>
          <w:szCs w:val="20"/>
        </w:rPr>
        <w:t xml:space="preserve"> </w:t>
      </w:r>
      <w:r w:rsidRPr="002F17A0">
        <w:rPr>
          <w:b/>
          <w:sz w:val="20"/>
          <w:szCs w:val="20"/>
        </w:rPr>
        <w:t>(</w:t>
      </w:r>
      <w:r>
        <w:rPr>
          <w:b/>
          <w:sz w:val="20"/>
          <w:szCs w:val="20"/>
        </w:rPr>
        <w:t>T206083012</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w:t>
      </w:r>
      <w:r w:rsidR="009B43E9">
        <w:rPr>
          <w:b/>
          <w:sz w:val="20"/>
          <w:szCs w:val="20"/>
        </w:rPr>
        <w:t>olmadığına</w:t>
      </w:r>
      <w:bookmarkStart w:id="2" w:name="_GoBack"/>
      <w:bookmarkEnd w:id="2"/>
      <w:r>
        <w:rPr>
          <w:b/>
          <w:sz w:val="20"/>
          <w:szCs w:val="20"/>
        </w:rPr>
        <w:t xml:space="preserve"> </w:t>
      </w:r>
      <w:r>
        <w:rPr>
          <w:sz w:val="20"/>
          <w:szCs w:val="20"/>
        </w:rPr>
        <w:t>oy birliği ile karar verildi.</w:t>
      </w:r>
    </w:p>
    <w:p w:rsidR="005C69DD" w:rsidRDefault="005C69DD" w:rsidP="00925E01">
      <w:pPr>
        <w:jc w:val="both"/>
        <w:rPr>
          <w:sz w:val="20"/>
          <w:szCs w:val="20"/>
        </w:rPr>
      </w:pPr>
    </w:p>
    <w:p w:rsidR="00902BDB" w:rsidRDefault="00902BDB" w:rsidP="00902BDB">
      <w:pPr>
        <w:jc w:val="both"/>
        <w:rPr>
          <w:sz w:val="20"/>
          <w:szCs w:val="20"/>
        </w:rPr>
      </w:pPr>
      <w:r>
        <w:rPr>
          <w:b/>
          <w:sz w:val="20"/>
          <w:szCs w:val="20"/>
        </w:rPr>
        <w:t xml:space="preserve">20 – </w:t>
      </w:r>
      <w:r>
        <w:rPr>
          <w:sz w:val="20"/>
          <w:szCs w:val="20"/>
        </w:rPr>
        <w:t>Uluslararası İlişkiler EABD Başkanlığının 08.01.2021 tarihli ve E.1523 sayılı yazısı okundu.</w:t>
      </w:r>
    </w:p>
    <w:p w:rsidR="00902BDB" w:rsidRDefault="00902BDB" w:rsidP="00902BDB">
      <w:pPr>
        <w:jc w:val="both"/>
        <w:rPr>
          <w:sz w:val="20"/>
          <w:szCs w:val="20"/>
        </w:rPr>
      </w:pPr>
    </w:p>
    <w:p w:rsidR="00902BDB" w:rsidRDefault="00902BDB" w:rsidP="00902BDB">
      <w:pPr>
        <w:jc w:val="both"/>
        <w:rPr>
          <w:sz w:val="20"/>
          <w:szCs w:val="20"/>
        </w:rPr>
      </w:pPr>
      <w:r>
        <w:rPr>
          <w:sz w:val="20"/>
          <w:szCs w:val="20"/>
        </w:rPr>
        <w:tab/>
        <w:t xml:space="preserve">Yapılan görüşmeler sonunda; 2020-2021 Eğitim-Öğretim Yılı </w:t>
      </w:r>
      <w:r>
        <w:rPr>
          <w:b/>
          <w:sz w:val="20"/>
          <w:szCs w:val="20"/>
        </w:rPr>
        <w:t xml:space="preserve">Bahar </w:t>
      </w:r>
      <w:r>
        <w:rPr>
          <w:sz w:val="20"/>
          <w:szCs w:val="20"/>
        </w:rPr>
        <w:t xml:space="preserve">Yarıyılında </w:t>
      </w:r>
      <w:r>
        <w:rPr>
          <w:b/>
          <w:sz w:val="20"/>
          <w:szCs w:val="20"/>
        </w:rPr>
        <w:t xml:space="preserve">Uluslararası İlişkiler </w:t>
      </w:r>
      <w:r>
        <w:rPr>
          <w:sz w:val="20"/>
          <w:szCs w:val="20"/>
        </w:rPr>
        <w:t xml:space="preserve">EABD </w:t>
      </w:r>
      <w:r>
        <w:rPr>
          <w:b/>
          <w:sz w:val="20"/>
          <w:szCs w:val="20"/>
        </w:rPr>
        <w:t xml:space="preserve">Doktora </w:t>
      </w:r>
      <w:r>
        <w:rPr>
          <w:sz w:val="20"/>
          <w:szCs w:val="20"/>
        </w:rPr>
        <w:t xml:space="preserve">programına alınacak öğrenci adaylarının bilimsel değerlendirmesini yapacak </w:t>
      </w:r>
      <w:r>
        <w:rPr>
          <w:b/>
          <w:i/>
          <w:sz w:val="20"/>
          <w:szCs w:val="20"/>
        </w:rPr>
        <w:t>Sınav</w:t>
      </w:r>
      <w:r>
        <w:rPr>
          <w:sz w:val="20"/>
          <w:szCs w:val="20"/>
        </w:rPr>
        <w:t xml:space="preserve"> </w:t>
      </w:r>
      <w:r>
        <w:rPr>
          <w:b/>
          <w:i/>
          <w:sz w:val="20"/>
          <w:szCs w:val="20"/>
        </w:rPr>
        <w:t>Jürisi</w:t>
      </w:r>
      <w:r>
        <w:rPr>
          <w:sz w:val="20"/>
          <w:szCs w:val="20"/>
        </w:rPr>
        <w:t>nin aşağıda belirtilen Öğretim Üyelerinden oluşmasının uygun olduğuna oybirliği ile karar verildi.</w:t>
      </w:r>
    </w:p>
    <w:p w:rsidR="00902BDB" w:rsidRDefault="00902BDB" w:rsidP="00902BDB">
      <w:pPr>
        <w:jc w:val="both"/>
        <w:rPr>
          <w:b/>
          <w:sz w:val="20"/>
          <w:szCs w:val="20"/>
          <w:u w:val="single"/>
        </w:rPr>
      </w:pPr>
    </w:p>
    <w:p w:rsidR="00902BDB" w:rsidRDefault="00902BDB" w:rsidP="00902BDB">
      <w:pPr>
        <w:jc w:val="both"/>
        <w:rPr>
          <w:b/>
          <w:sz w:val="20"/>
          <w:szCs w:val="20"/>
          <w:u w:val="single"/>
        </w:rPr>
      </w:pPr>
      <w:r>
        <w:rPr>
          <w:b/>
          <w:sz w:val="20"/>
          <w:szCs w:val="20"/>
          <w:u w:val="single"/>
        </w:rPr>
        <w:t>Uluslararası İlişkiler Anabilim Dalı Doktora Sınav Jürisi:</w:t>
      </w:r>
    </w:p>
    <w:p w:rsidR="00902BDB" w:rsidRDefault="00902BDB" w:rsidP="00902BDB">
      <w:pPr>
        <w:jc w:val="both"/>
        <w:rPr>
          <w:b/>
          <w:sz w:val="20"/>
          <w:szCs w:val="20"/>
          <w:u w:val="single"/>
        </w:rPr>
      </w:pPr>
      <w:r>
        <w:rPr>
          <w:b/>
          <w:sz w:val="20"/>
          <w:szCs w:val="20"/>
          <w:u w:val="single"/>
        </w:rPr>
        <w:t>Asil Sınav Jürisi:</w:t>
      </w:r>
    </w:p>
    <w:p w:rsidR="00902BDB" w:rsidRDefault="00902BDB" w:rsidP="00902BDB">
      <w:pPr>
        <w:jc w:val="both"/>
        <w:rPr>
          <w:sz w:val="20"/>
          <w:szCs w:val="20"/>
        </w:rPr>
      </w:pPr>
      <w:r>
        <w:rPr>
          <w:sz w:val="20"/>
          <w:szCs w:val="20"/>
        </w:rPr>
        <w:t>Doç. Dr. İsmail EDİZ</w:t>
      </w:r>
    </w:p>
    <w:p w:rsidR="00902BDB" w:rsidRDefault="00902BDB" w:rsidP="00902BDB">
      <w:pPr>
        <w:jc w:val="both"/>
        <w:rPr>
          <w:sz w:val="20"/>
          <w:szCs w:val="20"/>
        </w:rPr>
      </w:pPr>
      <w:r>
        <w:rPr>
          <w:sz w:val="20"/>
          <w:szCs w:val="20"/>
        </w:rPr>
        <w:t xml:space="preserve">Dr. </w:t>
      </w:r>
      <w:proofErr w:type="spellStart"/>
      <w:r>
        <w:rPr>
          <w:sz w:val="20"/>
          <w:szCs w:val="20"/>
        </w:rPr>
        <w:t>Öğr</w:t>
      </w:r>
      <w:proofErr w:type="spellEnd"/>
      <w:r>
        <w:rPr>
          <w:sz w:val="20"/>
          <w:szCs w:val="20"/>
        </w:rPr>
        <w:t>. Üyesi Yıldırım TURAN</w:t>
      </w:r>
    </w:p>
    <w:p w:rsidR="00902BDB" w:rsidRDefault="00902BDB" w:rsidP="00902BDB">
      <w:pPr>
        <w:jc w:val="both"/>
        <w:rPr>
          <w:sz w:val="20"/>
          <w:szCs w:val="20"/>
        </w:rPr>
      </w:pPr>
      <w:r>
        <w:rPr>
          <w:sz w:val="20"/>
          <w:szCs w:val="20"/>
        </w:rPr>
        <w:t xml:space="preserve">Dr. </w:t>
      </w:r>
      <w:proofErr w:type="spellStart"/>
      <w:r>
        <w:rPr>
          <w:sz w:val="20"/>
          <w:szCs w:val="20"/>
        </w:rPr>
        <w:t>Öğr</w:t>
      </w:r>
      <w:proofErr w:type="spellEnd"/>
      <w:r>
        <w:rPr>
          <w:sz w:val="20"/>
          <w:szCs w:val="20"/>
        </w:rPr>
        <w:t>. Üyesi Filiz CİCİOĞLU</w:t>
      </w:r>
    </w:p>
    <w:p w:rsidR="00071C02" w:rsidRDefault="00071C02" w:rsidP="00071C02">
      <w:pPr>
        <w:jc w:val="both"/>
        <w:rPr>
          <w:b/>
          <w:sz w:val="20"/>
          <w:szCs w:val="20"/>
          <w:u w:val="single"/>
        </w:rPr>
      </w:pPr>
      <w:r>
        <w:rPr>
          <w:b/>
          <w:sz w:val="20"/>
          <w:szCs w:val="20"/>
          <w:u w:val="single"/>
        </w:rPr>
        <w:t>Yedek Sınav Jürisi:</w:t>
      </w:r>
    </w:p>
    <w:p w:rsidR="00902BDB" w:rsidRDefault="00902BDB" w:rsidP="00902BDB">
      <w:pPr>
        <w:jc w:val="both"/>
        <w:rPr>
          <w:sz w:val="20"/>
          <w:szCs w:val="20"/>
        </w:rPr>
      </w:pPr>
      <w:r>
        <w:rPr>
          <w:sz w:val="20"/>
          <w:szCs w:val="20"/>
        </w:rPr>
        <w:t>Prof. Dr. Tuncay KARDAŞ</w:t>
      </w:r>
    </w:p>
    <w:p w:rsidR="00902BDB" w:rsidRDefault="00902BDB" w:rsidP="00902BDB">
      <w:pPr>
        <w:jc w:val="both"/>
        <w:rPr>
          <w:sz w:val="20"/>
          <w:szCs w:val="20"/>
        </w:rPr>
      </w:pPr>
      <w:r>
        <w:rPr>
          <w:sz w:val="20"/>
          <w:szCs w:val="20"/>
        </w:rPr>
        <w:t>Prof. Dr. Ertan EFEGİL</w:t>
      </w:r>
    </w:p>
    <w:p w:rsidR="00902BDB" w:rsidRDefault="00902BDB" w:rsidP="00925E01">
      <w:pPr>
        <w:jc w:val="both"/>
        <w:rPr>
          <w:sz w:val="20"/>
          <w:szCs w:val="20"/>
        </w:rPr>
      </w:pPr>
    </w:p>
    <w:p w:rsidR="00902BDB" w:rsidRDefault="00902BDB" w:rsidP="00902BDB">
      <w:pPr>
        <w:jc w:val="both"/>
        <w:rPr>
          <w:sz w:val="20"/>
          <w:szCs w:val="20"/>
        </w:rPr>
      </w:pPr>
      <w:r>
        <w:rPr>
          <w:b/>
          <w:sz w:val="20"/>
          <w:szCs w:val="20"/>
        </w:rPr>
        <w:t xml:space="preserve">21 – </w:t>
      </w:r>
      <w:r>
        <w:rPr>
          <w:sz w:val="20"/>
          <w:szCs w:val="20"/>
        </w:rPr>
        <w:t>Temel İslam Bilimleri EABD Başkanlığının 11.01.2021 tarihli ve E.1822 sayılı yazısı okundu.</w:t>
      </w:r>
    </w:p>
    <w:p w:rsidR="00902BDB" w:rsidRDefault="00902BDB" w:rsidP="00902BDB">
      <w:pPr>
        <w:jc w:val="both"/>
        <w:rPr>
          <w:sz w:val="20"/>
          <w:szCs w:val="20"/>
        </w:rPr>
      </w:pPr>
    </w:p>
    <w:p w:rsidR="00902BDB" w:rsidRDefault="00902BDB" w:rsidP="00902BDB">
      <w:pPr>
        <w:jc w:val="both"/>
        <w:rPr>
          <w:sz w:val="20"/>
          <w:szCs w:val="20"/>
        </w:rPr>
      </w:pPr>
      <w:r>
        <w:rPr>
          <w:sz w:val="20"/>
          <w:szCs w:val="20"/>
        </w:rPr>
        <w:tab/>
        <w:t xml:space="preserve">Yapılan görüşmeler sonunda; 2020-2021 Eğitim-Öğretim Yılı </w:t>
      </w:r>
      <w:r>
        <w:rPr>
          <w:b/>
          <w:sz w:val="20"/>
          <w:szCs w:val="20"/>
        </w:rPr>
        <w:t xml:space="preserve">Bahar </w:t>
      </w:r>
      <w:r>
        <w:rPr>
          <w:sz w:val="20"/>
          <w:szCs w:val="20"/>
        </w:rPr>
        <w:t xml:space="preserve">Yarıyılında </w:t>
      </w:r>
      <w:r>
        <w:rPr>
          <w:b/>
          <w:sz w:val="20"/>
          <w:szCs w:val="20"/>
        </w:rPr>
        <w:t xml:space="preserve">Temel İslam Bilimleri </w:t>
      </w:r>
      <w:r>
        <w:rPr>
          <w:sz w:val="20"/>
          <w:szCs w:val="20"/>
        </w:rPr>
        <w:t xml:space="preserve">EABD </w:t>
      </w:r>
      <w:r>
        <w:rPr>
          <w:b/>
          <w:sz w:val="20"/>
          <w:szCs w:val="20"/>
        </w:rPr>
        <w:t xml:space="preserve">Doktora </w:t>
      </w:r>
      <w:r>
        <w:rPr>
          <w:sz w:val="20"/>
          <w:szCs w:val="20"/>
        </w:rPr>
        <w:t xml:space="preserve">programına alınacak öğrenci adaylarının bilimsel değerlendirmesini yapacak </w:t>
      </w:r>
      <w:r>
        <w:rPr>
          <w:b/>
          <w:i/>
          <w:sz w:val="20"/>
          <w:szCs w:val="20"/>
        </w:rPr>
        <w:t>Sınav</w:t>
      </w:r>
      <w:r>
        <w:rPr>
          <w:sz w:val="20"/>
          <w:szCs w:val="20"/>
        </w:rPr>
        <w:t xml:space="preserve"> </w:t>
      </w:r>
      <w:r>
        <w:rPr>
          <w:b/>
          <w:i/>
          <w:sz w:val="20"/>
          <w:szCs w:val="20"/>
        </w:rPr>
        <w:t>Jürisi</w:t>
      </w:r>
      <w:r>
        <w:rPr>
          <w:sz w:val="20"/>
          <w:szCs w:val="20"/>
        </w:rPr>
        <w:t>nin aşağıda belirtilen Öğretim Üyelerinden oluşmasının uygun olduğuna oybirliği ile karar verildi.</w:t>
      </w:r>
    </w:p>
    <w:p w:rsidR="00902BDB" w:rsidRDefault="00902BDB" w:rsidP="00902BDB">
      <w:pPr>
        <w:jc w:val="both"/>
        <w:rPr>
          <w:b/>
          <w:sz w:val="20"/>
          <w:szCs w:val="20"/>
          <w:u w:val="single"/>
        </w:rPr>
      </w:pPr>
    </w:p>
    <w:p w:rsidR="00902BDB" w:rsidRDefault="00902BDB" w:rsidP="00902BDB">
      <w:pPr>
        <w:jc w:val="both"/>
        <w:rPr>
          <w:b/>
          <w:sz w:val="20"/>
          <w:szCs w:val="20"/>
          <w:u w:val="single"/>
        </w:rPr>
      </w:pPr>
      <w:r>
        <w:rPr>
          <w:b/>
          <w:sz w:val="20"/>
          <w:szCs w:val="20"/>
          <w:u w:val="single"/>
        </w:rPr>
        <w:t>Temel İslam Bilimleri Anabilim Dalı Doktora Sınav Jürisi:</w:t>
      </w:r>
    </w:p>
    <w:p w:rsidR="00902BDB" w:rsidRDefault="00902BDB" w:rsidP="00902BDB">
      <w:pPr>
        <w:jc w:val="both"/>
        <w:rPr>
          <w:b/>
          <w:sz w:val="20"/>
          <w:szCs w:val="20"/>
          <w:u w:val="single"/>
        </w:rPr>
      </w:pPr>
      <w:r>
        <w:rPr>
          <w:b/>
          <w:sz w:val="20"/>
          <w:szCs w:val="20"/>
          <w:u w:val="single"/>
        </w:rPr>
        <w:t>Asil Sınav Jürisi:</w:t>
      </w:r>
    </w:p>
    <w:p w:rsidR="00902BDB" w:rsidRDefault="00902BDB" w:rsidP="00925E01">
      <w:pPr>
        <w:jc w:val="both"/>
        <w:rPr>
          <w:sz w:val="20"/>
          <w:szCs w:val="20"/>
        </w:rPr>
      </w:pPr>
      <w:r>
        <w:rPr>
          <w:sz w:val="20"/>
          <w:szCs w:val="20"/>
        </w:rPr>
        <w:t>Prof. Dr. Soner DUMAN</w:t>
      </w:r>
    </w:p>
    <w:p w:rsidR="00902BDB" w:rsidRDefault="00902BDB" w:rsidP="00925E01">
      <w:pPr>
        <w:jc w:val="both"/>
        <w:rPr>
          <w:sz w:val="20"/>
          <w:szCs w:val="20"/>
        </w:rPr>
      </w:pPr>
      <w:r>
        <w:rPr>
          <w:sz w:val="20"/>
          <w:szCs w:val="20"/>
        </w:rPr>
        <w:t>Prof. Dr. Hacı Mehmet GÜNAY</w:t>
      </w:r>
    </w:p>
    <w:p w:rsidR="00902BDB" w:rsidRDefault="00902BDB" w:rsidP="00925E01">
      <w:pPr>
        <w:jc w:val="both"/>
        <w:rPr>
          <w:sz w:val="20"/>
          <w:szCs w:val="20"/>
        </w:rPr>
      </w:pPr>
      <w:r>
        <w:rPr>
          <w:sz w:val="20"/>
          <w:szCs w:val="20"/>
        </w:rPr>
        <w:t>Prof. Dr. Osman GÜMAN</w:t>
      </w:r>
    </w:p>
    <w:p w:rsidR="00071C02" w:rsidRDefault="00071C02" w:rsidP="00071C02">
      <w:pPr>
        <w:jc w:val="both"/>
        <w:rPr>
          <w:b/>
          <w:sz w:val="20"/>
          <w:szCs w:val="20"/>
          <w:u w:val="single"/>
        </w:rPr>
      </w:pPr>
      <w:r>
        <w:rPr>
          <w:b/>
          <w:sz w:val="20"/>
          <w:szCs w:val="20"/>
          <w:u w:val="single"/>
        </w:rPr>
        <w:t>Yedek Sınav Jürisi:</w:t>
      </w:r>
    </w:p>
    <w:p w:rsidR="00902BDB" w:rsidRDefault="00902BDB" w:rsidP="00925E01">
      <w:pPr>
        <w:jc w:val="both"/>
        <w:rPr>
          <w:sz w:val="20"/>
          <w:szCs w:val="20"/>
        </w:rPr>
      </w:pPr>
      <w:r>
        <w:rPr>
          <w:sz w:val="20"/>
          <w:szCs w:val="20"/>
        </w:rPr>
        <w:t xml:space="preserve">Dr. </w:t>
      </w:r>
      <w:proofErr w:type="spellStart"/>
      <w:r>
        <w:rPr>
          <w:sz w:val="20"/>
          <w:szCs w:val="20"/>
        </w:rPr>
        <w:t>Öğr</w:t>
      </w:r>
      <w:proofErr w:type="spellEnd"/>
      <w:r>
        <w:rPr>
          <w:sz w:val="20"/>
          <w:szCs w:val="20"/>
        </w:rPr>
        <w:t>. Üyesi Ahmet Numan ÜNVER</w:t>
      </w:r>
    </w:p>
    <w:p w:rsidR="00902BDB" w:rsidRDefault="00902BDB" w:rsidP="00925E01">
      <w:pPr>
        <w:jc w:val="both"/>
        <w:rPr>
          <w:sz w:val="20"/>
          <w:szCs w:val="20"/>
        </w:rPr>
      </w:pPr>
      <w:r>
        <w:rPr>
          <w:sz w:val="20"/>
          <w:szCs w:val="20"/>
        </w:rPr>
        <w:t xml:space="preserve">Dr. </w:t>
      </w:r>
      <w:proofErr w:type="spellStart"/>
      <w:r>
        <w:rPr>
          <w:sz w:val="20"/>
          <w:szCs w:val="20"/>
        </w:rPr>
        <w:t>Öğr</w:t>
      </w:r>
      <w:proofErr w:type="spellEnd"/>
      <w:r>
        <w:rPr>
          <w:sz w:val="20"/>
          <w:szCs w:val="20"/>
        </w:rPr>
        <w:t>. Üyesi Ahmet Selman BAKTI</w:t>
      </w:r>
    </w:p>
    <w:p w:rsidR="00902BDB" w:rsidRDefault="00902BDB" w:rsidP="00925E01">
      <w:pPr>
        <w:jc w:val="both"/>
        <w:rPr>
          <w:sz w:val="20"/>
          <w:szCs w:val="20"/>
        </w:rPr>
      </w:pPr>
    </w:p>
    <w:p w:rsidR="00902BDB" w:rsidRDefault="00902BDB" w:rsidP="00902BDB">
      <w:pPr>
        <w:jc w:val="both"/>
        <w:rPr>
          <w:sz w:val="20"/>
          <w:szCs w:val="20"/>
        </w:rPr>
      </w:pPr>
      <w:r>
        <w:rPr>
          <w:b/>
          <w:sz w:val="20"/>
          <w:szCs w:val="20"/>
        </w:rPr>
        <w:t xml:space="preserve">22 – </w:t>
      </w:r>
      <w:proofErr w:type="spellStart"/>
      <w:r>
        <w:rPr>
          <w:sz w:val="20"/>
          <w:szCs w:val="20"/>
        </w:rPr>
        <w:t>Çeviribilim</w:t>
      </w:r>
      <w:proofErr w:type="spellEnd"/>
      <w:r>
        <w:rPr>
          <w:sz w:val="20"/>
          <w:szCs w:val="20"/>
        </w:rPr>
        <w:t xml:space="preserve"> EABD Başkanlığının 11.01.2021 tarihli ve E.2063 sayılı yazısı okundu.</w:t>
      </w:r>
    </w:p>
    <w:p w:rsidR="00902BDB" w:rsidRDefault="00902BDB" w:rsidP="00902BDB">
      <w:pPr>
        <w:jc w:val="both"/>
        <w:rPr>
          <w:sz w:val="20"/>
          <w:szCs w:val="20"/>
        </w:rPr>
      </w:pPr>
    </w:p>
    <w:p w:rsidR="00902BDB" w:rsidRDefault="00902BDB" w:rsidP="00902BDB">
      <w:pPr>
        <w:jc w:val="both"/>
        <w:rPr>
          <w:sz w:val="20"/>
          <w:szCs w:val="20"/>
        </w:rPr>
      </w:pPr>
      <w:r>
        <w:rPr>
          <w:sz w:val="20"/>
          <w:szCs w:val="20"/>
        </w:rPr>
        <w:tab/>
        <w:t xml:space="preserve">Yapılan görüşmeler sonunda; 2020-2021 Eğitim-Öğretim Yılı </w:t>
      </w:r>
      <w:r>
        <w:rPr>
          <w:b/>
          <w:sz w:val="20"/>
          <w:szCs w:val="20"/>
        </w:rPr>
        <w:t xml:space="preserve">Bahar </w:t>
      </w:r>
      <w:r>
        <w:rPr>
          <w:sz w:val="20"/>
          <w:szCs w:val="20"/>
        </w:rPr>
        <w:t xml:space="preserve">Yarıyılında </w:t>
      </w:r>
      <w:proofErr w:type="spellStart"/>
      <w:r>
        <w:rPr>
          <w:b/>
          <w:sz w:val="20"/>
          <w:szCs w:val="20"/>
        </w:rPr>
        <w:t>Çeviribilim</w:t>
      </w:r>
      <w:proofErr w:type="spellEnd"/>
      <w:r>
        <w:rPr>
          <w:b/>
          <w:sz w:val="20"/>
          <w:szCs w:val="20"/>
        </w:rPr>
        <w:t xml:space="preserve"> </w:t>
      </w:r>
      <w:r>
        <w:rPr>
          <w:sz w:val="20"/>
          <w:szCs w:val="20"/>
        </w:rPr>
        <w:t xml:space="preserve">EABD </w:t>
      </w:r>
      <w:r>
        <w:rPr>
          <w:b/>
          <w:sz w:val="20"/>
          <w:szCs w:val="20"/>
        </w:rPr>
        <w:t xml:space="preserve">Doktora </w:t>
      </w:r>
      <w:r>
        <w:rPr>
          <w:sz w:val="20"/>
          <w:szCs w:val="20"/>
        </w:rPr>
        <w:t xml:space="preserve">programına alınacak öğrenci adaylarının bilimsel değerlendirmesini yapacak </w:t>
      </w:r>
      <w:r>
        <w:rPr>
          <w:b/>
          <w:i/>
          <w:sz w:val="20"/>
          <w:szCs w:val="20"/>
        </w:rPr>
        <w:t>Sınav</w:t>
      </w:r>
      <w:r>
        <w:rPr>
          <w:sz w:val="20"/>
          <w:szCs w:val="20"/>
        </w:rPr>
        <w:t xml:space="preserve"> </w:t>
      </w:r>
      <w:r>
        <w:rPr>
          <w:b/>
          <w:i/>
          <w:sz w:val="20"/>
          <w:szCs w:val="20"/>
        </w:rPr>
        <w:t>Jürisi</w:t>
      </w:r>
      <w:r>
        <w:rPr>
          <w:sz w:val="20"/>
          <w:szCs w:val="20"/>
        </w:rPr>
        <w:t>nin aşağıda belirtilen Öğretim Üyelerinden oluşmasının uygun olduğuna oybirliği ile karar verildi.</w:t>
      </w:r>
    </w:p>
    <w:p w:rsidR="00902BDB" w:rsidRDefault="00902BDB" w:rsidP="00902BDB">
      <w:pPr>
        <w:jc w:val="both"/>
        <w:rPr>
          <w:b/>
          <w:sz w:val="20"/>
          <w:szCs w:val="20"/>
          <w:u w:val="single"/>
        </w:rPr>
      </w:pPr>
    </w:p>
    <w:p w:rsidR="00902BDB" w:rsidRDefault="00902BDB" w:rsidP="00902BDB">
      <w:pPr>
        <w:jc w:val="both"/>
        <w:rPr>
          <w:b/>
          <w:sz w:val="20"/>
          <w:szCs w:val="20"/>
          <w:u w:val="single"/>
        </w:rPr>
      </w:pPr>
      <w:proofErr w:type="spellStart"/>
      <w:r>
        <w:rPr>
          <w:b/>
          <w:sz w:val="20"/>
          <w:szCs w:val="20"/>
          <w:u w:val="single"/>
        </w:rPr>
        <w:t>Çeviribilim</w:t>
      </w:r>
      <w:proofErr w:type="spellEnd"/>
      <w:r>
        <w:rPr>
          <w:b/>
          <w:sz w:val="20"/>
          <w:szCs w:val="20"/>
          <w:u w:val="single"/>
        </w:rPr>
        <w:t xml:space="preserve"> Anabilim Dalı Doktora Sınav Jürisi:</w:t>
      </w:r>
    </w:p>
    <w:p w:rsidR="00902BDB" w:rsidRDefault="00902BDB" w:rsidP="00902BDB">
      <w:pPr>
        <w:jc w:val="both"/>
        <w:rPr>
          <w:b/>
          <w:sz w:val="20"/>
          <w:szCs w:val="20"/>
          <w:u w:val="single"/>
        </w:rPr>
      </w:pPr>
      <w:r>
        <w:rPr>
          <w:b/>
          <w:sz w:val="20"/>
          <w:szCs w:val="20"/>
          <w:u w:val="single"/>
        </w:rPr>
        <w:t>Asil Sınav Jürisi:</w:t>
      </w:r>
    </w:p>
    <w:p w:rsidR="00902BDB" w:rsidRDefault="00902BDB" w:rsidP="00925E01">
      <w:pPr>
        <w:jc w:val="both"/>
        <w:rPr>
          <w:sz w:val="20"/>
          <w:szCs w:val="20"/>
        </w:rPr>
      </w:pPr>
      <w:r>
        <w:rPr>
          <w:sz w:val="20"/>
          <w:szCs w:val="20"/>
        </w:rPr>
        <w:t>Prof. Dr. Hüseyin ERSOY</w:t>
      </w:r>
    </w:p>
    <w:p w:rsidR="00902BDB" w:rsidRDefault="00902BDB" w:rsidP="00925E01">
      <w:pPr>
        <w:jc w:val="both"/>
        <w:rPr>
          <w:sz w:val="20"/>
          <w:szCs w:val="20"/>
        </w:rPr>
      </w:pPr>
      <w:r>
        <w:rPr>
          <w:sz w:val="20"/>
          <w:szCs w:val="20"/>
        </w:rPr>
        <w:t>Doç. Dr. Şaban KÖKTÜRK</w:t>
      </w:r>
    </w:p>
    <w:p w:rsidR="00902BDB" w:rsidRDefault="00902BDB" w:rsidP="00925E01">
      <w:pPr>
        <w:jc w:val="both"/>
        <w:rPr>
          <w:sz w:val="20"/>
          <w:szCs w:val="20"/>
        </w:rPr>
      </w:pPr>
      <w:r>
        <w:rPr>
          <w:sz w:val="20"/>
          <w:szCs w:val="20"/>
        </w:rPr>
        <w:t xml:space="preserve">Dr. </w:t>
      </w:r>
      <w:proofErr w:type="spellStart"/>
      <w:r>
        <w:rPr>
          <w:sz w:val="20"/>
          <w:szCs w:val="20"/>
        </w:rPr>
        <w:t>Öğr</w:t>
      </w:r>
      <w:proofErr w:type="spellEnd"/>
      <w:r>
        <w:rPr>
          <w:sz w:val="20"/>
          <w:szCs w:val="20"/>
        </w:rPr>
        <w:t>. Üyesi Halil İbrahim BALKUL</w:t>
      </w:r>
    </w:p>
    <w:p w:rsidR="00902BDB" w:rsidRDefault="00902BDB" w:rsidP="00925E01">
      <w:pPr>
        <w:jc w:val="both"/>
        <w:rPr>
          <w:sz w:val="20"/>
          <w:szCs w:val="20"/>
        </w:rPr>
      </w:pPr>
    </w:p>
    <w:p w:rsidR="00902BDB" w:rsidRDefault="00902BDB" w:rsidP="00902BDB">
      <w:pPr>
        <w:jc w:val="both"/>
        <w:rPr>
          <w:sz w:val="20"/>
          <w:szCs w:val="20"/>
        </w:rPr>
      </w:pPr>
      <w:r>
        <w:rPr>
          <w:b/>
          <w:sz w:val="20"/>
          <w:szCs w:val="20"/>
        </w:rPr>
        <w:t xml:space="preserve">23 – </w:t>
      </w:r>
      <w:r>
        <w:rPr>
          <w:sz w:val="20"/>
          <w:szCs w:val="20"/>
        </w:rPr>
        <w:t>Tarih EABD Başkanlığının 11.01.2021 tarihli ve E.2136 sayılı yazısı okundu.</w:t>
      </w:r>
    </w:p>
    <w:p w:rsidR="00902BDB" w:rsidRDefault="00902BDB" w:rsidP="00902BDB">
      <w:pPr>
        <w:jc w:val="both"/>
        <w:rPr>
          <w:sz w:val="20"/>
          <w:szCs w:val="20"/>
        </w:rPr>
      </w:pPr>
    </w:p>
    <w:p w:rsidR="00902BDB" w:rsidRDefault="00902BDB" w:rsidP="00902BDB">
      <w:pPr>
        <w:jc w:val="both"/>
        <w:rPr>
          <w:sz w:val="20"/>
          <w:szCs w:val="20"/>
        </w:rPr>
      </w:pPr>
      <w:r>
        <w:rPr>
          <w:sz w:val="20"/>
          <w:szCs w:val="20"/>
        </w:rPr>
        <w:tab/>
        <w:t xml:space="preserve">Yapılan görüşmeler sonunda; 2020-2021 Eğitim-Öğretim Yılı </w:t>
      </w:r>
      <w:r>
        <w:rPr>
          <w:b/>
          <w:sz w:val="20"/>
          <w:szCs w:val="20"/>
        </w:rPr>
        <w:t xml:space="preserve">Bahar </w:t>
      </w:r>
      <w:r>
        <w:rPr>
          <w:sz w:val="20"/>
          <w:szCs w:val="20"/>
        </w:rPr>
        <w:t xml:space="preserve">Yarıyılında </w:t>
      </w:r>
      <w:r>
        <w:rPr>
          <w:b/>
          <w:sz w:val="20"/>
          <w:szCs w:val="20"/>
        </w:rPr>
        <w:t xml:space="preserve">Tarih </w:t>
      </w:r>
      <w:r>
        <w:rPr>
          <w:sz w:val="20"/>
          <w:szCs w:val="20"/>
        </w:rPr>
        <w:t xml:space="preserve">EABD </w:t>
      </w:r>
      <w:r>
        <w:rPr>
          <w:b/>
          <w:sz w:val="20"/>
          <w:szCs w:val="20"/>
        </w:rPr>
        <w:t xml:space="preserve">Doktora </w:t>
      </w:r>
      <w:r>
        <w:rPr>
          <w:sz w:val="20"/>
          <w:szCs w:val="20"/>
        </w:rPr>
        <w:t xml:space="preserve">programına alınacak öğrenci adaylarının bilimsel değerlendirmesini yapacak </w:t>
      </w:r>
      <w:r>
        <w:rPr>
          <w:b/>
          <w:i/>
          <w:sz w:val="20"/>
          <w:szCs w:val="20"/>
        </w:rPr>
        <w:t>Sınav</w:t>
      </w:r>
      <w:r>
        <w:rPr>
          <w:sz w:val="20"/>
          <w:szCs w:val="20"/>
        </w:rPr>
        <w:t xml:space="preserve"> </w:t>
      </w:r>
      <w:r>
        <w:rPr>
          <w:b/>
          <w:i/>
          <w:sz w:val="20"/>
          <w:szCs w:val="20"/>
        </w:rPr>
        <w:t>Jürisi</w:t>
      </w:r>
      <w:r>
        <w:rPr>
          <w:sz w:val="20"/>
          <w:szCs w:val="20"/>
        </w:rPr>
        <w:t>nin aşağıda belirtilen Öğretim Üyelerinden oluşmasının uygun olduğuna oybirliği ile karar verildi.</w:t>
      </w:r>
    </w:p>
    <w:p w:rsidR="00902BDB" w:rsidRDefault="00902BDB" w:rsidP="00902BDB">
      <w:pPr>
        <w:jc w:val="both"/>
        <w:rPr>
          <w:b/>
          <w:sz w:val="20"/>
          <w:szCs w:val="20"/>
          <w:u w:val="single"/>
        </w:rPr>
      </w:pPr>
    </w:p>
    <w:p w:rsidR="00902BDB" w:rsidRDefault="00902BDB" w:rsidP="00902BDB">
      <w:pPr>
        <w:jc w:val="both"/>
        <w:rPr>
          <w:b/>
          <w:sz w:val="20"/>
          <w:szCs w:val="20"/>
          <w:u w:val="single"/>
        </w:rPr>
      </w:pPr>
      <w:r>
        <w:rPr>
          <w:b/>
          <w:sz w:val="20"/>
          <w:szCs w:val="20"/>
          <w:u w:val="single"/>
        </w:rPr>
        <w:t>Tarih Anabilim Dalı Doktora Sınav Jürisi:</w:t>
      </w:r>
    </w:p>
    <w:p w:rsidR="00902BDB" w:rsidRDefault="00902BDB" w:rsidP="00902BDB">
      <w:pPr>
        <w:jc w:val="both"/>
        <w:rPr>
          <w:b/>
          <w:sz w:val="20"/>
          <w:szCs w:val="20"/>
          <w:u w:val="single"/>
        </w:rPr>
      </w:pPr>
      <w:r>
        <w:rPr>
          <w:b/>
          <w:sz w:val="20"/>
          <w:szCs w:val="20"/>
          <w:u w:val="single"/>
        </w:rPr>
        <w:t>Asil Sınav Jürisi:</w:t>
      </w:r>
    </w:p>
    <w:p w:rsidR="00902BDB" w:rsidRDefault="00902BDB" w:rsidP="00925E01">
      <w:pPr>
        <w:jc w:val="both"/>
        <w:rPr>
          <w:sz w:val="20"/>
          <w:szCs w:val="20"/>
        </w:rPr>
      </w:pPr>
      <w:r>
        <w:rPr>
          <w:sz w:val="20"/>
          <w:szCs w:val="20"/>
        </w:rPr>
        <w:lastRenderedPageBreak/>
        <w:t>Prof. Dr. Mehmet Yaşar ERTAŞ</w:t>
      </w:r>
    </w:p>
    <w:p w:rsidR="00902BDB" w:rsidRDefault="00902BDB" w:rsidP="00925E01">
      <w:pPr>
        <w:jc w:val="both"/>
        <w:rPr>
          <w:sz w:val="20"/>
          <w:szCs w:val="20"/>
        </w:rPr>
      </w:pPr>
      <w:r>
        <w:rPr>
          <w:sz w:val="20"/>
          <w:szCs w:val="20"/>
        </w:rPr>
        <w:t>Prof. Dr. Arif BİLGİN</w:t>
      </w:r>
    </w:p>
    <w:p w:rsidR="00902BDB" w:rsidRDefault="00902BDB" w:rsidP="00925E01">
      <w:pPr>
        <w:jc w:val="both"/>
        <w:rPr>
          <w:sz w:val="20"/>
          <w:szCs w:val="20"/>
        </w:rPr>
      </w:pPr>
      <w:r>
        <w:rPr>
          <w:sz w:val="20"/>
          <w:szCs w:val="20"/>
        </w:rPr>
        <w:t>Prof. Dr. Enis ŞAHİN</w:t>
      </w:r>
    </w:p>
    <w:p w:rsidR="00071C02" w:rsidRDefault="00071C02" w:rsidP="00071C02">
      <w:pPr>
        <w:jc w:val="both"/>
        <w:rPr>
          <w:b/>
          <w:sz w:val="20"/>
          <w:szCs w:val="20"/>
          <w:u w:val="single"/>
        </w:rPr>
      </w:pPr>
      <w:r>
        <w:rPr>
          <w:b/>
          <w:sz w:val="20"/>
          <w:szCs w:val="20"/>
          <w:u w:val="single"/>
        </w:rPr>
        <w:t>Yedek Sınav Jürisi:</w:t>
      </w:r>
    </w:p>
    <w:p w:rsidR="00902BDB" w:rsidRDefault="00902BDB" w:rsidP="00925E01">
      <w:pPr>
        <w:jc w:val="both"/>
        <w:rPr>
          <w:sz w:val="20"/>
          <w:szCs w:val="20"/>
        </w:rPr>
      </w:pPr>
      <w:r>
        <w:rPr>
          <w:sz w:val="20"/>
          <w:szCs w:val="20"/>
        </w:rPr>
        <w:t>Prof. Dr. Necmettin ALKAN</w:t>
      </w:r>
    </w:p>
    <w:p w:rsidR="00902BDB" w:rsidRDefault="00902BDB" w:rsidP="00925E01">
      <w:pPr>
        <w:jc w:val="both"/>
        <w:rPr>
          <w:sz w:val="20"/>
          <w:szCs w:val="20"/>
        </w:rPr>
      </w:pPr>
      <w:r>
        <w:rPr>
          <w:sz w:val="20"/>
          <w:szCs w:val="20"/>
        </w:rPr>
        <w:t>Prof. Dr. Safiye KIRANLAR</w:t>
      </w:r>
    </w:p>
    <w:p w:rsidR="00902BDB" w:rsidRDefault="00902BDB" w:rsidP="00925E01">
      <w:pPr>
        <w:jc w:val="both"/>
        <w:rPr>
          <w:sz w:val="20"/>
          <w:szCs w:val="20"/>
        </w:rPr>
      </w:pPr>
    </w:p>
    <w:p w:rsidR="00367948" w:rsidRDefault="00367948" w:rsidP="00367948">
      <w:pPr>
        <w:jc w:val="both"/>
        <w:rPr>
          <w:sz w:val="20"/>
          <w:szCs w:val="20"/>
        </w:rPr>
      </w:pPr>
      <w:r>
        <w:rPr>
          <w:b/>
          <w:sz w:val="20"/>
          <w:szCs w:val="20"/>
        </w:rPr>
        <w:t xml:space="preserve">24 </w:t>
      </w:r>
      <w:r>
        <w:rPr>
          <w:sz w:val="20"/>
          <w:szCs w:val="20"/>
        </w:rPr>
        <w:t>– Temel İslam Bilimleri EABD Başkanlığının 12.01.2021 tarih ve E.2363 sayılı yazısı okundu.</w:t>
      </w:r>
    </w:p>
    <w:p w:rsidR="00367948" w:rsidRDefault="00367948" w:rsidP="00367948">
      <w:pPr>
        <w:jc w:val="both"/>
        <w:rPr>
          <w:sz w:val="20"/>
          <w:szCs w:val="20"/>
        </w:rPr>
      </w:pPr>
    </w:p>
    <w:p w:rsidR="00367948" w:rsidRDefault="00367948" w:rsidP="00367948">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367948" w:rsidRDefault="00367948" w:rsidP="00367948">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367948" w:rsidTr="00B84327">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367948" w:rsidRDefault="00367948" w:rsidP="00B84327">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367948" w:rsidRDefault="00367948" w:rsidP="00B84327">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367948" w:rsidRDefault="00367948" w:rsidP="00B84327">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367948" w:rsidRDefault="00367948" w:rsidP="00B8432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367948" w:rsidRDefault="00367948" w:rsidP="00B84327">
            <w:pPr>
              <w:spacing w:line="276" w:lineRule="auto"/>
              <w:rPr>
                <w:b/>
                <w:sz w:val="18"/>
                <w:szCs w:val="18"/>
              </w:rPr>
            </w:pPr>
            <w:r>
              <w:rPr>
                <w:b/>
                <w:sz w:val="18"/>
                <w:szCs w:val="18"/>
              </w:rPr>
              <w:t>Yeni Danışmanı</w:t>
            </w:r>
          </w:p>
        </w:tc>
      </w:tr>
      <w:tr w:rsidR="00367948" w:rsidTr="00B8432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367948" w:rsidRDefault="00367948" w:rsidP="00B84327">
            <w:pPr>
              <w:jc w:val="both"/>
              <w:rPr>
                <w:sz w:val="14"/>
                <w:szCs w:val="14"/>
              </w:rPr>
            </w:pPr>
            <w:r>
              <w:rPr>
                <w:sz w:val="14"/>
                <w:szCs w:val="14"/>
              </w:rPr>
              <w:t>Y186008042</w:t>
            </w:r>
          </w:p>
        </w:tc>
        <w:tc>
          <w:tcPr>
            <w:tcW w:w="1418" w:type="dxa"/>
            <w:tcBorders>
              <w:top w:val="single" w:sz="6" w:space="0" w:color="000000"/>
              <w:left w:val="single" w:sz="6" w:space="0" w:color="000000"/>
              <w:bottom w:val="single" w:sz="6" w:space="0" w:color="000000"/>
              <w:right w:val="single" w:sz="6" w:space="0" w:color="000000"/>
            </w:tcBorders>
            <w:vAlign w:val="center"/>
          </w:tcPr>
          <w:p w:rsidR="00367948" w:rsidRPr="0039101B" w:rsidRDefault="00367948" w:rsidP="00B84327">
            <w:pPr>
              <w:rPr>
                <w:sz w:val="14"/>
                <w:szCs w:val="14"/>
              </w:rPr>
            </w:pPr>
            <w:proofErr w:type="spellStart"/>
            <w:r>
              <w:rPr>
                <w:sz w:val="14"/>
                <w:szCs w:val="14"/>
              </w:rPr>
              <w:t>Abakar</w:t>
            </w:r>
            <w:proofErr w:type="spellEnd"/>
            <w:r>
              <w:rPr>
                <w:sz w:val="14"/>
                <w:szCs w:val="14"/>
              </w:rPr>
              <w:t xml:space="preserve"> Ali IBRAHIM</w:t>
            </w:r>
          </w:p>
        </w:tc>
        <w:tc>
          <w:tcPr>
            <w:tcW w:w="2268" w:type="dxa"/>
            <w:tcBorders>
              <w:top w:val="single" w:sz="6" w:space="0" w:color="000000"/>
              <w:left w:val="single" w:sz="6" w:space="0" w:color="000000"/>
              <w:bottom w:val="single" w:sz="6" w:space="0" w:color="000000"/>
              <w:right w:val="single" w:sz="6" w:space="0" w:color="000000"/>
            </w:tcBorders>
            <w:vAlign w:val="center"/>
          </w:tcPr>
          <w:p w:rsidR="00367948" w:rsidRPr="00D92B64" w:rsidRDefault="00367948" w:rsidP="00B84327">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367948" w:rsidRDefault="00367948" w:rsidP="00B84327">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r w:rsidR="00071C02">
              <w:rPr>
                <w:sz w:val="14"/>
                <w:szCs w:val="14"/>
              </w:rPr>
              <w:t>İbrahim</w:t>
            </w:r>
            <w:r>
              <w:rPr>
                <w:sz w:val="14"/>
                <w:szCs w:val="14"/>
              </w:rPr>
              <w:t xml:space="preserve"> LABABIDI</w:t>
            </w:r>
          </w:p>
        </w:tc>
        <w:tc>
          <w:tcPr>
            <w:tcW w:w="2277" w:type="dxa"/>
            <w:tcBorders>
              <w:top w:val="single" w:sz="6" w:space="0" w:color="000000"/>
              <w:left w:val="single" w:sz="6" w:space="0" w:color="000000"/>
              <w:bottom w:val="single" w:sz="6" w:space="0" w:color="000000"/>
              <w:right w:val="single" w:sz="6" w:space="0" w:color="000000"/>
            </w:tcBorders>
            <w:vAlign w:val="center"/>
          </w:tcPr>
          <w:p w:rsidR="00367948" w:rsidRDefault="00071C02" w:rsidP="00B84327">
            <w:pPr>
              <w:rPr>
                <w:sz w:val="14"/>
                <w:szCs w:val="14"/>
              </w:rPr>
            </w:pPr>
            <w:r>
              <w:rPr>
                <w:sz w:val="14"/>
                <w:szCs w:val="14"/>
              </w:rPr>
              <w:t xml:space="preserve">Dr. </w:t>
            </w:r>
            <w:proofErr w:type="spellStart"/>
            <w:r>
              <w:rPr>
                <w:sz w:val="14"/>
                <w:szCs w:val="14"/>
              </w:rPr>
              <w:t>Öğr</w:t>
            </w:r>
            <w:proofErr w:type="spellEnd"/>
            <w:r>
              <w:rPr>
                <w:sz w:val="14"/>
                <w:szCs w:val="14"/>
              </w:rPr>
              <w:t>. Üyesi Hamdi ÇİLİNGİR</w:t>
            </w:r>
          </w:p>
        </w:tc>
      </w:tr>
      <w:tr w:rsidR="00071C02" w:rsidTr="00B8432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71C02" w:rsidRDefault="00071C02" w:rsidP="00071C02">
            <w:pPr>
              <w:jc w:val="both"/>
              <w:rPr>
                <w:sz w:val="14"/>
                <w:szCs w:val="14"/>
              </w:rPr>
            </w:pPr>
            <w:r>
              <w:rPr>
                <w:sz w:val="14"/>
                <w:szCs w:val="14"/>
              </w:rPr>
              <w:t>Y176008029</w:t>
            </w:r>
          </w:p>
        </w:tc>
        <w:tc>
          <w:tcPr>
            <w:tcW w:w="141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proofErr w:type="spellStart"/>
            <w:r>
              <w:rPr>
                <w:sz w:val="14"/>
                <w:szCs w:val="14"/>
              </w:rPr>
              <w:t>Mohamed</w:t>
            </w:r>
            <w:proofErr w:type="spellEnd"/>
            <w:r>
              <w:rPr>
                <w:sz w:val="14"/>
                <w:szCs w:val="14"/>
              </w:rPr>
              <w:t xml:space="preserve"> JEKANY</w:t>
            </w:r>
          </w:p>
        </w:tc>
        <w:tc>
          <w:tcPr>
            <w:tcW w:w="226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İbrahim LABABIDI</w:t>
            </w:r>
          </w:p>
        </w:tc>
        <w:tc>
          <w:tcPr>
            <w:tcW w:w="2277"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Hamdi ÇİLİNGİR</w:t>
            </w:r>
          </w:p>
        </w:tc>
      </w:tr>
      <w:tr w:rsidR="00071C02" w:rsidTr="00B8432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71C02" w:rsidRDefault="001029CC" w:rsidP="00071C02">
            <w:pPr>
              <w:jc w:val="both"/>
              <w:rPr>
                <w:sz w:val="14"/>
                <w:szCs w:val="14"/>
              </w:rPr>
            </w:pPr>
            <w:r>
              <w:rPr>
                <w:sz w:val="14"/>
                <w:szCs w:val="14"/>
              </w:rPr>
              <w:t>Y176008025</w:t>
            </w:r>
          </w:p>
        </w:tc>
        <w:tc>
          <w:tcPr>
            <w:tcW w:w="141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proofErr w:type="spellStart"/>
            <w:r>
              <w:rPr>
                <w:sz w:val="14"/>
                <w:szCs w:val="14"/>
              </w:rPr>
              <w:t>Mouhamadou</w:t>
            </w:r>
            <w:proofErr w:type="spellEnd"/>
            <w:r>
              <w:rPr>
                <w:sz w:val="14"/>
                <w:szCs w:val="14"/>
              </w:rPr>
              <w:t xml:space="preserve"> </w:t>
            </w:r>
            <w:proofErr w:type="spellStart"/>
            <w:r>
              <w:rPr>
                <w:sz w:val="14"/>
                <w:szCs w:val="14"/>
              </w:rPr>
              <w:t>Abdoul</w:t>
            </w:r>
            <w:proofErr w:type="spellEnd"/>
            <w:r>
              <w:rPr>
                <w:sz w:val="14"/>
                <w:szCs w:val="14"/>
              </w:rPr>
              <w:t xml:space="preserve"> GHAFFARLY</w:t>
            </w:r>
          </w:p>
        </w:tc>
        <w:tc>
          <w:tcPr>
            <w:tcW w:w="226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İbrahim LABABIDI</w:t>
            </w:r>
          </w:p>
        </w:tc>
        <w:tc>
          <w:tcPr>
            <w:tcW w:w="2277"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Ahmet Selman BAKTI</w:t>
            </w:r>
          </w:p>
        </w:tc>
      </w:tr>
      <w:tr w:rsidR="00071C02" w:rsidTr="00B8432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71C02" w:rsidRDefault="00071C02" w:rsidP="00071C02">
            <w:pPr>
              <w:jc w:val="both"/>
              <w:rPr>
                <w:sz w:val="14"/>
                <w:szCs w:val="14"/>
              </w:rPr>
            </w:pPr>
            <w:r>
              <w:rPr>
                <w:sz w:val="14"/>
                <w:szCs w:val="14"/>
              </w:rPr>
              <w:t>Y196008052</w:t>
            </w:r>
          </w:p>
        </w:tc>
        <w:tc>
          <w:tcPr>
            <w:tcW w:w="141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proofErr w:type="spellStart"/>
            <w:r>
              <w:rPr>
                <w:sz w:val="14"/>
                <w:szCs w:val="14"/>
              </w:rPr>
              <w:t>Renas</w:t>
            </w:r>
            <w:proofErr w:type="spellEnd"/>
            <w:r>
              <w:rPr>
                <w:sz w:val="14"/>
                <w:szCs w:val="14"/>
              </w:rPr>
              <w:t xml:space="preserve"> </w:t>
            </w:r>
            <w:proofErr w:type="spellStart"/>
            <w:r>
              <w:rPr>
                <w:sz w:val="14"/>
                <w:szCs w:val="14"/>
              </w:rPr>
              <w:t>Asaad</w:t>
            </w:r>
            <w:proofErr w:type="spellEnd"/>
            <w:r>
              <w:rPr>
                <w:sz w:val="14"/>
                <w:szCs w:val="14"/>
              </w:rPr>
              <w:t xml:space="preserve"> </w:t>
            </w:r>
            <w:proofErr w:type="spellStart"/>
            <w:r>
              <w:rPr>
                <w:sz w:val="14"/>
                <w:szCs w:val="14"/>
              </w:rPr>
              <w:t>Tayeb</w:t>
            </w:r>
            <w:proofErr w:type="spellEnd"/>
            <w:r>
              <w:rPr>
                <w:sz w:val="14"/>
                <w:szCs w:val="14"/>
              </w:rPr>
              <w:t xml:space="preserve"> TAYEB</w:t>
            </w:r>
          </w:p>
        </w:tc>
        <w:tc>
          <w:tcPr>
            <w:tcW w:w="226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İbrahim LABABIDI</w:t>
            </w:r>
          </w:p>
        </w:tc>
        <w:tc>
          <w:tcPr>
            <w:tcW w:w="2277"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Ahmet Selman BAKTI</w:t>
            </w:r>
          </w:p>
        </w:tc>
      </w:tr>
      <w:tr w:rsidR="00071C02" w:rsidTr="00B8432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71C02" w:rsidRDefault="00071C02" w:rsidP="00071C02">
            <w:pPr>
              <w:jc w:val="both"/>
              <w:rPr>
                <w:sz w:val="14"/>
                <w:szCs w:val="14"/>
              </w:rPr>
            </w:pPr>
            <w:r>
              <w:rPr>
                <w:sz w:val="14"/>
                <w:szCs w:val="14"/>
              </w:rPr>
              <w:t>Y196008054</w:t>
            </w:r>
          </w:p>
        </w:tc>
        <w:tc>
          <w:tcPr>
            <w:tcW w:w="141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proofErr w:type="spellStart"/>
            <w:r>
              <w:rPr>
                <w:sz w:val="14"/>
                <w:szCs w:val="14"/>
              </w:rPr>
              <w:t>Ziwar</w:t>
            </w:r>
            <w:proofErr w:type="spellEnd"/>
            <w:r>
              <w:rPr>
                <w:sz w:val="14"/>
                <w:szCs w:val="14"/>
              </w:rPr>
              <w:t xml:space="preserve"> </w:t>
            </w:r>
            <w:proofErr w:type="spellStart"/>
            <w:r>
              <w:rPr>
                <w:sz w:val="14"/>
                <w:szCs w:val="14"/>
              </w:rPr>
              <w:t>Saleh</w:t>
            </w:r>
            <w:proofErr w:type="spellEnd"/>
            <w:r>
              <w:rPr>
                <w:sz w:val="14"/>
                <w:szCs w:val="14"/>
              </w:rPr>
              <w:t xml:space="preserve"> </w:t>
            </w:r>
            <w:proofErr w:type="spellStart"/>
            <w:r>
              <w:rPr>
                <w:sz w:val="14"/>
                <w:szCs w:val="14"/>
              </w:rPr>
              <w:t>Rasool</w:t>
            </w:r>
            <w:proofErr w:type="spellEnd"/>
            <w:r>
              <w:rPr>
                <w:sz w:val="14"/>
                <w:szCs w:val="14"/>
              </w:rPr>
              <w:t xml:space="preserve"> RASOOL</w:t>
            </w:r>
          </w:p>
        </w:tc>
        <w:tc>
          <w:tcPr>
            <w:tcW w:w="2268"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İbrahim LABABIDI</w:t>
            </w:r>
          </w:p>
        </w:tc>
        <w:tc>
          <w:tcPr>
            <w:tcW w:w="2277" w:type="dxa"/>
            <w:tcBorders>
              <w:top w:val="single" w:sz="6" w:space="0" w:color="000000"/>
              <w:left w:val="single" w:sz="6" w:space="0" w:color="000000"/>
              <w:bottom w:val="single" w:sz="6" w:space="0" w:color="000000"/>
              <w:right w:val="single" w:sz="6" w:space="0" w:color="000000"/>
            </w:tcBorders>
            <w:vAlign w:val="center"/>
          </w:tcPr>
          <w:p w:rsidR="00071C02" w:rsidRDefault="00071C02" w:rsidP="00071C02">
            <w:pPr>
              <w:rPr>
                <w:sz w:val="14"/>
                <w:szCs w:val="14"/>
              </w:rPr>
            </w:pPr>
            <w:r>
              <w:rPr>
                <w:sz w:val="14"/>
                <w:szCs w:val="14"/>
              </w:rPr>
              <w:t xml:space="preserve">Dr. </w:t>
            </w:r>
            <w:proofErr w:type="spellStart"/>
            <w:r>
              <w:rPr>
                <w:sz w:val="14"/>
                <w:szCs w:val="14"/>
              </w:rPr>
              <w:t>Öğr</w:t>
            </w:r>
            <w:proofErr w:type="spellEnd"/>
            <w:r>
              <w:rPr>
                <w:sz w:val="14"/>
                <w:szCs w:val="14"/>
              </w:rPr>
              <w:t>. Üyesi Ahmet Numan ÜNVER</w:t>
            </w:r>
          </w:p>
        </w:tc>
      </w:tr>
    </w:tbl>
    <w:p w:rsidR="00367948" w:rsidRDefault="00367948" w:rsidP="00925E01">
      <w:pPr>
        <w:jc w:val="both"/>
        <w:rPr>
          <w:sz w:val="20"/>
          <w:szCs w:val="20"/>
        </w:rPr>
      </w:pPr>
    </w:p>
    <w:p w:rsidR="00367948" w:rsidRDefault="00367948" w:rsidP="00367948">
      <w:pPr>
        <w:jc w:val="both"/>
        <w:rPr>
          <w:sz w:val="20"/>
          <w:szCs w:val="20"/>
        </w:rPr>
      </w:pPr>
      <w:r>
        <w:rPr>
          <w:b/>
          <w:sz w:val="20"/>
          <w:szCs w:val="20"/>
        </w:rPr>
        <w:t xml:space="preserve">25 </w:t>
      </w:r>
      <w:r>
        <w:rPr>
          <w:sz w:val="20"/>
          <w:szCs w:val="20"/>
        </w:rPr>
        <w:t>– Temel İslam Bilimleri EABD Başkanlığının 12.01.2021 tarih ve E.2361 sayılı yazısı okundu.</w:t>
      </w:r>
    </w:p>
    <w:p w:rsidR="00367948" w:rsidRDefault="00367948" w:rsidP="00367948">
      <w:pPr>
        <w:jc w:val="both"/>
        <w:rPr>
          <w:sz w:val="20"/>
          <w:szCs w:val="20"/>
        </w:rPr>
      </w:pPr>
    </w:p>
    <w:p w:rsidR="00367948" w:rsidRDefault="00367948" w:rsidP="00367948">
      <w:pPr>
        <w:ind w:firstLine="708"/>
        <w:jc w:val="both"/>
        <w:rPr>
          <w:sz w:val="20"/>
          <w:szCs w:val="20"/>
        </w:rPr>
      </w:pPr>
      <w:r>
        <w:rPr>
          <w:sz w:val="20"/>
          <w:szCs w:val="20"/>
        </w:rPr>
        <w:t xml:space="preserve">Yapılan görüşmeler sonunda; Bölüm Kurulu Kararına istinaden aşağıdaki ders yürütücüsü değişikliğinin </w:t>
      </w:r>
      <w:r w:rsidRPr="00367948">
        <w:rPr>
          <w:b/>
          <w:sz w:val="20"/>
          <w:szCs w:val="20"/>
        </w:rPr>
        <w:t>uygun olduğuna</w:t>
      </w:r>
      <w:r>
        <w:rPr>
          <w:sz w:val="20"/>
          <w:szCs w:val="20"/>
        </w:rPr>
        <w:t xml:space="preserve"> ve ilgili Anabilim Dalı Başkanlığına bildirilmesine oy birliği ile karar verildi.</w:t>
      </w:r>
    </w:p>
    <w:p w:rsidR="00367948" w:rsidRDefault="00367948" w:rsidP="00367948">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1842"/>
        <w:gridCol w:w="1560"/>
        <w:gridCol w:w="3402"/>
        <w:gridCol w:w="741"/>
      </w:tblGrid>
      <w:tr w:rsidR="00367948" w:rsidTr="00EA3605">
        <w:trPr>
          <w:trHeight w:val="191"/>
        </w:trPr>
        <w:tc>
          <w:tcPr>
            <w:tcW w:w="1560" w:type="dxa"/>
            <w:tcBorders>
              <w:top w:val="single" w:sz="6" w:space="0" w:color="000000"/>
              <w:left w:val="single" w:sz="8" w:space="0" w:color="000000"/>
              <w:bottom w:val="single" w:sz="6" w:space="0" w:color="000000"/>
              <w:right w:val="single" w:sz="6" w:space="0" w:color="000000"/>
            </w:tcBorders>
            <w:vAlign w:val="center"/>
          </w:tcPr>
          <w:p w:rsidR="00367948" w:rsidRDefault="00367948" w:rsidP="00367948">
            <w:pPr>
              <w:tabs>
                <w:tab w:val="left" w:pos="7200"/>
              </w:tabs>
              <w:spacing w:line="276" w:lineRule="auto"/>
              <w:rPr>
                <w:b/>
                <w:sz w:val="18"/>
                <w:szCs w:val="18"/>
              </w:rPr>
            </w:pPr>
            <w:r>
              <w:rPr>
                <w:b/>
                <w:sz w:val="18"/>
                <w:szCs w:val="18"/>
              </w:rPr>
              <w:t>Dersi Veren Eski Öğretim Üyesi</w:t>
            </w:r>
          </w:p>
        </w:tc>
        <w:tc>
          <w:tcPr>
            <w:tcW w:w="1842" w:type="dxa"/>
            <w:tcBorders>
              <w:top w:val="single" w:sz="6" w:space="0" w:color="000000"/>
              <w:left w:val="single" w:sz="6" w:space="0" w:color="000000"/>
              <w:bottom w:val="single" w:sz="6" w:space="0" w:color="000000"/>
              <w:right w:val="single" w:sz="6" w:space="0" w:color="000000"/>
            </w:tcBorders>
            <w:vAlign w:val="center"/>
          </w:tcPr>
          <w:p w:rsidR="00367948" w:rsidRDefault="00367948" w:rsidP="00367948">
            <w:pPr>
              <w:tabs>
                <w:tab w:val="left" w:pos="7200"/>
              </w:tabs>
              <w:spacing w:line="276" w:lineRule="auto"/>
              <w:rPr>
                <w:b/>
                <w:sz w:val="18"/>
                <w:szCs w:val="18"/>
              </w:rPr>
            </w:pPr>
            <w:r>
              <w:rPr>
                <w:b/>
                <w:sz w:val="18"/>
                <w:szCs w:val="18"/>
              </w:rPr>
              <w:t>Dersi Verecek Olan Yeni Öğreti Üyesi</w:t>
            </w:r>
          </w:p>
        </w:tc>
        <w:tc>
          <w:tcPr>
            <w:tcW w:w="1560" w:type="dxa"/>
            <w:tcBorders>
              <w:top w:val="single" w:sz="6" w:space="0" w:color="000000"/>
              <w:left w:val="single" w:sz="6" w:space="0" w:color="000000"/>
              <w:bottom w:val="single" w:sz="6" w:space="0" w:color="000000"/>
              <w:right w:val="single" w:sz="6" w:space="0" w:color="000000"/>
            </w:tcBorders>
            <w:vAlign w:val="center"/>
          </w:tcPr>
          <w:p w:rsidR="00367948" w:rsidRDefault="00367948" w:rsidP="00367948">
            <w:pPr>
              <w:spacing w:line="276" w:lineRule="auto"/>
              <w:rPr>
                <w:b/>
                <w:sz w:val="18"/>
                <w:szCs w:val="18"/>
              </w:rPr>
            </w:pPr>
            <w:r>
              <w:rPr>
                <w:b/>
                <w:sz w:val="18"/>
                <w:szCs w:val="18"/>
              </w:rPr>
              <w:t>Anabilim Dalı</w:t>
            </w:r>
          </w:p>
        </w:tc>
        <w:tc>
          <w:tcPr>
            <w:tcW w:w="3402" w:type="dxa"/>
            <w:tcBorders>
              <w:top w:val="single" w:sz="6" w:space="0" w:color="000000"/>
              <w:left w:val="single" w:sz="6" w:space="0" w:color="000000"/>
              <w:bottom w:val="single" w:sz="6" w:space="0" w:color="000000"/>
              <w:right w:val="single" w:sz="6" w:space="0" w:color="000000"/>
            </w:tcBorders>
            <w:vAlign w:val="center"/>
          </w:tcPr>
          <w:p w:rsidR="00367948" w:rsidRDefault="00367948" w:rsidP="00367948">
            <w:pPr>
              <w:spacing w:line="276" w:lineRule="auto"/>
              <w:rPr>
                <w:b/>
                <w:sz w:val="18"/>
                <w:szCs w:val="18"/>
              </w:rPr>
            </w:pPr>
            <w:r>
              <w:rPr>
                <w:b/>
                <w:sz w:val="18"/>
                <w:szCs w:val="18"/>
              </w:rPr>
              <w:t>Dersin Adı</w:t>
            </w:r>
          </w:p>
        </w:tc>
        <w:tc>
          <w:tcPr>
            <w:tcW w:w="741" w:type="dxa"/>
            <w:tcBorders>
              <w:top w:val="single" w:sz="6" w:space="0" w:color="000000"/>
              <w:left w:val="single" w:sz="6" w:space="0" w:color="000000"/>
              <w:bottom w:val="single" w:sz="6" w:space="0" w:color="000000"/>
              <w:right w:val="single" w:sz="6" w:space="0" w:color="000000"/>
            </w:tcBorders>
            <w:vAlign w:val="center"/>
          </w:tcPr>
          <w:p w:rsidR="00367948" w:rsidRDefault="00367948" w:rsidP="00367948">
            <w:pPr>
              <w:spacing w:line="276" w:lineRule="auto"/>
              <w:rPr>
                <w:b/>
                <w:sz w:val="18"/>
                <w:szCs w:val="18"/>
              </w:rPr>
            </w:pPr>
            <w:r>
              <w:rPr>
                <w:b/>
                <w:sz w:val="18"/>
                <w:szCs w:val="18"/>
              </w:rPr>
              <w:t>Dersin Saati</w:t>
            </w:r>
          </w:p>
        </w:tc>
      </w:tr>
      <w:tr w:rsidR="00367948" w:rsidTr="00367948">
        <w:trPr>
          <w:trHeight w:val="344"/>
        </w:trPr>
        <w:tc>
          <w:tcPr>
            <w:tcW w:w="1560" w:type="dxa"/>
            <w:tcBorders>
              <w:top w:val="single" w:sz="6" w:space="0" w:color="000000"/>
              <w:left w:val="single" w:sz="8" w:space="0" w:color="000000"/>
              <w:bottom w:val="single" w:sz="6" w:space="0" w:color="000000"/>
              <w:right w:val="single" w:sz="6" w:space="0" w:color="000000"/>
            </w:tcBorders>
            <w:vAlign w:val="center"/>
          </w:tcPr>
          <w:p w:rsidR="00367948" w:rsidRPr="00EA3605" w:rsidRDefault="00EA3605" w:rsidP="00B84327">
            <w:pPr>
              <w:jc w:val="both"/>
              <w:rPr>
                <w:sz w:val="16"/>
                <w:szCs w:val="14"/>
              </w:rPr>
            </w:pPr>
            <w:r w:rsidRPr="00EA3605">
              <w:rPr>
                <w:sz w:val="16"/>
                <w:szCs w:val="14"/>
              </w:rPr>
              <w:t xml:space="preserve">Dr. </w:t>
            </w:r>
            <w:proofErr w:type="spellStart"/>
            <w:r w:rsidRPr="00EA3605">
              <w:rPr>
                <w:sz w:val="16"/>
                <w:szCs w:val="14"/>
              </w:rPr>
              <w:t>Öğr</w:t>
            </w:r>
            <w:proofErr w:type="spellEnd"/>
            <w:r w:rsidRPr="00EA3605">
              <w:rPr>
                <w:sz w:val="16"/>
                <w:szCs w:val="14"/>
              </w:rPr>
              <w:t>. Üyesi İbrahim LABABIDI</w:t>
            </w:r>
          </w:p>
        </w:tc>
        <w:tc>
          <w:tcPr>
            <w:tcW w:w="1842" w:type="dxa"/>
            <w:tcBorders>
              <w:top w:val="single" w:sz="6" w:space="0" w:color="000000"/>
              <w:left w:val="single" w:sz="6" w:space="0" w:color="000000"/>
              <w:bottom w:val="single" w:sz="6" w:space="0" w:color="000000"/>
              <w:right w:val="single" w:sz="6" w:space="0" w:color="000000"/>
            </w:tcBorders>
            <w:vAlign w:val="center"/>
          </w:tcPr>
          <w:p w:rsidR="00367948" w:rsidRPr="00EA3605" w:rsidRDefault="00EA3605" w:rsidP="00B84327">
            <w:pPr>
              <w:rPr>
                <w:sz w:val="16"/>
                <w:szCs w:val="14"/>
              </w:rPr>
            </w:pPr>
            <w:r w:rsidRPr="00EA3605">
              <w:rPr>
                <w:sz w:val="16"/>
                <w:szCs w:val="14"/>
              </w:rPr>
              <w:t>Prof. Dr. Soner DUMAN</w:t>
            </w:r>
          </w:p>
        </w:tc>
        <w:tc>
          <w:tcPr>
            <w:tcW w:w="1560" w:type="dxa"/>
            <w:tcBorders>
              <w:top w:val="single" w:sz="6" w:space="0" w:color="000000"/>
              <w:left w:val="single" w:sz="6" w:space="0" w:color="000000"/>
              <w:bottom w:val="single" w:sz="6" w:space="0" w:color="000000"/>
              <w:right w:val="single" w:sz="6" w:space="0" w:color="000000"/>
            </w:tcBorders>
            <w:vAlign w:val="center"/>
          </w:tcPr>
          <w:p w:rsidR="00367948" w:rsidRPr="00EA3605" w:rsidRDefault="00EA3605" w:rsidP="00B84327">
            <w:pPr>
              <w:jc w:val="center"/>
              <w:rPr>
                <w:sz w:val="16"/>
                <w:szCs w:val="14"/>
              </w:rPr>
            </w:pPr>
            <w:r w:rsidRPr="00EA3605">
              <w:rPr>
                <w:sz w:val="16"/>
                <w:szCs w:val="14"/>
              </w:rPr>
              <w:t>Temel İslam Bilimleri</w:t>
            </w:r>
          </w:p>
        </w:tc>
        <w:tc>
          <w:tcPr>
            <w:tcW w:w="3402" w:type="dxa"/>
            <w:tcBorders>
              <w:top w:val="single" w:sz="6" w:space="0" w:color="000000"/>
              <w:left w:val="single" w:sz="6" w:space="0" w:color="000000"/>
              <w:bottom w:val="single" w:sz="6" w:space="0" w:color="000000"/>
              <w:right w:val="single" w:sz="6" w:space="0" w:color="000000"/>
            </w:tcBorders>
            <w:vAlign w:val="center"/>
          </w:tcPr>
          <w:p w:rsidR="00367948" w:rsidRPr="00EA3605" w:rsidRDefault="00EA3605" w:rsidP="00B84327">
            <w:pPr>
              <w:rPr>
                <w:sz w:val="16"/>
                <w:szCs w:val="14"/>
              </w:rPr>
            </w:pPr>
            <w:proofErr w:type="spellStart"/>
            <w:r w:rsidRPr="00EA3605">
              <w:rPr>
                <w:sz w:val="16"/>
                <w:szCs w:val="14"/>
              </w:rPr>
              <w:t>Comparative</w:t>
            </w:r>
            <w:proofErr w:type="spellEnd"/>
            <w:r w:rsidRPr="00EA3605">
              <w:rPr>
                <w:sz w:val="16"/>
                <w:szCs w:val="14"/>
              </w:rPr>
              <w:t xml:space="preserve"> </w:t>
            </w:r>
            <w:proofErr w:type="spellStart"/>
            <w:r w:rsidRPr="00EA3605">
              <w:rPr>
                <w:sz w:val="16"/>
                <w:szCs w:val="14"/>
              </w:rPr>
              <w:t>Islamic</w:t>
            </w:r>
            <w:proofErr w:type="spellEnd"/>
            <w:r w:rsidRPr="00EA3605">
              <w:rPr>
                <w:sz w:val="16"/>
                <w:szCs w:val="14"/>
              </w:rPr>
              <w:t xml:space="preserve"> </w:t>
            </w:r>
            <w:proofErr w:type="spellStart"/>
            <w:r w:rsidRPr="00EA3605">
              <w:rPr>
                <w:sz w:val="16"/>
                <w:szCs w:val="14"/>
              </w:rPr>
              <w:t>Law</w:t>
            </w:r>
            <w:proofErr w:type="spellEnd"/>
            <w:r w:rsidRPr="00EA3605">
              <w:rPr>
                <w:sz w:val="16"/>
                <w:szCs w:val="14"/>
              </w:rPr>
              <w:t xml:space="preserve"> (AR)</w:t>
            </w:r>
          </w:p>
        </w:tc>
        <w:tc>
          <w:tcPr>
            <w:tcW w:w="741" w:type="dxa"/>
            <w:tcBorders>
              <w:top w:val="single" w:sz="6" w:space="0" w:color="000000"/>
              <w:left w:val="single" w:sz="6" w:space="0" w:color="000000"/>
              <w:bottom w:val="single" w:sz="6" w:space="0" w:color="000000"/>
              <w:right w:val="single" w:sz="6" w:space="0" w:color="000000"/>
            </w:tcBorders>
            <w:vAlign w:val="center"/>
          </w:tcPr>
          <w:p w:rsidR="00367948" w:rsidRPr="00EA3605" w:rsidRDefault="00EA3605" w:rsidP="00B84327">
            <w:pPr>
              <w:rPr>
                <w:sz w:val="16"/>
                <w:szCs w:val="14"/>
              </w:rPr>
            </w:pPr>
            <w:r w:rsidRPr="00EA3605">
              <w:rPr>
                <w:sz w:val="16"/>
                <w:szCs w:val="14"/>
              </w:rPr>
              <w:t>3+0</w:t>
            </w:r>
          </w:p>
        </w:tc>
      </w:tr>
    </w:tbl>
    <w:p w:rsidR="00367948" w:rsidRDefault="00367948" w:rsidP="00925E01">
      <w:pPr>
        <w:jc w:val="both"/>
        <w:rPr>
          <w:sz w:val="20"/>
          <w:szCs w:val="20"/>
        </w:rPr>
      </w:pPr>
    </w:p>
    <w:p w:rsidR="001C6044" w:rsidRDefault="001C6044" w:rsidP="001C6044">
      <w:pPr>
        <w:jc w:val="both"/>
        <w:rPr>
          <w:sz w:val="20"/>
          <w:szCs w:val="20"/>
        </w:rPr>
      </w:pPr>
      <w:r>
        <w:rPr>
          <w:b/>
          <w:sz w:val="20"/>
          <w:szCs w:val="20"/>
        </w:rPr>
        <w:t xml:space="preserve">26 </w:t>
      </w:r>
      <w:r>
        <w:rPr>
          <w:sz w:val="20"/>
          <w:szCs w:val="20"/>
        </w:rPr>
        <w:t>– Siyaset Bilimi ve Kamu Yönetimi EABD Başkanlığının 12.01.2021 tarih ve E.1722 sayılı yazısı okundu.</w:t>
      </w:r>
    </w:p>
    <w:p w:rsidR="001C6044" w:rsidRDefault="001C6044" w:rsidP="001C6044">
      <w:pPr>
        <w:jc w:val="both"/>
        <w:rPr>
          <w:sz w:val="20"/>
          <w:szCs w:val="20"/>
        </w:rPr>
      </w:pPr>
    </w:p>
    <w:p w:rsidR="001C6044" w:rsidRDefault="001C6044" w:rsidP="001C6044">
      <w:pPr>
        <w:ind w:firstLine="708"/>
        <w:jc w:val="both"/>
        <w:rPr>
          <w:sz w:val="20"/>
          <w:szCs w:val="20"/>
        </w:rPr>
      </w:pPr>
      <w:r>
        <w:rPr>
          <w:sz w:val="20"/>
          <w:szCs w:val="20"/>
        </w:rPr>
        <w:t>Yapılan görüşmeler sonunda; ilgili Anabilim Dalı Başkanlığının talebi doğrultusunda,</w:t>
      </w:r>
      <w:r>
        <w:rPr>
          <w:b/>
          <w:sz w:val="20"/>
          <w:szCs w:val="20"/>
        </w:rPr>
        <w:t xml:space="preserve"> Siyaset Bilimi ve Kamu Yönetimi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1C6044" w:rsidRDefault="001C6044" w:rsidP="001C6044">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1C6044" w:rsidTr="00B84327">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1C6044" w:rsidRDefault="001C6044" w:rsidP="00B84327">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1C6044" w:rsidRDefault="001C6044" w:rsidP="00B84327">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1C6044" w:rsidRDefault="001C6044" w:rsidP="00B84327">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1C6044" w:rsidRDefault="001C6044" w:rsidP="00B84327">
            <w:pPr>
              <w:spacing w:line="276" w:lineRule="auto"/>
              <w:rPr>
                <w:b/>
                <w:sz w:val="18"/>
                <w:szCs w:val="18"/>
              </w:rPr>
            </w:pPr>
            <w:r>
              <w:rPr>
                <w:b/>
                <w:sz w:val="18"/>
                <w:szCs w:val="18"/>
              </w:rPr>
              <w:t>Danışmanı</w:t>
            </w:r>
          </w:p>
        </w:tc>
      </w:tr>
      <w:tr w:rsidR="001C6044" w:rsidTr="00B84327">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C6044" w:rsidRDefault="001C6044" w:rsidP="00B84327">
            <w:pPr>
              <w:jc w:val="both"/>
              <w:rPr>
                <w:sz w:val="14"/>
                <w:szCs w:val="14"/>
              </w:rPr>
            </w:pPr>
            <w:r>
              <w:rPr>
                <w:sz w:val="14"/>
                <w:szCs w:val="14"/>
              </w:rPr>
              <w:t>Y206003016</w:t>
            </w:r>
          </w:p>
        </w:tc>
        <w:tc>
          <w:tcPr>
            <w:tcW w:w="1900" w:type="dxa"/>
            <w:tcBorders>
              <w:top w:val="single" w:sz="6" w:space="0" w:color="000000"/>
              <w:left w:val="single" w:sz="6" w:space="0" w:color="000000"/>
              <w:bottom w:val="single" w:sz="6" w:space="0" w:color="000000"/>
              <w:right w:val="single" w:sz="6" w:space="0" w:color="000000"/>
            </w:tcBorders>
            <w:vAlign w:val="center"/>
          </w:tcPr>
          <w:p w:rsidR="001C6044" w:rsidRPr="0039101B" w:rsidRDefault="001C6044" w:rsidP="00B84327">
            <w:pPr>
              <w:rPr>
                <w:sz w:val="14"/>
                <w:szCs w:val="14"/>
              </w:rPr>
            </w:pPr>
            <w:proofErr w:type="spellStart"/>
            <w:r>
              <w:rPr>
                <w:sz w:val="14"/>
                <w:szCs w:val="14"/>
              </w:rPr>
              <w:t>Giulustan</w:t>
            </w:r>
            <w:proofErr w:type="spellEnd"/>
            <w:r>
              <w:rPr>
                <w:sz w:val="14"/>
                <w:szCs w:val="14"/>
              </w:rPr>
              <w:t xml:space="preserve"> GASANLI</w:t>
            </w:r>
          </w:p>
        </w:tc>
        <w:tc>
          <w:tcPr>
            <w:tcW w:w="3040" w:type="dxa"/>
            <w:tcBorders>
              <w:top w:val="single" w:sz="6" w:space="0" w:color="000000"/>
              <w:left w:val="single" w:sz="6" w:space="0" w:color="000000"/>
              <w:bottom w:val="single" w:sz="6" w:space="0" w:color="000000"/>
              <w:right w:val="single" w:sz="6" w:space="0" w:color="000000"/>
            </w:tcBorders>
            <w:vAlign w:val="center"/>
          </w:tcPr>
          <w:p w:rsidR="001C6044" w:rsidRPr="00D92B64" w:rsidRDefault="001C6044" w:rsidP="00B84327">
            <w:pPr>
              <w:jc w:val="center"/>
              <w:rPr>
                <w:sz w:val="14"/>
                <w:szCs w:val="14"/>
              </w:rPr>
            </w:pPr>
            <w:r>
              <w:rPr>
                <w:sz w:val="14"/>
                <w:szCs w:val="14"/>
              </w:rPr>
              <w:t>Siyaset Bilimi ve Kamu Yönetimi</w:t>
            </w:r>
          </w:p>
        </w:tc>
        <w:tc>
          <w:tcPr>
            <w:tcW w:w="2850" w:type="dxa"/>
            <w:tcBorders>
              <w:top w:val="single" w:sz="6" w:space="0" w:color="000000"/>
              <w:left w:val="single" w:sz="6" w:space="0" w:color="000000"/>
              <w:bottom w:val="single" w:sz="6" w:space="0" w:color="000000"/>
              <w:right w:val="single" w:sz="6" w:space="0" w:color="000000"/>
            </w:tcBorders>
            <w:vAlign w:val="center"/>
          </w:tcPr>
          <w:p w:rsidR="001C6044" w:rsidRDefault="00071C02" w:rsidP="00B84327">
            <w:pPr>
              <w:rPr>
                <w:sz w:val="14"/>
                <w:szCs w:val="14"/>
              </w:rPr>
            </w:pPr>
            <w:r>
              <w:rPr>
                <w:sz w:val="14"/>
                <w:szCs w:val="14"/>
              </w:rPr>
              <w:t>Doç. Dr. İrfan HAŞLAK</w:t>
            </w:r>
          </w:p>
        </w:tc>
      </w:tr>
    </w:tbl>
    <w:p w:rsidR="001C6044" w:rsidRDefault="001C6044" w:rsidP="00925E01">
      <w:pPr>
        <w:jc w:val="both"/>
        <w:rPr>
          <w:sz w:val="20"/>
          <w:szCs w:val="20"/>
        </w:rPr>
      </w:pPr>
    </w:p>
    <w:p w:rsidR="007D4007" w:rsidRDefault="007D4007" w:rsidP="007D4007">
      <w:pPr>
        <w:jc w:val="both"/>
        <w:rPr>
          <w:sz w:val="20"/>
          <w:szCs w:val="20"/>
        </w:rPr>
      </w:pPr>
      <w:r>
        <w:rPr>
          <w:b/>
          <w:sz w:val="20"/>
          <w:szCs w:val="20"/>
        </w:rPr>
        <w:t xml:space="preserve">27 </w:t>
      </w:r>
      <w:r>
        <w:rPr>
          <w:sz w:val="20"/>
          <w:szCs w:val="20"/>
        </w:rPr>
        <w:t>– İslam Ekonomisi ve Finansı EABD Başkanlığının 11.01.2021 tarih ve E.1841 sayılı yazısı okundu.</w:t>
      </w:r>
    </w:p>
    <w:p w:rsidR="007D4007" w:rsidRDefault="007D4007" w:rsidP="007D4007">
      <w:pPr>
        <w:jc w:val="both"/>
        <w:rPr>
          <w:sz w:val="20"/>
          <w:szCs w:val="20"/>
        </w:rPr>
      </w:pPr>
    </w:p>
    <w:p w:rsidR="007D4007" w:rsidRDefault="007D4007" w:rsidP="007D4007">
      <w:pPr>
        <w:ind w:firstLine="708"/>
        <w:jc w:val="both"/>
        <w:rPr>
          <w:sz w:val="20"/>
          <w:szCs w:val="20"/>
        </w:rPr>
      </w:pPr>
      <w:r>
        <w:rPr>
          <w:sz w:val="20"/>
          <w:szCs w:val="20"/>
        </w:rPr>
        <w:t>Yapılan görüşmeler sonunda; ilgili Anabilim Dalı Başkanlığının talebi doğrultusunda,</w:t>
      </w:r>
      <w:r>
        <w:rPr>
          <w:b/>
          <w:sz w:val="20"/>
          <w:szCs w:val="20"/>
        </w:rPr>
        <w:t xml:space="preserve"> 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D4007" w:rsidRDefault="007D4007" w:rsidP="007D4007">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7D4007" w:rsidTr="00B84327">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7D4007" w:rsidRDefault="007D4007" w:rsidP="00B84327">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7D4007" w:rsidRDefault="007D4007" w:rsidP="00B84327">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7D4007" w:rsidRDefault="007D4007" w:rsidP="00B84327">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7D4007" w:rsidRDefault="007D4007" w:rsidP="00B8432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7D4007" w:rsidRDefault="007D4007" w:rsidP="00B84327">
            <w:pPr>
              <w:spacing w:line="276" w:lineRule="auto"/>
              <w:rPr>
                <w:b/>
                <w:sz w:val="18"/>
                <w:szCs w:val="18"/>
              </w:rPr>
            </w:pPr>
            <w:r>
              <w:rPr>
                <w:b/>
                <w:sz w:val="18"/>
                <w:szCs w:val="18"/>
              </w:rPr>
              <w:t>Yeni Danışmanı</w:t>
            </w:r>
          </w:p>
        </w:tc>
      </w:tr>
      <w:tr w:rsidR="007D4007" w:rsidTr="00B8432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7D4007" w:rsidRDefault="007D4007" w:rsidP="00B84327">
            <w:pPr>
              <w:jc w:val="both"/>
              <w:rPr>
                <w:sz w:val="14"/>
                <w:szCs w:val="14"/>
              </w:rPr>
            </w:pPr>
            <w:r>
              <w:rPr>
                <w:sz w:val="14"/>
                <w:szCs w:val="14"/>
              </w:rPr>
              <w:t>Y186060017</w:t>
            </w:r>
          </w:p>
        </w:tc>
        <w:tc>
          <w:tcPr>
            <w:tcW w:w="1418" w:type="dxa"/>
            <w:tcBorders>
              <w:top w:val="single" w:sz="6" w:space="0" w:color="000000"/>
              <w:left w:val="single" w:sz="6" w:space="0" w:color="000000"/>
              <w:bottom w:val="single" w:sz="6" w:space="0" w:color="000000"/>
              <w:right w:val="single" w:sz="6" w:space="0" w:color="000000"/>
            </w:tcBorders>
            <w:vAlign w:val="center"/>
          </w:tcPr>
          <w:p w:rsidR="007D4007" w:rsidRPr="0039101B" w:rsidRDefault="007D4007" w:rsidP="00B84327">
            <w:pPr>
              <w:rPr>
                <w:sz w:val="14"/>
                <w:szCs w:val="14"/>
              </w:rPr>
            </w:pPr>
            <w:proofErr w:type="spellStart"/>
            <w:r>
              <w:rPr>
                <w:sz w:val="14"/>
                <w:szCs w:val="14"/>
              </w:rPr>
              <w:t>Hosmand</w:t>
            </w:r>
            <w:proofErr w:type="spellEnd"/>
            <w:r>
              <w:rPr>
                <w:sz w:val="14"/>
                <w:szCs w:val="14"/>
              </w:rPr>
              <w:t xml:space="preserve"> </w:t>
            </w:r>
            <w:proofErr w:type="spellStart"/>
            <w:r>
              <w:rPr>
                <w:sz w:val="14"/>
                <w:szCs w:val="14"/>
              </w:rPr>
              <w:t>Asaad</w:t>
            </w:r>
            <w:proofErr w:type="spellEnd"/>
            <w:r>
              <w:rPr>
                <w:sz w:val="14"/>
                <w:szCs w:val="14"/>
              </w:rPr>
              <w:t xml:space="preserve"> </w:t>
            </w:r>
            <w:proofErr w:type="spellStart"/>
            <w:r>
              <w:rPr>
                <w:sz w:val="14"/>
                <w:szCs w:val="14"/>
              </w:rPr>
              <w:t>Yousif</w:t>
            </w:r>
            <w:proofErr w:type="spellEnd"/>
            <w:r>
              <w:rPr>
                <w:sz w:val="14"/>
                <w:szCs w:val="14"/>
              </w:rPr>
              <w:t xml:space="preserve"> ZRAI</w:t>
            </w:r>
          </w:p>
        </w:tc>
        <w:tc>
          <w:tcPr>
            <w:tcW w:w="2268" w:type="dxa"/>
            <w:tcBorders>
              <w:top w:val="single" w:sz="6" w:space="0" w:color="000000"/>
              <w:left w:val="single" w:sz="6" w:space="0" w:color="000000"/>
              <w:bottom w:val="single" w:sz="6" w:space="0" w:color="000000"/>
              <w:right w:val="single" w:sz="6" w:space="0" w:color="000000"/>
            </w:tcBorders>
            <w:vAlign w:val="center"/>
          </w:tcPr>
          <w:p w:rsidR="007D4007" w:rsidRPr="00D92B64" w:rsidRDefault="007D4007" w:rsidP="00B84327">
            <w:pPr>
              <w:jc w:val="center"/>
              <w:rPr>
                <w:sz w:val="14"/>
                <w:szCs w:val="14"/>
              </w:rPr>
            </w:pPr>
            <w:r>
              <w:rPr>
                <w:sz w:val="14"/>
                <w:szCs w:val="14"/>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7D4007" w:rsidRDefault="007D4007" w:rsidP="00B84327">
            <w:pPr>
              <w:rPr>
                <w:sz w:val="14"/>
                <w:szCs w:val="14"/>
              </w:rPr>
            </w:pPr>
            <w:r>
              <w:rPr>
                <w:sz w:val="14"/>
                <w:szCs w:val="14"/>
              </w:rPr>
              <w:t>Prof. Dr. Mehmet Emin ALTUNDEMİR</w:t>
            </w:r>
          </w:p>
        </w:tc>
        <w:tc>
          <w:tcPr>
            <w:tcW w:w="2277" w:type="dxa"/>
            <w:tcBorders>
              <w:top w:val="single" w:sz="6" w:space="0" w:color="000000"/>
              <w:left w:val="single" w:sz="6" w:space="0" w:color="000000"/>
              <w:bottom w:val="single" w:sz="6" w:space="0" w:color="000000"/>
              <w:right w:val="single" w:sz="6" w:space="0" w:color="000000"/>
            </w:tcBorders>
            <w:vAlign w:val="center"/>
          </w:tcPr>
          <w:p w:rsidR="007D4007" w:rsidRDefault="007D4007" w:rsidP="00B84327">
            <w:pPr>
              <w:rPr>
                <w:sz w:val="14"/>
                <w:szCs w:val="14"/>
              </w:rPr>
            </w:pPr>
            <w:r>
              <w:rPr>
                <w:sz w:val="14"/>
                <w:szCs w:val="14"/>
              </w:rPr>
              <w:t xml:space="preserve">Dr. </w:t>
            </w:r>
            <w:proofErr w:type="spellStart"/>
            <w:r>
              <w:rPr>
                <w:sz w:val="14"/>
                <w:szCs w:val="14"/>
              </w:rPr>
              <w:t>Ö</w:t>
            </w:r>
            <w:r w:rsidR="00071C02">
              <w:rPr>
                <w:sz w:val="14"/>
                <w:szCs w:val="14"/>
              </w:rPr>
              <w:t>ğr</w:t>
            </w:r>
            <w:proofErr w:type="spellEnd"/>
            <w:r w:rsidR="00071C02">
              <w:rPr>
                <w:sz w:val="14"/>
                <w:szCs w:val="14"/>
              </w:rPr>
              <w:t>. Üyesi Mustafa Kenan ERKAN</w:t>
            </w:r>
          </w:p>
        </w:tc>
      </w:tr>
    </w:tbl>
    <w:p w:rsidR="007D4007" w:rsidRDefault="007D4007" w:rsidP="00EF41B6">
      <w:pPr>
        <w:rPr>
          <w:b/>
          <w:sz w:val="20"/>
          <w:szCs w:val="20"/>
        </w:rPr>
      </w:pPr>
    </w:p>
    <w:p w:rsidR="003541CD" w:rsidRDefault="003541CD" w:rsidP="003541CD">
      <w:pPr>
        <w:jc w:val="both"/>
        <w:rPr>
          <w:sz w:val="20"/>
          <w:szCs w:val="20"/>
        </w:rPr>
      </w:pPr>
      <w:r>
        <w:rPr>
          <w:b/>
          <w:sz w:val="20"/>
          <w:szCs w:val="20"/>
        </w:rPr>
        <w:t xml:space="preserve">28 – </w:t>
      </w:r>
      <w:r>
        <w:rPr>
          <w:sz w:val="20"/>
          <w:szCs w:val="20"/>
        </w:rPr>
        <w:t xml:space="preserve">Alman Dili ve Edebiyatı EABD doktora programı öğrencisi </w:t>
      </w:r>
      <w:proofErr w:type="spellStart"/>
      <w:r>
        <w:rPr>
          <w:b/>
          <w:sz w:val="20"/>
          <w:szCs w:val="20"/>
        </w:rPr>
        <w:t>Mahmud</w:t>
      </w:r>
      <w:proofErr w:type="spellEnd"/>
      <w:r>
        <w:rPr>
          <w:b/>
          <w:sz w:val="20"/>
          <w:szCs w:val="20"/>
        </w:rPr>
        <w:t xml:space="preserve"> Sami </w:t>
      </w:r>
      <w:proofErr w:type="spellStart"/>
      <w:r>
        <w:rPr>
          <w:b/>
          <w:sz w:val="20"/>
          <w:szCs w:val="20"/>
        </w:rPr>
        <w:t>TÜRK’ün</w:t>
      </w:r>
      <w:proofErr w:type="spellEnd"/>
      <w:r>
        <w:rPr>
          <w:b/>
          <w:sz w:val="20"/>
          <w:szCs w:val="20"/>
        </w:rPr>
        <w:t xml:space="preserve"> (D136014003) </w:t>
      </w:r>
      <w:r>
        <w:rPr>
          <w:sz w:val="20"/>
          <w:szCs w:val="20"/>
        </w:rPr>
        <w:t xml:space="preserve">07.01.2021tarihinde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12.01.2021 tarih </w:t>
      </w:r>
      <w:r w:rsidRPr="003137F6">
        <w:rPr>
          <w:sz w:val="20"/>
          <w:szCs w:val="20"/>
        </w:rPr>
        <w:t>ve E.</w:t>
      </w:r>
      <w:r>
        <w:rPr>
          <w:sz w:val="20"/>
          <w:szCs w:val="20"/>
        </w:rPr>
        <w:t>2602 sayılı tutanak okundu ve dosyası incelendi.</w:t>
      </w:r>
    </w:p>
    <w:p w:rsidR="003541CD" w:rsidRDefault="003541CD" w:rsidP="003541CD">
      <w:pPr>
        <w:spacing w:before="240" w:after="240"/>
        <w:ind w:firstLine="720"/>
        <w:jc w:val="both"/>
        <w:rPr>
          <w:sz w:val="20"/>
          <w:szCs w:val="20"/>
        </w:rPr>
      </w:pPr>
      <w:r>
        <w:rPr>
          <w:sz w:val="20"/>
          <w:szCs w:val="20"/>
        </w:rPr>
        <w:lastRenderedPageBreak/>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9613C0" w:rsidRDefault="003541CD" w:rsidP="00EF41B6">
      <w:pPr>
        <w:rPr>
          <w:sz w:val="20"/>
          <w:szCs w:val="20"/>
        </w:rPr>
      </w:pPr>
      <w:r>
        <w:rPr>
          <w:b/>
          <w:sz w:val="20"/>
          <w:szCs w:val="20"/>
        </w:rPr>
        <w:t>29</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29" w:rsidRDefault="00E66F29" w:rsidP="00E16C83">
      <w:r>
        <w:separator/>
      </w:r>
    </w:p>
  </w:endnote>
  <w:endnote w:type="continuationSeparator" w:id="0">
    <w:p w:rsidR="00E66F29" w:rsidRDefault="00E66F29"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29" w:rsidRDefault="00E66F29" w:rsidP="00E16C83">
      <w:r>
        <w:separator/>
      </w:r>
    </w:p>
  </w:footnote>
  <w:footnote w:type="continuationSeparator" w:id="0">
    <w:p w:rsidR="00E66F29" w:rsidRDefault="00E66F29"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DB" w:rsidRDefault="00902BDB"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902BDB" w:rsidTr="00E16C83">
      <w:tc>
        <w:tcPr>
          <w:tcW w:w="8136" w:type="dxa"/>
          <w:tcBorders>
            <w:right w:val="single" w:sz="6" w:space="0" w:color="000000"/>
          </w:tcBorders>
        </w:tcPr>
        <w:p w:rsidR="00902BDB" w:rsidRDefault="00902BDB" w:rsidP="00E16C83">
          <w:pPr>
            <w:tabs>
              <w:tab w:val="left" w:pos="6061"/>
              <w:tab w:val="right" w:pos="7704"/>
            </w:tabs>
            <w:jc w:val="right"/>
            <w:rPr>
              <w:b/>
              <w:color w:val="000000"/>
              <w:sz w:val="20"/>
              <w:szCs w:val="20"/>
            </w:rPr>
          </w:pPr>
          <w:r>
            <w:rPr>
              <w:b/>
              <w:color w:val="000000"/>
              <w:sz w:val="20"/>
              <w:szCs w:val="20"/>
            </w:rPr>
            <w:tab/>
            <w:t xml:space="preserve">                                                                                            12 Ocak 2021/ 904</w:t>
          </w:r>
        </w:p>
        <w:p w:rsidR="00902BDB" w:rsidRDefault="00902BDB" w:rsidP="00E16C83">
          <w:pPr>
            <w:tabs>
              <w:tab w:val="center" w:pos="4536"/>
              <w:tab w:val="right" w:pos="9072"/>
            </w:tabs>
            <w:jc w:val="center"/>
            <w:rPr>
              <w:b/>
              <w:color w:val="000000"/>
              <w:sz w:val="20"/>
              <w:szCs w:val="20"/>
            </w:rPr>
          </w:pPr>
        </w:p>
      </w:tc>
      <w:tc>
        <w:tcPr>
          <w:tcW w:w="1152" w:type="dxa"/>
          <w:tcBorders>
            <w:left w:val="single" w:sz="6" w:space="0" w:color="000000"/>
          </w:tcBorders>
        </w:tcPr>
        <w:p w:rsidR="00902BDB" w:rsidRDefault="00902BDB"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B43E9">
            <w:rPr>
              <w:noProof/>
              <w:color w:val="000000"/>
              <w:sz w:val="20"/>
              <w:szCs w:val="20"/>
            </w:rPr>
            <w:t>8</w:t>
          </w:r>
          <w:r>
            <w:rPr>
              <w:color w:val="000000"/>
              <w:sz w:val="20"/>
              <w:szCs w:val="20"/>
            </w:rPr>
            <w:fldChar w:fldCharType="end"/>
          </w:r>
        </w:p>
      </w:tc>
    </w:tr>
  </w:tbl>
  <w:p w:rsidR="00902BDB" w:rsidRDefault="00902B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2B61"/>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B9"/>
    <w:rsid w:val="000248D0"/>
    <w:rsid w:val="00025FB8"/>
    <w:rsid w:val="0002671C"/>
    <w:rsid w:val="00031196"/>
    <w:rsid w:val="00031211"/>
    <w:rsid w:val="0003387C"/>
    <w:rsid w:val="00033C77"/>
    <w:rsid w:val="00034AF5"/>
    <w:rsid w:val="000350FE"/>
    <w:rsid w:val="000358F1"/>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56C0C"/>
    <w:rsid w:val="000574AA"/>
    <w:rsid w:val="0006143C"/>
    <w:rsid w:val="00061BD7"/>
    <w:rsid w:val="000625D8"/>
    <w:rsid w:val="00062F6B"/>
    <w:rsid w:val="00063416"/>
    <w:rsid w:val="00063C21"/>
    <w:rsid w:val="000645E9"/>
    <w:rsid w:val="00066189"/>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084"/>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3AD3"/>
    <w:rsid w:val="000D3CFD"/>
    <w:rsid w:val="000D4F43"/>
    <w:rsid w:val="000D6416"/>
    <w:rsid w:val="000D70A7"/>
    <w:rsid w:val="000D76A2"/>
    <w:rsid w:val="000D7DFE"/>
    <w:rsid w:val="000E1520"/>
    <w:rsid w:val="000E1ED5"/>
    <w:rsid w:val="000E227C"/>
    <w:rsid w:val="000E24D9"/>
    <w:rsid w:val="000E4971"/>
    <w:rsid w:val="000E59B0"/>
    <w:rsid w:val="000E680E"/>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7383"/>
    <w:rsid w:val="0010789C"/>
    <w:rsid w:val="00107F59"/>
    <w:rsid w:val="00107FFE"/>
    <w:rsid w:val="00110B7E"/>
    <w:rsid w:val="00110BE5"/>
    <w:rsid w:val="001115D5"/>
    <w:rsid w:val="001118FA"/>
    <w:rsid w:val="00112BD6"/>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30B"/>
    <w:rsid w:val="0014662F"/>
    <w:rsid w:val="00146A3E"/>
    <w:rsid w:val="001471FD"/>
    <w:rsid w:val="00151196"/>
    <w:rsid w:val="0015152D"/>
    <w:rsid w:val="00151E25"/>
    <w:rsid w:val="0015234C"/>
    <w:rsid w:val="00154625"/>
    <w:rsid w:val="0015489B"/>
    <w:rsid w:val="001556BE"/>
    <w:rsid w:val="001561AD"/>
    <w:rsid w:val="00156306"/>
    <w:rsid w:val="001567AE"/>
    <w:rsid w:val="00156E4B"/>
    <w:rsid w:val="0015745A"/>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5E2B"/>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6320"/>
    <w:rsid w:val="00196B24"/>
    <w:rsid w:val="001A018C"/>
    <w:rsid w:val="001A083A"/>
    <w:rsid w:val="001A1DB3"/>
    <w:rsid w:val="001A2B60"/>
    <w:rsid w:val="001A47C9"/>
    <w:rsid w:val="001A4A87"/>
    <w:rsid w:val="001A71A2"/>
    <w:rsid w:val="001B0A7E"/>
    <w:rsid w:val="001B0BA2"/>
    <w:rsid w:val="001B0F5C"/>
    <w:rsid w:val="001B1B79"/>
    <w:rsid w:val="001B2207"/>
    <w:rsid w:val="001B26EB"/>
    <w:rsid w:val="001B3C15"/>
    <w:rsid w:val="001B5F6B"/>
    <w:rsid w:val="001B637B"/>
    <w:rsid w:val="001B6DD6"/>
    <w:rsid w:val="001B6E6B"/>
    <w:rsid w:val="001C1471"/>
    <w:rsid w:val="001C24DE"/>
    <w:rsid w:val="001C2C6E"/>
    <w:rsid w:val="001C4F87"/>
    <w:rsid w:val="001C5D5C"/>
    <w:rsid w:val="001C5D91"/>
    <w:rsid w:val="001C6044"/>
    <w:rsid w:val="001D082E"/>
    <w:rsid w:val="001D1248"/>
    <w:rsid w:val="001D235D"/>
    <w:rsid w:val="001D27E0"/>
    <w:rsid w:val="001D2862"/>
    <w:rsid w:val="001D29C3"/>
    <w:rsid w:val="001D2B9D"/>
    <w:rsid w:val="001D4C59"/>
    <w:rsid w:val="001D6311"/>
    <w:rsid w:val="001D6973"/>
    <w:rsid w:val="001D7D88"/>
    <w:rsid w:val="001E0504"/>
    <w:rsid w:val="001E130D"/>
    <w:rsid w:val="001E1EEE"/>
    <w:rsid w:val="001E2A98"/>
    <w:rsid w:val="001E3066"/>
    <w:rsid w:val="001E6480"/>
    <w:rsid w:val="001E6649"/>
    <w:rsid w:val="001E6DEC"/>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CD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681"/>
    <w:rsid w:val="00247C4C"/>
    <w:rsid w:val="00247CFD"/>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7E1"/>
    <w:rsid w:val="00262B9B"/>
    <w:rsid w:val="0026328E"/>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4AA"/>
    <w:rsid w:val="002A0599"/>
    <w:rsid w:val="002A075D"/>
    <w:rsid w:val="002A0D77"/>
    <w:rsid w:val="002A1A68"/>
    <w:rsid w:val="002A1C4B"/>
    <w:rsid w:val="002A260E"/>
    <w:rsid w:val="002A3C85"/>
    <w:rsid w:val="002A4A15"/>
    <w:rsid w:val="002A4A41"/>
    <w:rsid w:val="002A5D43"/>
    <w:rsid w:val="002B0F56"/>
    <w:rsid w:val="002B1AB0"/>
    <w:rsid w:val="002B1D39"/>
    <w:rsid w:val="002B2C09"/>
    <w:rsid w:val="002B3B4E"/>
    <w:rsid w:val="002B462A"/>
    <w:rsid w:val="002B5157"/>
    <w:rsid w:val="002B5506"/>
    <w:rsid w:val="002B627C"/>
    <w:rsid w:val="002B6AB1"/>
    <w:rsid w:val="002C0FF2"/>
    <w:rsid w:val="002C1AC9"/>
    <w:rsid w:val="002C386B"/>
    <w:rsid w:val="002C3B54"/>
    <w:rsid w:val="002C3D5E"/>
    <w:rsid w:val="002C497B"/>
    <w:rsid w:val="002C54A4"/>
    <w:rsid w:val="002C61D2"/>
    <w:rsid w:val="002C6D97"/>
    <w:rsid w:val="002C7793"/>
    <w:rsid w:val="002C779D"/>
    <w:rsid w:val="002C7835"/>
    <w:rsid w:val="002D0CBD"/>
    <w:rsid w:val="002D2189"/>
    <w:rsid w:val="002D24FC"/>
    <w:rsid w:val="002D273E"/>
    <w:rsid w:val="002D49FA"/>
    <w:rsid w:val="002D4FA6"/>
    <w:rsid w:val="002D542C"/>
    <w:rsid w:val="002D55A3"/>
    <w:rsid w:val="002D58A3"/>
    <w:rsid w:val="002D64CC"/>
    <w:rsid w:val="002D6C1C"/>
    <w:rsid w:val="002D713B"/>
    <w:rsid w:val="002D77F5"/>
    <w:rsid w:val="002D7F5E"/>
    <w:rsid w:val="002E0409"/>
    <w:rsid w:val="002E2403"/>
    <w:rsid w:val="002E2844"/>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0E61"/>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038"/>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3FC"/>
    <w:rsid w:val="003676B1"/>
    <w:rsid w:val="0036774F"/>
    <w:rsid w:val="00367948"/>
    <w:rsid w:val="00370681"/>
    <w:rsid w:val="00371050"/>
    <w:rsid w:val="00372286"/>
    <w:rsid w:val="00372B67"/>
    <w:rsid w:val="00373382"/>
    <w:rsid w:val="0037380A"/>
    <w:rsid w:val="00373850"/>
    <w:rsid w:val="00374BE3"/>
    <w:rsid w:val="00374DE9"/>
    <w:rsid w:val="00375023"/>
    <w:rsid w:val="00375955"/>
    <w:rsid w:val="00376782"/>
    <w:rsid w:val="00376DAD"/>
    <w:rsid w:val="00376DFB"/>
    <w:rsid w:val="003774AC"/>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5E4"/>
    <w:rsid w:val="003A31CE"/>
    <w:rsid w:val="003A3643"/>
    <w:rsid w:val="003A386C"/>
    <w:rsid w:val="003A3FE4"/>
    <w:rsid w:val="003A42D2"/>
    <w:rsid w:val="003A7E64"/>
    <w:rsid w:val="003B145A"/>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C75"/>
    <w:rsid w:val="003D5DB8"/>
    <w:rsid w:val="003D6002"/>
    <w:rsid w:val="003D61D8"/>
    <w:rsid w:val="003D6A17"/>
    <w:rsid w:val="003D6FB7"/>
    <w:rsid w:val="003D7CE0"/>
    <w:rsid w:val="003E2CAF"/>
    <w:rsid w:val="003E3CF2"/>
    <w:rsid w:val="003E3E53"/>
    <w:rsid w:val="003E4676"/>
    <w:rsid w:val="003E48C7"/>
    <w:rsid w:val="003E553D"/>
    <w:rsid w:val="003E6416"/>
    <w:rsid w:val="003E6B43"/>
    <w:rsid w:val="003E6C83"/>
    <w:rsid w:val="003E735D"/>
    <w:rsid w:val="003F0441"/>
    <w:rsid w:val="003F05C1"/>
    <w:rsid w:val="003F09CD"/>
    <w:rsid w:val="003F0AF4"/>
    <w:rsid w:val="003F0FA1"/>
    <w:rsid w:val="003F2056"/>
    <w:rsid w:val="003F2095"/>
    <w:rsid w:val="003F28B5"/>
    <w:rsid w:val="003F38BD"/>
    <w:rsid w:val="003F3928"/>
    <w:rsid w:val="003F3B4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929"/>
    <w:rsid w:val="00443CFD"/>
    <w:rsid w:val="00444DA6"/>
    <w:rsid w:val="00447998"/>
    <w:rsid w:val="00451720"/>
    <w:rsid w:val="00451DDD"/>
    <w:rsid w:val="00452C23"/>
    <w:rsid w:val="00453455"/>
    <w:rsid w:val="00453E50"/>
    <w:rsid w:val="00454AE2"/>
    <w:rsid w:val="004563A3"/>
    <w:rsid w:val="00457237"/>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9D1"/>
    <w:rsid w:val="00476C76"/>
    <w:rsid w:val="00476CBE"/>
    <w:rsid w:val="00477CDC"/>
    <w:rsid w:val="00480679"/>
    <w:rsid w:val="00480743"/>
    <w:rsid w:val="0048096F"/>
    <w:rsid w:val="00481C7B"/>
    <w:rsid w:val="0048267F"/>
    <w:rsid w:val="004826E6"/>
    <w:rsid w:val="00483F5B"/>
    <w:rsid w:val="00484820"/>
    <w:rsid w:val="00485445"/>
    <w:rsid w:val="00485698"/>
    <w:rsid w:val="00486849"/>
    <w:rsid w:val="004900EB"/>
    <w:rsid w:val="00492013"/>
    <w:rsid w:val="00492467"/>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B501B"/>
    <w:rsid w:val="004C105B"/>
    <w:rsid w:val="004C2B42"/>
    <w:rsid w:val="004C4C53"/>
    <w:rsid w:val="004C4C6E"/>
    <w:rsid w:val="004C7E11"/>
    <w:rsid w:val="004D0EFE"/>
    <w:rsid w:val="004D14C4"/>
    <w:rsid w:val="004D2E56"/>
    <w:rsid w:val="004D43AC"/>
    <w:rsid w:val="004D4957"/>
    <w:rsid w:val="004D5681"/>
    <w:rsid w:val="004D5A29"/>
    <w:rsid w:val="004D5EE1"/>
    <w:rsid w:val="004D618A"/>
    <w:rsid w:val="004D684E"/>
    <w:rsid w:val="004D6AE6"/>
    <w:rsid w:val="004D6BD9"/>
    <w:rsid w:val="004D7318"/>
    <w:rsid w:val="004D79C3"/>
    <w:rsid w:val="004E06E4"/>
    <w:rsid w:val="004E0EB3"/>
    <w:rsid w:val="004E0FD2"/>
    <w:rsid w:val="004E178C"/>
    <w:rsid w:val="004E392C"/>
    <w:rsid w:val="004E3CEE"/>
    <w:rsid w:val="004E5530"/>
    <w:rsid w:val="004E5DB8"/>
    <w:rsid w:val="004E7042"/>
    <w:rsid w:val="004E7388"/>
    <w:rsid w:val="004E7546"/>
    <w:rsid w:val="004E7703"/>
    <w:rsid w:val="004F2835"/>
    <w:rsid w:val="004F3F04"/>
    <w:rsid w:val="004F3FCE"/>
    <w:rsid w:val="004F495D"/>
    <w:rsid w:val="004F598F"/>
    <w:rsid w:val="004F623B"/>
    <w:rsid w:val="004F68B8"/>
    <w:rsid w:val="004F72D2"/>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09D"/>
    <w:rsid w:val="005416EE"/>
    <w:rsid w:val="0054172F"/>
    <w:rsid w:val="005436A2"/>
    <w:rsid w:val="005458A3"/>
    <w:rsid w:val="00546926"/>
    <w:rsid w:val="00552726"/>
    <w:rsid w:val="00553AA7"/>
    <w:rsid w:val="005549E5"/>
    <w:rsid w:val="0055535D"/>
    <w:rsid w:val="00555BE1"/>
    <w:rsid w:val="0055615C"/>
    <w:rsid w:val="00556866"/>
    <w:rsid w:val="005612AB"/>
    <w:rsid w:val="00561A72"/>
    <w:rsid w:val="00561BF0"/>
    <w:rsid w:val="00561CEA"/>
    <w:rsid w:val="00562CB0"/>
    <w:rsid w:val="00562FFE"/>
    <w:rsid w:val="00564513"/>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02DC"/>
    <w:rsid w:val="005B379D"/>
    <w:rsid w:val="005B4D04"/>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6002A7"/>
    <w:rsid w:val="006006FC"/>
    <w:rsid w:val="00601168"/>
    <w:rsid w:val="0060220E"/>
    <w:rsid w:val="00603050"/>
    <w:rsid w:val="006031EB"/>
    <w:rsid w:val="006066D1"/>
    <w:rsid w:val="00606DF6"/>
    <w:rsid w:val="00607827"/>
    <w:rsid w:val="00610AD7"/>
    <w:rsid w:val="00611F01"/>
    <w:rsid w:val="0061230F"/>
    <w:rsid w:val="0061381B"/>
    <w:rsid w:val="00614C5D"/>
    <w:rsid w:val="00614EEA"/>
    <w:rsid w:val="00615996"/>
    <w:rsid w:val="00615B43"/>
    <w:rsid w:val="0061747D"/>
    <w:rsid w:val="00617F03"/>
    <w:rsid w:val="00620237"/>
    <w:rsid w:val="006215C2"/>
    <w:rsid w:val="0062219A"/>
    <w:rsid w:val="006222D4"/>
    <w:rsid w:val="006279FC"/>
    <w:rsid w:val="00627A1F"/>
    <w:rsid w:val="00631332"/>
    <w:rsid w:val="00631A48"/>
    <w:rsid w:val="00632DC5"/>
    <w:rsid w:val="00632E27"/>
    <w:rsid w:val="006335C2"/>
    <w:rsid w:val="006358B8"/>
    <w:rsid w:val="00635FC4"/>
    <w:rsid w:val="00636C11"/>
    <w:rsid w:val="006372B1"/>
    <w:rsid w:val="00637CBE"/>
    <w:rsid w:val="00640412"/>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3137"/>
    <w:rsid w:val="00673871"/>
    <w:rsid w:val="00673D65"/>
    <w:rsid w:val="00674302"/>
    <w:rsid w:val="00675154"/>
    <w:rsid w:val="00675BF3"/>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1552"/>
    <w:rsid w:val="006A2748"/>
    <w:rsid w:val="006A3310"/>
    <w:rsid w:val="006A34D4"/>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FF8"/>
    <w:rsid w:val="006C32B3"/>
    <w:rsid w:val="006C4000"/>
    <w:rsid w:val="006C66FC"/>
    <w:rsid w:val="006C6CFA"/>
    <w:rsid w:val="006C7128"/>
    <w:rsid w:val="006C71DD"/>
    <w:rsid w:val="006C7D01"/>
    <w:rsid w:val="006D0912"/>
    <w:rsid w:val="006D155D"/>
    <w:rsid w:val="006D1C6D"/>
    <w:rsid w:val="006D21B8"/>
    <w:rsid w:val="006D29CC"/>
    <w:rsid w:val="006D3B21"/>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426"/>
    <w:rsid w:val="007B6B2A"/>
    <w:rsid w:val="007C06F8"/>
    <w:rsid w:val="007C09EC"/>
    <w:rsid w:val="007C385A"/>
    <w:rsid w:val="007C38CB"/>
    <w:rsid w:val="007C38FE"/>
    <w:rsid w:val="007C412F"/>
    <w:rsid w:val="007C601D"/>
    <w:rsid w:val="007C712F"/>
    <w:rsid w:val="007D00F8"/>
    <w:rsid w:val="007D0313"/>
    <w:rsid w:val="007D1B6E"/>
    <w:rsid w:val="007D3C74"/>
    <w:rsid w:val="007D4007"/>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D55"/>
    <w:rsid w:val="007F7E4F"/>
    <w:rsid w:val="008001D7"/>
    <w:rsid w:val="0080060E"/>
    <w:rsid w:val="00801419"/>
    <w:rsid w:val="00801749"/>
    <w:rsid w:val="008018BB"/>
    <w:rsid w:val="00801FD0"/>
    <w:rsid w:val="008024B3"/>
    <w:rsid w:val="00802506"/>
    <w:rsid w:val="00803434"/>
    <w:rsid w:val="0080493C"/>
    <w:rsid w:val="0080506E"/>
    <w:rsid w:val="0080633F"/>
    <w:rsid w:val="00810B8C"/>
    <w:rsid w:val="00811093"/>
    <w:rsid w:val="00815B09"/>
    <w:rsid w:val="00815EEC"/>
    <w:rsid w:val="0081738A"/>
    <w:rsid w:val="00817959"/>
    <w:rsid w:val="008201DF"/>
    <w:rsid w:val="0082146F"/>
    <w:rsid w:val="00823F59"/>
    <w:rsid w:val="0082556A"/>
    <w:rsid w:val="00826349"/>
    <w:rsid w:val="00826DA5"/>
    <w:rsid w:val="008300C9"/>
    <w:rsid w:val="00832838"/>
    <w:rsid w:val="0083343C"/>
    <w:rsid w:val="008336FC"/>
    <w:rsid w:val="00834293"/>
    <w:rsid w:val="008344C5"/>
    <w:rsid w:val="00835BC6"/>
    <w:rsid w:val="00835EC8"/>
    <w:rsid w:val="00836113"/>
    <w:rsid w:val="00837A94"/>
    <w:rsid w:val="00837FC6"/>
    <w:rsid w:val="008400C0"/>
    <w:rsid w:val="00840669"/>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0C1"/>
    <w:rsid w:val="00852F0C"/>
    <w:rsid w:val="00855160"/>
    <w:rsid w:val="008569FF"/>
    <w:rsid w:val="00856F19"/>
    <w:rsid w:val="00857E0B"/>
    <w:rsid w:val="00861325"/>
    <w:rsid w:val="00861580"/>
    <w:rsid w:val="00862B35"/>
    <w:rsid w:val="00863DDA"/>
    <w:rsid w:val="00864F14"/>
    <w:rsid w:val="00866AC8"/>
    <w:rsid w:val="00867D79"/>
    <w:rsid w:val="0087033A"/>
    <w:rsid w:val="0087106C"/>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5B79"/>
    <w:rsid w:val="008F6F96"/>
    <w:rsid w:val="00900251"/>
    <w:rsid w:val="00900BF6"/>
    <w:rsid w:val="00902032"/>
    <w:rsid w:val="009025D4"/>
    <w:rsid w:val="00902BC9"/>
    <w:rsid w:val="00902BDB"/>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5E01"/>
    <w:rsid w:val="00926D55"/>
    <w:rsid w:val="0093202E"/>
    <w:rsid w:val="00932688"/>
    <w:rsid w:val="00932E64"/>
    <w:rsid w:val="00933418"/>
    <w:rsid w:val="00933795"/>
    <w:rsid w:val="00933887"/>
    <w:rsid w:val="0093692A"/>
    <w:rsid w:val="00936E26"/>
    <w:rsid w:val="009370F3"/>
    <w:rsid w:val="00937D76"/>
    <w:rsid w:val="009402CE"/>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5056"/>
    <w:rsid w:val="0097696B"/>
    <w:rsid w:val="00981002"/>
    <w:rsid w:val="00981394"/>
    <w:rsid w:val="0098214A"/>
    <w:rsid w:val="009849C6"/>
    <w:rsid w:val="00984AAF"/>
    <w:rsid w:val="00984C6D"/>
    <w:rsid w:val="00985CEE"/>
    <w:rsid w:val="00986C96"/>
    <w:rsid w:val="00987320"/>
    <w:rsid w:val="009874C8"/>
    <w:rsid w:val="00987CE8"/>
    <w:rsid w:val="0099000B"/>
    <w:rsid w:val="00991064"/>
    <w:rsid w:val="00991110"/>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BCD"/>
    <w:rsid w:val="009C361F"/>
    <w:rsid w:val="009C61E8"/>
    <w:rsid w:val="009C6CE3"/>
    <w:rsid w:val="009C6D04"/>
    <w:rsid w:val="009D017B"/>
    <w:rsid w:val="009D050E"/>
    <w:rsid w:val="009D0EBD"/>
    <w:rsid w:val="009D16AD"/>
    <w:rsid w:val="009D2347"/>
    <w:rsid w:val="009D35E3"/>
    <w:rsid w:val="009D42F7"/>
    <w:rsid w:val="009D4ABF"/>
    <w:rsid w:val="009D4E40"/>
    <w:rsid w:val="009D508A"/>
    <w:rsid w:val="009D58C7"/>
    <w:rsid w:val="009D5A00"/>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192"/>
    <w:rsid w:val="00A15D82"/>
    <w:rsid w:val="00A17C8F"/>
    <w:rsid w:val="00A2017A"/>
    <w:rsid w:val="00A20666"/>
    <w:rsid w:val="00A208C4"/>
    <w:rsid w:val="00A21E9B"/>
    <w:rsid w:val="00A22548"/>
    <w:rsid w:val="00A22978"/>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D0F"/>
    <w:rsid w:val="00A6713A"/>
    <w:rsid w:val="00A70EAA"/>
    <w:rsid w:val="00A711A4"/>
    <w:rsid w:val="00A71465"/>
    <w:rsid w:val="00A718F6"/>
    <w:rsid w:val="00A738BC"/>
    <w:rsid w:val="00A75AD5"/>
    <w:rsid w:val="00A75CE2"/>
    <w:rsid w:val="00A76728"/>
    <w:rsid w:val="00A76AEB"/>
    <w:rsid w:val="00A80A40"/>
    <w:rsid w:val="00A81E58"/>
    <w:rsid w:val="00A81EC7"/>
    <w:rsid w:val="00A8232B"/>
    <w:rsid w:val="00A84011"/>
    <w:rsid w:val="00A85BBF"/>
    <w:rsid w:val="00A86919"/>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1591"/>
    <w:rsid w:val="00AC479B"/>
    <w:rsid w:val="00AC50D9"/>
    <w:rsid w:val="00AC7263"/>
    <w:rsid w:val="00AD01A0"/>
    <w:rsid w:val="00AD01B4"/>
    <w:rsid w:val="00AD42E1"/>
    <w:rsid w:val="00AD596F"/>
    <w:rsid w:val="00AD61EA"/>
    <w:rsid w:val="00AD6239"/>
    <w:rsid w:val="00AD6DB3"/>
    <w:rsid w:val="00AD7448"/>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3877"/>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1C6A"/>
    <w:rsid w:val="00C63541"/>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153"/>
    <w:rsid w:val="00C86C9B"/>
    <w:rsid w:val="00C90C70"/>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2809"/>
    <w:rsid w:val="00CC3766"/>
    <w:rsid w:val="00CC3998"/>
    <w:rsid w:val="00CC3C09"/>
    <w:rsid w:val="00CC430F"/>
    <w:rsid w:val="00CC441F"/>
    <w:rsid w:val="00CC610B"/>
    <w:rsid w:val="00CC6636"/>
    <w:rsid w:val="00CD47F3"/>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6D50"/>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CB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1F27"/>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CA4"/>
    <w:rsid w:val="00DC349E"/>
    <w:rsid w:val="00DC468E"/>
    <w:rsid w:val="00DC526D"/>
    <w:rsid w:val="00DC657E"/>
    <w:rsid w:val="00DC65F0"/>
    <w:rsid w:val="00DC7B00"/>
    <w:rsid w:val="00DD005B"/>
    <w:rsid w:val="00DD0CE7"/>
    <w:rsid w:val="00DD1D1B"/>
    <w:rsid w:val="00DD241A"/>
    <w:rsid w:val="00DD26D0"/>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999"/>
    <w:rsid w:val="00E03F9D"/>
    <w:rsid w:val="00E04256"/>
    <w:rsid w:val="00E05162"/>
    <w:rsid w:val="00E052BB"/>
    <w:rsid w:val="00E056FC"/>
    <w:rsid w:val="00E05AC9"/>
    <w:rsid w:val="00E0778C"/>
    <w:rsid w:val="00E101DB"/>
    <w:rsid w:val="00E11474"/>
    <w:rsid w:val="00E1210A"/>
    <w:rsid w:val="00E12D6D"/>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358D"/>
    <w:rsid w:val="00E435B6"/>
    <w:rsid w:val="00E44735"/>
    <w:rsid w:val="00E458B3"/>
    <w:rsid w:val="00E45ED6"/>
    <w:rsid w:val="00E45F17"/>
    <w:rsid w:val="00E46384"/>
    <w:rsid w:val="00E46459"/>
    <w:rsid w:val="00E47578"/>
    <w:rsid w:val="00E47824"/>
    <w:rsid w:val="00E47E9B"/>
    <w:rsid w:val="00E51312"/>
    <w:rsid w:val="00E51B9F"/>
    <w:rsid w:val="00E51BAD"/>
    <w:rsid w:val="00E527E4"/>
    <w:rsid w:val="00E5379D"/>
    <w:rsid w:val="00E5465C"/>
    <w:rsid w:val="00E55939"/>
    <w:rsid w:val="00E576C3"/>
    <w:rsid w:val="00E606F0"/>
    <w:rsid w:val="00E60C9A"/>
    <w:rsid w:val="00E61287"/>
    <w:rsid w:val="00E61379"/>
    <w:rsid w:val="00E63693"/>
    <w:rsid w:val="00E639CF"/>
    <w:rsid w:val="00E640DD"/>
    <w:rsid w:val="00E656B0"/>
    <w:rsid w:val="00E65EFD"/>
    <w:rsid w:val="00E66F29"/>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4B3F"/>
    <w:rsid w:val="00E85316"/>
    <w:rsid w:val="00E855CE"/>
    <w:rsid w:val="00E85D6B"/>
    <w:rsid w:val="00E85DF3"/>
    <w:rsid w:val="00E8620D"/>
    <w:rsid w:val="00E86534"/>
    <w:rsid w:val="00E87144"/>
    <w:rsid w:val="00E87412"/>
    <w:rsid w:val="00E90DCB"/>
    <w:rsid w:val="00E91091"/>
    <w:rsid w:val="00E91660"/>
    <w:rsid w:val="00E918FD"/>
    <w:rsid w:val="00E92AA8"/>
    <w:rsid w:val="00E9367C"/>
    <w:rsid w:val="00E95225"/>
    <w:rsid w:val="00E9624B"/>
    <w:rsid w:val="00E96306"/>
    <w:rsid w:val="00EA0680"/>
    <w:rsid w:val="00EA2B9E"/>
    <w:rsid w:val="00EA2D49"/>
    <w:rsid w:val="00EA2E97"/>
    <w:rsid w:val="00EA3312"/>
    <w:rsid w:val="00EA3605"/>
    <w:rsid w:val="00EA3994"/>
    <w:rsid w:val="00EA3A69"/>
    <w:rsid w:val="00EA3BC9"/>
    <w:rsid w:val="00EA4BA1"/>
    <w:rsid w:val="00EA513E"/>
    <w:rsid w:val="00EA5364"/>
    <w:rsid w:val="00EA640C"/>
    <w:rsid w:val="00EA722E"/>
    <w:rsid w:val="00EA7D85"/>
    <w:rsid w:val="00EB1341"/>
    <w:rsid w:val="00EB182D"/>
    <w:rsid w:val="00EB5969"/>
    <w:rsid w:val="00EB67A9"/>
    <w:rsid w:val="00EB7A62"/>
    <w:rsid w:val="00EB7AD1"/>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331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0C2E"/>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510D"/>
    <w:rsid w:val="00FC7440"/>
    <w:rsid w:val="00FC76EE"/>
    <w:rsid w:val="00FC7EC6"/>
    <w:rsid w:val="00FD07EC"/>
    <w:rsid w:val="00FD0B14"/>
    <w:rsid w:val="00FD16DD"/>
    <w:rsid w:val="00FD1B4F"/>
    <w:rsid w:val="00FD247B"/>
    <w:rsid w:val="00FD2CE7"/>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189E-B06C-4AE3-8B08-CC0CC202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26590</TotalTime>
  <Pages>8</Pages>
  <Words>3125</Words>
  <Characters>17817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95</cp:revision>
  <cp:lastPrinted>2021-01-12T10:47:00Z</cp:lastPrinted>
  <dcterms:created xsi:type="dcterms:W3CDTF">2020-07-03T14:24:00Z</dcterms:created>
  <dcterms:modified xsi:type="dcterms:W3CDTF">2021-01-13T09:17:00Z</dcterms:modified>
</cp:coreProperties>
</file>