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D23DC3">
        <w:rPr>
          <w:b/>
          <w:sz w:val="20"/>
          <w:szCs w:val="20"/>
        </w:rPr>
        <w:t>01</w:t>
      </w:r>
      <w:r>
        <w:rPr>
          <w:b/>
          <w:sz w:val="20"/>
          <w:szCs w:val="20"/>
        </w:rPr>
        <w:t>.</w:t>
      </w:r>
      <w:r w:rsidR="00D23DC3">
        <w:rPr>
          <w:b/>
          <w:sz w:val="20"/>
          <w:szCs w:val="20"/>
        </w:rPr>
        <w:t>12</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w:t>
      </w:r>
      <w:r w:rsidR="00D23DC3">
        <w:rPr>
          <w:b/>
          <w:sz w:val="20"/>
          <w:szCs w:val="20"/>
        </w:rPr>
        <w:t>8</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D23DC3" w:rsidRDefault="00BA3C8A" w:rsidP="00D23DC3">
      <w:pPr>
        <w:jc w:val="both"/>
        <w:rPr>
          <w:sz w:val="20"/>
          <w:szCs w:val="20"/>
        </w:rPr>
      </w:pPr>
      <w:r>
        <w:rPr>
          <w:b/>
          <w:sz w:val="20"/>
          <w:szCs w:val="20"/>
        </w:rPr>
        <w:t>1</w:t>
      </w:r>
      <w:r w:rsidR="00D23DC3">
        <w:rPr>
          <w:b/>
          <w:sz w:val="20"/>
          <w:szCs w:val="20"/>
        </w:rPr>
        <w:t xml:space="preserve"> </w:t>
      </w:r>
      <w:r w:rsidR="00D23DC3">
        <w:rPr>
          <w:sz w:val="20"/>
          <w:szCs w:val="20"/>
        </w:rPr>
        <w:t>– Tarih EABD doktora programı öğrencisi Zeliha Buket KALAYCI’nın 30.11.2020 tarih ve E.22451 sayılı dilekçesi okundu.</w:t>
      </w:r>
    </w:p>
    <w:p w:rsidR="00D23DC3" w:rsidRDefault="00D23DC3" w:rsidP="00D23DC3">
      <w:pPr>
        <w:jc w:val="both"/>
        <w:rPr>
          <w:sz w:val="20"/>
          <w:szCs w:val="20"/>
        </w:rPr>
      </w:pPr>
    </w:p>
    <w:p w:rsidR="00D23DC3" w:rsidRDefault="00D23DC3" w:rsidP="00D23DC3">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D23DC3" w:rsidRDefault="00D23DC3" w:rsidP="00D23DC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D23DC3" w:rsidTr="00D23DC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D23DC3" w:rsidRDefault="00D23DC3" w:rsidP="00D23DC3">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D23DC3" w:rsidRDefault="00D23DC3" w:rsidP="00D23DC3">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D23DC3" w:rsidRDefault="00D23DC3" w:rsidP="00D23DC3">
            <w:pPr>
              <w:spacing w:line="276" w:lineRule="auto"/>
              <w:rPr>
                <w:b/>
                <w:sz w:val="18"/>
                <w:szCs w:val="18"/>
              </w:rPr>
            </w:pPr>
            <w:r>
              <w:rPr>
                <w:b/>
                <w:sz w:val="18"/>
                <w:szCs w:val="18"/>
              </w:rPr>
              <w:t>Yeni Danışmanı</w:t>
            </w:r>
          </w:p>
        </w:tc>
      </w:tr>
      <w:tr w:rsidR="00D23DC3" w:rsidTr="00D23DC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jc w:val="both"/>
              <w:rPr>
                <w:sz w:val="14"/>
                <w:szCs w:val="14"/>
              </w:rPr>
            </w:pPr>
            <w:r>
              <w:rPr>
                <w:sz w:val="14"/>
                <w:szCs w:val="14"/>
              </w:rPr>
              <w:t>D136012008</w:t>
            </w:r>
          </w:p>
        </w:tc>
        <w:tc>
          <w:tcPr>
            <w:tcW w:w="1418" w:type="dxa"/>
            <w:tcBorders>
              <w:top w:val="single" w:sz="6" w:space="0" w:color="000000"/>
              <w:left w:val="single" w:sz="6" w:space="0" w:color="000000"/>
              <w:bottom w:val="single" w:sz="6" w:space="0" w:color="000000"/>
              <w:right w:val="single" w:sz="6" w:space="0" w:color="000000"/>
            </w:tcBorders>
            <w:vAlign w:val="center"/>
          </w:tcPr>
          <w:p w:rsidR="00D23DC3" w:rsidRPr="0039101B" w:rsidRDefault="00D23DC3" w:rsidP="00D23DC3">
            <w:pPr>
              <w:rPr>
                <w:sz w:val="14"/>
                <w:szCs w:val="14"/>
              </w:rPr>
            </w:pPr>
            <w:r>
              <w:rPr>
                <w:sz w:val="14"/>
                <w:szCs w:val="14"/>
              </w:rPr>
              <w:t>Zeliha Buket KALAYCI</w:t>
            </w:r>
          </w:p>
        </w:tc>
        <w:tc>
          <w:tcPr>
            <w:tcW w:w="2268" w:type="dxa"/>
            <w:tcBorders>
              <w:top w:val="single" w:sz="6" w:space="0" w:color="000000"/>
              <w:left w:val="single" w:sz="6" w:space="0" w:color="000000"/>
              <w:bottom w:val="single" w:sz="6" w:space="0" w:color="000000"/>
              <w:right w:val="single" w:sz="6" w:space="0" w:color="000000"/>
            </w:tcBorders>
            <w:vAlign w:val="center"/>
          </w:tcPr>
          <w:p w:rsidR="00D23DC3" w:rsidRPr="00D92B64" w:rsidRDefault="00D23DC3" w:rsidP="00D23DC3">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Prof. Dr. Arif BİLGİN</w:t>
            </w:r>
          </w:p>
        </w:tc>
        <w:tc>
          <w:tcPr>
            <w:tcW w:w="2277"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Pro</w:t>
            </w:r>
            <w:r w:rsidR="00BF1998">
              <w:rPr>
                <w:sz w:val="14"/>
                <w:szCs w:val="14"/>
              </w:rPr>
              <w:t>f. Dr. Mükerrem Bedizel AYDIN</w:t>
            </w:r>
          </w:p>
        </w:tc>
      </w:tr>
    </w:tbl>
    <w:p w:rsidR="00B266A1" w:rsidRDefault="00B266A1" w:rsidP="00ED6382">
      <w:pPr>
        <w:jc w:val="both"/>
        <w:rPr>
          <w:sz w:val="20"/>
          <w:szCs w:val="20"/>
        </w:rPr>
      </w:pPr>
    </w:p>
    <w:p w:rsidR="00D23DC3" w:rsidRDefault="00BA3C8A" w:rsidP="00D23DC3">
      <w:pPr>
        <w:jc w:val="both"/>
        <w:rPr>
          <w:sz w:val="20"/>
          <w:szCs w:val="20"/>
        </w:rPr>
      </w:pPr>
      <w:r>
        <w:rPr>
          <w:b/>
          <w:sz w:val="20"/>
          <w:szCs w:val="20"/>
        </w:rPr>
        <w:t>2</w:t>
      </w:r>
      <w:r w:rsidR="00D23DC3">
        <w:rPr>
          <w:b/>
          <w:sz w:val="20"/>
          <w:szCs w:val="20"/>
        </w:rPr>
        <w:t xml:space="preserve"> </w:t>
      </w:r>
      <w:r w:rsidR="00D23DC3">
        <w:rPr>
          <w:sz w:val="20"/>
          <w:szCs w:val="20"/>
        </w:rPr>
        <w:t>– Sosyal Hizmet EABD Başkanlığının 27.11.2020 tarih ve E.39088 sayılı yazısı okundu.</w:t>
      </w:r>
    </w:p>
    <w:p w:rsidR="00D23DC3" w:rsidRDefault="00D23DC3" w:rsidP="00D23DC3">
      <w:pPr>
        <w:jc w:val="both"/>
        <w:rPr>
          <w:sz w:val="20"/>
          <w:szCs w:val="20"/>
        </w:rPr>
      </w:pPr>
    </w:p>
    <w:p w:rsidR="00D23DC3" w:rsidRDefault="00D23DC3" w:rsidP="00D23DC3">
      <w:pPr>
        <w:ind w:firstLine="708"/>
        <w:jc w:val="both"/>
        <w:rPr>
          <w:sz w:val="20"/>
          <w:szCs w:val="20"/>
        </w:rPr>
      </w:pPr>
      <w:r>
        <w:rPr>
          <w:sz w:val="20"/>
          <w:szCs w:val="20"/>
        </w:rPr>
        <w:t>Yapılan görüşmeler sonunda; ilgili Anabilim Dalı Başkanlığının talebi doğrultusunda,</w:t>
      </w:r>
      <w:r>
        <w:rPr>
          <w:b/>
          <w:sz w:val="20"/>
          <w:szCs w:val="20"/>
        </w:rPr>
        <w:t xml:space="preserve"> Sosyal Hizmet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D23DC3" w:rsidRDefault="00D23DC3" w:rsidP="00D23DC3">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D23DC3" w:rsidTr="00D23DC3">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D23DC3" w:rsidRDefault="00D23DC3" w:rsidP="00D23DC3">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D23DC3" w:rsidRDefault="00D23DC3" w:rsidP="00D23DC3">
            <w:pPr>
              <w:spacing w:line="276" w:lineRule="auto"/>
              <w:rPr>
                <w:b/>
                <w:sz w:val="18"/>
                <w:szCs w:val="18"/>
              </w:rPr>
            </w:pPr>
            <w:r>
              <w:rPr>
                <w:b/>
                <w:sz w:val="18"/>
                <w:szCs w:val="18"/>
              </w:rPr>
              <w:t>Danışmanı</w:t>
            </w:r>
          </w:p>
        </w:tc>
      </w:tr>
      <w:tr w:rsidR="00D23DC3" w:rsidTr="00D23DC3">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jc w:val="both"/>
              <w:rPr>
                <w:sz w:val="14"/>
                <w:szCs w:val="14"/>
              </w:rPr>
            </w:pPr>
            <w:r w:rsidRPr="00D23DC3">
              <w:rPr>
                <w:sz w:val="14"/>
                <w:szCs w:val="14"/>
              </w:rPr>
              <w:t>Y206059023</w:t>
            </w:r>
          </w:p>
        </w:tc>
        <w:tc>
          <w:tcPr>
            <w:tcW w:w="1900" w:type="dxa"/>
            <w:tcBorders>
              <w:top w:val="single" w:sz="6" w:space="0" w:color="000000"/>
              <w:left w:val="single" w:sz="6" w:space="0" w:color="000000"/>
              <w:bottom w:val="single" w:sz="6" w:space="0" w:color="000000"/>
              <w:right w:val="single" w:sz="6" w:space="0" w:color="000000"/>
            </w:tcBorders>
            <w:vAlign w:val="center"/>
          </w:tcPr>
          <w:p w:rsidR="00D23DC3" w:rsidRPr="0039101B" w:rsidRDefault="00D23DC3" w:rsidP="00D23DC3">
            <w:pPr>
              <w:rPr>
                <w:sz w:val="14"/>
                <w:szCs w:val="14"/>
              </w:rPr>
            </w:pPr>
            <w:r>
              <w:rPr>
                <w:sz w:val="14"/>
                <w:szCs w:val="14"/>
              </w:rPr>
              <w:t>Elvin ABDULLAYEV</w:t>
            </w:r>
          </w:p>
        </w:tc>
        <w:tc>
          <w:tcPr>
            <w:tcW w:w="3040" w:type="dxa"/>
            <w:tcBorders>
              <w:top w:val="single" w:sz="6" w:space="0" w:color="000000"/>
              <w:left w:val="single" w:sz="6" w:space="0" w:color="000000"/>
              <w:bottom w:val="single" w:sz="6" w:space="0" w:color="000000"/>
              <w:right w:val="single" w:sz="6" w:space="0" w:color="000000"/>
            </w:tcBorders>
            <w:vAlign w:val="center"/>
          </w:tcPr>
          <w:p w:rsidR="00D23DC3" w:rsidRPr="00D92B64" w:rsidRDefault="00D23DC3" w:rsidP="00D23DC3">
            <w:pPr>
              <w:jc w:val="center"/>
              <w:rPr>
                <w:sz w:val="14"/>
                <w:szCs w:val="14"/>
              </w:rPr>
            </w:pPr>
            <w:r>
              <w:rPr>
                <w:sz w:val="14"/>
                <w:szCs w:val="14"/>
              </w:rPr>
              <w:t>Sosyal Hizmet</w:t>
            </w:r>
          </w:p>
        </w:tc>
        <w:tc>
          <w:tcPr>
            <w:tcW w:w="2850" w:type="dxa"/>
            <w:tcBorders>
              <w:top w:val="single" w:sz="6" w:space="0" w:color="000000"/>
              <w:left w:val="single" w:sz="6" w:space="0" w:color="000000"/>
              <w:bottom w:val="single" w:sz="6" w:space="0" w:color="000000"/>
              <w:right w:val="single" w:sz="6" w:space="0" w:color="000000"/>
            </w:tcBorders>
            <w:vAlign w:val="center"/>
          </w:tcPr>
          <w:p w:rsidR="00D23DC3" w:rsidRDefault="00BF1998" w:rsidP="00D23DC3">
            <w:pPr>
              <w:rPr>
                <w:sz w:val="14"/>
                <w:szCs w:val="14"/>
              </w:rPr>
            </w:pPr>
            <w:r>
              <w:rPr>
                <w:sz w:val="14"/>
                <w:szCs w:val="14"/>
              </w:rPr>
              <w:t>Doç. Dr. Fikret EFE</w:t>
            </w:r>
          </w:p>
        </w:tc>
      </w:tr>
    </w:tbl>
    <w:p w:rsidR="00D23DC3" w:rsidRDefault="00D23DC3" w:rsidP="00ED6382">
      <w:pPr>
        <w:jc w:val="both"/>
        <w:rPr>
          <w:sz w:val="20"/>
          <w:szCs w:val="20"/>
        </w:rPr>
      </w:pPr>
    </w:p>
    <w:p w:rsidR="00D23DC3" w:rsidRDefault="00BA3C8A" w:rsidP="00D23DC3">
      <w:pPr>
        <w:jc w:val="both"/>
        <w:rPr>
          <w:sz w:val="20"/>
          <w:szCs w:val="20"/>
        </w:rPr>
      </w:pPr>
      <w:r>
        <w:rPr>
          <w:b/>
          <w:sz w:val="20"/>
          <w:szCs w:val="20"/>
        </w:rPr>
        <w:t>3</w:t>
      </w:r>
      <w:r w:rsidR="00D23DC3">
        <w:rPr>
          <w:b/>
          <w:sz w:val="20"/>
          <w:szCs w:val="20"/>
        </w:rPr>
        <w:t xml:space="preserve"> </w:t>
      </w:r>
      <w:r w:rsidR="00D23DC3">
        <w:rPr>
          <w:sz w:val="20"/>
          <w:szCs w:val="20"/>
        </w:rPr>
        <w:t>– Temel İslam Bilimleri EABD Başkanlığının 24.11.2020 tarih ve E.38756 sayılı yazısı okundu.</w:t>
      </w:r>
    </w:p>
    <w:p w:rsidR="00D23DC3" w:rsidRDefault="00D23DC3" w:rsidP="00D23DC3">
      <w:pPr>
        <w:jc w:val="both"/>
        <w:rPr>
          <w:sz w:val="20"/>
          <w:szCs w:val="20"/>
        </w:rPr>
      </w:pPr>
    </w:p>
    <w:p w:rsidR="00D23DC3" w:rsidRDefault="00D23DC3" w:rsidP="00D23DC3">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D23DC3" w:rsidRDefault="00D23DC3" w:rsidP="00D23DC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D23DC3" w:rsidTr="00D23DC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D23DC3" w:rsidRDefault="00D23DC3" w:rsidP="00D23DC3">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D23DC3" w:rsidRDefault="00D23DC3" w:rsidP="00D23DC3">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D23DC3" w:rsidRDefault="00D23DC3" w:rsidP="00D23DC3">
            <w:pPr>
              <w:spacing w:line="276" w:lineRule="auto"/>
              <w:rPr>
                <w:b/>
                <w:sz w:val="18"/>
                <w:szCs w:val="18"/>
              </w:rPr>
            </w:pPr>
            <w:r>
              <w:rPr>
                <w:b/>
                <w:sz w:val="18"/>
                <w:szCs w:val="18"/>
              </w:rPr>
              <w:t>Yeni Danışmanı</w:t>
            </w:r>
          </w:p>
        </w:tc>
      </w:tr>
      <w:tr w:rsidR="00D23DC3" w:rsidTr="00D23DC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jc w:val="both"/>
              <w:rPr>
                <w:sz w:val="14"/>
                <w:szCs w:val="14"/>
              </w:rPr>
            </w:pPr>
            <w:r>
              <w:rPr>
                <w:sz w:val="14"/>
                <w:szCs w:val="14"/>
              </w:rPr>
              <w:t>Y196008029</w:t>
            </w:r>
          </w:p>
        </w:tc>
        <w:tc>
          <w:tcPr>
            <w:tcW w:w="1418" w:type="dxa"/>
            <w:tcBorders>
              <w:top w:val="single" w:sz="6" w:space="0" w:color="000000"/>
              <w:left w:val="single" w:sz="6" w:space="0" w:color="000000"/>
              <w:bottom w:val="single" w:sz="6" w:space="0" w:color="000000"/>
              <w:right w:val="single" w:sz="6" w:space="0" w:color="000000"/>
            </w:tcBorders>
            <w:vAlign w:val="center"/>
          </w:tcPr>
          <w:p w:rsidR="00D23DC3" w:rsidRPr="0039101B" w:rsidRDefault="00D23DC3" w:rsidP="00D23DC3">
            <w:pPr>
              <w:rPr>
                <w:sz w:val="14"/>
                <w:szCs w:val="14"/>
              </w:rPr>
            </w:pPr>
            <w:r>
              <w:rPr>
                <w:sz w:val="14"/>
                <w:szCs w:val="14"/>
              </w:rPr>
              <w:t>Sima GÖKBULUT</w:t>
            </w:r>
          </w:p>
        </w:tc>
        <w:tc>
          <w:tcPr>
            <w:tcW w:w="2268" w:type="dxa"/>
            <w:tcBorders>
              <w:top w:val="single" w:sz="6" w:space="0" w:color="000000"/>
              <w:left w:val="single" w:sz="6" w:space="0" w:color="000000"/>
              <w:bottom w:val="single" w:sz="6" w:space="0" w:color="000000"/>
              <w:right w:val="single" w:sz="6" w:space="0" w:color="000000"/>
            </w:tcBorders>
            <w:vAlign w:val="center"/>
          </w:tcPr>
          <w:p w:rsidR="00D23DC3" w:rsidRPr="00D92B64" w:rsidRDefault="00D23DC3" w:rsidP="00D23DC3">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Doç. Dr. Sezai KÜÇÜK</w:t>
            </w:r>
          </w:p>
        </w:tc>
        <w:tc>
          <w:tcPr>
            <w:tcW w:w="2277"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D</w:t>
            </w:r>
            <w:r w:rsidR="00BF1998">
              <w:rPr>
                <w:sz w:val="14"/>
                <w:szCs w:val="14"/>
              </w:rPr>
              <w:t>r. Öğr. Üyesi Büşra ÇAKMAKTAŞ</w:t>
            </w:r>
          </w:p>
        </w:tc>
      </w:tr>
      <w:tr w:rsidR="00D23DC3" w:rsidTr="00D23DC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D23DC3" w:rsidRDefault="00D23DC3" w:rsidP="00D23DC3">
            <w:pPr>
              <w:jc w:val="both"/>
              <w:rPr>
                <w:sz w:val="14"/>
                <w:szCs w:val="14"/>
              </w:rPr>
            </w:pPr>
            <w:r>
              <w:rPr>
                <w:sz w:val="14"/>
                <w:szCs w:val="14"/>
              </w:rPr>
              <w:t>Y19600823</w:t>
            </w:r>
          </w:p>
        </w:tc>
        <w:tc>
          <w:tcPr>
            <w:tcW w:w="1418"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Gökhan BEŞİNCİ</w:t>
            </w:r>
          </w:p>
        </w:tc>
        <w:tc>
          <w:tcPr>
            <w:tcW w:w="2268" w:type="dxa"/>
            <w:tcBorders>
              <w:top w:val="single" w:sz="6" w:space="0" w:color="000000"/>
              <w:left w:val="single" w:sz="6" w:space="0" w:color="000000"/>
              <w:bottom w:val="single" w:sz="6" w:space="0" w:color="000000"/>
              <w:right w:val="single" w:sz="6" w:space="0" w:color="000000"/>
            </w:tcBorders>
            <w:vAlign w:val="center"/>
          </w:tcPr>
          <w:p w:rsidR="00D23DC3" w:rsidRPr="00D92B64" w:rsidRDefault="00D23DC3" w:rsidP="00D23DC3">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Doç. Dr. Sezai KÜÇÜK</w:t>
            </w:r>
          </w:p>
        </w:tc>
        <w:tc>
          <w:tcPr>
            <w:tcW w:w="2277" w:type="dxa"/>
            <w:tcBorders>
              <w:top w:val="single" w:sz="6" w:space="0" w:color="000000"/>
              <w:left w:val="single" w:sz="6" w:space="0" w:color="000000"/>
              <w:bottom w:val="single" w:sz="6" w:space="0" w:color="000000"/>
              <w:right w:val="single" w:sz="6" w:space="0" w:color="000000"/>
            </w:tcBorders>
            <w:vAlign w:val="center"/>
          </w:tcPr>
          <w:p w:rsidR="00D23DC3" w:rsidRDefault="00D23DC3" w:rsidP="00D23DC3">
            <w:pPr>
              <w:rPr>
                <w:sz w:val="14"/>
                <w:szCs w:val="14"/>
              </w:rPr>
            </w:pPr>
            <w:r>
              <w:rPr>
                <w:sz w:val="14"/>
                <w:szCs w:val="14"/>
              </w:rPr>
              <w:t>Dr. Öğr. Üyesi Büşra ÇAKMAKTAŞ</w:t>
            </w:r>
          </w:p>
        </w:tc>
      </w:tr>
    </w:tbl>
    <w:p w:rsidR="00D23DC3" w:rsidRDefault="00D23DC3" w:rsidP="00ED6382">
      <w:pPr>
        <w:jc w:val="both"/>
        <w:rPr>
          <w:sz w:val="20"/>
          <w:szCs w:val="20"/>
        </w:rPr>
      </w:pPr>
    </w:p>
    <w:p w:rsidR="00D23DC3" w:rsidRPr="00AD01A0" w:rsidRDefault="00BA3C8A" w:rsidP="00D23DC3">
      <w:pPr>
        <w:jc w:val="both"/>
        <w:rPr>
          <w:sz w:val="20"/>
          <w:szCs w:val="20"/>
        </w:rPr>
      </w:pPr>
      <w:r>
        <w:rPr>
          <w:b/>
          <w:sz w:val="20"/>
          <w:szCs w:val="20"/>
        </w:rPr>
        <w:t>4</w:t>
      </w:r>
      <w:r w:rsidR="00D23DC3" w:rsidRPr="00AD01A0">
        <w:rPr>
          <w:b/>
          <w:sz w:val="20"/>
          <w:szCs w:val="20"/>
        </w:rPr>
        <w:t xml:space="preserve"> – </w:t>
      </w:r>
      <w:r w:rsidR="00D23DC3" w:rsidRPr="00AD01A0">
        <w:rPr>
          <w:sz w:val="20"/>
          <w:szCs w:val="20"/>
        </w:rPr>
        <w:t xml:space="preserve">Alman Dili ve Edebiyatı EABD Başkanlığının 24.11.2020 tarih ve E.38821 sayılı yazısı okundu. </w:t>
      </w:r>
    </w:p>
    <w:p w:rsidR="00D23DC3" w:rsidRPr="00AD01A0" w:rsidRDefault="00D23DC3" w:rsidP="00D23DC3">
      <w:pPr>
        <w:jc w:val="both"/>
        <w:rPr>
          <w:sz w:val="20"/>
          <w:szCs w:val="20"/>
        </w:rPr>
      </w:pPr>
    </w:p>
    <w:p w:rsidR="00D23DC3" w:rsidRPr="00AD01A0" w:rsidRDefault="00D23DC3" w:rsidP="00D23DC3">
      <w:pPr>
        <w:ind w:firstLine="708"/>
        <w:jc w:val="both"/>
        <w:rPr>
          <w:sz w:val="20"/>
          <w:szCs w:val="20"/>
        </w:rPr>
      </w:pPr>
      <w:r w:rsidRPr="00AD01A0">
        <w:rPr>
          <w:sz w:val="20"/>
          <w:szCs w:val="20"/>
        </w:rPr>
        <w:t xml:space="preserve">Yapılan görüşmeler sonunda; Alman Dili ve Edebiyatı 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D23DC3" w:rsidRPr="00AD01A0" w:rsidRDefault="00D23DC3" w:rsidP="00D23DC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23DC3" w:rsidRPr="00AD01A0" w:rsidTr="00D23DC3">
        <w:trPr>
          <w:trHeight w:val="229"/>
        </w:trPr>
        <w:tc>
          <w:tcPr>
            <w:tcW w:w="8862" w:type="dxa"/>
            <w:gridSpan w:val="3"/>
            <w:vAlign w:val="center"/>
          </w:tcPr>
          <w:p w:rsidR="00D23DC3" w:rsidRPr="00AD01A0" w:rsidRDefault="00D23DC3" w:rsidP="00D23DC3">
            <w:pPr>
              <w:spacing w:line="276" w:lineRule="auto"/>
              <w:rPr>
                <w:b/>
                <w:sz w:val="20"/>
                <w:szCs w:val="20"/>
              </w:rPr>
            </w:pPr>
            <w:r w:rsidRPr="00AD01A0">
              <w:rPr>
                <w:b/>
                <w:sz w:val="20"/>
                <w:szCs w:val="20"/>
              </w:rPr>
              <w:t>ÖĞRENCİNİN</w:t>
            </w:r>
          </w:p>
        </w:tc>
      </w:tr>
      <w:tr w:rsidR="00D23DC3" w:rsidRPr="00AD01A0" w:rsidTr="00D23DC3">
        <w:trPr>
          <w:trHeight w:val="248"/>
        </w:trPr>
        <w:tc>
          <w:tcPr>
            <w:tcW w:w="1725" w:type="dxa"/>
            <w:vAlign w:val="center"/>
          </w:tcPr>
          <w:p w:rsidR="00D23DC3" w:rsidRPr="00AD01A0" w:rsidRDefault="00D23DC3" w:rsidP="00D23DC3">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D23DC3" w:rsidRPr="00AD01A0" w:rsidRDefault="00D23DC3" w:rsidP="00D23DC3">
            <w:pPr>
              <w:tabs>
                <w:tab w:val="left" w:pos="7200"/>
              </w:tabs>
              <w:spacing w:line="276" w:lineRule="auto"/>
              <w:jc w:val="center"/>
              <w:rPr>
                <w:b/>
                <w:sz w:val="20"/>
                <w:szCs w:val="20"/>
              </w:rPr>
            </w:pPr>
            <w:r w:rsidRPr="00AD01A0">
              <w:rPr>
                <w:b/>
                <w:sz w:val="20"/>
                <w:szCs w:val="20"/>
              </w:rPr>
              <w:t>EABD</w:t>
            </w:r>
          </w:p>
        </w:tc>
        <w:tc>
          <w:tcPr>
            <w:tcW w:w="3324" w:type="dxa"/>
            <w:vAlign w:val="center"/>
          </w:tcPr>
          <w:p w:rsidR="00D23DC3" w:rsidRPr="00AD01A0" w:rsidRDefault="00D23DC3" w:rsidP="00D23DC3">
            <w:pPr>
              <w:tabs>
                <w:tab w:val="left" w:pos="7200"/>
              </w:tabs>
              <w:spacing w:line="276" w:lineRule="auto"/>
              <w:jc w:val="center"/>
              <w:rPr>
                <w:b/>
                <w:sz w:val="20"/>
                <w:szCs w:val="20"/>
              </w:rPr>
            </w:pPr>
            <w:r w:rsidRPr="00AD01A0">
              <w:rPr>
                <w:b/>
                <w:sz w:val="20"/>
                <w:szCs w:val="20"/>
              </w:rPr>
              <w:t>Danışmanı</w:t>
            </w:r>
          </w:p>
        </w:tc>
      </w:tr>
      <w:tr w:rsidR="00D23DC3" w:rsidRPr="00AD01A0" w:rsidTr="00D23DC3">
        <w:trPr>
          <w:trHeight w:val="210"/>
        </w:trPr>
        <w:tc>
          <w:tcPr>
            <w:tcW w:w="1725" w:type="dxa"/>
            <w:vAlign w:val="center"/>
          </w:tcPr>
          <w:p w:rsidR="00D23DC3" w:rsidRPr="00AD01A0" w:rsidRDefault="00D23DC3" w:rsidP="00D23DC3">
            <w:pPr>
              <w:rPr>
                <w:sz w:val="20"/>
                <w:szCs w:val="20"/>
              </w:rPr>
            </w:pPr>
            <w:r w:rsidRPr="00AD01A0">
              <w:rPr>
                <w:sz w:val="20"/>
                <w:szCs w:val="20"/>
              </w:rPr>
              <w:lastRenderedPageBreak/>
              <w:t>İlkyaz ATMACA (Y186014003)</w:t>
            </w:r>
          </w:p>
        </w:tc>
        <w:tc>
          <w:tcPr>
            <w:tcW w:w="3813" w:type="dxa"/>
            <w:vAlign w:val="center"/>
          </w:tcPr>
          <w:p w:rsidR="00D23DC3" w:rsidRPr="00AD01A0" w:rsidRDefault="00D23DC3" w:rsidP="00D23DC3">
            <w:pPr>
              <w:rPr>
                <w:sz w:val="20"/>
                <w:szCs w:val="20"/>
              </w:rPr>
            </w:pPr>
            <w:r w:rsidRPr="00AD01A0">
              <w:rPr>
                <w:sz w:val="20"/>
                <w:szCs w:val="20"/>
              </w:rPr>
              <w:t>Alman Dili ve Edebiyatı</w:t>
            </w:r>
          </w:p>
        </w:tc>
        <w:tc>
          <w:tcPr>
            <w:tcW w:w="3324" w:type="dxa"/>
            <w:vAlign w:val="center"/>
          </w:tcPr>
          <w:p w:rsidR="00D23DC3" w:rsidRPr="00AD01A0" w:rsidRDefault="00D23DC3" w:rsidP="00D23DC3">
            <w:pPr>
              <w:rPr>
                <w:sz w:val="20"/>
                <w:szCs w:val="20"/>
              </w:rPr>
            </w:pPr>
            <w:r w:rsidRPr="00AD01A0">
              <w:rPr>
                <w:sz w:val="20"/>
                <w:szCs w:val="20"/>
              </w:rPr>
              <w:t>Doç. Dr. Cüneyt ARSLAN</w:t>
            </w:r>
          </w:p>
        </w:tc>
      </w:tr>
      <w:tr w:rsidR="00D23DC3" w:rsidTr="00D23DC3">
        <w:trPr>
          <w:trHeight w:val="267"/>
        </w:trPr>
        <w:tc>
          <w:tcPr>
            <w:tcW w:w="1725" w:type="dxa"/>
            <w:vAlign w:val="center"/>
          </w:tcPr>
          <w:p w:rsidR="00D23DC3" w:rsidRPr="00AD01A0" w:rsidRDefault="00D23DC3" w:rsidP="00D23DC3">
            <w:pPr>
              <w:jc w:val="center"/>
              <w:rPr>
                <w:b/>
                <w:sz w:val="20"/>
                <w:szCs w:val="20"/>
              </w:rPr>
            </w:pPr>
            <w:r w:rsidRPr="00AD01A0">
              <w:rPr>
                <w:b/>
                <w:sz w:val="20"/>
                <w:szCs w:val="20"/>
              </w:rPr>
              <w:t>Tezin Adı</w:t>
            </w:r>
          </w:p>
        </w:tc>
        <w:tc>
          <w:tcPr>
            <w:tcW w:w="7137" w:type="dxa"/>
            <w:gridSpan w:val="2"/>
            <w:vAlign w:val="center"/>
          </w:tcPr>
          <w:p w:rsidR="00D23DC3" w:rsidRDefault="00AD01A0" w:rsidP="00AD01A0">
            <w:pPr>
              <w:shd w:val="clear" w:color="auto" w:fill="FFFFFF"/>
              <w:jc w:val="both"/>
              <w:rPr>
                <w:sz w:val="20"/>
                <w:szCs w:val="20"/>
              </w:rPr>
            </w:pPr>
            <w:r w:rsidRPr="00AD01A0">
              <w:rPr>
                <w:sz w:val="20"/>
                <w:szCs w:val="20"/>
              </w:rPr>
              <w:t>Goethe’nin “Wilhelm Meister’s Lehrjahre” Eseri ile Novalis’in “Heinrich von Ofterdingen” Eserinin Gelişim Romanı Çerçevesinde İncelenmesi</w:t>
            </w:r>
          </w:p>
        </w:tc>
      </w:tr>
    </w:tbl>
    <w:p w:rsidR="00D23DC3" w:rsidRDefault="00D23DC3" w:rsidP="00ED6382">
      <w:pPr>
        <w:jc w:val="both"/>
        <w:rPr>
          <w:sz w:val="20"/>
          <w:szCs w:val="20"/>
        </w:rPr>
      </w:pPr>
    </w:p>
    <w:p w:rsidR="00002B61" w:rsidRDefault="00BA3C8A" w:rsidP="00002B61">
      <w:pPr>
        <w:jc w:val="both"/>
        <w:rPr>
          <w:sz w:val="20"/>
          <w:szCs w:val="20"/>
        </w:rPr>
      </w:pPr>
      <w:r>
        <w:rPr>
          <w:b/>
          <w:sz w:val="20"/>
          <w:szCs w:val="20"/>
        </w:rPr>
        <w:t>5</w:t>
      </w:r>
      <w:r w:rsidR="00002B61">
        <w:rPr>
          <w:b/>
          <w:sz w:val="20"/>
          <w:szCs w:val="20"/>
        </w:rPr>
        <w:t xml:space="preserve"> – </w:t>
      </w:r>
      <w:r w:rsidR="00002B61">
        <w:rPr>
          <w:sz w:val="20"/>
          <w:szCs w:val="20"/>
        </w:rPr>
        <w:t xml:space="preserve">Temel Bilimler EABD Başkanlığının 24.11.2020 tarih ve E.38818 sayılı yazısı okundu. </w:t>
      </w:r>
    </w:p>
    <w:p w:rsidR="00002B61" w:rsidRDefault="00002B61" w:rsidP="00002B61">
      <w:pPr>
        <w:jc w:val="both"/>
        <w:rPr>
          <w:sz w:val="20"/>
          <w:szCs w:val="20"/>
        </w:rPr>
      </w:pPr>
    </w:p>
    <w:p w:rsidR="00002B61" w:rsidRDefault="00002B61" w:rsidP="00002B61">
      <w:pPr>
        <w:ind w:firstLine="708"/>
        <w:jc w:val="both"/>
        <w:rPr>
          <w:sz w:val="20"/>
          <w:szCs w:val="20"/>
        </w:rPr>
      </w:pPr>
      <w:r>
        <w:rPr>
          <w:sz w:val="20"/>
          <w:szCs w:val="20"/>
        </w:rPr>
        <w:t xml:space="preserve">Yapılan görüşmeler sonunda; Temel Bilimler EABD </w:t>
      </w:r>
      <w:r>
        <w:rPr>
          <w:b/>
          <w:sz w:val="20"/>
          <w:szCs w:val="20"/>
        </w:rPr>
        <w:t xml:space="preserve">yüksek lisans </w:t>
      </w:r>
      <w:r>
        <w:rPr>
          <w:sz w:val="20"/>
          <w:szCs w:val="20"/>
        </w:rPr>
        <w:t xml:space="preserve">programı öğrencisinin </w:t>
      </w:r>
      <w:r>
        <w:rPr>
          <w:b/>
          <w:sz w:val="20"/>
          <w:szCs w:val="20"/>
        </w:rPr>
        <w:t xml:space="preserve">tez adı değişikliğinin </w:t>
      </w:r>
      <w:r>
        <w:rPr>
          <w:sz w:val="20"/>
          <w:szCs w:val="20"/>
        </w:rPr>
        <w:t>aşağıdaki şekliyle kabulüne oy birliği ile karar verildi.</w:t>
      </w:r>
    </w:p>
    <w:p w:rsidR="00002B61" w:rsidRDefault="00002B61" w:rsidP="00002B6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02B61" w:rsidTr="009D58C7">
        <w:trPr>
          <w:trHeight w:val="229"/>
        </w:trPr>
        <w:tc>
          <w:tcPr>
            <w:tcW w:w="8862" w:type="dxa"/>
            <w:gridSpan w:val="3"/>
            <w:vAlign w:val="center"/>
          </w:tcPr>
          <w:p w:rsidR="00002B61" w:rsidRDefault="00002B61" w:rsidP="009D58C7">
            <w:pPr>
              <w:spacing w:line="276" w:lineRule="auto"/>
              <w:rPr>
                <w:b/>
                <w:sz w:val="20"/>
                <w:szCs w:val="20"/>
              </w:rPr>
            </w:pPr>
            <w:r>
              <w:rPr>
                <w:b/>
                <w:sz w:val="20"/>
                <w:szCs w:val="20"/>
              </w:rPr>
              <w:t>ÖĞRENCİNİN</w:t>
            </w:r>
          </w:p>
        </w:tc>
      </w:tr>
      <w:tr w:rsidR="00002B61" w:rsidTr="009D58C7">
        <w:trPr>
          <w:trHeight w:val="248"/>
        </w:trPr>
        <w:tc>
          <w:tcPr>
            <w:tcW w:w="1725" w:type="dxa"/>
            <w:vAlign w:val="center"/>
          </w:tcPr>
          <w:p w:rsidR="00002B61" w:rsidRDefault="00002B6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002B61" w:rsidRDefault="00002B61" w:rsidP="009D58C7">
            <w:pPr>
              <w:tabs>
                <w:tab w:val="left" w:pos="7200"/>
              </w:tabs>
              <w:spacing w:line="276" w:lineRule="auto"/>
              <w:jc w:val="center"/>
              <w:rPr>
                <w:b/>
                <w:sz w:val="20"/>
                <w:szCs w:val="20"/>
              </w:rPr>
            </w:pPr>
            <w:r>
              <w:rPr>
                <w:b/>
                <w:sz w:val="20"/>
                <w:szCs w:val="20"/>
              </w:rPr>
              <w:t>EABD</w:t>
            </w:r>
          </w:p>
        </w:tc>
        <w:tc>
          <w:tcPr>
            <w:tcW w:w="3324" w:type="dxa"/>
            <w:vAlign w:val="center"/>
          </w:tcPr>
          <w:p w:rsidR="00002B61" w:rsidRDefault="00002B61" w:rsidP="009D58C7">
            <w:pPr>
              <w:tabs>
                <w:tab w:val="left" w:pos="7200"/>
              </w:tabs>
              <w:spacing w:line="276" w:lineRule="auto"/>
              <w:jc w:val="center"/>
              <w:rPr>
                <w:b/>
                <w:sz w:val="20"/>
                <w:szCs w:val="20"/>
              </w:rPr>
            </w:pPr>
            <w:r>
              <w:rPr>
                <w:b/>
                <w:sz w:val="20"/>
                <w:szCs w:val="20"/>
              </w:rPr>
              <w:t>Danışmanı</w:t>
            </w:r>
          </w:p>
        </w:tc>
      </w:tr>
      <w:tr w:rsidR="00002B61" w:rsidTr="009D58C7">
        <w:trPr>
          <w:trHeight w:val="210"/>
        </w:trPr>
        <w:tc>
          <w:tcPr>
            <w:tcW w:w="1725" w:type="dxa"/>
            <w:vAlign w:val="center"/>
          </w:tcPr>
          <w:p w:rsidR="00002B61" w:rsidRDefault="00002B61" w:rsidP="00002B61">
            <w:pPr>
              <w:rPr>
                <w:sz w:val="20"/>
                <w:szCs w:val="20"/>
              </w:rPr>
            </w:pPr>
            <w:r>
              <w:rPr>
                <w:sz w:val="20"/>
                <w:szCs w:val="20"/>
              </w:rPr>
              <w:t>Serdar ARSLAN (Y186062006)</w:t>
            </w:r>
          </w:p>
        </w:tc>
        <w:tc>
          <w:tcPr>
            <w:tcW w:w="3813" w:type="dxa"/>
            <w:vAlign w:val="center"/>
          </w:tcPr>
          <w:p w:rsidR="00002B61" w:rsidRDefault="00002B61" w:rsidP="009D58C7">
            <w:pPr>
              <w:rPr>
                <w:sz w:val="20"/>
                <w:szCs w:val="20"/>
              </w:rPr>
            </w:pPr>
            <w:r>
              <w:rPr>
                <w:sz w:val="20"/>
                <w:szCs w:val="20"/>
              </w:rPr>
              <w:t>Temel Bilimler</w:t>
            </w:r>
          </w:p>
        </w:tc>
        <w:tc>
          <w:tcPr>
            <w:tcW w:w="3324" w:type="dxa"/>
            <w:vAlign w:val="center"/>
          </w:tcPr>
          <w:p w:rsidR="00002B61" w:rsidRPr="0022402E" w:rsidRDefault="00002B61" w:rsidP="009D58C7">
            <w:pPr>
              <w:rPr>
                <w:sz w:val="20"/>
                <w:szCs w:val="20"/>
              </w:rPr>
            </w:pPr>
            <w:r>
              <w:rPr>
                <w:sz w:val="20"/>
                <w:szCs w:val="20"/>
              </w:rPr>
              <w:t>Prof. Dr. Hatice Selen TEKİN</w:t>
            </w:r>
          </w:p>
        </w:tc>
      </w:tr>
      <w:tr w:rsidR="00002B61" w:rsidTr="009D58C7">
        <w:trPr>
          <w:trHeight w:val="210"/>
        </w:trPr>
        <w:tc>
          <w:tcPr>
            <w:tcW w:w="1725" w:type="dxa"/>
            <w:vAlign w:val="center"/>
          </w:tcPr>
          <w:p w:rsidR="00002B61" w:rsidRDefault="00002B61" w:rsidP="00002B61">
            <w:pPr>
              <w:jc w:val="center"/>
              <w:rPr>
                <w:b/>
                <w:sz w:val="20"/>
                <w:szCs w:val="20"/>
              </w:rPr>
            </w:pPr>
            <w:r>
              <w:rPr>
                <w:b/>
                <w:sz w:val="20"/>
                <w:szCs w:val="20"/>
              </w:rPr>
              <w:t>Tezin Eski Adı</w:t>
            </w:r>
          </w:p>
        </w:tc>
        <w:tc>
          <w:tcPr>
            <w:tcW w:w="7137" w:type="dxa"/>
            <w:gridSpan w:val="2"/>
            <w:vAlign w:val="center"/>
          </w:tcPr>
          <w:p w:rsidR="00002B61" w:rsidRDefault="00002B61" w:rsidP="00002B61">
            <w:pPr>
              <w:rPr>
                <w:sz w:val="20"/>
                <w:szCs w:val="20"/>
              </w:rPr>
            </w:pPr>
            <w:r w:rsidRPr="00002B61">
              <w:rPr>
                <w:sz w:val="20"/>
                <w:szCs w:val="20"/>
              </w:rPr>
              <w:t>TRT Repertuvarında Bulunan Tokat Türkülerinin Makam, T</w:t>
            </w:r>
            <w:r>
              <w:rPr>
                <w:sz w:val="20"/>
                <w:szCs w:val="20"/>
              </w:rPr>
              <w:t>ür ve Usul Yönünden İncelenmesi</w:t>
            </w:r>
          </w:p>
        </w:tc>
      </w:tr>
      <w:tr w:rsidR="00002B61" w:rsidTr="009D58C7">
        <w:trPr>
          <w:trHeight w:val="267"/>
        </w:trPr>
        <w:tc>
          <w:tcPr>
            <w:tcW w:w="1725" w:type="dxa"/>
            <w:vAlign w:val="center"/>
          </w:tcPr>
          <w:p w:rsidR="00002B61" w:rsidRDefault="00002B61" w:rsidP="00002B61">
            <w:pPr>
              <w:jc w:val="center"/>
              <w:rPr>
                <w:b/>
                <w:sz w:val="20"/>
                <w:szCs w:val="20"/>
              </w:rPr>
            </w:pPr>
            <w:r>
              <w:rPr>
                <w:b/>
                <w:sz w:val="20"/>
                <w:szCs w:val="20"/>
              </w:rPr>
              <w:t>Tezin Yeni Adı</w:t>
            </w:r>
          </w:p>
        </w:tc>
        <w:tc>
          <w:tcPr>
            <w:tcW w:w="7137" w:type="dxa"/>
            <w:gridSpan w:val="2"/>
            <w:vAlign w:val="center"/>
          </w:tcPr>
          <w:p w:rsidR="00002B61" w:rsidRDefault="00002B61" w:rsidP="00002B61">
            <w:pPr>
              <w:shd w:val="clear" w:color="auto" w:fill="FFFFFF"/>
              <w:jc w:val="both"/>
              <w:rPr>
                <w:sz w:val="20"/>
                <w:szCs w:val="20"/>
              </w:rPr>
            </w:pPr>
            <w:r>
              <w:rPr>
                <w:sz w:val="20"/>
                <w:szCs w:val="20"/>
              </w:rPr>
              <w:t>TRT Repertuvarında Yer Alan Tokat Türkülerinin İrfani Yönden İncelenmesi</w:t>
            </w:r>
          </w:p>
        </w:tc>
      </w:tr>
    </w:tbl>
    <w:p w:rsidR="00D23DC3" w:rsidRDefault="00D23DC3" w:rsidP="00ED6382">
      <w:pPr>
        <w:jc w:val="both"/>
        <w:rPr>
          <w:sz w:val="20"/>
          <w:szCs w:val="20"/>
        </w:rPr>
      </w:pPr>
    </w:p>
    <w:p w:rsidR="00002B61" w:rsidRDefault="00BA3C8A" w:rsidP="00002B61">
      <w:pPr>
        <w:jc w:val="both"/>
        <w:rPr>
          <w:sz w:val="20"/>
          <w:szCs w:val="20"/>
        </w:rPr>
      </w:pPr>
      <w:r>
        <w:rPr>
          <w:b/>
          <w:sz w:val="20"/>
          <w:szCs w:val="20"/>
        </w:rPr>
        <w:t>6</w:t>
      </w:r>
      <w:r w:rsidR="00002B61">
        <w:rPr>
          <w:b/>
          <w:sz w:val="20"/>
          <w:szCs w:val="20"/>
        </w:rPr>
        <w:t xml:space="preserve"> – </w:t>
      </w:r>
      <w:r w:rsidR="00002B61">
        <w:rPr>
          <w:sz w:val="20"/>
          <w:szCs w:val="20"/>
        </w:rPr>
        <w:t xml:space="preserve">Çeviribilim EABD Başkanlığının 24.11.2020 tarih ve E.38828 sayılı yazısı okundu. </w:t>
      </w:r>
    </w:p>
    <w:p w:rsidR="00002B61" w:rsidRDefault="00002B61" w:rsidP="00002B61">
      <w:pPr>
        <w:jc w:val="both"/>
        <w:rPr>
          <w:sz w:val="20"/>
          <w:szCs w:val="20"/>
        </w:rPr>
      </w:pPr>
    </w:p>
    <w:p w:rsidR="00002B61" w:rsidRDefault="00002B61" w:rsidP="00002B61">
      <w:pPr>
        <w:ind w:firstLine="708"/>
        <w:jc w:val="both"/>
        <w:rPr>
          <w:sz w:val="20"/>
          <w:szCs w:val="20"/>
        </w:rPr>
      </w:pPr>
      <w:r>
        <w:rPr>
          <w:sz w:val="20"/>
          <w:szCs w:val="20"/>
        </w:rPr>
        <w:t xml:space="preserve">Yapılan görüşmeler sonunda; Çeviribilim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02B61" w:rsidRDefault="00002B61" w:rsidP="00002B6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02B61" w:rsidTr="009D58C7">
        <w:trPr>
          <w:trHeight w:val="229"/>
        </w:trPr>
        <w:tc>
          <w:tcPr>
            <w:tcW w:w="8862" w:type="dxa"/>
            <w:gridSpan w:val="3"/>
            <w:vAlign w:val="center"/>
          </w:tcPr>
          <w:p w:rsidR="00002B61" w:rsidRDefault="00002B61" w:rsidP="009D58C7">
            <w:pPr>
              <w:spacing w:line="276" w:lineRule="auto"/>
              <w:rPr>
                <w:b/>
                <w:sz w:val="20"/>
                <w:szCs w:val="20"/>
              </w:rPr>
            </w:pPr>
            <w:r>
              <w:rPr>
                <w:b/>
                <w:sz w:val="20"/>
                <w:szCs w:val="20"/>
              </w:rPr>
              <w:t>ÖĞRENCİNİN</w:t>
            </w:r>
          </w:p>
        </w:tc>
      </w:tr>
      <w:tr w:rsidR="00002B61" w:rsidTr="009D58C7">
        <w:trPr>
          <w:trHeight w:val="248"/>
        </w:trPr>
        <w:tc>
          <w:tcPr>
            <w:tcW w:w="1725" w:type="dxa"/>
            <w:vAlign w:val="center"/>
          </w:tcPr>
          <w:p w:rsidR="00002B61" w:rsidRDefault="00002B6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002B61" w:rsidRDefault="00002B61" w:rsidP="009D58C7">
            <w:pPr>
              <w:tabs>
                <w:tab w:val="left" w:pos="7200"/>
              </w:tabs>
              <w:spacing w:line="276" w:lineRule="auto"/>
              <w:jc w:val="center"/>
              <w:rPr>
                <w:b/>
                <w:sz w:val="20"/>
                <w:szCs w:val="20"/>
              </w:rPr>
            </w:pPr>
            <w:r>
              <w:rPr>
                <w:b/>
                <w:sz w:val="20"/>
                <w:szCs w:val="20"/>
              </w:rPr>
              <w:t>EABD</w:t>
            </w:r>
          </w:p>
        </w:tc>
        <w:tc>
          <w:tcPr>
            <w:tcW w:w="3324" w:type="dxa"/>
            <w:vAlign w:val="center"/>
          </w:tcPr>
          <w:p w:rsidR="00002B61" w:rsidRDefault="00002B61" w:rsidP="009D58C7">
            <w:pPr>
              <w:tabs>
                <w:tab w:val="left" w:pos="7200"/>
              </w:tabs>
              <w:spacing w:line="276" w:lineRule="auto"/>
              <w:jc w:val="center"/>
              <w:rPr>
                <w:b/>
                <w:sz w:val="20"/>
                <w:szCs w:val="20"/>
              </w:rPr>
            </w:pPr>
            <w:r>
              <w:rPr>
                <w:b/>
                <w:sz w:val="20"/>
                <w:szCs w:val="20"/>
              </w:rPr>
              <w:t>Danışmanı</w:t>
            </w:r>
          </w:p>
        </w:tc>
      </w:tr>
      <w:tr w:rsidR="00002B61" w:rsidTr="009D58C7">
        <w:trPr>
          <w:trHeight w:val="210"/>
        </w:trPr>
        <w:tc>
          <w:tcPr>
            <w:tcW w:w="1725" w:type="dxa"/>
            <w:vAlign w:val="center"/>
          </w:tcPr>
          <w:p w:rsidR="00002B61" w:rsidRDefault="00002B61" w:rsidP="009D58C7">
            <w:pPr>
              <w:rPr>
                <w:sz w:val="20"/>
                <w:szCs w:val="20"/>
              </w:rPr>
            </w:pPr>
            <w:r>
              <w:rPr>
                <w:sz w:val="20"/>
                <w:szCs w:val="20"/>
              </w:rPr>
              <w:t>Gökçe Nur AKTAŞ (</w:t>
            </w:r>
            <w:r w:rsidRPr="00002B61">
              <w:rPr>
                <w:sz w:val="20"/>
                <w:szCs w:val="20"/>
              </w:rPr>
              <w:t>Y196028002</w:t>
            </w:r>
            <w:r>
              <w:rPr>
                <w:sz w:val="20"/>
                <w:szCs w:val="20"/>
              </w:rPr>
              <w:t>)</w:t>
            </w:r>
          </w:p>
        </w:tc>
        <w:tc>
          <w:tcPr>
            <w:tcW w:w="3813" w:type="dxa"/>
            <w:vAlign w:val="center"/>
          </w:tcPr>
          <w:p w:rsidR="00002B61" w:rsidRDefault="00002B61" w:rsidP="009D58C7">
            <w:pPr>
              <w:rPr>
                <w:sz w:val="20"/>
                <w:szCs w:val="20"/>
              </w:rPr>
            </w:pPr>
            <w:r>
              <w:rPr>
                <w:sz w:val="20"/>
                <w:szCs w:val="20"/>
              </w:rPr>
              <w:t>Çeviribilim</w:t>
            </w:r>
          </w:p>
        </w:tc>
        <w:tc>
          <w:tcPr>
            <w:tcW w:w="3324" w:type="dxa"/>
            <w:vAlign w:val="center"/>
          </w:tcPr>
          <w:p w:rsidR="00002B61" w:rsidRPr="0022402E" w:rsidRDefault="00002B61" w:rsidP="00002B61">
            <w:pPr>
              <w:rPr>
                <w:sz w:val="20"/>
                <w:szCs w:val="20"/>
              </w:rPr>
            </w:pPr>
            <w:r>
              <w:rPr>
                <w:sz w:val="20"/>
                <w:szCs w:val="20"/>
              </w:rPr>
              <w:t>Dr. Öğr. Üyesi Muhammed Zahit CAN</w:t>
            </w:r>
          </w:p>
        </w:tc>
      </w:tr>
      <w:tr w:rsidR="00002B61" w:rsidTr="009D58C7">
        <w:trPr>
          <w:trHeight w:val="267"/>
        </w:trPr>
        <w:tc>
          <w:tcPr>
            <w:tcW w:w="1725" w:type="dxa"/>
            <w:vAlign w:val="center"/>
          </w:tcPr>
          <w:p w:rsidR="00002B61" w:rsidRDefault="00002B61" w:rsidP="009D58C7">
            <w:pPr>
              <w:jc w:val="center"/>
              <w:rPr>
                <w:b/>
                <w:sz w:val="20"/>
                <w:szCs w:val="20"/>
              </w:rPr>
            </w:pPr>
            <w:r>
              <w:rPr>
                <w:b/>
                <w:sz w:val="20"/>
                <w:szCs w:val="20"/>
              </w:rPr>
              <w:t>Tezin Adı</w:t>
            </w:r>
          </w:p>
        </w:tc>
        <w:tc>
          <w:tcPr>
            <w:tcW w:w="7137" w:type="dxa"/>
            <w:gridSpan w:val="2"/>
            <w:vAlign w:val="center"/>
          </w:tcPr>
          <w:p w:rsidR="00002B61" w:rsidRDefault="00002B61" w:rsidP="009D58C7">
            <w:pPr>
              <w:shd w:val="clear" w:color="auto" w:fill="FFFFFF"/>
              <w:jc w:val="both"/>
              <w:rPr>
                <w:sz w:val="20"/>
                <w:szCs w:val="20"/>
              </w:rPr>
            </w:pPr>
            <w:r>
              <w:rPr>
                <w:sz w:val="20"/>
                <w:szCs w:val="20"/>
              </w:rPr>
              <w:t>Çeviri Öğretiminde</w:t>
            </w:r>
            <w:r w:rsidR="00BF1998">
              <w:rPr>
                <w:sz w:val="20"/>
                <w:szCs w:val="20"/>
              </w:rPr>
              <w:t xml:space="preserve"> Dil Öğreniminin Araştırılması (</w:t>
            </w:r>
            <w:r>
              <w:rPr>
                <w:sz w:val="20"/>
                <w:szCs w:val="20"/>
              </w:rPr>
              <w:t>Türkiye, Almanya ve İspanya Örneklerinin Karşılaştırılması</w:t>
            </w:r>
            <w:r w:rsidR="00BF1998">
              <w:rPr>
                <w:sz w:val="20"/>
                <w:szCs w:val="20"/>
              </w:rPr>
              <w:t>)</w:t>
            </w:r>
          </w:p>
        </w:tc>
      </w:tr>
    </w:tbl>
    <w:p w:rsidR="00002B61" w:rsidRDefault="00002B61" w:rsidP="00ED6382">
      <w:pPr>
        <w:jc w:val="both"/>
        <w:rPr>
          <w:sz w:val="20"/>
          <w:szCs w:val="20"/>
        </w:rPr>
      </w:pPr>
    </w:p>
    <w:p w:rsidR="00002B61" w:rsidRDefault="00BA3C8A" w:rsidP="00002B61">
      <w:pPr>
        <w:jc w:val="both"/>
        <w:rPr>
          <w:sz w:val="20"/>
          <w:szCs w:val="20"/>
        </w:rPr>
      </w:pPr>
      <w:r>
        <w:rPr>
          <w:b/>
          <w:sz w:val="20"/>
          <w:szCs w:val="20"/>
        </w:rPr>
        <w:t>7</w:t>
      </w:r>
      <w:r w:rsidR="00002B61">
        <w:rPr>
          <w:b/>
          <w:sz w:val="20"/>
          <w:szCs w:val="20"/>
        </w:rPr>
        <w:t xml:space="preserve"> – </w:t>
      </w:r>
      <w:r w:rsidR="00002B61">
        <w:rPr>
          <w:sz w:val="20"/>
          <w:szCs w:val="20"/>
        </w:rPr>
        <w:t xml:space="preserve">Felsefe EABD Başkanlığının 24.11.2020 tarih ve E.38799 sayılı yazısı okundu. </w:t>
      </w:r>
    </w:p>
    <w:p w:rsidR="00002B61" w:rsidRDefault="00002B61" w:rsidP="00002B61">
      <w:pPr>
        <w:jc w:val="both"/>
        <w:rPr>
          <w:sz w:val="20"/>
          <w:szCs w:val="20"/>
        </w:rPr>
      </w:pPr>
    </w:p>
    <w:p w:rsidR="00002B61" w:rsidRDefault="00002B61" w:rsidP="00002B61">
      <w:pPr>
        <w:ind w:firstLine="708"/>
        <w:jc w:val="both"/>
        <w:rPr>
          <w:sz w:val="20"/>
          <w:szCs w:val="20"/>
        </w:rPr>
      </w:pPr>
      <w:r>
        <w:rPr>
          <w:sz w:val="20"/>
          <w:szCs w:val="20"/>
        </w:rPr>
        <w:t xml:space="preserve">Yapılan görüşmeler sonunda; Felsefe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02B61" w:rsidRDefault="00002B61" w:rsidP="00002B6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02B61" w:rsidTr="009D58C7">
        <w:trPr>
          <w:trHeight w:val="229"/>
        </w:trPr>
        <w:tc>
          <w:tcPr>
            <w:tcW w:w="8862" w:type="dxa"/>
            <w:gridSpan w:val="3"/>
            <w:vAlign w:val="center"/>
          </w:tcPr>
          <w:p w:rsidR="00002B61" w:rsidRDefault="00002B61" w:rsidP="009D58C7">
            <w:pPr>
              <w:spacing w:line="276" w:lineRule="auto"/>
              <w:rPr>
                <w:b/>
                <w:sz w:val="20"/>
                <w:szCs w:val="20"/>
              </w:rPr>
            </w:pPr>
            <w:r>
              <w:rPr>
                <w:b/>
                <w:sz w:val="20"/>
                <w:szCs w:val="20"/>
              </w:rPr>
              <w:t>ÖĞRENCİNİN</w:t>
            </w:r>
          </w:p>
        </w:tc>
      </w:tr>
      <w:tr w:rsidR="00002B61" w:rsidTr="009D58C7">
        <w:trPr>
          <w:trHeight w:val="248"/>
        </w:trPr>
        <w:tc>
          <w:tcPr>
            <w:tcW w:w="1725" w:type="dxa"/>
            <w:vAlign w:val="center"/>
          </w:tcPr>
          <w:p w:rsidR="00002B61" w:rsidRDefault="00002B6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002B61" w:rsidRDefault="00002B61" w:rsidP="009D58C7">
            <w:pPr>
              <w:tabs>
                <w:tab w:val="left" w:pos="7200"/>
              </w:tabs>
              <w:spacing w:line="276" w:lineRule="auto"/>
              <w:jc w:val="center"/>
              <w:rPr>
                <w:b/>
                <w:sz w:val="20"/>
                <w:szCs w:val="20"/>
              </w:rPr>
            </w:pPr>
            <w:r>
              <w:rPr>
                <w:b/>
                <w:sz w:val="20"/>
                <w:szCs w:val="20"/>
              </w:rPr>
              <w:t>EABD</w:t>
            </w:r>
          </w:p>
        </w:tc>
        <w:tc>
          <w:tcPr>
            <w:tcW w:w="3324" w:type="dxa"/>
            <w:vAlign w:val="center"/>
          </w:tcPr>
          <w:p w:rsidR="00002B61" w:rsidRDefault="00002B61" w:rsidP="009D58C7">
            <w:pPr>
              <w:tabs>
                <w:tab w:val="left" w:pos="7200"/>
              </w:tabs>
              <w:spacing w:line="276" w:lineRule="auto"/>
              <w:jc w:val="center"/>
              <w:rPr>
                <w:b/>
                <w:sz w:val="20"/>
                <w:szCs w:val="20"/>
              </w:rPr>
            </w:pPr>
            <w:r>
              <w:rPr>
                <w:b/>
                <w:sz w:val="20"/>
                <w:szCs w:val="20"/>
              </w:rPr>
              <w:t>Danışmanı</w:t>
            </w:r>
          </w:p>
        </w:tc>
      </w:tr>
      <w:tr w:rsidR="00002B61" w:rsidTr="009D58C7">
        <w:trPr>
          <w:trHeight w:val="210"/>
        </w:trPr>
        <w:tc>
          <w:tcPr>
            <w:tcW w:w="1725" w:type="dxa"/>
            <w:vAlign w:val="center"/>
          </w:tcPr>
          <w:p w:rsidR="00002B61" w:rsidRDefault="00002B61" w:rsidP="00002B61">
            <w:pPr>
              <w:rPr>
                <w:sz w:val="20"/>
                <w:szCs w:val="20"/>
              </w:rPr>
            </w:pPr>
            <w:r>
              <w:rPr>
                <w:sz w:val="20"/>
                <w:szCs w:val="20"/>
              </w:rPr>
              <w:t>Serdan ÇETİN (Y176019001)</w:t>
            </w:r>
          </w:p>
        </w:tc>
        <w:tc>
          <w:tcPr>
            <w:tcW w:w="3813" w:type="dxa"/>
            <w:vAlign w:val="center"/>
          </w:tcPr>
          <w:p w:rsidR="00002B61" w:rsidRDefault="00002B61" w:rsidP="009D58C7">
            <w:pPr>
              <w:rPr>
                <w:sz w:val="20"/>
                <w:szCs w:val="20"/>
              </w:rPr>
            </w:pPr>
            <w:r>
              <w:rPr>
                <w:sz w:val="20"/>
                <w:szCs w:val="20"/>
              </w:rPr>
              <w:t>Felsefe</w:t>
            </w:r>
          </w:p>
        </w:tc>
        <w:tc>
          <w:tcPr>
            <w:tcW w:w="3324" w:type="dxa"/>
            <w:vAlign w:val="center"/>
          </w:tcPr>
          <w:p w:rsidR="00002B61" w:rsidRPr="0022402E" w:rsidRDefault="00002B61" w:rsidP="00002B61">
            <w:pPr>
              <w:rPr>
                <w:sz w:val="20"/>
                <w:szCs w:val="20"/>
              </w:rPr>
            </w:pPr>
            <w:r>
              <w:rPr>
                <w:sz w:val="20"/>
                <w:szCs w:val="20"/>
              </w:rPr>
              <w:t>Dr. Öğr. Üyesi Tanzer YAKAR</w:t>
            </w:r>
          </w:p>
        </w:tc>
      </w:tr>
      <w:tr w:rsidR="00002B61" w:rsidTr="009D58C7">
        <w:trPr>
          <w:trHeight w:val="267"/>
        </w:trPr>
        <w:tc>
          <w:tcPr>
            <w:tcW w:w="1725" w:type="dxa"/>
            <w:vAlign w:val="center"/>
          </w:tcPr>
          <w:p w:rsidR="00002B61" w:rsidRDefault="00002B61" w:rsidP="009D58C7">
            <w:pPr>
              <w:jc w:val="center"/>
              <w:rPr>
                <w:b/>
                <w:sz w:val="20"/>
                <w:szCs w:val="20"/>
              </w:rPr>
            </w:pPr>
            <w:r>
              <w:rPr>
                <w:b/>
                <w:sz w:val="20"/>
                <w:szCs w:val="20"/>
              </w:rPr>
              <w:t>Tezin Adı</w:t>
            </w:r>
          </w:p>
        </w:tc>
        <w:tc>
          <w:tcPr>
            <w:tcW w:w="7137" w:type="dxa"/>
            <w:gridSpan w:val="2"/>
            <w:vAlign w:val="center"/>
          </w:tcPr>
          <w:p w:rsidR="00002B61" w:rsidRDefault="00002B61" w:rsidP="009D58C7">
            <w:pPr>
              <w:shd w:val="clear" w:color="auto" w:fill="FFFFFF"/>
              <w:jc w:val="both"/>
              <w:rPr>
                <w:sz w:val="20"/>
                <w:szCs w:val="20"/>
              </w:rPr>
            </w:pPr>
            <w:r>
              <w:rPr>
                <w:sz w:val="20"/>
                <w:szCs w:val="20"/>
              </w:rPr>
              <w:t>John Locke ve Sömürgecilik</w:t>
            </w:r>
          </w:p>
        </w:tc>
      </w:tr>
    </w:tbl>
    <w:p w:rsidR="00002B61" w:rsidRDefault="00002B61" w:rsidP="00002B61">
      <w:pPr>
        <w:jc w:val="both"/>
        <w:rPr>
          <w:sz w:val="20"/>
          <w:szCs w:val="20"/>
        </w:rPr>
      </w:pPr>
    </w:p>
    <w:p w:rsidR="00247681" w:rsidRDefault="00BA3C8A" w:rsidP="00247681">
      <w:pPr>
        <w:jc w:val="both"/>
        <w:rPr>
          <w:sz w:val="20"/>
          <w:szCs w:val="20"/>
        </w:rPr>
      </w:pPr>
      <w:r>
        <w:rPr>
          <w:b/>
          <w:sz w:val="20"/>
          <w:szCs w:val="20"/>
        </w:rPr>
        <w:t>8</w:t>
      </w:r>
      <w:r w:rsidR="00247681">
        <w:rPr>
          <w:b/>
          <w:sz w:val="20"/>
          <w:szCs w:val="20"/>
        </w:rPr>
        <w:t xml:space="preserve"> – </w:t>
      </w:r>
      <w:r w:rsidR="00247681">
        <w:rPr>
          <w:sz w:val="20"/>
          <w:szCs w:val="20"/>
        </w:rPr>
        <w:t xml:space="preserve">Geleneksel Türk Sanatları EASD Başkanlığının 25.11.2020 tarih ve E.38870 sayılı yazısı okundu. </w:t>
      </w:r>
    </w:p>
    <w:p w:rsidR="00247681" w:rsidRDefault="00247681" w:rsidP="00247681">
      <w:pPr>
        <w:jc w:val="both"/>
        <w:rPr>
          <w:sz w:val="20"/>
          <w:szCs w:val="20"/>
        </w:rPr>
      </w:pPr>
    </w:p>
    <w:p w:rsidR="00247681" w:rsidRDefault="00247681" w:rsidP="00247681">
      <w:pPr>
        <w:ind w:firstLine="708"/>
        <w:jc w:val="both"/>
        <w:rPr>
          <w:sz w:val="20"/>
          <w:szCs w:val="20"/>
        </w:rPr>
      </w:pPr>
      <w:r>
        <w:rPr>
          <w:sz w:val="20"/>
          <w:szCs w:val="20"/>
        </w:rPr>
        <w:t xml:space="preserve">Yapılan görüşmeler sonunda; Geleneksel Türk Sanatları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47681" w:rsidRDefault="00247681" w:rsidP="00247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Merve KESKİN (Y196029005)</w:t>
            </w:r>
          </w:p>
        </w:tc>
        <w:tc>
          <w:tcPr>
            <w:tcW w:w="3813" w:type="dxa"/>
            <w:vAlign w:val="center"/>
          </w:tcPr>
          <w:p w:rsidR="00247681" w:rsidRDefault="00247681" w:rsidP="009D58C7">
            <w:pPr>
              <w:rPr>
                <w:sz w:val="20"/>
                <w:szCs w:val="20"/>
              </w:rPr>
            </w:pPr>
            <w:r>
              <w:rPr>
                <w:sz w:val="20"/>
                <w:szCs w:val="20"/>
              </w:rPr>
              <w:t>Geleneksel Türk Sanatları</w:t>
            </w:r>
          </w:p>
        </w:tc>
        <w:tc>
          <w:tcPr>
            <w:tcW w:w="3324" w:type="dxa"/>
            <w:vAlign w:val="center"/>
          </w:tcPr>
          <w:p w:rsidR="00247681" w:rsidRPr="0022402E" w:rsidRDefault="00247681" w:rsidP="009D58C7">
            <w:pPr>
              <w:rPr>
                <w:sz w:val="20"/>
                <w:szCs w:val="20"/>
              </w:rPr>
            </w:pPr>
            <w:r>
              <w:rPr>
                <w:sz w:val="20"/>
                <w:szCs w:val="20"/>
              </w:rPr>
              <w:t>Doç. Mesude Hülya DOĞRU</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247681" w:rsidP="009D58C7">
            <w:pPr>
              <w:shd w:val="clear" w:color="auto" w:fill="FFFFFF"/>
              <w:jc w:val="both"/>
              <w:rPr>
                <w:sz w:val="20"/>
                <w:szCs w:val="20"/>
              </w:rPr>
            </w:pPr>
            <w:r>
              <w:rPr>
                <w:sz w:val="20"/>
                <w:szCs w:val="20"/>
              </w:rPr>
              <w:t>Erken Dönem Osmanlı Devri Mimarisinde Mihraplar</w:t>
            </w:r>
          </w:p>
        </w:tc>
      </w:tr>
    </w:tbl>
    <w:p w:rsidR="00247681" w:rsidRDefault="00247681" w:rsidP="00002B61">
      <w:pPr>
        <w:jc w:val="both"/>
        <w:rPr>
          <w:sz w:val="20"/>
          <w:szCs w:val="20"/>
        </w:rPr>
      </w:pPr>
    </w:p>
    <w:p w:rsidR="00247681" w:rsidRDefault="00BA3C8A" w:rsidP="00247681">
      <w:pPr>
        <w:jc w:val="both"/>
        <w:rPr>
          <w:sz w:val="20"/>
          <w:szCs w:val="20"/>
        </w:rPr>
      </w:pPr>
      <w:r>
        <w:rPr>
          <w:b/>
          <w:sz w:val="20"/>
          <w:szCs w:val="20"/>
        </w:rPr>
        <w:t>9</w:t>
      </w:r>
      <w:r w:rsidR="00247681">
        <w:rPr>
          <w:b/>
          <w:sz w:val="20"/>
          <w:szCs w:val="20"/>
        </w:rPr>
        <w:t xml:space="preserve"> – </w:t>
      </w:r>
      <w:r w:rsidR="00247681">
        <w:rPr>
          <w:sz w:val="20"/>
          <w:szCs w:val="20"/>
        </w:rPr>
        <w:t xml:space="preserve">Maliye EABD Başkanlığının 25.11.2020 tarih ve E.38882 sayılı yazısı okundu. </w:t>
      </w:r>
    </w:p>
    <w:p w:rsidR="00247681" w:rsidRDefault="00247681" w:rsidP="00247681">
      <w:pPr>
        <w:jc w:val="both"/>
        <w:rPr>
          <w:sz w:val="20"/>
          <w:szCs w:val="20"/>
        </w:rPr>
      </w:pPr>
    </w:p>
    <w:p w:rsidR="00247681" w:rsidRDefault="00247681" w:rsidP="00247681">
      <w:pPr>
        <w:ind w:firstLine="708"/>
        <w:jc w:val="both"/>
        <w:rPr>
          <w:sz w:val="20"/>
          <w:szCs w:val="20"/>
        </w:rPr>
      </w:pPr>
      <w:r>
        <w:rPr>
          <w:sz w:val="20"/>
          <w:szCs w:val="20"/>
        </w:rPr>
        <w:lastRenderedPageBreak/>
        <w:t xml:space="preserve">Yapılan görüşmeler sonunda; Maliye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47681" w:rsidRDefault="00247681" w:rsidP="00247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Semih ARAT (Y176006100)</w:t>
            </w:r>
          </w:p>
        </w:tc>
        <w:tc>
          <w:tcPr>
            <w:tcW w:w="3813" w:type="dxa"/>
            <w:vAlign w:val="center"/>
          </w:tcPr>
          <w:p w:rsidR="00247681" w:rsidRDefault="00247681" w:rsidP="009D58C7">
            <w:pPr>
              <w:rPr>
                <w:sz w:val="20"/>
                <w:szCs w:val="20"/>
              </w:rPr>
            </w:pPr>
            <w:r>
              <w:rPr>
                <w:sz w:val="20"/>
                <w:szCs w:val="20"/>
              </w:rPr>
              <w:t>Maliye</w:t>
            </w:r>
          </w:p>
        </w:tc>
        <w:tc>
          <w:tcPr>
            <w:tcW w:w="3324" w:type="dxa"/>
            <w:vAlign w:val="center"/>
          </w:tcPr>
          <w:p w:rsidR="00247681" w:rsidRPr="0022402E" w:rsidRDefault="00247681" w:rsidP="009D58C7">
            <w:pPr>
              <w:rPr>
                <w:sz w:val="20"/>
                <w:szCs w:val="20"/>
              </w:rPr>
            </w:pPr>
            <w:r>
              <w:rPr>
                <w:sz w:val="20"/>
                <w:szCs w:val="20"/>
              </w:rPr>
              <w:t>Doç. Dr. Furkan BEŞEL</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247681" w:rsidP="009D58C7">
            <w:pPr>
              <w:shd w:val="clear" w:color="auto" w:fill="FFFFFF"/>
              <w:jc w:val="both"/>
              <w:rPr>
                <w:sz w:val="20"/>
                <w:szCs w:val="20"/>
              </w:rPr>
            </w:pPr>
            <w:r>
              <w:rPr>
                <w:sz w:val="20"/>
                <w:szCs w:val="20"/>
              </w:rPr>
              <w:t>Türkiye’de Çevre P</w:t>
            </w:r>
            <w:r w:rsidR="00BF1998">
              <w:rPr>
                <w:sz w:val="20"/>
                <w:szCs w:val="20"/>
              </w:rPr>
              <w:t>olitikaları ve Çevre Vergileri (</w:t>
            </w:r>
            <w:r>
              <w:rPr>
                <w:sz w:val="20"/>
                <w:szCs w:val="20"/>
              </w:rPr>
              <w:t>Sakarya İli Örneği</w:t>
            </w:r>
            <w:r w:rsidR="00BF1998">
              <w:rPr>
                <w:sz w:val="20"/>
                <w:szCs w:val="20"/>
              </w:rPr>
              <w:t>)</w:t>
            </w:r>
          </w:p>
        </w:tc>
      </w:tr>
    </w:tbl>
    <w:p w:rsidR="00D23DC3" w:rsidRDefault="00D23DC3" w:rsidP="00ED6382">
      <w:pPr>
        <w:jc w:val="both"/>
        <w:rPr>
          <w:sz w:val="20"/>
          <w:szCs w:val="20"/>
        </w:rPr>
      </w:pPr>
    </w:p>
    <w:p w:rsidR="00247681" w:rsidRDefault="00BA3C8A" w:rsidP="00247681">
      <w:pPr>
        <w:jc w:val="both"/>
        <w:rPr>
          <w:sz w:val="20"/>
          <w:szCs w:val="20"/>
        </w:rPr>
      </w:pPr>
      <w:r>
        <w:rPr>
          <w:b/>
          <w:sz w:val="20"/>
          <w:szCs w:val="20"/>
        </w:rPr>
        <w:t>10</w:t>
      </w:r>
      <w:r w:rsidR="00247681">
        <w:rPr>
          <w:b/>
          <w:sz w:val="20"/>
          <w:szCs w:val="20"/>
        </w:rPr>
        <w:t xml:space="preserve"> – </w:t>
      </w:r>
      <w:r w:rsidR="00247681">
        <w:rPr>
          <w:sz w:val="20"/>
          <w:szCs w:val="20"/>
        </w:rPr>
        <w:t xml:space="preserve">Türk Dili ve Edebiyatı EABD Başkanlığının 27.11.2020 tarih ve E.39189 sayılı yazısı okundu. </w:t>
      </w:r>
    </w:p>
    <w:p w:rsidR="00247681" w:rsidRDefault="00247681" w:rsidP="00247681">
      <w:pPr>
        <w:jc w:val="both"/>
        <w:rPr>
          <w:sz w:val="20"/>
          <w:szCs w:val="20"/>
        </w:rPr>
      </w:pPr>
    </w:p>
    <w:p w:rsidR="00247681" w:rsidRDefault="00247681" w:rsidP="00247681">
      <w:pPr>
        <w:ind w:firstLine="708"/>
        <w:jc w:val="both"/>
        <w:rPr>
          <w:sz w:val="20"/>
          <w:szCs w:val="20"/>
        </w:rPr>
      </w:pPr>
      <w:r>
        <w:rPr>
          <w:sz w:val="20"/>
          <w:szCs w:val="20"/>
        </w:rPr>
        <w:t xml:space="preserve">Yapılan görüşmeler sonunda; Türk Dili ve Edebiyatı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247681" w:rsidRDefault="00247681" w:rsidP="00247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Hatice GÖKTÜRK (Y196011005)</w:t>
            </w:r>
          </w:p>
        </w:tc>
        <w:tc>
          <w:tcPr>
            <w:tcW w:w="3813" w:type="dxa"/>
            <w:vAlign w:val="center"/>
          </w:tcPr>
          <w:p w:rsidR="00247681" w:rsidRDefault="00247681" w:rsidP="009D58C7">
            <w:pPr>
              <w:rPr>
                <w:sz w:val="20"/>
                <w:szCs w:val="20"/>
              </w:rPr>
            </w:pPr>
            <w:r>
              <w:rPr>
                <w:sz w:val="20"/>
                <w:szCs w:val="20"/>
              </w:rPr>
              <w:t xml:space="preserve">Türk Dili ve Edebiyatı </w:t>
            </w:r>
          </w:p>
        </w:tc>
        <w:tc>
          <w:tcPr>
            <w:tcW w:w="3324" w:type="dxa"/>
            <w:vAlign w:val="center"/>
          </w:tcPr>
          <w:p w:rsidR="00247681" w:rsidRPr="0022402E" w:rsidRDefault="00247681" w:rsidP="009D58C7">
            <w:pPr>
              <w:rPr>
                <w:sz w:val="20"/>
                <w:szCs w:val="20"/>
              </w:rPr>
            </w:pPr>
            <w:r>
              <w:rPr>
                <w:sz w:val="20"/>
                <w:szCs w:val="20"/>
              </w:rPr>
              <w:t>Dr. Öğr. Üyesi Yavuz KÖKTAN</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247681" w:rsidP="009D58C7">
            <w:pPr>
              <w:shd w:val="clear" w:color="auto" w:fill="FFFFFF"/>
              <w:jc w:val="both"/>
              <w:rPr>
                <w:sz w:val="20"/>
                <w:szCs w:val="20"/>
              </w:rPr>
            </w:pPr>
            <w:r>
              <w:rPr>
                <w:sz w:val="20"/>
                <w:szCs w:val="20"/>
              </w:rPr>
              <w:t>Değerler Eğitimi Bağlamında Aşık Tarzı Türk Şiir Geleneğinin İncelenmesi</w:t>
            </w:r>
          </w:p>
        </w:tc>
      </w:tr>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Rabia GÜZEL KURT (Y196011016)</w:t>
            </w:r>
          </w:p>
        </w:tc>
        <w:tc>
          <w:tcPr>
            <w:tcW w:w="3813" w:type="dxa"/>
            <w:vAlign w:val="center"/>
          </w:tcPr>
          <w:p w:rsidR="00247681" w:rsidRDefault="00247681" w:rsidP="009D58C7">
            <w:pPr>
              <w:rPr>
                <w:sz w:val="20"/>
                <w:szCs w:val="20"/>
              </w:rPr>
            </w:pPr>
            <w:r>
              <w:rPr>
                <w:sz w:val="20"/>
                <w:szCs w:val="20"/>
              </w:rPr>
              <w:t xml:space="preserve">Türk Dili ve Edebiyatı </w:t>
            </w:r>
          </w:p>
        </w:tc>
        <w:tc>
          <w:tcPr>
            <w:tcW w:w="3324" w:type="dxa"/>
            <w:vAlign w:val="center"/>
          </w:tcPr>
          <w:p w:rsidR="00247681" w:rsidRPr="0022402E" w:rsidRDefault="00247681" w:rsidP="009D58C7">
            <w:pPr>
              <w:rPr>
                <w:sz w:val="20"/>
                <w:szCs w:val="20"/>
              </w:rPr>
            </w:pPr>
            <w:r>
              <w:rPr>
                <w:sz w:val="20"/>
                <w:szCs w:val="20"/>
              </w:rPr>
              <w:t>Dr. Öğr. Üyesi Yavuz KÖKTAN</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247681" w:rsidP="009D58C7">
            <w:pPr>
              <w:shd w:val="clear" w:color="auto" w:fill="FFFFFF"/>
              <w:jc w:val="both"/>
              <w:rPr>
                <w:sz w:val="20"/>
                <w:szCs w:val="20"/>
              </w:rPr>
            </w:pPr>
            <w:r>
              <w:rPr>
                <w:sz w:val="20"/>
                <w:szCs w:val="20"/>
              </w:rPr>
              <w:t>Karapapak ( Terekeme) Türkleri’nin Halk Kültürü</w:t>
            </w:r>
          </w:p>
        </w:tc>
      </w:tr>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Engin GENÇ (Y186011109)</w:t>
            </w:r>
          </w:p>
        </w:tc>
        <w:tc>
          <w:tcPr>
            <w:tcW w:w="3813" w:type="dxa"/>
            <w:vAlign w:val="center"/>
          </w:tcPr>
          <w:p w:rsidR="00247681" w:rsidRDefault="00247681" w:rsidP="009D58C7">
            <w:pPr>
              <w:rPr>
                <w:sz w:val="20"/>
                <w:szCs w:val="20"/>
              </w:rPr>
            </w:pPr>
            <w:r>
              <w:rPr>
                <w:sz w:val="20"/>
                <w:szCs w:val="20"/>
              </w:rPr>
              <w:t xml:space="preserve">Türk Dili ve Edebiyatı </w:t>
            </w:r>
          </w:p>
        </w:tc>
        <w:tc>
          <w:tcPr>
            <w:tcW w:w="3324" w:type="dxa"/>
            <w:vAlign w:val="center"/>
          </w:tcPr>
          <w:p w:rsidR="00247681" w:rsidRPr="0022402E" w:rsidRDefault="00247681" w:rsidP="009D58C7">
            <w:pPr>
              <w:rPr>
                <w:sz w:val="20"/>
                <w:szCs w:val="20"/>
              </w:rPr>
            </w:pPr>
            <w:r>
              <w:rPr>
                <w:sz w:val="20"/>
                <w:szCs w:val="20"/>
              </w:rPr>
              <w:t>Dr. Öğr. Üyesi Yavuz KÖKTAN</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247681" w:rsidP="00247681">
            <w:pPr>
              <w:shd w:val="clear" w:color="auto" w:fill="FFFFFF"/>
              <w:jc w:val="both"/>
              <w:rPr>
                <w:sz w:val="20"/>
                <w:szCs w:val="20"/>
              </w:rPr>
            </w:pPr>
            <w:r>
              <w:rPr>
                <w:sz w:val="20"/>
                <w:szCs w:val="20"/>
              </w:rPr>
              <w:t>Yüksel Aksu Filmlerinde Halk Kültürü Unsurlarının Kullanımı</w:t>
            </w:r>
          </w:p>
        </w:tc>
      </w:tr>
      <w:tr w:rsidR="00247681" w:rsidTr="009D58C7">
        <w:trPr>
          <w:trHeight w:val="229"/>
        </w:trPr>
        <w:tc>
          <w:tcPr>
            <w:tcW w:w="8862" w:type="dxa"/>
            <w:gridSpan w:val="3"/>
            <w:vAlign w:val="center"/>
          </w:tcPr>
          <w:p w:rsidR="00247681" w:rsidRDefault="00247681" w:rsidP="009D58C7">
            <w:pPr>
              <w:spacing w:line="276" w:lineRule="auto"/>
              <w:rPr>
                <w:b/>
                <w:sz w:val="20"/>
                <w:szCs w:val="20"/>
              </w:rPr>
            </w:pPr>
            <w:r>
              <w:rPr>
                <w:b/>
                <w:sz w:val="20"/>
                <w:szCs w:val="20"/>
              </w:rPr>
              <w:t>ÖĞRENCİNİN</w:t>
            </w:r>
          </w:p>
        </w:tc>
      </w:tr>
      <w:tr w:rsidR="00247681" w:rsidTr="009D58C7">
        <w:trPr>
          <w:trHeight w:val="248"/>
        </w:trPr>
        <w:tc>
          <w:tcPr>
            <w:tcW w:w="1725" w:type="dxa"/>
            <w:vAlign w:val="center"/>
          </w:tcPr>
          <w:p w:rsidR="00247681" w:rsidRDefault="00247681" w:rsidP="009D58C7">
            <w:pPr>
              <w:tabs>
                <w:tab w:val="left" w:pos="7200"/>
              </w:tabs>
              <w:spacing w:line="276" w:lineRule="auto"/>
              <w:jc w:val="center"/>
              <w:rPr>
                <w:b/>
                <w:sz w:val="20"/>
                <w:szCs w:val="20"/>
              </w:rPr>
            </w:pPr>
            <w:r>
              <w:rPr>
                <w:b/>
                <w:sz w:val="20"/>
                <w:szCs w:val="20"/>
              </w:rPr>
              <w:t>Adı Soyadı</w:t>
            </w:r>
          </w:p>
        </w:tc>
        <w:tc>
          <w:tcPr>
            <w:tcW w:w="3813" w:type="dxa"/>
            <w:vAlign w:val="center"/>
          </w:tcPr>
          <w:p w:rsidR="00247681" w:rsidRDefault="00247681" w:rsidP="009D58C7">
            <w:pPr>
              <w:tabs>
                <w:tab w:val="left" w:pos="7200"/>
              </w:tabs>
              <w:spacing w:line="276" w:lineRule="auto"/>
              <w:jc w:val="center"/>
              <w:rPr>
                <w:b/>
                <w:sz w:val="20"/>
                <w:szCs w:val="20"/>
              </w:rPr>
            </w:pPr>
            <w:r>
              <w:rPr>
                <w:b/>
                <w:sz w:val="20"/>
                <w:szCs w:val="20"/>
              </w:rPr>
              <w:t>EABD</w:t>
            </w:r>
          </w:p>
        </w:tc>
        <w:tc>
          <w:tcPr>
            <w:tcW w:w="3324" w:type="dxa"/>
            <w:vAlign w:val="center"/>
          </w:tcPr>
          <w:p w:rsidR="00247681" w:rsidRDefault="00247681" w:rsidP="009D58C7">
            <w:pPr>
              <w:tabs>
                <w:tab w:val="left" w:pos="7200"/>
              </w:tabs>
              <w:spacing w:line="276" w:lineRule="auto"/>
              <w:jc w:val="center"/>
              <w:rPr>
                <w:b/>
                <w:sz w:val="20"/>
                <w:szCs w:val="20"/>
              </w:rPr>
            </w:pPr>
            <w:r>
              <w:rPr>
                <w:b/>
                <w:sz w:val="20"/>
                <w:szCs w:val="20"/>
              </w:rPr>
              <w:t>Danışmanı</w:t>
            </w:r>
          </w:p>
        </w:tc>
      </w:tr>
      <w:tr w:rsidR="00247681" w:rsidTr="009D58C7">
        <w:trPr>
          <w:trHeight w:val="210"/>
        </w:trPr>
        <w:tc>
          <w:tcPr>
            <w:tcW w:w="1725" w:type="dxa"/>
            <w:vAlign w:val="center"/>
          </w:tcPr>
          <w:p w:rsidR="00247681" w:rsidRDefault="00247681" w:rsidP="00247681">
            <w:pPr>
              <w:rPr>
                <w:sz w:val="20"/>
                <w:szCs w:val="20"/>
              </w:rPr>
            </w:pPr>
            <w:r>
              <w:rPr>
                <w:sz w:val="20"/>
                <w:szCs w:val="20"/>
              </w:rPr>
              <w:t>Tuğba KUMRU (Y136011030)</w:t>
            </w:r>
          </w:p>
        </w:tc>
        <w:tc>
          <w:tcPr>
            <w:tcW w:w="3813" w:type="dxa"/>
            <w:vAlign w:val="center"/>
          </w:tcPr>
          <w:p w:rsidR="00247681" w:rsidRDefault="00247681" w:rsidP="009D58C7">
            <w:pPr>
              <w:rPr>
                <w:sz w:val="20"/>
                <w:szCs w:val="20"/>
              </w:rPr>
            </w:pPr>
            <w:r>
              <w:rPr>
                <w:sz w:val="20"/>
                <w:szCs w:val="20"/>
              </w:rPr>
              <w:t xml:space="preserve">Türk Dili ve Edebiyatı </w:t>
            </w:r>
          </w:p>
        </w:tc>
        <w:tc>
          <w:tcPr>
            <w:tcW w:w="3324" w:type="dxa"/>
            <w:vAlign w:val="center"/>
          </w:tcPr>
          <w:p w:rsidR="00247681" w:rsidRPr="0022402E" w:rsidRDefault="00247681" w:rsidP="009D58C7">
            <w:pPr>
              <w:rPr>
                <w:sz w:val="20"/>
                <w:szCs w:val="20"/>
              </w:rPr>
            </w:pPr>
            <w:r>
              <w:rPr>
                <w:sz w:val="20"/>
                <w:szCs w:val="20"/>
              </w:rPr>
              <w:t>Doç. Dr. Şahru PİLTEN UFUK</w:t>
            </w:r>
          </w:p>
        </w:tc>
      </w:tr>
      <w:tr w:rsidR="00247681" w:rsidTr="009D58C7">
        <w:trPr>
          <w:trHeight w:val="267"/>
        </w:trPr>
        <w:tc>
          <w:tcPr>
            <w:tcW w:w="1725" w:type="dxa"/>
            <w:vAlign w:val="center"/>
          </w:tcPr>
          <w:p w:rsidR="00247681" w:rsidRDefault="00247681" w:rsidP="009D58C7">
            <w:pPr>
              <w:jc w:val="center"/>
              <w:rPr>
                <w:b/>
                <w:sz w:val="20"/>
                <w:szCs w:val="20"/>
              </w:rPr>
            </w:pPr>
            <w:r>
              <w:rPr>
                <w:b/>
                <w:sz w:val="20"/>
                <w:szCs w:val="20"/>
              </w:rPr>
              <w:t>Tezin Adı</w:t>
            </w:r>
          </w:p>
        </w:tc>
        <w:tc>
          <w:tcPr>
            <w:tcW w:w="7137" w:type="dxa"/>
            <w:gridSpan w:val="2"/>
            <w:vAlign w:val="center"/>
          </w:tcPr>
          <w:p w:rsidR="00247681" w:rsidRDefault="00971466" w:rsidP="009D58C7">
            <w:pPr>
              <w:shd w:val="clear" w:color="auto" w:fill="FFFFFF"/>
              <w:jc w:val="both"/>
              <w:rPr>
                <w:sz w:val="20"/>
                <w:szCs w:val="20"/>
              </w:rPr>
            </w:pPr>
            <w:r>
              <w:rPr>
                <w:sz w:val="20"/>
                <w:szCs w:val="20"/>
              </w:rPr>
              <w:t>Açıklamalı Anlambilim Bibliyografisi</w:t>
            </w:r>
          </w:p>
        </w:tc>
      </w:tr>
    </w:tbl>
    <w:p w:rsidR="00247681" w:rsidRDefault="00247681" w:rsidP="00ED6382">
      <w:pPr>
        <w:jc w:val="both"/>
        <w:rPr>
          <w:sz w:val="20"/>
          <w:szCs w:val="20"/>
        </w:rPr>
      </w:pPr>
    </w:p>
    <w:p w:rsidR="00971466" w:rsidRDefault="00BA3C8A" w:rsidP="00971466">
      <w:pPr>
        <w:jc w:val="both"/>
        <w:rPr>
          <w:sz w:val="20"/>
          <w:szCs w:val="20"/>
        </w:rPr>
      </w:pPr>
      <w:r>
        <w:rPr>
          <w:b/>
          <w:sz w:val="20"/>
          <w:szCs w:val="20"/>
        </w:rPr>
        <w:t>11</w:t>
      </w:r>
      <w:r w:rsidR="00971466">
        <w:rPr>
          <w:b/>
          <w:sz w:val="20"/>
          <w:szCs w:val="20"/>
        </w:rPr>
        <w:t xml:space="preserve"> – </w:t>
      </w:r>
      <w:r w:rsidR="00971466">
        <w:rPr>
          <w:sz w:val="20"/>
          <w:szCs w:val="20"/>
        </w:rPr>
        <w:t xml:space="preserve">Siyaset Bilimi ve Kamu Yönetimi EABD Başkanlığının 29.11.2020 tarih ve E.39203 sayılı yazısı okundu. </w:t>
      </w:r>
    </w:p>
    <w:p w:rsidR="00971466" w:rsidRDefault="00971466" w:rsidP="00971466">
      <w:pPr>
        <w:jc w:val="both"/>
        <w:rPr>
          <w:sz w:val="20"/>
          <w:szCs w:val="20"/>
        </w:rPr>
      </w:pPr>
    </w:p>
    <w:p w:rsidR="00971466" w:rsidRDefault="00971466" w:rsidP="00971466">
      <w:pPr>
        <w:ind w:firstLine="708"/>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71466" w:rsidRDefault="00971466" w:rsidP="0097146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71466" w:rsidTr="009D58C7">
        <w:trPr>
          <w:trHeight w:val="229"/>
        </w:trPr>
        <w:tc>
          <w:tcPr>
            <w:tcW w:w="8862" w:type="dxa"/>
            <w:gridSpan w:val="3"/>
            <w:vAlign w:val="center"/>
          </w:tcPr>
          <w:p w:rsidR="00971466" w:rsidRDefault="00971466" w:rsidP="009D58C7">
            <w:pPr>
              <w:spacing w:line="276" w:lineRule="auto"/>
              <w:rPr>
                <w:b/>
                <w:sz w:val="20"/>
                <w:szCs w:val="20"/>
              </w:rPr>
            </w:pPr>
            <w:r>
              <w:rPr>
                <w:b/>
                <w:sz w:val="20"/>
                <w:szCs w:val="20"/>
              </w:rPr>
              <w:t>ÖĞRENCİNİN</w:t>
            </w:r>
          </w:p>
        </w:tc>
      </w:tr>
      <w:tr w:rsidR="00971466" w:rsidTr="009D58C7">
        <w:trPr>
          <w:trHeight w:val="248"/>
        </w:trPr>
        <w:tc>
          <w:tcPr>
            <w:tcW w:w="1725" w:type="dxa"/>
            <w:vAlign w:val="center"/>
          </w:tcPr>
          <w:p w:rsidR="00971466" w:rsidRDefault="00971466" w:rsidP="009D58C7">
            <w:pPr>
              <w:tabs>
                <w:tab w:val="left" w:pos="7200"/>
              </w:tabs>
              <w:spacing w:line="276" w:lineRule="auto"/>
              <w:jc w:val="center"/>
              <w:rPr>
                <w:b/>
                <w:sz w:val="20"/>
                <w:szCs w:val="20"/>
              </w:rPr>
            </w:pPr>
            <w:r>
              <w:rPr>
                <w:b/>
                <w:sz w:val="20"/>
                <w:szCs w:val="20"/>
              </w:rPr>
              <w:t>Adı Soyadı</w:t>
            </w:r>
          </w:p>
        </w:tc>
        <w:tc>
          <w:tcPr>
            <w:tcW w:w="3813" w:type="dxa"/>
            <w:vAlign w:val="center"/>
          </w:tcPr>
          <w:p w:rsidR="00971466" w:rsidRDefault="00971466" w:rsidP="009D58C7">
            <w:pPr>
              <w:tabs>
                <w:tab w:val="left" w:pos="7200"/>
              </w:tabs>
              <w:spacing w:line="276" w:lineRule="auto"/>
              <w:jc w:val="center"/>
              <w:rPr>
                <w:b/>
                <w:sz w:val="20"/>
                <w:szCs w:val="20"/>
              </w:rPr>
            </w:pPr>
            <w:r>
              <w:rPr>
                <w:b/>
                <w:sz w:val="20"/>
                <w:szCs w:val="20"/>
              </w:rPr>
              <w:t>EABD</w:t>
            </w:r>
          </w:p>
        </w:tc>
        <w:tc>
          <w:tcPr>
            <w:tcW w:w="3324" w:type="dxa"/>
            <w:vAlign w:val="center"/>
          </w:tcPr>
          <w:p w:rsidR="00971466" w:rsidRDefault="00971466" w:rsidP="009D58C7">
            <w:pPr>
              <w:tabs>
                <w:tab w:val="left" w:pos="7200"/>
              </w:tabs>
              <w:spacing w:line="276" w:lineRule="auto"/>
              <w:jc w:val="center"/>
              <w:rPr>
                <w:b/>
                <w:sz w:val="20"/>
                <w:szCs w:val="20"/>
              </w:rPr>
            </w:pPr>
            <w:r>
              <w:rPr>
                <w:b/>
                <w:sz w:val="20"/>
                <w:szCs w:val="20"/>
              </w:rPr>
              <w:t>Danışmanı</w:t>
            </w:r>
          </w:p>
        </w:tc>
      </w:tr>
      <w:tr w:rsidR="00971466" w:rsidTr="009D58C7">
        <w:trPr>
          <w:trHeight w:val="210"/>
        </w:trPr>
        <w:tc>
          <w:tcPr>
            <w:tcW w:w="1725" w:type="dxa"/>
            <w:vAlign w:val="center"/>
          </w:tcPr>
          <w:p w:rsidR="00971466" w:rsidRDefault="00971466" w:rsidP="009D58C7">
            <w:pPr>
              <w:rPr>
                <w:sz w:val="20"/>
                <w:szCs w:val="20"/>
              </w:rPr>
            </w:pPr>
            <w:r>
              <w:rPr>
                <w:sz w:val="20"/>
                <w:szCs w:val="20"/>
              </w:rPr>
              <w:t>Muttaki ÜNLÜ (</w:t>
            </w:r>
            <w:r w:rsidRPr="00971466">
              <w:rPr>
                <w:sz w:val="20"/>
                <w:szCs w:val="20"/>
              </w:rPr>
              <w:t>Y186003019</w:t>
            </w:r>
            <w:r>
              <w:rPr>
                <w:sz w:val="20"/>
                <w:szCs w:val="20"/>
              </w:rPr>
              <w:t>)</w:t>
            </w:r>
          </w:p>
        </w:tc>
        <w:tc>
          <w:tcPr>
            <w:tcW w:w="3813" w:type="dxa"/>
            <w:vAlign w:val="center"/>
          </w:tcPr>
          <w:p w:rsidR="00971466" w:rsidRDefault="00971466" w:rsidP="009D58C7">
            <w:pPr>
              <w:rPr>
                <w:sz w:val="20"/>
                <w:szCs w:val="20"/>
              </w:rPr>
            </w:pPr>
            <w:r>
              <w:rPr>
                <w:sz w:val="20"/>
                <w:szCs w:val="20"/>
              </w:rPr>
              <w:t xml:space="preserve">Siyaset Bilimi ve Kamu Yönetimi </w:t>
            </w:r>
          </w:p>
        </w:tc>
        <w:tc>
          <w:tcPr>
            <w:tcW w:w="3324" w:type="dxa"/>
            <w:vAlign w:val="center"/>
          </w:tcPr>
          <w:p w:rsidR="00971466" w:rsidRPr="0022402E" w:rsidRDefault="00971466" w:rsidP="00971466">
            <w:pPr>
              <w:rPr>
                <w:sz w:val="20"/>
                <w:szCs w:val="20"/>
              </w:rPr>
            </w:pPr>
            <w:r>
              <w:rPr>
                <w:sz w:val="20"/>
                <w:szCs w:val="20"/>
              </w:rPr>
              <w:t>Doç. Dr. Köksal ŞAHİN</w:t>
            </w:r>
          </w:p>
        </w:tc>
      </w:tr>
      <w:tr w:rsidR="00971466" w:rsidTr="009D58C7">
        <w:trPr>
          <w:trHeight w:val="267"/>
        </w:trPr>
        <w:tc>
          <w:tcPr>
            <w:tcW w:w="1725" w:type="dxa"/>
            <w:vAlign w:val="center"/>
          </w:tcPr>
          <w:p w:rsidR="00971466" w:rsidRDefault="00971466" w:rsidP="009D58C7">
            <w:pPr>
              <w:jc w:val="center"/>
              <w:rPr>
                <w:b/>
                <w:sz w:val="20"/>
                <w:szCs w:val="20"/>
              </w:rPr>
            </w:pPr>
            <w:r>
              <w:rPr>
                <w:b/>
                <w:sz w:val="20"/>
                <w:szCs w:val="20"/>
              </w:rPr>
              <w:t>Tezin Adı</w:t>
            </w:r>
          </w:p>
        </w:tc>
        <w:tc>
          <w:tcPr>
            <w:tcW w:w="7137" w:type="dxa"/>
            <w:gridSpan w:val="2"/>
            <w:vAlign w:val="center"/>
          </w:tcPr>
          <w:p w:rsidR="00971466" w:rsidRDefault="00971466" w:rsidP="009D58C7">
            <w:pPr>
              <w:shd w:val="clear" w:color="auto" w:fill="FFFFFF"/>
              <w:jc w:val="both"/>
              <w:rPr>
                <w:sz w:val="20"/>
                <w:szCs w:val="20"/>
              </w:rPr>
            </w:pPr>
            <w:r>
              <w:rPr>
                <w:sz w:val="20"/>
                <w:szCs w:val="20"/>
              </w:rPr>
              <w:t>1957 Genel Seçimlerinde DP, CHP, CMP ve HP’nin Seçim Kampanyalarının İdeolojik Analizi</w:t>
            </w:r>
          </w:p>
        </w:tc>
      </w:tr>
    </w:tbl>
    <w:p w:rsidR="00971466" w:rsidRDefault="00971466" w:rsidP="00ED6382">
      <w:pPr>
        <w:jc w:val="both"/>
        <w:rPr>
          <w:sz w:val="20"/>
          <w:szCs w:val="20"/>
        </w:rPr>
      </w:pPr>
    </w:p>
    <w:p w:rsidR="00AD01A0" w:rsidRDefault="00BA3C8A" w:rsidP="00AD01A0">
      <w:pPr>
        <w:jc w:val="both"/>
        <w:rPr>
          <w:sz w:val="20"/>
          <w:szCs w:val="20"/>
        </w:rPr>
      </w:pPr>
      <w:r>
        <w:rPr>
          <w:b/>
          <w:sz w:val="20"/>
          <w:szCs w:val="20"/>
        </w:rPr>
        <w:t>12</w:t>
      </w:r>
      <w:r w:rsidR="00AD01A0">
        <w:rPr>
          <w:b/>
          <w:sz w:val="20"/>
          <w:szCs w:val="20"/>
        </w:rPr>
        <w:t xml:space="preserve"> – </w:t>
      </w:r>
      <w:r w:rsidR="00AD01A0">
        <w:rPr>
          <w:sz w:val="20"/>
          <w:szCs w:val="20"/>
        </w:rPr>
        <w:t xml:space="preserve">Sanat Tarihi EABD Başkanlığının 25.11.2020 tarih ve E.38935 sayılı yazısı okundu. </w:t>
      </w:r>
    </w:p>
    <w:p w:rsidR="00AD01A0" w:rsidRDefault="00AD01A0" w:rsidP="00AD01A0">
      <w:pPr>
        <w:jc w:val="both"/>
        <w:rPr>
          <w:sz w:val="20"/>
          <w:szCs w:val="20"/>
        </w:rPr>
      </w:pPr>
    </w:p>
    <w:p w:rsidR="00AD01A0" w:rsidRDefault="00AD01A0" w:rsidP="00AD01A0">
      <w:pPr>
        <w:ind w:firstLine="708"/>
        <w:jc w:val="both"/>
        <w:rPr>
          <w:sz w:val="20"/>
          <w:szCs w:val="20"/>
        </w:rPr>
      </w:pPr>
      <w:r>
        <w:rPr>
          <w:sz w:val="20"/>
          <w:szCs w:val="20"/>
        </w:rPr>
        <w:t xml:space="preserve">Yapılan görüşmeler sonunda; Sanat Tarihi EABD </w:t>
      </w:r>
      <w:r>
        <w:rPr>
          <w:b/>
          <w:sz w:val="20"/>
          <w:szCs w:val="20"/>
        </w:rPr>
        <w:t xml:space="preserve">yüksek lisans </w:t>
      </w:r>
      <w:r>
        <w:rPr>
          <w:sz w:val="20"/>
          <w:szCs w:val="20"/>
        </w:rPr>
        <w:t xml:space="preserve">programı öğrencisi </w:t>
      </w:r>
      <w:r w:rsidRPr="00AD01A0">
        <w:rPr>
          <w:b/>
          <w:sz w:val="20"/>
          <w:szCs w:val="20"/>
        </w:rPr>
        <w:t>Saja ALDEIRI’nin (Y186030001)</w:t>
      </w:r>
      <w:r>
        <w:rPr>
          <w:b/>
          <w:sz w:val="20"/>
          <w:szCs w:val="20"/>
        </w:rPr>
        <w:t xml:space="preserve"> tez önerisi </w:t>
      </w:r>
      <w:r>
        <w:rPr>
          <w:sz w:val="20"/>
          <w:szCs w:val="20"/>
        </w:rPr>
        <w:t xml:space="preserve">incelenmiş olup, </w:t>
      </w:r>
      <w:r>
        <w:rPr>
          <w:b/>
          <w:sz w:val="20"/>
          <w:szCs w:val="20"/>
        </w:rPr>
        <w:t xml:space="preserve">SAÜ LEÖY Madde 23-1’deki </w:t>
      </w:r>
      <w:r w:rsidRPr="00AD01A0">
        <w:rPr>
          <w:b/>
          <w:i/>
          <w:sz w:val="20"/>
          <w:szCs w:val="20"/>
        </w:rPr>
        <w:t>“Tezli yüksek lisans yapan öğrencinin tez aşamasına geçebilmesi için ağırlıklı genel not ortalaması 2,50'den az olamaz.”</w:t>
      </w:r>
      <w:r>
        <w:rPr>
          <w:b/>
          <w:sz w:val="20"/>
          <w:szCs w:val="20"/>
        </w:rPr>
        <w:t xml:space="preserve"> </w:t>
      </w:r>
      <w:r>
        <w:rPr>
          <w:sz w:val="20"/>
          <w:szCs w:val="20"/>
        </w:rPr>
        <w:t xml:space="preserve">Hükmü </w:t>
      </w:r>
      <w:r>
        <w:rPr>
          <w:sz w:val="20"/>
          <w:szCs w:val="20"/>
        </w:rPr>
        <w:lastRenderedPageBreak/>
        <w:t xml:space="preserve">uyarınca tez önerisin </w:t>
      </w:r>
      <w:r>
        <w:rPr>
          <w:b/>
          <w:sz w:val="20"/>
          <w:szCs w:val="20"/>
        </w:rPr>
        <w:t xml:space="preserve">uygun olmadığına </w:t>
      </w:r>
      <w:r>
        <w:rPr>
          <w:sz w:val="20"/>
          <w:szCs w:val="20"/>
        </w:rPr>
        <w:t>ve bu kararın ilgili Anabilim Dalı Başkanlığı ile birlikte danışman öğretim üyesine bildirilmesine oy birliğiyle karar verildi.</w:t>
      </w:r>
    </w:p>
    <w:p w:rsidR="00D23DC3" w:rsidRDefault="00D23DC3" w:rsidP="00ED6382">
      <w:pPr>
        <w:jc w:val="both"/>
        <w:rPr>
          <w:sz w:val="20"/>
          <w:szCs w:val="20"/>
        </w:rPr>
      </w:pPr>
    </w:p>
    <w:p w:rsidR="00AD01A0" w:rsidRDefault="00BA3C8A" w:rsidP="00AD01A0">
      <w:pPr>
        <w:jc w:val="both"/>
        <w:rPr>
          <w:sz w:val="20"/>
          <w:szCs w:val="20"/>
        </w:rPr>
      </w:pPr>
      <w:r>
        <w:rPr>
          <w:b/>
          <w:sz w:val="20"/>
          <w:szCs w:val="20"/>
        </w:rPr>
        <w:t>13</w:t>
      </w:r>
      <w:r w:rsidR="00AD01A0" w:rsidRPr="00EB699E">
        <w:rPr>
          <w:b/>
          <w:sz w:val="20"/>
          <w:szCs w:val="20"/>
        </w:rPr>
        <w:t xml:space="preserve"> </w:t>
      </w:r>
      <w:r w:rsidR="00AD01A0">
        <w:rPr>
          <w:sz w:val="20"/>
          <w:szCs w:val="20"/>
        </w:rPr>
        <w:t>Enstitümüzde lisansüstü programda kayıtlı olan ilgili öğrencinin kayıt sildirme dilekçesi okundu.</w:t>
      </w:r>
    </w:p>
    <w:p w:rsidR="00AD01A0" w:rsidRPr="00EB699E" w:rsidRDefault="00AD01A0" w:rsidP="00AD01A0">
      <w:pPr>
        <w:jc w:val="both"/>
        <w:rPr>
          <w:sz w:val="20"/>
          <w:szCs w:val="20"/>
        </w:rPr>
      </w:pPr>
    </w:p>
    <w:p w:rsidR="00AD01A0" w:rsidRDefault="00AD01A0" w:rsidP="00AD01A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AD01A0" w:rsidRDefault="00AD01A0" w:rsidP="00AD01A0">
      <w:pPr>
        <w:jc w:val="both"/>
        <w:rPr>
          <w:b/>
          <w:sz w:val="20"/>
          <w:szCs w:val="20"/>
        </w:rPr>
      </w:pPr>
    </w:p>
    <w:tbl>
      <w:tblPr>
        <w:tblW w:w="0" w:type="auto"/>
        <w:tblLook w:val="04A0" w:firstRow="1" w:lastRow="0" w:firstColumn="1" w:lastColumn="0" w:noHBand="0" w:noVBand="1"/>
      </w:tblPr>
      <w:tblGrid>
        <w:gridCol w:w="3026"/>
        <w:gridCol w:w="2533"/>
        <w:gridCol w:w="3503"/>
      </w:tblGrid>
      <w:tr w:rsidR="00AD01A0" w:rsidTr="009D58C7">
        <w:tc>
          <w:tcPr>
            <w:tcW w:w="3026" w:type="dxa"/>
            <w:tcBorders>
              <w:top w:val="single" w:sz="4" w:space="0" w:color="auto"/>
              <w:left w:val="single" w:sz="4" w:space="0" w:color="auto"/>
              <w:bottom w:val="single" w:sz="4" w:space="0" w:color="auto"/>
              <w:right w:val="single" w:sz="4" w:space="0" w:color="auto"/>
            </w:tcBorders>
          </w:tcPr>
          <w:p w:rsidR="00AD01A0" w:rsidRDefault="00AD01A0" w:rsidP="009D58C7">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AD01A0" w:rsidRDefault="00AD01A0" w:rsidP="009D58C7">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AD01A0" w:rsidRDefault="00AD01A0" w:rsidP="009D58C7">
            <w:pPr>
              <w:jc w:val="both"/>
              <w:rPr>
                <w:b/>
                <w:sz w:val="20"/>
                <w:szCs w:val="20"/>
              </w:rPr>
            </w:pPr>
            <w:r>
              <w:rPr>
                <w:b/>
                <w:sz w:val="20"/>
                <w:szCs w:val="20"/>
              </w:rPr>
              <w:t>EABD</w:t>
            </w:r>
          </w:p>
        </w:tc>
      </w:tr>
      <w:tr w:rsidR="00AD01A0" w:rsidTr="009D58C7">
        <w:tc>
          <w:tcPr>
            <w:tcW w:w="3026" w:type="dxa"/>
            <w:tcBorders>
              <w:top w:val="single" w:sz="4" w:space="0" w:color="auto"/>
              <w:left w:val="single" w:sz="4" w:space="0" w:color="auto"/>
              <w:bottom w:val="single" w:sz="4" w:space="0" w:color="auto"/>
              <w:right w:val="single" w:sz="4" w:space="0" w:color="auto"/>
            </w:tcBorders>
          </w:tcPr>
          <w:p w:rsidR="00AD01A0" w:rsidRPr="00E55939" w:rsidRDefault="00AD01A0" w:rsidP="009D58C7">
            <w:pPr>
              <w:jc w:val="both"/>
              <w:rPr>
                <w:sz w:val="20"/>
                <w:szCs w:val="20"/>
              </w:rPr>
            </w:pPr>
            <w:r>
              <w:rPr>
                <w:sz w:val="20"/>
                <w:szCs w:val="20"/>
              </w:rPr>
              <w:t>Eyüp BAYRAM</w:t>
            </w:r>
          </w:p>
        </w:tc>
        <w:tc>
          <w:tcPr>
            <w:tcW w:w="2533" w:type="dxa"/>
            <w:tcBorders>
              <w:top w:val="single" w:sz="4" w:space="0" w:color="auto"/>
              <w:left w:val="single" w:sz="4" w:space="0" w:color="auto"/>
              <w:bottom w:val="single" w:sz="4" w:space="0" w:color="auto"/>
              <w:right w:val="single" w:sz="4" w:space="0" w:color="auto"/>
            </w:tcBorders>
          </w:tcPr>
          <w:p w:rsidR="00AD01A0" w:rsidRPr="00E55939" w:rsidRDefault="00AD01A0" w:rsidP="009D58C7">
            <w:pPr>
              <w:jc w:val="both"/>
              <w:rPr>
                <w:sz w:val="20"/>
                <w:szCs w:val="20"/>
              </w:rPr>
            </w:pPr>
            <w:r>
              <w:rPr>
                <w:sz w:val="20"/>
                <w:szCs w:val="20"/>
              </w:rPr>
              <w:t>E196040015</w:t>
            </w:r>
          </w:p>
        </w:tc>
        <w:tc>
          <w:tcPr>
            <w:tcW w:w="3503" w:type="dxa"/>
            <w:tcBorders>
              <w:top w:val="single" w:sz="4" w:space="0" w:color="auto"/>
              <w:left w:val="single" w:sz="4" w:space="0" w:color="auto"/>
              <w:bottom w:val="single" w:sz="4" w:space="0" w:color="auto"/>
              <w:right w:val="single" w:sz="4" w:space="0" w:color="auto"/>
            </w:tcBorders>
          </w:tcPr>
          <w:p w:rsidR="00AD01A0" w:rsidRDefault="00AD01A0" w:rsidP="009D58C7">
            <w:pPr>
              <w:jc w:val="both"/>
              <w:rPr>
                <w:sz w:val="20"/>
                <w:szCs w:val="20"/>
              </w:rPr>
            </w:pPr>
            <w:r>
              <w:rPr>
                <w:sz w:val="20"/>
                <w:szCs w:val="20"/>
              </w:rPr>
              <w:t>Kamu Yönetimi</w:t>
            </w:r>
          </w:p>
        </w:tc>
      </w:tr>
    </w:tbl>
    <w:p w:rsidR="00AD01A0" w:rsidRDefault="00AD01A0" w:rsidP="00ED6382">
      <w:pPr>
        <w:jc w:val="both"/>
        <w:rPr>
          <w:sz w:val="20"/>
          <w:szCs w:val="20"/>
        </w:rPr>
      </w:pPr>
    </w:p>
    <w:p w:rsidR="00AD01A0" w:rsidRDefault="00BA3C8A" w:rsidP="00AD01A0">
      <w:pPr>
        <w:jc w:val="both"/>
        <w:rPr>
          <w:sz w:val="20"/>
          <w:szCs w:val="20"/>
        </w:rPr>
      </w:pPr>
      <w:r>
        <w:rPr>
          <w:b/>
          <w:sz w:val="20"/>
          <w:szCs w:val="20"/>
        </w:rPr>
        <w:t>14</w:t>
      </w:r>
      <w:r w:rsidR="00AD01A0">
        <w:rPr>
          <w:b/>
          <w:sz w:val="20"/>
          <w:szCs w:val="20"/>
        </w:rPr>
        <w:t xml:space="preserve"> – </w:t>
      </w:r>
      <w:r w:rsidR="00AD01A0">
        <w:rPr>
          <w:sz w:val="20"/>
          <w:szCs w:val="20"/>
        </w:rPr>
        <w:t>Sosyoloji EABD yüksek lisans programı öğrencisi Mihriban ÇELENK’in 25.11.2020 tarih ve E.22459 sayılı dilekçesi okundu.</w:t>
      </w:r>
    </w:p>
    <w:p w:rsidR="00AD01A0" w:rsidRDefault="00AD01A0" w:rsidP="00AD01A0">
      <w:pPr>
        <w:jc w:val="both"/>
        <w:rPr>
          <w:sz w:val="20"/>
          <w:szCs w:val="20"/>
        </w:rPr>
      </w:pPr>
    </w:p>
    <w:p w:rsidR="00AD01A0" w:rsidRDefault="00AD01A0" w:rsidP="00AD01A0">
      <w:pPr>
        <w:jc w:val="both"/>
        <w:rPr>
          <w:sz w:val="20"/>
          <w:szCs w:val="20"/>
        </w:rPr>
      </w:pPr>
      <w:r>
        <w:rPr>
          <w:sz w:val="20"/>
          <w:szCs w:val="20"/>
        </w:rPr>
        <w:tab/>
        <w:t xml:space="preserve">Yapılan görüşmeler sonunda; Sosyoloji EABD yüksek lisans programı öğrencisi </w:t>
      </w:r>
      <w:r>
        <w:rPr>
          <w:b/>
          <w:sz w:val="20"/>
          <w:szCs w:val="20"/>
        </w:rPr>
        <w:t xml:space="preserve">Mihriban ÇELENK’in </w:t>
      </w:r>
      <w:r w:rsidRPr="00AD01A0">
        <w:rPr>
          <w:b/>
          <w:sz w:val="20"/>
          <w:szCs w:val="20"/>
        </w:rPr>
        <w:t>(Y176013003)</w:t>
      </w:r>
      <w:r>
        <w:rPr>
          <w:sz w:val="20"/>
          <w:szCs w:val="20"/>
        </w:rPr>
        <w:t xml:space="preserve"> </w:t>
      </w:r>
      <w:r w:rsidR="00836113">
        <w:rPr>
          <w:sz w:val="20"/>
          <w:szCs w:val="20"/>
        </w:rPr>
        <w:t xml:space="preserve">derse yazılma talebi incelenmiş olup </w:t>
      </w:r>
      <w:r>
        <w:rPr>
          <w:b/>
          <w:sz w:val="20"/>
          <w:szCs w:val="20"/>
        </w:rPr>
        <w:t xml:space="preserve">uygun </w:t>
      </w:r>
      <w:r w:rsidR="00836113">
        <w:rPr>
          <w:b/>
          <w:sz w:val="20"/>
          <w:szCs w:val="20"/>
        </w:rPr>
        <w:t>olmadığına</w:t>
      </w:r>
      <w:r>
        <w:rPr>
          <w:b/>
          <w:sz w:val="20"/>
          <w:szCs w:val="20"/>
        </w:rPr>
        <w:t xml:space="preserve"> </w:t>
      </w:r>
      <w:r>
        <w:rPr>
          <w:sz w:val="20"/>
          <w:szCs w:val="20"/>
        </w:rPr>
        <w:t>oy birliği ile karar verildi.</w:t>
      </w:r>
    </w:p>
    <w:p w:rsidR="00D23DC3" w:rsidRDefault="00D23DC3" w:rsidP="00ED6382">
      <w:pPr>
        <w:jc w:val="both"/>
        <w:rPr>
          <w:sz w:val="20"/>
          <w:szCs w:val="20"/>
        </w:rPr>
      </w:pPr>
    </w:p>
    <w:p w:rsidR="002F17A0" w:rsidRDefault="00BA3C8A" w:rsidP="002F17A0">
      <w:pPr>
        <w:jc w:val="both"/>
        <w:rPr>
          <w:sz w:val="20"/>
          <w:szCs w:val="20"/>
        </w:rPr>
      </w:pPr>
      <w:r>
        <w:rPr>
          <w:b/>
          <w:sz w:val="20"/>
          <w:szCs w:val="20"/>
        </w:rPr>
        <w:t>15</w:t>
      </w:r>
      <w:r w:rsidR="002F17A0">
        <w:rPr>
          <w:b/>
          <w:sz w:val="20"/>
          <w:szCs w:val="20"/>
        </w:rPr>
        <w:t xml:space="preserve"> – </w:t>
      </w:r>
      <w:r w:rsidR="002F17A0">
        <w:rPr>
          <w:sz w:val="20"/>
          <w:szCs w:val="20"/>
        </w:rPr>
        <w:t>Temel İslam Bilimleri EABD yüksek lisans programı öğrencisi Ebru IRMAK’ın 27.11.2020 tarih ve E.22458 sayılı dilekçesi okundu.</w:t>
      </w:r>
    </w:p>
    <w:p w:rsidR="002F17A0" w:rsidRDefault="002F17A0" w:rsidP="002F17A0">
      <w:pPr>
        <w:jc w:val="both"/>
        <w:rPr>
          <w:sz w:val="20"/>
          <w:szCs w:val="20"/>
        </w:rPr>
      </w:pPr>
    </w:p>
    <w:p w:rsidR="002F17A0" w:rsidRDefault="002F17A0" w:rsidP="002F17A0">
      <w:pPr>
        <w:jc w:val="both"/>
        <w:rPr>
          <w:sz w:val="20"/>
          <w:szCs w:val="20"/>
        </w:rPr>
      </w:pPr>
      <w:r>
        <w:rPr>
          <w:sz w:val="20"/>
          <w:szCs w:val="20"/>
        </w:rPr>
        <w:tab/>
        <w:t xml:space="preserve">Yapılan görüşmeler sonunda; Temel İslam Bilimleri EABD yüksek lisans programı öğrencisi </w:t>
      </w:r>
      <w:r>
        <w:rPr>
          <w:b/>
          <w:sz w:val="20"/>
          <w:szCs w:val="20"/>
        </w:rPr>
        <w:t xml:space="preserve">Ebru IRMAK’ın </w:t>
      </w:r>
      <w:r w:rsidRPr="002F17A0">
        <w:rPr>
          <w:b/>
          <w:sz w:val="20"/>
          <w:szCs w:val="20"/>
        </w:rPr>
        <w:t>(Y196008023)</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D23DC3" w:rsidRDefault="00D23DC3" w:rsidP="00ED6382">
      <w:pPr>
        <w:jc w:val="both"/>
        <w:rPr>
          <w:sz w:val="20"/>
          <w:szCs w:val="20"/>
        </w:rPr>
      </w:pPr>
    </w:p>
    <w:p w:rsidR="00FF6849" w:rsidRDefault="00FF6849" w:rsidP="00FF6849">
      <w:pPr>
        <w:jc w:val="both"/>
        <w:rPr>
          <w:b/>
          <w:sz w:val="20"/>
          <w:szCs w:val="20"/>
        </w:rPr>
      </w:pPr>
      <w:r>
        <w:rPr>
          <w:b/>
          <w:sz w:val="20"/>
          <w:szCs w:val="20"/>
        </w:rPr>
        <w:t>16 –</w:t>
      </w:r>
      <w:r>
        <w:rPr>
          <w:sz w:val="20"/>
          <w:szCs w:val="20"/>
        </w:rPr>
        <w:t xml:space="preserve"> SAÜ Rektörlüğü Personel Dairesi Başkanlığının 07.11.2018 tarih ve E.43748 sayılı yazısı okundu.</w:t>
      </w:r>
    </w:p>
    <w:p w:rsidR="00FF6849" w:rsidRDefault="00FF6849" w:rsidP="00FF6849">
      <w:pPr>
        <w:jc w:val="both"/>
        <w:rPr>
          <w:sz w:val="20"/>
          <w:szCs w:val="20"/>
        </w:rPr>
      </w:pPr>
    </w:p>
    <w:p w:rsidR="00FF6849" w:rsidRPr="009C27D4" w:rsidRDefault="00FF6849" w:rsidP="00FF6849">
      <w:pPr>
        <w:ind w:firstLine="708"/>
        <w:jc w:val="both"/>
        <w:rPr>
          <w:sz w:val="20"/>
          <w:szCs w:val="20"/>
        </w:rPr>
      </w:pPr>
      <w:r>
        <w:rPr>
          <w:sz w:val="20"/>
          <w:szCs w:val="20"/>
        </w:rPr>
        <w:t xml:space="preserve">Yapılan görüşmeler sonunda; Personel Dairesi Başkanlığının yazısı ile bildirilmekte olan </w:t>
      </w:r>
      <w:r w:rsidRPr="00217BB9">
        <w:rPr>
          <w:b/>
          <w:sz w:val="20"/>
          <w:szCs w:val="20"/>
        </w:rPr>
        <w:t>29/05/2013</w:t>
      </w:r>
      <w:r w:rsidRPr="00217BB9">
        <w:rPr>
          <w:sz w:val="20"/>
          <w:szCs w:val="20"/>
        </w:rPr>
        <w:t xml:space="preserve"> tarihli ve </w:t>
      </w:r>
      <w:r w:rsidRPr="00217BB9">
        <w:rPr>
          <w:b/>
          <w:sz w:val="20"/>
          <w:szCs w:val="20"/>
        </w:rPr>
        <w:t>28661</w:t>
      </w:r>
      <w:r w:rsidRPr="00217BB9">
        <w:rPr>
          <w:sz w:val="20"/>
          <w:szCs w:val="20"/>
        </w:rPr>
        <w:t xml:space="preserve"> sayılı Resmi Gazetede yayımlanan "</w:t>
      </w:r>
      <w:r w:rsidRPr="00217BB9">
        <w:rPr>
          <w:b/>
          <w:sz w:val="20"/>
          <w:szCs w:val="20"/>
        </w:rPr>
        <w:t>Sosyal Sigortalar ve Genel Sağlık Sigortası Kanunu ile Bazı Kanunlarda Değişiklik Yapılmasına Dair Kanun</w:t>
      </w:r>
      <w:r w:rsidRPr="00217BB9">
        <w:rPr>
          <w:sz w:val="20"/>
          <w:szCs w:val="20"/>
        </w:rPr>
        <w:t xml:space="preserve">"un </w:t>
      </w:r>
      <w:r w:rsidRPr="00217BB9">
        <w:rPr>
          <w:b/>
          <w:sz w:val="20"/>
          <w:szCs w:val="20"/>
        </w:rPr>
        <w:t>10. maddesi</w:t>
      </w:r>
      <w:r w:rsidRPr="00217BB9">
        <w:rPr>
          <w:sz w:val="20"/>
          <w:szCs w:val="20"/>
        </w:rPr>
        <w:t xml:space="preserve"> ile </w:t>
      </w:r>
      <w:r w:rsidRPr="00217BB9">
        <w:rPr>
          <w:b/>
          <w:sz w:val="20"/>
          <w:szCs w:val="20"/>
        </w:rPr>
        <w:t>30/11/2013</w:t>
      </w:r>
      <w:r w:rsidRPr="00217BB9">
        <w:rPr>
          <w:sz w:val="20"/>
          <w:szCs w:val="20"/>
        </w:rPr>
        <w:t xml:space="preserve"> tarihli ve </w:t>
      </w:r>
      <w:r w:rsidRPr="00217BB9">
        <w:rPr>
          <w:b/>
          <w:sz w:val="20"/>
          <w:szCs w:val="20"/>
        </w:rPr>
        <w:t>28837</w:t>
      </w:r>
      <w:r w:rsidRPr="00217BB9">
        <w:rPr>
          <w:sz w:val="20"/>
          <w:szCs w:val="20"/>
        </w:rPr>
        <w:t xml:space="preserve"> sayılı Resmi Gazetede yayımlanan "</w:t>
      </w:r>
      <w:r w:rsidRPr="00217BB9">
        <w:rPr>
          <w:b/>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217BB9">
        <w:rPr>
          <w:sz w:val="20"/>
          <w:szCs w:val="20"/>
        </w:rPr>
        <w:t xml:space="preserve">" ile </w:t>
      </w:r>
      <w:r w:rsidRPr="00217BB9">
        <w:rPr>
          <w:b/>
          <w:sz w:val="20"/>
          <w:szCs w:val="20"/>
        </w:rPr>
        <w:t>25 Ağustos 2017</w:t>
      </w:r>
      <w:r w:rsidRPr="00217BB9">
        <w:rPr>
          <w:sz w:val="20"/>
          <w:szCs w:val="20"/>
        </w:rPr>
        <w:t xml:space="preserve"> tarihli ve </w:t>
      </w:r>
      <w:r w:rsidRPr="00217BB9">
        <w:rPr>
          <w:b/>
          <w:sz w:val="20"/>
          <w:szCs w:val="20"/>
        </w:rPr>
        <w:t>30165</w:t>
      </w:r>
      <w:r w:rsidRPr="00217BB9">
        <w:rPr>
          <w:sz w:val="20"/>
          <w:szCs w:val="20"/>
        </w:rPr>
        <w:t xml:space="preserve"> sayılı Resmi Gazetede yayımlanan Kamu Görevlilerinin Geneline ve Hizmet Kollarına Yönelik Mali ve Sosyal Haklara İlişkin </w:t>
      </w:r>
      <w:r w:rsidRPr="00217BB9">
        <w:rPr>
          <w:b/>
          <w:sz w:val="20"/>
          <w:szCs w:val="20"/>
        </w:rPr>
        <w:t>2018 ve 2019 Yıllarını Kapsayan 4. Dönem Toplu Sözleşmenin İkinci Bölüm Eğitim, Öğretim ve Bilim Hizmet Koluna İlişkin Toplu Sözleşme</w:t>
      </w:r>
      <w:r w:rsidRPr="00217BB9">
        <w:rPr>
          <w:sz w:val="20"/>
          <w:szCs w:val="20"/>
        </w:rPr>
        <w:t xml:space="preserve"> ve </w:t>
      </w:r>
      <w:r w:rsidRPr="00217BB9">
        <w:rPr>
          <w:b/>
          <w:sz w:val="20"/>
          <w:szCs w:val="20"/>
        </w:rPr>
        <w:t>01 Eylül 2019 tarihli ve 30875 sayılı</w:t>
      </w:r>
      <w:r w:rsidRPr="00217BB9">
        <w:rPr>
          <w:sz w:val="20"/>
          <w:szCs w:val="20"/>
        </w:rPr>
        <w:t xml:space="preserve"> Resmi Gazetede yayımlanan Kamu Görevlileri Hakem Kurulunun </w:t>
      </w:r>
      <w:r w:rsidRPr="00217BB9">
        <w:rPr>
          <w:b/>
          <w:sz w:val="20"/>
          <w:szCs w:val="20"/>
        </w:rPr>
        <w:t>2020 ve 2021 yıllarını Kapsayan Kararın İkinci Bölüm Eğitim, Öğretim</w:t>
      </w:r>
      <w:r w:rsidRPr="00217BB9">
        <w:rPr>
          <w:sz w:val="20"/>
          <w:szCs w:val="20"/>
        </w:rPr>
        <w:t xml:space="preserve"> ve </w:t>
      </w:r>
      <w:r w:rsidRPr="00217BB9">
        <w:rPr>
          <w:b/>
          <w:sz w:val="20"/>
          <w:szCs w:val="20"/>
        </w:rPr>
        <w:t>Bilim Hizmet Koluna İlişkin Mali ve Sosyal Haklar kısmının Yükseköğretim Kurumlarındaki İkinci Öğretime İlişkin Fazla Mesai Ücreti</w:t>
      </w:r>
      <w:r w:rsidRPr="00217BB9">
        <w:rPr>
          <w:sz w:val="20"/>
          <w:szCs w:val="20"/>
        </w:rPr>
        <w:t xml:space="preserve"> başlıklı </w:t>
      </w:r>
      <w:r w:rsidRPr="00217BB9">
        <w:rPr>
          <w:b/>
          <w:sz w:val="20"/>
          <w:szCs w:val="20"/>
        </w:rPr>
        <w:t>16. maddesi</w:t>
      </w:r>
      <w:r w:rsidRPr="00217BB9">
        <w:rPr>
          <w:sz w:val="20"/>
          <w:szCs w:val="20"/>
        </w:rPr>
        <w:t>; "</w:t>
      </w:r>
      <w:r w:rsidRPr="00217BB9">
        <w:rPr>
          <w:b/>
          <w:sz w:val="20"/>
          <w:szCs w:val="20"/>
        </w:rPr>
        <w:t>31/3/1994 tarihli</w:t>
      </w:r>
      <w:r w:rsidRPr="00217BB9">
        <w:rPr>
          <w:sz w:val="20"/>
          <w:szCs w:val="20"/>
        </w:rPr>
        <w:t xml:space="preserve"> ve </w:t>
      </w:r>
      <w:r w:rsidRPr="00217BB9">
        <w:rPr>
          <w:b/>
          <w:sz w:val="20"/>
          <w:szCs w:val="20"/>
        </w:rPr>
        <w:t>94/5593</w:t>
      </w:r>
      <w:r w:rsidRPr="00217BB9">
        <w:rPr>
          <w:sz w:val="20"/>
          <w:szCs w:val="20"/>
        </w:rPr>
        <w:t xml:space="preserve"> sayılı Bakanlar Kurulu Kararının </w:t>
      </w:r>
      <w:r w:rsidRPr="00217BB9">
        <w:rPr>
          <w:b/>
          <w:sz w:val="20"/>
          <w:szCs w:val="20"/>
        </w:rPr>
        <w:t>2 nci maddesinde</w:t>
      </w:r>
      <w:r w:rsidRPr="00217BB9">
        <w:rPr>
          <w:sz w:val="20"/>
          <w:szCs w:val="20"/>
        </w:rPr>
        <w:t xml:space="preserve"> yer alan "</w:t>
      </w:r>
      <w:r w:rsidRPr="00217BB9">
        <w:rPr>
          <w:b/>
          <w:sz w:val="20"/>
          <w:szCs w:val="20"/>
        </w:rPr>
        <w:t>%30'unu</w:t>
      </w:r>
      <w:r w:rsidRPr="00217BB9">
        <w:rPr>
          <w:sz w:val="20"/>
          <w:szCs w:val="20"/>
        </w:rPr>
        <w:t>" ve "</w:t>
      </w:r>
      <w:r w:rsidRPr="00217BB9">
        <w:rPr>
          <w:b/>
          <w:sz w:val="20"/>
          <w:szCs w:val="20"/>
        </w:rPr>
        <w:t>%10'unu</w:t>
      </w:r>
      <w:r w:rsidRPr="00217BB9">
        <w:rPr>
          <w:sz w:val="20"/>
          <w:szCs w:val="20"/>
        </w:rPr>
        <w:t>" ibareleri "</w:t>
      </w:r>
      <w:r w:rsidRPr="00217BB9">
        <w:rPr>
          <w:b/>
          <w:sz w:val="20"/>
          <w:szCs w:val="20"/>
        </w:rPr>
        <w:t>%45'ini</w:t>
      </w:r>
      <w:r w:rsidRPr="00217BB9">
        <w:rPr>
          <w:sz w:val="20"/>
          <w:szCs w:val="20"/>
        </w:rPr>
        <w:t>" ve "</w:t>
      </w:r>
      <w:r w:rsidRPr="00217BB9">
        <w:rPr>
          <w:b/>
          <w:sz w:val="20"/>
          <w:szCs w:val="20"/>
        </w:rPr>
        <w:t>%20'sini</w:t>
      </w:r>
      <w:r w:rsidRPr="00217BB9">
        <w:rPr>
          <w:sz w:val="20"/>
          <w:szCs w:val="20"/>
        </w:rPr>
        <w:t>" olarak uygulanır." hükmü uyarınca</w:t>
      </w:r>
      <w:r>
        <w:rPr>
          <w:sz w:val="20"/>
          <w:szCs w:val="20"/>
        </w:rPr>
        <w:t xml:space="preserve"> </w:t>
      </w:r>
      <w:r>
        <w:rPr>
          <w:b/>
          <w:sz w:val="20"/>
          <w:szCs w:val="20"/>
        </w:rPr>
        <w:t xml:space="preserve">05.10.2020 </w:t>
      </w:r>
      <w:r>
        <w:rPr>
          <w:sz w:val="20"/>
          <w:szCs w:val="20"/>
        </w:rPr>
        <w:t xml:space="preserve">tarih itibariyle </w:t>
      </w:r>
      <w:r>
        <w:rPr>
          <w:b/>
          <w:sz w:val="20"/>
          <w:szCs w:val="20"/>
        </w:rPr>
        <w:t xml:space="preserve">Enstitümüzde fazla çalışma ücreti alabilecek personel </w:t>
      </w:r>
      <w:r w:rsidRPr="009C27D4">
        <w:rPr>
          <w:b/>
          <w:sz w:val="20"/>
          <w:szCs w:val="20"/>
        </w:rPr>
        <w:t>listesi</w:t>
      </w:r>
      <w:r>
        <w:rPr>
          <w:sz w:val="20"/>
          <w:szCs w:val="20"/>
        </w:rPr>
        <w:t>nin aşağıdaki şekli ile uygun olduğuna oy birliği ile karar verildi.</w:t>
      </w:r>
    </w:p>
    <w:p w:rsidR="00FF6849" w:rsidRDefault="00FF6849" w:rsidP="00FF6849">
      <w:pPr>
        <w:autoSpaceDE w:val="0"/>
        <w:autoSpaceDN w:val="0"/>
        <w:adjustRightInd w:val="0"/>
        <w:jc w:val="both"/>
        <w:rPr>
          <w:sz w:val="16"/>
          <w:szCs w:val="20"/>
        </w:rPr>
      </w:pPr>
    </w:p>
    <w:p w:rsidR="006D1C6D" w:rsidRPr="006C15DF" w:rsidRDefault="006D1C6D" w:rsidP="006D1C6D">
      <w:pPr>
        <w:jc w:val="both"/>
      </w:pPr>
      <w:r w:rsidRPr="006C15DF">
        <w:rPr>
          <w:b/>
          <w:bCs/>
          <w:color w:val="000000"/>
          <w:sz w:val="20"/>
          <w:szCs w:val="20"/>
        </w:rPr>
        <w:t>%45’e Göre Fazla Çalışma Ücreti Alacak Personeller</w:t>
      </w:r>
    </w:p>
    <w:tbl>
      <w:tblPr>
        <w:tblW w:w="9172" w:type="dxa"/>
        <w:tblCellMar>
          <w:top w:w="15" w:type="dxa"/>
          <w:left w:w="15" w:type="dxa"/>
          <w:bottom w:w="15" w:type="dxa"/>
          <w:right w:w="15" w:type="dxa"/>
        </w:tblCellMar>
        <w:tblLook w:val="04A0" w:firstRow="1" w:lastRow="0" w:firstColumn="1" w:lastColumn="0" w:noHBand="0" w:noVBand="1"/>
      </w:tblPr>
      <w:tblGrid>
        <w:gridCol w:w="904"/>
        <w:gridCol w:w="1263"/>
        <w:gridCol w:w="1589"/>
        <w:gridCol w:w="1933"/>
        <w:gridCol w:w="1933"/>
        <w:gridCol w:w="1550"/>
      </w:tblGrid>
      <w:tr w:rsidR="006D1C6D" w:rsidRPr="006C15DF" w:rsidTr="005B4950">
        <w:trPr>
          <w:trHeight w:val="2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SİCİL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ADI SOYADI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KADRO UNVANI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KADRO YERİ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GÖREV YERİ</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6C15DF" w:rsidRDefault="006D1C6D" w:rsidP="005B4950">
            <w:pPr>
              <w:ind w:left="100"/>
              <w:jc w:val="center"/>
            </w:pPr>
            <w:r w:rsidRPr="006C15DF">
              <w:rPr>
                <w:b/>
                <w:bCs/>
                <w:color w:val="000000"/>
                <w:sz w:val="14"/>
                <w:szCs w:val="14"/>
              </w:rPr>
              <w:t>Dönemi</w:t>
            </w:r>
          </w:p>
        </w:tc>
      </w:tr>
      <w:tr w:rsidR="006D1C6D" w:rsidRPr="006C15DF" w:rsidTr="006D1C6D">
        <w:trPr>
          <w:trHeight w:val="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CF2931" w:rsidRDefault="006D1C6D" w:rsidP="006D1C6D">
            <w:pPr>
              <w:ind w:left="100"/>
              <w:jc w:val="center"/>
              <w:rPr>
                <w:sz w:val="18"/>
                <w:szCs w:val="18"/>
              </w:rPr>
            </w:pPr>
            <w:r w:rsidRPr="00CF2931">
              <w:rPr>
                <w:sz w:val="18"/>
                <w:szCs w:val="18"/>
              </w:rPr>
              <w:t>1243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CF2931" w:rsidRDefault="006D1C6D" w:rsidP="006D1C6D">
            <w:pPr>
              <w:jc w:val="both"/>
              <w:rPr>
                <w:sz w:val="18"/>
                <w:szCs w:val="18"/>
              </w:rPr>
            </w:pPr>
            <w:r w:rsidRPr="00CF2931">
              <w:rPr>
                <w:sz w:val="18"/>
                <w:szCs w:val="18"/>
              </w:rPr>
              <w:t>E</w:t>
            </w:r>
            <w:r>
              <w:rPr>
                <w:sz w:val="18"/>
                <w:szCs w:val="18"/>
              </w:rPr>
              <w:t>rdinç Ş</w:t>
            </w:r>
            <w:r w:rsidRPr="00CF2931">
              <w:rPr>
                <w:sz w:val="18"/>
                <w:szCs w:val="18"/>
              </w:rPr>
              <w:t>ENOL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CF2931" w:rsidRDefault="006D1C6D" w:rsidP="006D1C6D">
            <w:pPr>
              <w:jc w:val="both"/>
              <w:rPr>
                <w:sz w:val="18"/>
                <w:szCs w:val="18"/>
              </w:rPr>
            </w:pPr>
            <w:r w:rsidRPr="00CF2931">
              <w:rPr>
                <w:sz w:val="18"/>
                <w:szCs w:val="18"/>
              </w:rPr>
              <w:t>Bilgisayar İşletmeni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CF2931" w:rsidRDefault="006D1C6D" w:rsidP="006D1C6D">
            <w:pPr>
              <w:rPr>
                <w:sz w:val="18"/>
                <w:szCs w:val="18"/>
              </w:rPr>
            </w:pPr>
            <w:r w:rsidRPr="00CF2931">
              <w:rPr>
                <w:sz w:val="18"/>
                <w:szCs w:val="18"/>
              </w:rPr>
              <w:t>Sosyal Bilimler Enstitüsü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CF2931" w:rsidRDefault="006D1C6D" w:rsidP="006D1C6D">
            <w:pPr>
              <w:rPr>
                <w:sz w:val="18"/>
                <w:szCs w:val="18"/>
              </w:rPr>
            </w:pPr>
            <w:r w:rsidRPr="00CF2931">
              <w:rPr>
                <w:sz w:val="18"/>
                <w:szCs w:val="18"/>
              </w:rPr>
              <w:t>Sosyal Bilimler Enstitüsü</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Default="006D1C6D" w:rsidP="006D1C6D">
            <w:pPr>
              <w:rPr>
                <w:sz w:val="18"/>
                <w:szCs w:val="18"/>
              </w:rPr>
            </w:pPr>
            <w:r w:rsidRPr="00CF2931">
              <w:rPr>
                <w:sz w:val="18"/>
                <w:szCs w:val="18"/>
              </w:rPr>
              <w:t>Eylül - Haziran</w:t>
            </w:r>
          </w:p>
          <w:p w:rsidR="006D1C6D" w:rsidRPr="006D1C6D" w:rsidRDefault="006D1C6D" w:rsidP="006D1C6D">
            <w:pPr>
              <w:jc w:val="center"/>
              <w:rPr>
                <w:sz w:val="18"/>
                <w:szCs w:val="18"/>
              </w:rPr>
            </w:pPr>
          </w:p>
        </w:tc>
      </w:tr>
    </w:tbl>
    <w:p w:rsidR="006D1C6D" w:rsidRDefault="006D1C6D" w:rsidP="006D1C6D">
      <w:pPr>
        <w:jc w:val="both"/>
        <w:rPr>
          <w:b/>
          <w:bCs/>
          <w:color w:val="000000"/>
          <w:sz w:val="20"/>
          <w:szCs w:val="20"/>
        </w:rPr>
      </w:pPr>
      <w:r w:rsidRPr="006C15DF">
        <w:rPr>
          <w:b/>
          <w:bCs/>
          <w:color w:val="000000"/>
          <w:sz w:val="20"/>
          <w:szCs w:val="20"/>
        </w:rPr>
        <w:t>%20’ye Göre Fazla Çalışma Ücreti Alacak Personeller</w:t>
      </w:r>
    </w:p>
    <w:tbl>
      <w:tblPr>
        <w:tblW w:w="9230" w:type="dxa"/>
        <w:tblLayout w:type="fixed"/>
        <w:tblCellMar>
          <w:top w:w="15" w:type="dxa"/>
          <w:left w:w="15" w:type="dxa"/>
          <w:bottom w:w="15" w:type="dxa"/>
          <w:right w:w="15" w:type="dxa"/>
        </w:tblCellMar>
        <w:tblLook w:val="04A0" w:firstRow="1" w:lastRow="0" w:firstColumn="1" w:lastColumn="0" w:noHBand="0" w:noVBand="1"/>
      </w:tblPr>
      <w:tblGrid>
        <w:gridCol w:w="957"/>
        <w:gridCol w:w="1270"/>
        <w:gridCol w:w="1583"/>
        <w:gridCol w:w="1960"/>
        <w:gridCol w:w="1891"/>
        <w:gridCol w:w="1569"/>
      </w:tblGrid>
      <w:tr w:rsidR="006D1C6D" w:rsidRPr="006C15DF" w:rsidTr="006D1C6D">
        <w:trPr>
          <w:trHeight w:val="210"/>
        </w:trPr>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SİCİL NO</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ADI SOYADI</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KADRO UNVANI</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KADRO YERİ</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GÖREV YERİ</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1C6D" w:rsidRPr="002568CE" w:rsidRDefault="006D1C6D" w:rsidP="005B4950">
            <w:pPr>
              <w:ind w:left="100"/>
              <w:jc w:val="center"/>
              <w:rPr>
                <w:b/>
                <w:bCs/>
                <w:color w:val="000000"/>
                <w:sz w:val="14"/>
                <w:szCs w:val="14"/>
              </w:rPr>
            </w:pPr>
            <w:r w:rsidRPr="006C15DF">
              <w:rPr>
                <w:b/>
                <w:bCs/>
                <w:color w:val="000000"/>
                <w:sz w:val="14"/>
                <w:szCs w:val="14"/>
              </w:rPr>
              <w:t>Dönemi</w:t>
            </w:r>
          </w:p>
        </w:tc>
      </w:tr>
      <w:tr w:rsidR="006D1C6D" w:rsidRPr="00CF2931" w:rsidTr="006D1C6D">
        <w:trPr>
          <w:trHeight w:val="480"/>
        </w:trPr>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493264" w:rsidRDefault="006D1C6D" w:rsidP="006D1C6D">
            <w:pPr>
              <w:spacing w:line="276" w:lineRule="auto"/>
              <w:jc w:val="center"/>
              <w:rPr>
                <w:sz w:val="18"/>
                <w:szCs w:val="18"/>
                <w:lang w:eastAsia="en-US"/>
              </w:rPr>
            </w:pPr>
            <w:r>
              <w:rPr>
                <w:sz w:val="18"/>
                <w:szCs w:val="18"/>
                <w:lang w:eastAsia="en-US"/>
              </w:rPr>
              <w:t>1414</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493264" w:rsidRDefault="006D1C6D" w:rsidP="006D1C6D">
            <w:pPr>
              <w:spacing w:line="276" w:lineRule="auto"/>
              <w:rPr>
                <w:sz w:val="18"/>
                <w:szCs w:val="18"/>
                <w:lang w:eastAsia="en-US"/>
              </w:rPr>
            </w:pPr>
            <w:r>
              <w:rPr>
                <w:sz w:val="18"/>
                <w:szCs w:val="18"/>
                <w:lang w:eastAsia="en-US"/>
              </w:rPr>
              <w:t>Buse ASLAN</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493264" w:rsidRDefault="006D1C6D" w:rsidP="006D1C6D">
            <w:pPr>
              <w:spacing w:line="276" w:lineRule="auto"/>
              <w:rPr>
                <w:sz w:val="18"/>
                <w:szCs w:val="18"/>
                <w:lang w:eastAsia="en-US"/>
              </w:rPr>
            </w:pPr>
            <w:r>
              <w:rPr>
                <w:sz w:val="18"/>
                <w:szCs w:val="18"/>
                <w:lang w:eastAsia="en-US"/>
              </w:rPr>
              <w:t>Memur (Ş)</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493264" w:rsidRDefault="006D1C6D" w:rsidP="006D1C6D">
            <w:pPr>
              <w:spacing w:line="276" w:lineRule="auto"/>
              <w:rPr>
                <w:sz w:val="18"/>
                <w:szCs w:val="18"/>
                <w:lang w:eastAsia="en-US"/>
              </w:rPr>
            </w:pPr>
            <w:r>
              <w:rPr>
                <w:sz w:val="18"/>
                <w:szCs w:val="18"/>
                <w:lang w:eastAsia="en-US"/>
              </w:rPr>
              <w:t>Genel Sekreterlik</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Pr="00493264" w:rsidRDefault="006D1C6D" w:rsidP="006D1C6D">
            <w:pPr>
              <w:spacing w:line="276" w:lineRule="auto"/>
              <w:jc w:val="center"/>
              <w:rPr>
                <w:lang w:eastAsia="en-US"/>
              </w:rPr>
            </w:pPr>
            <w:r w:rsidRPr="00493264">
              <w:rPr>
                <w:sz w:val="18"/>
                <w:szCs w:val="18"/>
                <w:lang w:eastAsia="en-US"/>
              </w:rPr>
              <w:t>Sosyal Bilimler Enstitüsü</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1C6D" w:rsidRDefault="006D1C6D" w:rsidP="006D1C6D">
            <w:pPr>
              <w:rPr>
                <w:sz w:val="18"/>
                <w:szCs w:val="18"/>
              </w:rPr>
            </w:pPr>
            <w:r w:rsidRPr="00CF2931">
              <w:rPr>
                <w:sz w:val="18"/>
                <w:szCs w:val="18"/>
              </w:rPr>
              <w:t>Eylül - Haziran</w:t>
            </w:r>
          </w:p>
          <w:p w:rsidR="006D1C6D" w:rsidRPr="006D1C6D" w:rsidRDefault="006D1C6D" w:rsidP="006D1C6D">
            <w:pPr>
              <w:jc w:val="center"/>
              <w:rPr>
                <w:sz w:val="18"/>
                <w:szCs w:val="18"/>
              </w:rPr>
            </w:pPr>
          </w:p>
        </w:tc>
      </w:tr>
    </w:tbl>
    <w:p w:rsidR="006D1C6D" w:rsidRDefault="006D1C6D" w:rsidP="00BA3C8A">
      <w:pPr>
        <w:jc w:val="both"/>
        <w:rPr>
          <w:b/>
          <w:sz w:val="20"/>
          <w:szCs w:val="20"/>
        </w:rPr>
      </w:pPr>
    </w:p>
    <w:p w:rsidR="00BA3C8A" w:rsidRDefault="00BA3C8A" w:rsidP="00BA3C8A">
      <w:pPr>
        <w:jc w:val="both"/>
        <w:rPr>
          <w:sz w:val="20"/>
          <w:szCs w:val="20"/>
        </w:rPr>
      </w:pPr>
      <w:r>
        <w:rPr>
          <w:b/>
          <w:sz w:val="20"/>
          <w:szCs w:val="20"/>
        </w:rPr>
        <w:lastRenderedPageBreak/>
        <w:t xml:space="preserve">17 – </w:t>
      </w:r>
      <w:r>
        <w:rPr>
          <w:sz w:val="20"/>
          <w:szCs w:val="20"/>
        </w:rPr>
        <w:t>İslam Ekonomisi ve Finansı EABD tezsiz yüksek lisans programı öğrencisi Sedat HAKAN’ın 30.11.2020 tarih ve E.22457 sayılı dilekçesi okundu.</w:t>
      </w:r>
    </w:p>
    <w:p w:rsidR="00BA3C8A" w:rsidRDefault="00BA3C8A" w:rsidP="00BA3C8A">
      <w:pPr>
        <w:jc w:val="both"/>
        <w:rPr>
          <w:sz w:val="20"/>
          <w:szCs w:val="20"/>
        </w:rPr>
      </w:pPr>
    </w:p>
    <w:p w:rsidR="00BA3C8A" w:rsidRDefault="00BA3C8A" w:rsidP="00BA3C8A">
      <w:pPr>
        <w:jc w:val="both"/>
        <w:rPr>
          <w:sz w:val="20"/>
          <w:szCs w:val="20"/>
        </w:rPr>
      </w:pPr>
      <w:r>
        <w:rPr>
          <w:sz w:val="20"/>
          <w:szCs w:val="20"/>
        </w:rPr>
        <w:tab/>
        <w:t xml:space="preserve">Yapılan görüşmeler sonunda; İslam Ekonomisi ve Finansı EABD yüksek lisans programı öğrencisi </w:t>
      </w:r>
      <w:r>
        <w:rPr>
          <w:b/>
          <w:sz w:val="20"/>
          <w:szCs w:val="20"/>
        </w:rPr>
        <w:t xml:space="preserve">Sedat HAKAN’ın </w:t>
      </w:r>
      <w:r w:rsidRPr="002F17A0">
        <w:rPr>
          <w:b/>
          <w:sz w:val="20"/>
          <w:szCs w:val="20"/>
        </w:rPr>
        <w:t>(</w:t>
      </w:r>
      <w:r>
        <w:rPr>
          <w:b/>
          <w:sz w:val="20"/>
          <w:szCs w:val="20"/>
        </w:rPr>
        <w:t>T206061006</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sidR="00ED17D3">
        <w:rPr>
          <w:sz w:val="20"/>
          <w:szCs w:val="20"/>
        </w:rPr>
        <w:t xml:space="preserve">belge eksikliği sebebiyle </w:t>
      </w:r>
      <w:r>
        <w:rPr>
          <w:b/>
          <w:sz w:val="20"/>
          <w:szCs w:val="20"/>
        </w:rPr>
        <w:t xml:space="preserve">uygun olmadığına </w:t>
      </w:r>
      <w:r>
        <w:rPr>
          <w:sz w:val="20"/>
          <w:szCs w:val="20"/>
        </w:rPr>
        <w:t>oy birliği ile karar verildi.</w:t>
      </w:r>
    </w:p>
    <w:p w:rsidR="00BA3C8A" w:rsidRDefault="00BA3C8A" w:rsidP="00ED6382">
      <w:pPr>
        <w:jc w:val="both"/>
        <w:rPr>
          <w:sz w:val="20"/>
          <w:szCs w:val="20"/>
        </w:rPr>
      </w:pPr>
    </w:p>
    <w:p w:rsidR="00BA3C8A" w:rsidRDefault="00BA3C8A" w:rsidP="00BA3C8A">
      <w:pPr>
        <w:jc w:val="both"/>
        <w:rPr>
          <w:sz w:val="20"/>
          <w:szCs w:val="20"/>
        </w:rPr>
      </w:pPr>
      <w:r>
        <w:rPr>
          <w:b/>
          <w:sz w:val="20"/>
          <w:szCs w:val="20"/>
        </w:rPr>
        <w:t xml:space="preserve">18 – </w:t>
      </w:r>
      <w:r>
        <w:rPr>
          <w:sz w:val="20"/>
          <w:szCs w:val="20"/>
        </w:rPr>
        <w:t>Seramik ve Cam EASD yüksek lisans programı öğrencisi Ayşe Serpil KURT’ın 30.11.2020 tarih ve E.22453 sayılı dilekçesi okundu.</w:t>
      </w:r>
    </w:p>
    <w:p w:rsidR="00BA3C8A" w:rsidRDefault="00BA3C8A" w:rsidP="00BA3C8A">
      <w:pPr>
        <w:jc w:val="both"/>
        <w:rPr>
          <w:sz w:val="20"/>
          <w:szCs w:val="20"/>
        </w:rPr>
      </w:pPr>
    </w:p>
    <w:p w:rsidR="00BA3C8A" w:rsidRDefault="00BA3C8A" w:rsidP="00BA3C8A">
      <w:pPr>
        <w:jc w:val="both"/>
        <w:rPr>
          <w:sz w:val="20"/>
          <w:szCs w:val="20"/>
        </w:rPr>
      </w:pPr>
      <w:r>
        <w:rPr>
          <w:sz w:val="20"/>
          <w:szCs w:val="20"/>
        </w:rPr>
        <w:tab/>
        <w:t xml:space="preserve">Yapılan görüşmeler sonunda; Seramik ve Cam EASD yüksek lisans programı öğrencisi </w:t>
      </w:r>
      <w:r>
        <w:rPr>
          <w:b/>
          <w:sz w:val="20"/>
          <w:szCs w:val="20"/>
        </w:rPr>
        <w:t xml:space="preserve">Ayşe Serpil KURT’un </w:t>
      </w:r>
      <w:r w:rsidRPr="002F17A0">
        <w:rPr>
          <w:b/>
          <w:sz w:val="20"/>
          <w:szCs w:val="20"/>
        </w:rPr>
        <w:t>(</w:t>
      </w:r>
      <w:r>
        <w:rPr>
          <w:b/>
          <w:sz w:val="20"/>
          <w:szCs w:val="20"/>
        </w:rPr>
        <w:t>Y186031104</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D23DC3" w:rsidRDefault="00D23DC3" w:rsidP="00ED6382">
      <w:pPr>
        <w:jc w:val="both"/>
        <w:rPr>
          <w:sz w:val="20"/>
          <w:szCs w:val="20"/>
        </w:rPr>
      </w:pPr>
    </w:p>
    <w:p w:rsidR="00BA3C8A" w:rsidRDefault="00BA3C8A" w:rsidP="00BA3C8A">
      <w:pPr>
        <w:jc w:val="both"/>
        <w:rPr>
          <w:sz w:val="20"/>
          <w:szCs w:val="20"/>
        </w:rPr>
      </w:pPr>
      <w:r>
        <w:rPr>
          <w:b/>
          <w:sz w:val="20"/>
          <w:szCs w:val="20"/>
        </w:rPr>
        <w:t xml:space="preserve">19 – </w:t>
      </w:r>
      <w:r>
        <w:rPr>
          <w:sz w:val="20"/>
          <w:szCs w:val="20"/>
        </w:rPr>
        <w:t xml:space="preserve">Uluslararası İlişkiler EABD doktora programı öğrencisi </w:t>
      </w:r>
      <w:r>
        <w:rPr>
          <w:b/>
          <w:sz w:val="20"/>
          <w:szCs w:val="20"/>
        </w:rPr>
        <w:t xml:space="preserve">Ghulam Faroq KESKİN’in (D136007011) </w:t>
      </w:r>
      <w:r>
        <w:rPr>
          <w:sz w:val="20"/>
          <w:szCs w:val="20"/>
        </w:rPr>
        <w:t>18.11.2020 tarihinde online girdiği doktora Tez Savunma Sınavını “</w:t>
      </w:r>
      <w:r>
        <w:rPr>
          <w:b/>
          <w:sz w:val="20"/>
          <w:szCs w:val="20"/>
        </w:rPr>
        <w:t>oy birliğiyle</w:t>
      </w:r>
      <w:r>
        <w:rPr>
          <w:sz w:val="20"/>
          <w:szCs w:val="20"/>
        </w:rPr>
        <w:t xml:space="preserve">” ile başardığını belirten 30.11.2020 tarih </w:t>
      </w:r>
      <w:r w:rsidRPr="003137F6">
        <w:rPr>
          <w:sz w:val="20"/>
          <w:szCs w:val="20"/>
        </w:rPr>
        <w:t>ve E.</w:t>
      </w:r>
      <w:r>
        <w:rPr>
          <w:sz w:val="20"/>
          <w:szCs w:val="20"/>
        </w:rPr>
        <w:t>22450 sayılı tutanak okundu ve dosyası incelendi.</w:t>
      </w:r>
    </w:p>
    <w:p w:rsidR="00BA3C8A" w:rsidRDefault="00BA3C8A" w:rsidP="00BA3C8A">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A1360B" w:rsidRPr="00972AAE" w:rsidRDefault="00A1360B" w:rsidP="00A1360B">
      <w:pPr>
        <w:jc w:val="both"/>
        <w:rPr>
          <w:sz w:val="20"/>
          <w:szCs w:val="20"/>
        </w:rPr>
      </w:pPr>
      <w:r>
        <w:rPr>
          <w:b/>
          <w:sz w:val="20"/>
          <w:szCs w:val="20"/>
        </w:rPr>
        <w:t>20</w:t>
      </w:r>
      <w:r w:rsidRPr="00D73E59">
        <w:rPr>
          <w:b/>
          <w:sz w:val="20"/>
          <w:szCs w:val="20"/>
        </w:rPr>
        <w:t xml:space="preserve"> –</w:t>
      </w:r>
      <w:r>
        <w:rPr>
          <w:b/>
          <w:sz w:val="20"/>
          <w:szCs w:val="20"/>
        </w:rPr>
        <w:t xml:space="preserve"> </w:t>
      </w:r>
      <w:r>
        <w:rPr>
          <w:sz w:val="20"/>
          <w:szCs w:val="20"/>
        </w:rPr>
        <w:t>İslam Tarihi ve Sanatları EAB</w:t>
      </w:r>
      <w:r w:rsidRPr="00972AAE">
        <w:rPr>
          <w:sz w:val="20"/>
          <w:szCs w:val="20"/>
        </w:rPr>
        <w:t xml:space="preserve">D Başkanlığının </w:t>
      </w:r>
      <w:r>
        <w:rPr>
          <w:sz w:val="20"/>
          <w:szCs w:val="20"/>
        </w:rPr>
        <w:t>27</w:t>
      </w:r>
      <w:r w:rsidRPr="00972AAE">
        <w:rPr>
          <w:sz w:val="20"/>
          <w:szCs w:val="20"/>
        </w:rPr>
        <w:t>.</w:t>
      </w:r>
      <w:r>
        <w:rPr>
          <w:sz w:val="20"/>
          <w:szCs w:val="20"/>
        </w:rPr>
        <w:t>11</w:t>
      </w:r>
      <w:r w:rsidRPr="00972AAE">
        <w:rPr>
          <w:sz w:val="20"/>
          <w:szCs w:val="20"/>
        </w:rPr>
        <w:t>.2020 tarih ve E.</w:t>
      </w:r>
      <w:r>
        <w:rPr>
          <w:sz w:val="20"/>
          <w:szCs w:val="20"/>
        </w:rPr>
        <w:t xml:space="preserve">39179 </w:t>
      </w:r>
      <w:r w:rsidRPr="00972AAE">
        <w:rPr>
          <w:sz w:val="20"/>
          <w:szCs w:val="20"/>
        </w:rPr>
        <w:t xml:space="preserve">sayılı yazısı okundu. </w:t>
      </w:r>
    </w:p>
    <w:p w:rsidR="00A1360B" w:rsidRPr="00972AAE" w:rsidRDefault="00A1360B" w:rsidP="00A1360B">
      <w:pPr>
        <w:ind w:firstLine="708"/>
        <w:jc w:val="both"/>
        <w:rPr>
          <w:sz w:val="20"/>
          <w:szCs w:val="20"/>
        </w:rPr>
      </w:pPr>
    </w:p>
    <w:p w:rsidR="00A1360B" w:rsidRDefault="00A1360B" w:rsidP="00A1360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1360B" w:rsidRPr="007379A5" w:rsidRDefault="00A1360B" w:rsidP="00A1360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A1360B" w:rsidRPr="00F222CB" w:rsidRDefault="00A1360B" w:rsidP="00A1360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1360B" w:rsidRPr="00972AAE" w:rsidRDefault="00A1360B" w:rsidP="00A136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686"/>
        <w:gridCol w:w="1725"/>
        <w:gridCol w:w="3661"/>
      </w:tblGrid>
      <w:tr w:rsidR="00A1360B" w:rsidRPr="00972AAE" w:rsidTr="009D58C7">
        <w:tc>
          <w:tcPr>
            <w:tcW w:w="3686" w:type="dxa"/>
            <w:tcBorders>
              <w:top w:val="single" w:sz="8" w:space="0" w:color="auto"/>
            </w:tcBorders>
          </w:tcPr>
          <w:p w:rsidR="00A1360B" w:rsidRPr="00972AAE" w:rsidRDefault="00A1360B" w:rsidP="009D58C7">
            <w:pPr>
              <w:spacing w:line="252" w:lineRule="auto"/>
              <w:jc w:val="both"/>
              <w:rPr>
                <w:b/>
                <w:sz w:val="20"/>
                <w:szCs w:val="20"/>
                <w:lang w:eastAsia="en-US"/>
              </w:rPr>
            </w:pPr>
            <w:r w:rsidRPr="00972AAE">
              <w:rPr>
                <w:b/>
                <w:sz w:val="20"/>
                <w:szCs w:val="20"/>
                <w:lang w:eastAsia="en-US"/>
              </w:rPr>
              <w:t>ÖĞRENCİNİN ADI SOYADI</w:t>
            </w:r>
          </w:p>
        </w:tc>
        <w:tc>
          <w:tcPr>
            <w:tcW w:w="5386" w:type="dxa"/>
            <w:gridSpan w:val="2"/>
            <w:tcBorders>
              <w:top w:val="single" w:sz="8" w:space="0" w:color="auto"/>
            </w:tcBorders>
          </w:tcPr>
          <w:p w:rsidR="00A1360B" w:rsidRPr="00972AAE" w:rsidRDefault="00A1360B" w:rsidP="009D58C7">
            <w:pPr>
              <w:spacing w:line="252" w:lineRule="auto"/>
              <w:jc w:val="both"/>
              <w:rPr>
                <w:b/>
                <w:sz w:val="20"/>
                <w:szCs w:val="20"/>
                <w:lang w:eastAsia="en-US"/>
              </w:rPr>
            </w:pPr>
            <w:r w:rsidRPr="00972AAE">
              <w:rPr>
                <w:b/>
                <w:sz w:val="20"/>
                <w:szCs w:val="20"/>
                <w:lang w:eastAsia="en-US"/>
              </w:rPr>
              <w:t>TEZ ADI</w:t>
            </w:r>
          </w:p>
        </w:tc>
      </w:tr>
      <w:tr w:rsidR="00A1360B" w:rsidRPr="00972AAE" w:rsidTr="009D58C7">
        <w:trPr>
          <w:trHeight w:val="300"/>
        </w:trPr>
        <w:tc>
          <w:tcPr>
            <w:tcW w:w="3686" w:type="dxa"/>
          </w:tcPr>
          <w:p w:rsidR="00A1360B" w:rsidRPr="00972AAE" w:rsidRDefault="00A1360B" w:rsidP="00A1360B">
            <w:pPr>
              <w:rPr>
                <w:sz w:val="20"/>
                <w:szCs w:val="20"/>
                <w:lang w:eastAsia="en-US"/>
              </w:rPr>
            </w:pPr>
            <w:r>
              <w:rPr>
                <w:sz w:val="20"/>
                <w:szCs w:val="20"/>
              </w:rPr>
              <w:t xml:space="preserve">Ömer SAZAK </w:t>
            </w:r>
            <w:r w:rsidRPr="00972AAE">
              <w:rPr>
                <w:sz w:val="20"/>
                <w:szCs w:val="20"/>
                <w:lang w:eastAsia="en-US"/>
              </w:rPr>
              <w:t>(</w:t>
            </w:r>
            <w:r>
              <w:rPr>
                <w:sz w:val="20"/>
                <w:szCs w:val="20"/>
                <w:lang w:eastAsia="en-US"/>
              </w:rPr>
              <w:t>Y176009002</w:t>
            </w:r>
            <w:r w:rsidRPr="00972AAE">
              <w:rPr>
                <w:sz w:val="20"/>
                <w:szCs w:val="20"/>
                <w:lang w:eastAsia="en-US"/>
              </w:rPr>
              <w:t>)</w:t>
            </w:r>
          </w:p>
        </w:tc>
        <w:tc>
          <w:tcPr>
            <w:tcW w:w="5386" w:type="dxa"/>
            <w:gridSpan w:val="2"/>
          </w:tcPr>
          <w:p w:rsidR="00A1360B" w:rsidRPr="004934F7" w:rsidRDefault="00A1360B" w:rsidP="009D58C7">
            <w:pPr>
              <w:spacing w:line="252" w:lineRule="auto"/>
              <w:jc w:val="both"/>
              <w:rPr>
                <w:sz w:val="20"/>
                <w:szCs w:val="20"/>
                <w:lang w:eastAsia="en-US"/>
              </w:rPr>
            </w:pPr>
            <w:r w:rsidRPr="00A1360B">
              <w:rPr>
                <w:sz w:val="20"/>
                <w:szCs w:val="20"/>
                <w:lang w:eastAsia="en-US"/>
              </w:rPr>
              <w:t>Abbasilerin Hilafet Merkezi olarak Bağdat’ı</w:t>
            </w:r>
            <w:r>
              <w:rPr>
                <w:sz w:val="20"/>
                <w:szCs w:val="20"/>
                <w:lang w:eastAsia="en-US"/>
              </w:rPr>
              <w:t>n Doğu Yakası (278-334/891-945)</w:t>
            </w:r>
          </w:p>
        </w:tc>
      </w:tr>
      <w:tr w:rsidR="00A1360B" w:rsidRPr="00972AAE" w:rsidTr="009D58C7">
        <w:trPr>
          <w:trHeight w:val="296"/>
        </w:trPr>
        <w:tc>
          <w:tcPr>
            <w:tcW w:w="3686" w:type="dxa"/>
          </w:tcPr>
          <w:p w:rsidR="00A1360B" w:rsidRPr="00972AAE" w:rsidRDefault="00A1360B" w:rsidP="009D58C7">
            <w:pPr>
              <w:spacing w:line="252" w:lineRule="auto"/>
              <w:jc w:val="both"/>
              <w:rPr>
                <w:b/>
                <w:sz w:val="20"/>
                <w:szCs w:val="20"/>
                <w:lang w:eastAsia="en-US"/>
              </w:rPr>
            </w:pPr>
            <w:r w:rsidRPr="00972AAE">
              <w:rPr>
                <w:b/>
                <w:sz w:val="20"/>
                <w:szCs w:val="20"/>
                <w:lang w:eastAsia="en-US"/>
              </w:rPr>
              <w:t>ÜNVANI / ADI / SOYADI</w:t>
            </w:r>
          </w:p>
        </w:tc>
        <w:tc>
          <w:tcPr>
            <w:tcW w:w="1725" w:type="dxa"/>
          </w:tcPr>
          <w:p w:rsidR="00A1360B" w:rsidRPr="00972AAE" w:rsidRDefault="00A1360B" w:rsidP="009D58C7">
            <w:pPr>
              <w:spacing w:line="252" w:lineRule="auto"/>
              <w:jc w:val="both"/>
              <w:rPr>
                <w:b/>
                <w:sz w:val="20"/>
                <w:szCs w:val="20"/>
                <w:lang w:eastAsia="en-US"/>
              </w:rPr>
            </w:pPr>
            <w:r w:rsidRPr="00972AAE">
              <w:rPr>
                <w:b/>
                <w:sz w:val="20"/>
                <w:szCs w:val="20"/>
                <w:lang w:eastAsia="en-US"/>
              </w:rPr>
              <w:t>SINAV JÜRİSİ</w:t>
            </w:r>
          </w:p>
        </w:tc>
        <w:tc>
          <w:tcPr>
            <w:tcW w:w="3661" w:type="dxa"/>
          </w:tcPr>
          <w:p w:rsidR="00A1360B" w:rsidRPr="00972AAE" w:rsidRDefault="00A1360B" w:rsidP="009D58C7">
            <w:pPr>
              <w:spacing w:line="252" w:lineRule="auto"/>
              <w:jc w:val="both"/>
              <w:rPr>
                <w:b/>
                <w:sz w:val="20"/>
                <w:szCs w:val="20"/>
                <w:lang w:eastAsia="en-US"/>
              </w:rPr>
            </w:pPr>
            <w:r w:rsidRPr="00972AAE">
              <w:rPr>
                <w:b/>
                <w:sz w:val="20"/>
                <w:szCs w:val="20"/>
                <w:lang w:eastAsia="en-US"/>
              </w:rPr>
              <w:t>EABD / ÜNİVERSİTESİ</w:t>
            </w:r>
          </w:p>
        </w:tc>
      </w:tr>
      <w:tr w:rsidR="00A1360B" w:rsidRPr="00972AAE" w:rsidTr="009D58C7">
        <w:trPr>
          <w:trHeight w:val="293"/>
        </w:trPr>
        <w:tc>
          <w:tcPr>
            <w:tcW w:w="3686" w:type="dxa"/>
          </w:tcPr>
          <w:p w:rsidR="00A1360B" w:rsidRPr="00972AAE" w:rsidRDefault="00A1360B" w:rsidP="009D58C7">
            <w:pPr>
              <w:tabs>
                <w:tab w:val="left" w:pos="855"/>
                <w:tab w:val="right" w:pos="3328"/>
              </w:tabs>
              <w:spacing w:line="252" w:lineRule="auto"/>
              <w:rPr>
                <w:sz w:val="20"/>
                <w:szCs w:val="20"/>
                <w:lang w:eastAsia="en-US"/>
              </w:rPr>
            </w:pPr>
            <w:r>
              <w:rPr>
                <w:sz w:val="20"/>
                <w:szCs w:val="20"/>
                <w:lang w:eastAsia="en-US"/>
              </w:rPr>
              <w:t>Doç. Dr. Saim YILMAZ</w:t>
            </w:r>
          </w:p>
        </w:tc>
        <w:tc>
          <w:tcPr>
            <w:tcW w:w="1725" w:type="dxa"/>
          </w:tcPr>
          <w:p w:rsidR="00A1360B" w:rsidRPr="00972AAE" w:rsidRDefault="00A1360B" w:rsidP="009D58C7">
            <w:pPr>
              <w:spacing w:line="252" w:lineRule="auto"/>
              <w:jc w:val="both"/>
              <w:rPr>
                <w:sz w:val="20"/>
                <w:szCs w:val="20"/>
                <w:lang w:eastAsia="en-US"/>
              </w:rPr>
            </w:pPr>
            <w:r w:rsidRPr="00972AAE">
              <w:rPr>
                <w:sz w:val="20"/>
                <w:szCs w:val="20"/>
                <w:lang w:eastAsia="en-US"/>
              </w:rPr>
              <w:t>Danışman</w:t>
            </w:r>
          </w:p>
        </w:tc>
        <w:tc>
          <w:tcPr>
            <w:tcW w:w="3661" w:type="dxa"/>
            <w:vAlign w:val="center"/>
          </w:tcPr>
          <w:p w:rsidR="00A1360B" w:rsidRPr="00972AAE" w:rsidRDefault="00A1360B" w:rsidP="009D58C7">
            <w:pPr>
              <w:spacing w:line="252" w:lineRule="auto"/>
              <w:rPr>
                <w:sz w:val="20"/>
                <w:szCs w:val="20"/>
                <w:lang w:eastAsia="en-US"/>
              </w:rPr>
            </w:pPr>
            <w:r>
              <w:rPr>
                <w:sz w:val="20"/>
                <w:szCs w:val="20"/>
                <w:lang w:eastAsia="en-US"/>
              </w:rPr>
              <w:t>İslam Tarihi ve Sanatları / SAÜ</w:t>
            </w:r>
          </w:p>
        </w:tc>
      </w:tr>
      <w:tr w:rsidR="00A1360B" w:rsidRPr="00972AAE" w:rsidTr="009D58C7">
        <w:trPr>
          <w:trHeight w:val="293"/>
        </w:trPr>
        <w:tc>
          <w:tcPr>
            <w:tcW w:w="3686" w:type="dxa"/>
          </w:tcPr>
          <w:p w:rsidR="00A1360B" w:rsidRPr="00972AAE" w:rsidRDefault="00A1360B" w:rsidP="009D58C7">
            <w:pPr>
              <w:spacing w:line="252" w:lineRule="auto"/>
              <w:rPr>
                <w:sz w:val="20"/>
                <w:szCs w:val="20"/>
                <w:lang w:eastAsia="en-US"/>
              </w:rPr>
            </w:pPr>
            <w:r>
              <w:rPr>
                <w:sz w:val="20"/>
                <w:szCs w:val="20"/>
                <w:lang w:eastAsia="en-US"/>
              </w:rPr>
              <w:t>Prof. Dr. Levent ÖZTÜRK</w:t>
            </w:r>
          </w:p>
        </w:tc>
        <w:tc>
          <w:tcPr>
            <w:tcW w:w="1725" w:type="dxa"/>
          </w:tcPr>
          <w:p w:rsidR="00A1360B" w:rsidRPr="00972AAE" w:rsidRDefault="00A1360B" w:rsidP="009D58C7">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A1360B" w:rsidRPr="00972AAE" w:rsidRDefault="00A1360B" w:rsidP="009D58C7">
            <w:pPr>
              <w:spacing w:line="252" w:lineRule="auto"/>
              <w:rPr>
                <w:sz w:val="20"/>
                <w:szCs w:val="20"/>
                <w:lang w:eastAsia="en-US"/>
              </w:rPr>
            </w:pPr>
            <w:r>
              <w:rPr>
                <w:sz w:val="20"/>
                <w:szCs w:val="20"/>
                <w:lang w:eastAsia="en-US"/>
              </w:rPr>
              <w:t>İslam Tarihi ve Sanatları / SAÜ</w:t>
            </w:r>
          </w:p>
        </w:tc>
      </w:tr>
      <w:tr w:rsidR="00ED17D3" w:rsidRPr="00972AAE" w:rsidTr="009D58C7">
        <w:trPr>
          <w:trHeight w:val="293"/>
        </w:trPr>
        <w:tc>
          <w:tcPr>
            <w:tcW w:w="3686" w:type="dxa"/>
          </w:tcPr>
          <w:p w:rsidR="00ED17D3" w:rsidRPr="00972AAE" w:rsidRDefault="00ED17D3" w:rsidP="00ED17D3">
            <w:pPr>
              <w:spacing w:line="252" w:lineRule="auto"/>
              <w:rPr>
                <w:sz w:val="20"/>
                <w:szCs w:val="20"/>
                <w:lang w:eastAsia="en-US"/>
              </w:rPr>
            </w:pPr>
            <w:r>
              <w:rPr>
                <w:sz w:val="20"/>
                <w:szCs w:val="20"/>
                <w:lang w:eastAsia="en-US"/>
              </w:rPr>
              <w:t>Doç. Dr. Osman AYDINLI</w:t>
            </w:r>
          </w:p>
        </w:tc>
        <w:tc>
          <w:tcPr>
            <w:tcW w:w="1725" w:type="dxa"/>
          </w:tcPr>
          <w:p w:rsidR="00ED17D3" w:rsidRPr="00972AAE" w:rsidRDefault="00ED17D3" w:rsidP="00ED17D3">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D17D3" w:rsidRPr="00972AAE" w:rsidRDefault="00ED17D3" w:rsidP="00ED17D3">
            <w:pPr>
              <w:spacing w:line="252" w:lineRule="auto"/>
              <w:rPr>
                <w:sz w:val="20"/>
                <w:szCs w:val="20"/>
                <w:lang w:eastAsia="en-US"/>
              </w:rPr>
            </w:pPr>
            <w:r>
              <w:rPr>
                <w:sz w:val="20"/>
                <w:szCs w:val="20"/>
                <w:lang w:eastAsia="en-US"/>
              </w:rPr>
              <w:t>İslam Tarihi ve Sanatları / Marmara Üniversitesi</w:t>
            </w:r>
          </w:p>
        </w:tc>
      </w:tr>
      <w:tr w:rsidR="00ED17D3" w:rsidRPr="00972AAE" w:rsidTr="009D58C7">
        <w:trPr>
          <w:trHeight w:val="293"/>
        </w:trPr>
        <w:tc>
          <w:tcPr>
            <w:tcW w:w="3686" w:type="dxa"/>
          </w:tcPr>
          <w:p w:rsidR="00ED17D3" w:rsidRPr="00972AAE" w:rsidRDefault="00ED17D3" w:rsidP="00ED17D3">
            <w:pPr>
              <w:spacing w:line="252" w:lineRule="auto"/>
              <w:rPr>
                <w:sz w:val="20"/>
                <w:szCs w:val="20"/>
                <w:lang w:eastAsia="en-US"/>
              </w:rPr>
            </w:pPr>
            <w:r>
              <w:rPr>
                <w:sz w:val="20"/>
                <w:szCs w:val="20"/>
                <w:lang w:eastAsia="en-US"/>
              </w:rPr>
              <w:t>Dr. Öğr. Üyesi Esra ATMACA</w:t>
            </w:r>
          </w:p>
        </w:tc>
        <w:tc>
          <w:tcPr>
            <w:tcW w:w="1725" w:type="dxa"/>
          </w:tcPr>
          <w:p w:rsidR="00ED17D3" w:rsidRPr="00972AAE" w:rsidRDefault="00ED17D3" w:rsidP="00ED17D3">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D17D3" w:rsidRPr="00972AAE" w:rsidRDefault="00ED17D3" w:rsidP="00ED17D3">
            <w:pPr>
              <w:spacing w:line="252" w:lineRule="auto"/>
              <w:rPr>
                <w:sz w:val="20"/>
                <w:szCs w:val="20"/>
                <w:lang w:eastAsia="en-US"/>
              </w:rPr>
            </w:pPr>
            <w:r>
              <w:rPr>
                <w:sz w:val="20"/>
                <w:szCs w:val="20"/>
                <w:lang w:eastAsia="en-US"/>
              </w:rPr>
              <w:t>İslam Tarihi ve Sanatları / SAÜ</w:t>
            </w:r>
          </w:p>
        </w:tc>
      </w:tr>
      <w:tr w:rsidR="00ED17D3" w:rsidRPr="00972AAE" w:rsidTr="009D58C7">
        <w:trPr>
          <w:trHeight w:val="293"/>
        </w:trPr>
        <w:tc>
          <w:tcPr>
            <w:tcW w:w="3686" w:type="dxa"/>
          </w:tcPr>
          <w:p w:rsidR="00ED17D3" w:rsidRPr="00972AAE" w:rsidRDefault="00ED17D3" w:rsidP="00ED17D3">
            <w:pPr>
              <w:spacing w:line="252" w:lineRule="auto"/>
              <w:rPr>
                <w:sz w:val="20"/>
                <w:szCs w:val="20"/>
                <w:lang w:eastAsia="en-US"/>
              </w:rPr>
            </w:pPr>
            <w:r>
              <w:rPr>
                <w:sz w:val="20"/>
                <w:szCs w:val="20"/>
                <w:lang w:eastAsia="en-US"/>
              </w:rPr>
              <w:t>Dr. Öğr. Üyesi Mehmet Fatih YALÇIN</w:t>
            </w:r>
          </w:p>
        </w:tc>
        <w:tc>
          <w:tcPr>
            <w:tcW w:w="1725" w:type="dxa"/>
          </w:tcPr>
          <w:p w:rsidR="00ED17D3" w:rsidRPr="00972AAE" w:rsidRDefault="00ED17D3" w:rsidP="00ED17D3">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D17D3" w:rsidRPr="00972AAE" w:rsidRDefault="00ED17D3" w:rsidP="00ED17D3">
            <w:pPr>
              <w:spacing w:line="252" w:lineRule="auto"/>
              <w:rPr>
                <w:sz w:val="20"/>
                <w:szCs w:val="20"/>
                <w:lang w:eastAsia="en-US"/>
              </w:rPr>
            </w:pPr>
            <w:r>
              <w:rPr>
                <w:sz w:val="20"/>
                <w:szCs w:val="20"/>
                <w:lang w:eastAsia="en-US"/>
              </w:rPr>
              <w:t>İslam Tarihi ve Sanatları / Bilecik Şeyh Edebali Üniversitesi</w:t>
            </w:r>
          </w:p>
        </w:tc>
      </w:tr>
    </w:tbl>
    <w:p w:rsidR="00A1360B" w:rsidRPr="00432120" w:rsidRDefault="00A1360B" w:rsidP="00A1360B">
      <w:pPr>
        <w:jc w:val="both"/>
        <w:rPr>
          <w:b/>
          <w:sz w:val="20"/>
          <w:szCs w:val="20"/>
        </w:rPr>
      </w:pPr>
      <w:r>
        <w:rPr>
          <w:b/>
          <w:sz w:val="20"/>
          <w:szCs w:val="20"/>
          <w:u w:val="single"/>
        </w:rPr>
        <w:t>Sınav Tarihi:</w:t>
      </w:r>
      <w:r>
        <w:rPr>
          <w:b/>
          <w:sz w:val="20"/>
          <w:szCs w:val="20"/>
        </w:rPr>
        <w:t xml:space="preserve"> 10.12.2020</w:t>
      </w:r>
    </w:p>
    <w:p w:rsidR="00A1360B" w:rsidRDefault="00A1360B" w:rsidP="00A1360B">
      <w:pPr>
        <w:jc w:val="both"/>
        <w:rPr>
          <w:b/>
          <w:sz w:val="20"/>
          <w:szCs w:val="20"/>
        </w:rPr>
      </w:pPr>
      <w:r>
        <w:rPr>
          <w:b/>
          <w:sz w:val="20"/>
          <w:szCs w:val="20"/>
          <w:u w:val="single"/>
        </w:rPr>
        <w:t>Sınav Saati:</w:t>
      </w:r>
      <w:r>
        <w:rPr>
          <w:b/>
          <w:sz w:val="20"/>
          <w:szCs w:val="20"/>
        </w:rPr>
        <w:t xml:space="preserve"> 09:30</w:t>
      </w:r>
    </w:p>
    <w:p w:rsidR="00A1360B" w:rsidRPr="00351EBE" w:rsidRDefault="00A1360B" w:rsidP="00A1360B">
      <w:r w:rsidRPr="00351EBE">
        <w:rPr>
          <w:b/>
          <w:sz w:val="20"/>
          <w:szCs w:val="20"/>
          <w:u w:val="single"/>
        </w:rPr>
        <w:t xml:space="preserve">Sınav Yeri: </w:t>
      </w:r>
      <w:r>
        <w:rPr>
          <w:sz w:val="20"/>
          <w:szCs w:val="20"/>
        </w:rPr>
        <w:t xml:space="preserve"> </w:t>
      </w:r>
      <w:r>
        <w:rPr>
          <w:b/>
          <w:sz w:val="20"/>
          <w:szCs w:val="20"/>
        </w:rPr>
        <w:t>Google Meet</w:t>
      </w:r>
    </w:p>
    <w:p w:rsidR="00A1360B" w:rsidRDefault="00A1360B" w:rsidP="00461793">
      <w:pPr>
        <w:jc w:val="both"/>
        <w:rPr>
          <w:b/>
          <w:sz w:val="20"/>
          <w:szCs w:val="20"/>
        </w:rPr>
      </w:pPr>
    </w:p>
    <w:p w:rsidR="00A1360B" w:rsidRDefault="00A1360B" w:rsidP="00A1360B">
      <w:pPr>
        <w:jc w:val="both"/>
        <w:rPr>
          <w:sz w:val="20"/>
          <w:szCs w:val="20"/>
        </w:rPr>
      </w:pPr>
      <w:r>
        <w:rPr>
          <w:b/>
          <w:sz w:val="20"/>
          <w:szCs w:val="20"/>
        </w:rPr>
        <w:t xml:space="preserve">21 – </w:t>
      </w:r>
      <w:r>
        <w:rPr>
          <w:sz w:val="20"/>
          <w:szCs w:val="20"/>
        </w:rPr>
        <w:t>Çalışma Ekonomisi ve Endüstri İlişkileri EABD doktora programı öğrencisi Sezgin UYSAL’ın Doktora Tez İzleme Komitesi Üye Değişikliği formu okundu.</w:t>
      </w:r>
    </w:p>
    <w:p w:rsidR="009D58C7" w:rsidRDefault="009D58C7" w:rsidP="00A1360B">
      <w:pPr>
        <w:ind w:firstLine="708"/>
        <w:jc w:val="both"/>
        <w:rPr>
          <w:sz w:val="20"/>
          <w:szCs w:val="20"/>
        </w:rPr>
      </w:pPr>
    </w:p>
    <w:p w:rsidR="00A1360B" w:rsidRDefault="00A1360B" w:rsidP="00A1360B">
      <w:pPr>
        <w:ind w:firstLine="708"/>
        <w:jc w:val="both"/>
        <w:rPr>
          <w:sz w:val="20"/>
          <w:szCs w:val="20"/>
        </w:rPr>
      </w:pPr>
      <w:r>
        <w:rPr>
          <w:sz w:val="20"/>
          <w:szCs w:val="20"/>
        </w:rPr>
        <w:t xml:space="preserve">Yapılan görüşmeler sonunda; </w:t>
      </w:r>
      <w:r w:rsidR="009D58C7">
        <w:rPr>
          <w:sz w:val="20"/>
          <w:szCs w:val="20"/>
        </w:rPr>
        <w:t xml:space="preserve">Çalışma Ekonomisi ve Endüstri İlişkileri </w:t>
      </w:r>
      <w:r w:rsidRPr="00B80D0B">
        <w:rPr>
          <w:b/>
          <w:sz w:val="20"/>
          <w:szCs w:val="20"/>
        </w:rPr>
        <w:t>d</w:t>
      </w:r>
      <w:r>
        <w:rPr>
          <w:b/>
          <w:sz w:val="20"/>
          <w:szCs w:val="20"/>
        </w:rPr>
        <w:t>oktora</w:t>
      </w:r>
      <w:r>
        <w:rPr>
          <w:sz w:val="20"/>
          <w:szCs w:val="20"/>
        </w:rPr>
        <w:t xml:space="preserve"> programı öğrencisi </w:t>
      </w:r>
      <w:r w:rsidR="009D58C7">
        <w:rPr>
          <w:b/>
          <w:sz w:val="20"/>
          <w:szCs w:val="20"/>
        </w:rPr>
        <w:t>Sezgin UYSAL’ın (D186005009)</w:t>
      </w:r>
      <w:r>
        <w:rPr>
          <w:sz w:val="20"/>
          <w:szCs w:val="20"/>
        </w:rPr>
        <w:t xml:space="preserve">, tez izleme komitesinde yer alan </w:t>
      </w:r>
      <w:r w:rsidR="009D58C7">
        <w:rPr>
          <w:sz w:val="20"/>
          <w:szCs w:val="20"/>
        </w:rPr>
        <w:t>Doç</w:t>
      </w:r>
      <w:r w:rsidRPr="008A109B">
        <w:rPr>
          <w:sz w:val="20"/>
          <w:szCs w:val="20"/>
        </w:rPr>
        <w:t xml:space="preserve">. Dr. </w:t>
      </w:r>
      <w:r w:rsidR="009D58C7">
        <w:rPr>
          <w:sz w:val="20"/>
          <w:szCs w:val="20"/>
        </w:rPr>
        <w:t xml:space="preserve">Ahmet Yağmur ERSOY’un </w:t>
      </w:r>
      <w:r>
        <w:rPr>
          <w:sz w:val="20"/>
          <w:szCs w:val="20"/>
        </w:rPr>
        <w:t xml:space="preserve">yerine </w:t>
      </w:r>
      <w:r w:rsidR="009D58C7">
        <w:rPr>
          <w:sz w:val="20"/>
          <w:szCs w:val="20"/>
        </w:rPr>
        <w:t xml:space="preserve">Dr. Öğr. Üyesi Elmas YALDIZ HANEDAR’ın </w:t>
      </w:r>
      <w:r>
        <w:rPr>
          <w:sz w:val="20"/>
          <w:szCs w:val="20"/>
        </w:rPr>
        <w:t xml:space="preserve">atanmasına ve </w:t>
      </w:r>
      <w:r>
        <w:rPr>
          <w:sz w:val="20"/>
          <w:szCs w:val="20"/>
          <w:bdr w:val="none" w:sz="0" w:space="0" w:color="auto" w:frame="1"/>
        </w:rPr>
        <w:t xml:space="preserve">Sakarya Üniversitesi Lisansüstü Eğitim ve </w:t>
      </w:r>
      <w:r>
        <w:rPr>
          <w:sz w:val="20"/>
          <w:szCs w:val="20"/>
          <w:bdr w:val="none" w:sz="0" w:space="0" w:color="auto" w:frame="1"/>
        </w:rPr>
        <w:lastRenderedPageBreak/>
        <w:t xml:space="preserve">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A1360B" w:rsidRDefault="00A1360B" w:rsidP="00461793">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1360B" w:rsidTr="009D58C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1360B" w:rsidRDefault="00A1360B" w:rsidP="009D58C7">
            <w:pPr>
              <w:rPr>
                <w:b/>
                <w:sz w:val="20"/>
                <w:szCs w:val="20"/>
                <w:lang w:eastAsia="en-US"/>
              </w:rPr>
            </w:pPr>
            <w:r>
              <w:rPr>
                <w:b/>
                <w:sz w:val="20"/>
                <w:szCs w:val="20"/>
                <w:lang w:eastAsia="en-US"/>
              </w:rPr>
              <w:t xml:space="preserve">TEZ </w:t>
            </w:r>
            <w:r w:rsidR="009D58C7">
              <w:rPr>
                <w:b/>
                <w:sz w:val="20"/>
                <w:szCs w:val="20"/>
                <w:lang w:eastAsia="en-US"/>
              </w:rPr>
              <w:t>İZLEME KOMİTESİ / Sezgin UYSAL</w:t>
            </w:r>
          </w:p>
        </w:tc>
      </w:tr>
      <w:tr w:rsidR="00A1360B" w:rsidTr="009D58C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1360B" w:rsidRDefault="00A1360B" w:rsidP="009D58C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1360B" w:rsidRDefault="00A1360B" w:rsidP="009D58C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1360B" w:rsidRDefault="00A1360B" w:rsidP="009D58C7">
            <w:pPr>
              <w:rPr>
                <w:b/>
                <w:sz w:val="20"/>
                <w:szCs w:val="20"/>
                <w:lang w:eastAsia="en-US"/>
              </w:rPr>
            </w:pPr>
            <w:r>
              <w:rPr>
                <w:b/>
                <w:sz w:val="20"/>
                <w:szCs w:val="20"/>
                <w:lang w:eastAsia="en-US"/>
              </w:rPr>
              <w:t>EABD / ÜNİVERSİTE</w:t>
            </w:r>
          </w:p>
        </w:tc>
      </w:tr>
      <w:tr w:rsidR="00A1360B"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1360B" w:rsidRDefault="00A1360B" w:rsidP="009D58C7">
            <w:pPr>
              <w:rPr>
                <w:sz w:val="20"/>
                <w:szCs w:val="20"/>
                <w:lang w:eastAsia="en-US"/>
              </w:rPr>
            </w:pPr>
            <w:r>
              <w:rPr>
                <w:sz w:val="20"/>
                <w:szCs w:val="20"/>
                <w:lang w:eastAsia="en-US"/>
              </w:rPr>
              <w:t>Doç. Dr. Serdar ORHAN</w:t>
            </w:r>
          </w:p>
        </w:tc>
        <w:tc>
          <w:tcPr>
            <w:tcW w:w="1843" w:type="dxa"/>
            <w:tcBorders>
              <w:top w:val="single" w:sz="6" w:space="0" w:color="auto"/>
              <w:left w:val="single" w:sz="6" w:space="0" w:color="auto"/>
              <w:bottom w:val="single" w:sz="6" w:space="0" w:color="auto"/>
              <w:right w:val="single" w:sz="6" w:space="0" w:color="auto"/>
            </w:tcBorders>
            <w:vAlign w:val="center"/>
          </w:tcPr>
          <w:p w:rsidR="00A1360B" w:rsidRDefault="00A1360B" w:rsidP="009D58C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1360B" w:rsidRDefault="00A1360B" w:rsidP="009D58C7">
            <w:pPr>
              <w:rPr>
                <w:sz w:val="20"/>
                <w:szCs w:val="20"/>
                <w:lang w:eastAsia="en-US"/>
              </w:rPr>
            </w:pPr>
            <w:r>
              <w:rPr>
                <w:sz w:val="20"/>
                <w:szCs w:val="20"/>
                <w:lang w:eastAsia="en-US"/>
              </w:rPr>
              <w:t>ÇEKO / SAÜ</w:t>
            </w:r>
          </w:p>
        </w:tc>
      </w:tr>
      <w:tr w:rsidR="00A1360B"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1360B" w:rsidRDefault="00A1360B" w:rsidP="009D58C7">
            <w:pPr>
              <w:rPr>
                <w:sz w:val="20"/>
                <w:szCs w:val="20"/>
                <w:lang w:eastAsia="en-US"/>
              </w:rPr>
            </w:pPr>
            <w:r>
              <w:rPr>
                <w:sz w:val="20"/>
                <w:szCs w:val="20"/>
                <w:lang w:eastAsia="en-US"/>
              </w:rPr>
              <w:t>Doç. Dr. Cihan SELEK ÖZ</w:t>
            </w:r>
          </w:p>
        </w:tc>
        <w:tc>
          <w:tcPr>
            <w:tcW w:w="1843" w:type="dxa"/>
            <w:tcBorders>
              <w:top w:val="single" w:sz="6" w:space="0" w:color="auto"/>
              <w:left w:val="single" w:sz="6" w:space="0" w:color="auto"/>
              <w:bottom w:val="single" w:sz="6" w:space="0" w:color="auto"/>
              <w:right w:val="single" w:sz="6" w:space="0" w:color="auto"/>
            </w:tcBorders>
            <w:vAlign w:val="center"/>
          </w:tcPr>
          <w:p w:rsidR="00A1360B" w:rsidRDefault="00A1360B" w:rsidP="009D58C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1360B" w:rsidRDefault="00A1360B" w:rsidP="009D58C7">
            <w:pPr>
              <w:rPr>
                <w:sz w:val="20"/>
                <w:szCs w:val="20"/>
                <w:lang w:eastAsia="en-US"/>
              </w:rPr>
            </w:pPr>
            <w:r>
              <w:rPr>
                <w:sz w:val="20"/>
                <w:szCs w:val="20"/>
                <w:lang w:eastAsia="en-US"/>
              </w:rPr>
              <w:t>ÇEKO / SAÜ</w:t>
            </w:r>
          </w:p>
        </w:tc>
      </w:tr>
      <w:tr w:rsidR="009D58C7"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D58C7" w:rsidRDefault="009D58C7" w:rsidP="009D58C7">
            <w:pPr>
              <w:rPr>
                <w:sz w:val="20"/>
                <w:szCs w:val="20"/>
                <w:lang w:eastAsia="en-US"/>
              </w:rPr>
            </w:pPr>
            <w:r>
              <w:rPr>
                <w:sz w:val="20"/>
                <w:szCs w:val="20"/>
                <w:lang w:eastAsia="en-US"/>
              </w:rPr>
              <w:t>Dr. Öğr. Üyesi Elmas YALDIZ HANEDAR</w:t>
            </w:r>
          </w:p>
        </w:tc>
        <w:tc>
          <w:tcPr>
            <w:tcW w:w="1843" w:type="dxa"/>
            <w:tcBorders>
              <w:top w:val="single" w:sz="6" w:space="0" w:color="auto"/>
              <w:left w:val="single" w:sz="6" w:space="0" w:color="auto"/>
              <w:bottom w:val="single" w:sz="6" w:space="0" w:color="auto"/>
              <w:right w:val="single" w:sz="6" w:space="0" w:color="auto"/>
            </w:tcBorders>
            <w:vAlign w:val="center"/>
          </w:tcPr>
          <w:p w:rsidR="009D58C7" w:rsidRDefault="009D58C7" w:rsidP="009D58C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D58C7" w:rsidRDefault="009D58C7" w:rsidP="00ED17D3">
            <w:pPr>
              <w:rPr>
                <w:sz w:val="20"/>
                <w:szCs w:val="20"/>
                <w:lang w:eastAsia="en-US"/>
              </w:rPr>
            </w:pPr>
            <w:r>
              <w:rPr>
                <w:sz w:val="20"/>
                <w:szCs w:val="20"/>
                <w:lang w:eastAsia="en-US"/>
              </w:rPr>
              <w:t xml:space="preserve">Muhasebe ve Vergi / </w:t>
            </w:r>
            <w:r w:rsidR="00ED17D3">
              <w:rPr>
                <w:sz w:val="20"/>
                <w:szCs w:val="20"/>
                <w:lang w:eastAsia="en-US"/>
              </w:rPr>
              <w:t>SUBÜ</w:t>
            </w:r>
          </w:p>
        </w:tc>
      </w:tr>
    </w:tbl>
    <w:p w:rsidR="00A1360B" w:rsidRDefault="00A1360B" w:rsidP="00461793">
      <w:pPr>
        <w:jc w:val="both"/>
        <w:rPr>
          <w:b/>
          <w:sz w:val="20"/>
          <w:szCs w:val="20"/>
        </w:rPr>
      </w:pPr>
    </w:p>
    <w:p w:rsidR="009D58C7" w:rsidRDefault="009D58C7" w:rsidP="009D58C7">
      <w:pPr>
        <w:jc w:val="both"/>
        <w:rPr>
          <w:sz w:val="20"/>
          <w:szCs w:val="20"/>
        </w:rPr>
      </w:pPr>
      <w:r>
        <w:rPr>
          <w:b/>
          <w:sz w:val="20"/>
          <w:szCs w:val="20"/>
        </w:rPr>
        <w:t xml:space="preserve">22 – </w:t>
      </w:r>
      <w:r>
        <w:rPr>
          <w:sz w:val="20"/>
          <w:szCs w:val="20"/>
        </w:rPr>
        <w:t>Türk Dili ve Edebiyatı EABD doktora programı öğrencisi Dilek IŞIKHAN’ın Doktora Tez İzleme Komitesi Üye Değişikliği formu okundu.</w:t>
      </w:r>
    </w:p>
    <w:p w:rsidR="009D58C7" w:rsidRDefault="009D58C7" w:rsidP="009D58C7">
      <w:pPr>
        <w:ind w:firstLine="708"/>
        <w:jc w:val="both"/>
        <w:rPr>
          <w:sz w:val="20"/>
          <w:szCs w:val="20"/>
        </w:rPr>
      </w:pPr>
    </w:p>
    <w:p w:rsidR="009D58C7" w:rsidRDefault="009D58C7" w:rsidP="009D58C7">
      <w:pPr>
        <w:ind w:firstLine="708"/>
        <w:jc w:val="both"/>
        <w:rPr>
          <w:sz w:val="20"/>
          <w:szCs w:val="20"/>
        </w:rPr>
      </w:pPr>
      <w:r>
        <w:rPr>
          <w:sz w:val="20"/>
          <w:szCs w:val="20"/>
        </w:rPr>
        <w:t xml:space="preserve">Yapılan görüşmeler sonunda; Türk Dili ve Edebiyatı </w:t>
      </w:r>
      <w:r w:rsidRPr="00B80D0B">
        <w:rPr>
          <w:b/>
          <w:sz w:val="20"/>
          <w:szCs w:val="20"/>
        </w:rPr>
        <w:t>d</w:t>
      </w:r>
      <w:r>
        <w:rPr>
          <w:b/>
          <w:sz w:val="20"/>
          <w:szCs w:val="20"/>
        </w:rPr>
        <w:t>oktora</w:t>
      </w:r>
      <w:r>
        <w:rPr>
          <w:sz w:val="20"/>
          <w:szCs w:val="20"/>
        </w:rPr>
        <w:t xml:space="preserve"> programı öğrencisi </w:t>
      </w:r>
      <w:r>
        <w:rPr>
          <w:b/>
          <w:sz w:val="20"/>
          <w:szCs w:val="20"/>
        </w:rPr>
        <w:t>Dilek IŞIKHAN’ın (D166011008)</w:t>
      </w:r>
      <w:r>
        <w:rPr>
          <w:sz w:val="20"/>
          <w:szCs w:val="20"/>
        </w:rPr>
        <w:t>, tez izleme komitesinde yer alan Doç</w:t>
      </w:r>
      <w:r w:rsidRPr="008A109B">
        <w:rPr>
          <w:sz w:val="20"/>
          <w:szCs w:val="20"/>
        </w:rPr>
        <w:t xml:space="preserve">. Dr. </w:t>
      </w:r>
      <w:r>
        <w:rPr>
          <w:sz w:val="20"/>
          <w:szCs w:val="20"/>
        </w:rPr>
        <w:t xml:space="preserve">Ozan YILMAZ’ın yerine Dr. Öğr. Üyesi Orhan KAPLAN’ın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9D58C7" w:rsidRDefault="009D58C7" w:rsidP="009D58C7">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9D58C7" w:rsidTr="009D58C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D58C7" w:rsidRDefault="009D58C7" w:rsidP="009D58C7">
            <w:pPr>
              <w:rPr>
                <w:b/>
                <w:sz w:val="20"/>
                <w:szCs w:val="20"/>
                <w:lang w:eastAsia="en-US"/>
              </w:rPr>
            </w:pPr>
            <w:r>
              <w:rPr>
                <w:b/>
                <w:sz w:val="20"/>
                <w:szCs w:val="20"/>
                <w:lang w:eastAsia="en-US"/>
              </w:rPr>
              <w:t>TEZ İZLEME KOMİTESİ / Dilek IŞIKHAN</w:t>
            </w:r>
          </w:p>
        </w:tc>
      </w:tr>
      <w:tr w:rsidR="009D58C7" w:rsidTr="009D58C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9D58C7" w:rsidRDefault="009D58C7" w:rsidP="009D58C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D58C7" w:rsidRDefault="009D58C7" w:rsidP="009D58C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9D58C7" w:rsidRDefault="009D58C7" w:rsidP="009D58C7">
            <w:pPr>
              <w:rPr>
                <w:b/>
                <w:sz w:val="20"/>
                <w:szCs w:val="20"/>
                <w:lang w:eastAsia="en-US"/>
              </w:rPr>
            </w:pPr>
            <w:r>
              <w:rPr>
                <w:b/>
                <w:sz w:val="20"/>
                <w:szCs w:val="20"/>
                <w:lang w:eastAsia="en-US"/>
              </w:rPr>
              <w:t>EABD / ÜNİVERSİTESİ</w:t>
            </w:r>
          </w:p>
        </w:tc>
      </w:tr>
      <w:tr w:rsidR="009D58C7"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D58C7" w:rsidRDefault="009D58C7" w:rsidP="009D58C7">
            <w:pPr>
              <w:rPr>
                <w:sz w:val="20"/>
                <w:szCs w:val="20"/>
                <w:lang w:eastAsia="en-US"/>
              </w:rPr>
            </w:pPr>
            <w:r>
              <w:rPr>
                <w:sz w:val="20"/>
                <w:szCs w:val="20"/>
                <w:lang w:eastAsia="en-US"/>
              </w:rPr>
              <w:t>Doç. Dr. Vildan COŞKUN</w:t>
            </w:r>
          </w:p>
        </w:tc>
        <w:tc>
          <w:tcPr>
            <w:tcW w:w="1843" w:type="dxa"/>
            <w:tcBorders>
              <w:top w:val="single" w:sz="6" w:space="0" w:color="auto"/>
              <w:left w:val="single" w:sz="6" w:space="0" w:color="auto"/>
              <w:bottom w:val="single" w:sz="6" w:space="0" w:color="auto"/>
              <w:right w:val="single" w:sz="6" w:space="0" w:color="auto"/>
            </w:tcBorders>
            <w:vAlign w:val="center"/>
          </w:tcPr>
          <w:p w:rsidR="009D58C7" w:rsidRDefault="009D58C7" w:rsidP="009D58C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9D58C7" w:rsidRDefault="009D58C7" w:rsidP="009D58C7">
            <w:pPr>
              <w:rPr>
                <w:sz w:val="20"/>
                <w:szCs w:val="20"/>
                <w:lang w:eastAsia="en-US"/>
              </w:rPr>
            </w:pPr>
            <w:r w:rsidRPr="00196534">
              <w:rPr>
                <w:sz w:val="20"/>
                <w:szCs w:val="20"/>
                <w:lang w:eastAsia="en-US"/>
              </w:rPr>
              <w:t>Türk Dili ve Edebiyatı</w:t>
            </w:r>
            <w:r>
              <w:rPr>
                <w:sz w:val="20"/>
                <w:szCs w:val="20"/>
                <w:lang w:eastAsia="en-US"/>
              </w:rPr>
              <w:t>/ SAÜ</w:t>
            </w:r>
          </w:p>
        </w:tc>
      </w:tr>
      <w:tr w:rsidR="009D58C7"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D58C7" w:rsidRDefault="009D58C7" w:rsidP="009D58C7">
            <w:pPr>
              <w:rPr>
                <w:sz w:val="20"/>
                <w:szCs w:val="20"/>
                <w:lang w:eastAsia="en-US"/>
              </w:rPr>
            </w:pPr>
            <w:r>
              <w:rPr>
                <w:sz w:val="20"/>
                <w:szCs w:val="20"/>
                <w:lang w:eastAsia="en-US"/>
              </w:rPr>
              <w:t>Dr. Öğr. Üyesi Orhan KAPLAN</w:t>
            </w:r>
          </w:p>
        </w:tc>
        <w:tc>
          <w:tcPr>
            <w:tcW w:w="1843" w:type="dxa"/>
            <w:tcBorders>
              <w:top w:val="single" w:sz="6" w:space="0" w:color="auto"/>
              <w:left w:val="single" w:sz="6" w:space="0" w:color="auto"/>
              <w:bottom w:val="single" w:sz="6" w:space="0" w:color="auto"/>
              <w:right w:val="single" w:sz="6" w:space="0" w:color="auto"/>
            </w:tcBorders>
            <w:vAlign w:val="center"/>
          </w:tcPr>
          <w:p w:rsidR="009D58C7" w:rsidRDefault="009D58C7" w:rsidP="009D58C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D58C7" w:rsidRDefault="009D58C7" w:rsidP="009D58C7">
            <w:pPr>
              <w:rPr>
                <w:sz w:val="20"/>
                <w:szCs w:val="20"/>
                <w:lang w:eastAsia="en-US"/>
              </w:rPr>
            </w:pPr>
            <w:r>
              <w:rPr>
                <w:sz w:val="20"/>
                <w:szCs w:val="20"/>
                <w:lang w:eastAsia="en-US"/>
              </w:rPr>
              <w:t>Türk Dili ve Edebiyatı / SAÜ</w:t>
            </w:r>
          </w:p>
        </w:tc>
      </w:tr>
      <w:tr w:rsidR="009D58C7" w:rsidTr="009D58C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D58C7" w:rsidRDefault="009D58C7" w:rsidP="009D58C7">
            <w:pPr>
              <w:rPr>
                <w:sz w:val="20"/>
                <w:szCs w:val="20"/>
                <w:lang w:eastAsia="en-US"/>
              </w:rPr>
            </w:pPr>
            <w:r>
              <w:rPr>
                <w:sz w:val="20"/>
                <w:szCs w:val="20"/>
                <w:lang w:eastAsia="en-US"/>
              </w:rPr>
              <w:t>Doç. Dr. M. Bilal ÇELİK</w:t>
            </w:r>
          </w:p>
        </w:tc>
        <w:tc>
          <w:tcPr>
            <w:tcW w:w="1843" w:type="dxa"/>
            <w:tcBorders>
              <w:top w:val="single" w:sz="6" w:space="0" w:color="auto"/>
              <w:left w:val="single" w:sz="6" w:space="0" w:color="auto"/>
              <w:bottom w:val="single" w:sz="6" w:space="0" w:color="auto"/>
              <w:right w:val="single" w:sz="6" w:space="0" w:color="auto"/>
            </w:tcBorders>
            <w:vAlign w:val="center"/>
          </w:tcPr>
          <w:p w:rsidR="009D58C7" w:rsidRDefault="009D58C7" w:rsidP="009D58C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D58C7" w:rsidRDefault="009D58C7" w:rsidP="009D58C7">
            <w:pPr>
              <w:rPr>
                <w:sz w:val="20"/>
                <w:szCs w:val="20"/>
                <w:lang w:eastAsia="en-US"/>
              </w:rPr>
            </w:pPr>
            <w:r>
              <w:rPr>
                <w:sz w:val="20"/>
                <w:szCs w:val="20"/>
                <w:lang w:eastAsia="en-US"/>
              </w:rPr>
              <w:t>Tarih / SAÜ</w:t>
            </w:r>
          </w:p>
        </w:tc>
      </w:tr>
    </w:tbl>
    <w:p w:rsidR="009D58C7" w:rsidRDefault="009D58C7" w:rsidP="00461793">
      <w:pPr>
        <w:jc w:val="both"/>
        <w:rPr>
          <w:b/>
          <w:sz w:val="20"/>
          <w:szCs w:val="20"/>
        </w:rPr>
      </w:pPr>
    </w:p>
    <w:p w:rsidR="00351038" w:rsidRDefault="008300C9" w:rsidP="00351038">
      <w:pPr>
        <w:jc w:val="both"/>
        <w:rPr>
          <w:sz w:val="20"/>
          <w:szCs w:val="20"/>
        </w:rPr>
      </w:pPr>
      <w:r>
        <w:rPr>
          <w:b/>
          <w:sz w:val="20"/>
          <w:szCs w:val="20"/>
        </w:rPr>
        <w:t>23</w:t>
      </w:r>
      <w:r w:rsidR="00351038">
        <w:rPr>
          <w:b/>
          <w:sz w:val="20"/>
          <w:szCs w:val="20"/>
        </w:rPr>
        <w:t xml:space="preserve"> – </w:t>
      </w:r>
      <w:r w:rsidR="00351038">
        <w:rPr>
          <w:sz w:val="20"/>
          <w:szCs w:val="20"/>
        </w:rPr>
        <w:t>Alman Dili ve Edebiyatı EABD Bakanlığının 24.11.2020 tarih ve E.38822 sayılı yazısı okundu.</w:t>
      </w:r>
    </w:p>
    <w:p w:rsidR="00351038" w:rsidRDefault="00351038" w:rsidP="00351038">
      <w:pPr>
        <w:ind w:firstLine="708"/>
        <w:jc w:val="both"/>
        <w:rPr>
          <w:sz w:val="20"/>
          <w:szCs w:val="20"/>
        </w:rPr>
      </w:pPr>
    </w:p>
    <w:p w:rsidR="00351038" w:rsidRDefault="00351038" w:rsidP="00351038">
      <w:pPr>
        <w:ind w:firstLine="708"/>
        <w:jc w:val="both"/>
        <w:rPr>
          <w:sz w:val="20"/>
          <w:szCs w:val="20"/>
        </w:rPr>
      </w:pPr>
      <w:r>
        <w:rPr>
          <w:sz w:val="20"/>
          <w:szCs w:val="20"/>
        </w:rPr>
        <w:t xml:space="preserve">Yapılan görüşmeler sonunda; Alman Dili ve Edebiyatı </w:t>
      </w:r>
      <w:r w:rsidRPr="00B80D0B">
        <w:rPr>
          <w:b/>
          <w:sz w:val="20"/>
          <w:szCs w:val="20"/>
        </w:rPr>
        <w:t>d</w:t>
      </w:r>
      <w:r>
        <w:rPr>
          <w:b/>
          <w:sz w:val="20"/>
          <w:szCs w:val="20"/>
        </w:rPr>
        <w:t>oktora</w:t>
      </w:r>
      <w:r>
        <w:rPr>
          <w:sz w:val="20"/>
          <w:szCs w:val="20"/>
        </w:rPr>
        <w:t xml:space="preserve"> programı öğrencisi </w:t>
      </w:r>
      <w:r>
        <w:rPr>
          <w:b/>
          <w:sz w:val="20"/>
          <w:szCs w:val="20"/>
        </w:rPr>
        <w:t>Aşkım ÖĞÜT MARANGOZ’un (D146014100)</w:t>
      </w:r>
      <w:r>
        <w:rPr>
          <w:sz w:val="20"/>
          <w:szCs w:val="20"/>
        </w:rPr>
        <w:t>, tez izleme komitesinde yer alan Doç</w:t>
      </w:r>
      <w:r w:rsidRPr="008A109B">
        <w:rPr>
          <w:sz w:val="20"/>
          <w:szCs w:val="20"/>
        </w:rPr>
        <w:t xml:space="preserve">. Dr. </w:t>
      </w:r>
      <w:r>
        <w:rPr>
          <w:sz w:val="20"/>
          <w:szCs w:val="20"/>
        </w:rPr>
        <w:t xml:space="preserve">Funda KIZILER EMER’in yerine Prof. Dr. Muharrem TOSUN’un, Prof. Dr. Bünyamin BEZCİ’nin yerine de Prof. Dr. Engin YILMAZ’ın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351038" w:rsidRDefault="00351038" w:rsidP="00351038">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351038" w:rsidTr="00E32CC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51038" w:rsidRDefault="00351038" w:rsidP="00351038">
            <w:pPr>
              <w:rPr>
                <w:b/>
                <w:sz w:val="20"/>
                <w:szCs w:val="20"/>
                <w:lang w:eastAsia="en-US"/>
              </w:rPr>
            </w:pPr>
            <w:r>
              <w:rPr>
                <w:b/>
                <w:sz w:val="20"/>
                <w:szCs w:val="20"/>
                <w:lang w:eastAsia="en-US"/>
              </w:rPr>
              <w:t>TEZ İZLEME KOMİTESİ / Aşkım ÖĞÜT MARANGOZ</w:t>
            </w:r>
          </w:p>
        </w:tc>
      </w:tr>
      <w:tr w:rsidR="00351038" w:rsidTr="00E32CC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351038" w:rsidRDefault="00351038" w:rsidP="00E32CC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51038" w:rsidRDefault="00351038" w:rsidP="00E32CC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351038" w:rsidRDefault="00351038" w:rsidP="00E32CC0">
            <w:pPr>
              <w:rPr>
                <w:b/>
                <w:sz w:val="20"/>
                <w:szCs w:val="20"/>
                <w:lang w:eastAsia="en-US"/>
              </w:rPr>
            </w:pPr>
            <w:r>
              <w:rPr>
                <w:b/>
                <w:sz w:val="20"/>
                <w:szCs w:val="20"/>
                <w:lang w:eastAsia="en-US"/>
              </w:rPr>
              <w:t>EABD / ÜNİVERSİTESİ</w:t>
            </w:r>
          </w:p>
        </w:tc>
      </w:tr>
      <w:tr w:rsidR="00351038" w:rsidTr="00E32CC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51038" w:rsidRDefault="00351038" w:rsidP="00E32CC0">
            <w:pPr>
              <w:rPr>
                <w:sz w:val="20"/>
                <w:szCs w:val="20"/>
                <w:lang w:eastAsia="en-US"/>
              </w:rPr>
            </w:pPr>
            <w:r>
              <w:rPr>
                <w:sz w:val="20"/>
                <w:szCs w:val="20"/>
                <w:lang w:eastAsia="en-US"/>
              </w:rPr>
              <w:t>Dr. Öğr. Üyesi Nurhan ULUÇ</w:t>
            </w:r>
          </w:p>
        </w:tc>
        <w:tc>
          <w:tcPr>
            <w:tcW w:w="1843" w:type="dxa"/>
            <w:tcBorders>
              <w:top w:val="single" w:sz="6" w:space="0" w:color="auto"/>
              <w:left w:val="single" w:sz="6" w:space="0" w:color="auto"/>
              <w:bottom w:val="single" w:sz="6" w:space="0" w:color="auto"/>
              <w:right w:val="single" w:sz="6" w:space="0" w:color="auto"/>
            </w:tcBorders>
            <w:vAlign w:val="center"/>
          </w:tcPr>
          <w:p w:rsidR="00351038" w:rsidRDefault="00351038" w:rsidP="00E32CC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351038" w:rsidRDefault="00351038" w:rsidP="00E32CC0">
            <w:pPr>
              <w:rPr>
                <w:sz w:val="20"/>
                <w:szCs w:val="20"/>
                <w:lang w:eastAsia="en-US"/>
              </w:rPr>
            </w:pPr>
            <w:r>
              <w:rPr>
                <w:sz w:val="20"/>
                <w:szCs w:val="20"/>
                <w:lang w:eastAsia="en-US"/>
              </w:rPr>
              <w:t>Alman Dili ve Edebiyatı / SAÜ</w:t>
            </w:r>
          </w:p>
        </w:tc>
      </w:tr>
      <w:tr w:rsidR="00351038" w:rsidTr="00E32CC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51038" w:rsidRDefault="00351038" w:rsidP="00351038">
            <w:pPr>
              <w:rPr>
                <w:sz w:val="20"/>
                <w:szCs w:val="20"/>
                <w:lang w:eastAsia="en-US"/>
              </w:rPr>
            </w:pPr>
            <w:r>
              <w:rPr>
                <w:sz w:val="20"/>
                <w:szCs w:val="20"/>
                <w:lang w:eastAsia="en-US"/>
              </w:rPr>
              <w:t>Prof. Dr. Muharrem TOSUN</w:t>
            </w:r>
          </w:p>
        </w:tc>
        <w:tc>
          <w:tcPr>
            <w:tcW w:w="1843" w:type="dxa"/>
            <w:tcBorders>
              <w:top w:val="single" w:sz="6" w:space="0" w:color="auto"/>
              <w:left w:val="single" w:sz="6" w:space="0" w:color="auto"/>
              <w:bottom w:val="single" w:sz="6" w:space="0" w:color="auto"/>
              <w:right w:val="single" w:sz="6" w:space="0" w:color="auto"/>
            </w:tcBorders>
            <w:vAlign w:val="center"/>
          </w:tcPr>
          <w:p w:rsidR="00351038" w:rsidRDefault="00351038" w:rsidP="0035103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51038" w:rsidRDefault="00351038" w:rsidP="00351038">
            <w:pPr>
              <w:rPr>
                <w:sz w:val="20"/>
                <w:szCs w:val="20"/>
                <w:lang w:eastAsia="en-US"/>
              </w:rPr>
            </w:pPr>
            <w:r>
              <w:rPr>
                <w:sz w:val="20"/>
                <w:szCs w:val="20"/>
                <w:lang w:eastAsia="en-US"/>
              </w:rPr>
              <w:t>Alman Dili ve Edebiyatı / SAÜ</w:t>
            </w:r>
          </w:p>
        </w:tc>
      </w:tr>
      <w:tr w:rsidR="00351038" w:rsidTr="00E32CC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51038" w:rsidRDefault="00351038" w:rsidP="00351038">
            <w:pPr>
              <w:rPr>
                <w:sz w:val="20"/>
                <w:szCs w:val="20"/>
                <w:lang w:eastAsia="en-US"/>
              </w:rPr>
            </w:pPr>
            <w:r>
              <w:rPr>
                <w:sz w:val="20"/>
                <w:szCs w:val="20"/>
                <w:lang w:eastAsia="en-US"/>
              </w:rPr>
              <w:t>Prof. Dr. Engin YILMAZ</w:t>
            </w:r>
          </w:p>
        </w:tc>
        <w:tc>
          <w:tcPr>
            <w:tcW w:w="1843" w:type="dxa"/>
            <w:tcBorders>
              <w:top w:val="single" w:sz="6" w:space="0" w:color="auto"/>
              <w:left w:val="single" w:sz="6" w:space="0" w:color="auto"/>
              <w:bottom w:val="single" w:sz="6" w:space="0" w:color="auto"/>
              <w:right w:val="single" w:sz="6" w:space="0" w:color="auto"/>
            </w:tcBorders>
            <w:vAlign w:val="center"/>
          </w:tcPr>
          <w:p w:rsidR="00351038" w:rsidRDefault="00351038" w:rsidP="0035103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51038" w:rsidRDefault="00351038" w:rsidP="00351038">
            <w:pPr>
              <w:rPr>
                <w:sz w:val="20"/>
                <w:szCs w:val="20"/>
                <w:lang w:eastAsia="en-US"/>
              </w:rPr>
            </w:pPr>
            <w:r>
              <w:rPr>
                <w:sz w:val="20"/>
                <w:szCs w:val="20"/>
                <w:lang w:eastAsia="en-US"/>
              </w:rPr>
              <w:t>Türk Dili ve Edebiyatı / SAÜ</w:t>
            </w:r>
          </w:p>
        </w:tc>
      </w:tr>
    </w:tbl>
    <w:p w:rsidR="00217BB9" w:rsidRDefault="00217BB9" w:rsidP="00461793">
      <w:pPr>
        <w:jc w:val="both"/>
        <w:rPr>
          <w:b/>
          <w:sz w:val="20"/>
          <w:szCs w:val="20"/>
        </w:rPr>
      </w:pPr>
    </w:p>
    <w:p w:rsidR="008B3B3A" w:rsidRDefault="008300C9" w:rsidP="008B3B3A">
      <w:pPr>
        <w:jc w:val="both"/>
        <w:rPr>
          <w:sz w:val="20"/>
          <w:szCs w:val="20"/>
        </w:rPr>
      </w:pPr>
      <w:r>
        <w:rPr>
          <w:b/>
          <w:sz w:val="20"/>
          <w:szCs w:val="20"/>
        </w:rPr>
        <w:t>24</w:t>
      </w:r>
      <w:r w:rsidR="008B3B3A">
        <w:rPr>
          <w:b/>
          <w:sz w:val="20"/>
          <w:szCs w:val="20"/>
        </w:rPr>
        <w:t xml:space="preserve"> – </w:t>
      </w:r>
      <w:r w:rsidR="008B3B3A" w:rsidRPr="008B3B3A">
        <w:rPr>
          <w:sz w:val="20"/>
          <w:szCs w:val="20"/>
        </w:rPr>
        <w:t>S</w:t>
      </w:r>
      <w:r w:rsidR="008B3B3A">
        <w:rPr>
          <w:sz w:val="20"/>
          <w:szCs w:val="20"/>
        </w:rPr>
        <w:t>osyoloji EABD yüksek lisans programı öğrencisi Rabiye SARI’nın 01.12.2020 tarih ve E.22505 sayılı dilekçesi okundu.</w:t>
      </w:r>
    </w:p>
    <w:p w:rsidR="008B3B3A" w:rsidRDefault="008B3B3A" w:rsidP="008B3B3A">
      <w:pPr>
        <w:jc w:val="both"/>
        <w:rPr>
          <w:sz w:val="20"/>
          <w:szCs w:val="20"/>
        </w:rPr>
      </w:pPr>
    </w:p>
    <w:p w:rsidR="008B3B3A" w:rsidRDefault="008B3B3A" w:rsidP="008B3B3A">
      <w:pPr>
        <w:jc w:val="both"/>
        <w:rPr>
          <w:sz w:val="20"/>
          <w:szCs w:val="20"/>
        </w:rPr>
      </w:pPr>
      <w:r>
        <w:rPr>
          <w:sz w:val="20"/>
          <w:szCs w:val="20"/>
        </w:rPr>
        <w:tab/>
        <w:t xml:space="preserve">Yapılan görüşmeler sonunda; Sosyoloji EABD yüksek lisans programı öğrencisi </w:t>
      </w:r>
      <w:r>
        <w:rPr>
          <w:b/>
          <w:sz w:val="20"/>
          <w:szCs w:val="20"/>
        </w:rPr>
        <w:t xml:space="preserve">Rabiye SARI’nın </w:t>
      </w:r>
      <w:r w:rsidRPr="002F17A0">
        <w:rPr>
          <w:b/>
          <w:sz w:val="20"/>
          <w:szCs w:val="20"/>
        </w:rPr>
        <w:t>(</w:t>
      </w:r>
      <w:r>
        <w:rPr>
          <w:b/>
          <w:sz w:val="20"/>
          <w:szCs w:val="20"/>
        </w:rPr>
        <w:t>Y176013018</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sidR="00ED17D3">
        <w:rPr>
          <w:b/>
          <w:sz w:val="20"/>
          <w:szCs w:val="20"/>
        </w:rPr>
        <w:t>uygun olduğuna</w:t>
      </w:r>
      <w:r>
        <w:rPr>
          <w:b/>
          <w:sz w:val="20"/>
          <w:szCs w:val="20"/>
        </w:rPr>
        <w:t xml:space="preserve"> </w:t>
      </w:r>
      <w:r>
        <w:rPr>
          <w:sz w:val="20"/>
          <w:szCs w:val="20"/>
        </w:rPr>
        <w:t>oy birliği ile karar verildi.</w:t>
      </w:r>
    </w:p>
    <w:p w:rsidR="008B3B3A" w:rsidRDefault="008B3B3A" w:rsidP="00461793">
      <w:pPr>
        <w:jc w:val="both"/>
        <w:rPr>
          <w:b/>
          <w:sz w:val="20"/>
          <w:szCs w:val="20"/>
        </w:rPr>
      </w:pPr>
    </w:p>
    <w:p w:rsidR="008B3B3A" w:rsidRDefault="008300C9" w:rsidP="008B3B3A">
      <w:pPr>
        <w:jc w:val="both"/>
        <w:rPr>
          <w:sz w:val="20"/>
          <w:szCs w:val="20"/>
        </w:rPr>
      </w:pPr>
      <w:r>
        <w:rPr>
          <w:b/>
          <w:sz w:val="20"/>
          <w:szCs w:val="20"/>
        </w:rPr>
        <w:t>25</w:t>
      </w:r>
      <w:r w:rsidR="008B3B3A">
        <w:rPr>
          <w:b/>
          <w:sz w:val="20"/>
          <w:szCs w:val="20"/>
        </w:rPr>
        <w:t xml:space="preserve"> – </w:t>
      </w:r>
      <w:r w:rsidR="008B3B3A">
        <w:rPr>
          <w:sz w:val="20"/>
          <w:szCs w:val="20"/>
        </w:rPr>
        <w:t>Ekonometri EABD yüksek lisans programı öğrencisi Pauline Wanjahi MUIYURO’nun 01.12.2020 tarih ve E.22504 sayılı dilekçesi okundu.</w:t>
      </w:r>
    </w:p>
    <w:p w:rsidR="008B3B3A" w:rsidRDefault="008B3B3A" w:rsidP="008B3B3A">
      <w:pPr>
        <w:jc w:val="both"/>
        <w:rPr>
          <w:sz w:val="20"/>
          <w:szCs w:val="20"/>
        </w:rPr>
      </w:pPr>
    </w:p>
    <w:p w:rsidR="008B3B3A" w:rsidRDefault="008B3B3A" w:rsidP="008B3B3A">
      <w:pPr>
        <w:jc w:val="both"/>
        <w:rPr>
          <w:sz w:val="20"/>
          <w:szCs w:val="20"/>
        </w:rPr>
      </w:pPr>
      <w:r>
        <w:rPr>
          <w:sz w:val="20"/>
          <w:szCs w:val="20"/>
        </w:rPr>
        <w:tab/>
        <w:t xml:space="preserve">Yapılan görüşmeler sonunda; Ekonometri EABD yüksek lisans programı öğrencisi </w:t>
      </w:r>
      <w:r w:rsidRPr="008B3B3A">
        <w:rPr>
          <w:b/>
          <w:sz w:val="20"/>
          <w:szCs w:val="20"/>
        </w:rPr>
        <w:t>Pauline Wanjahi MUIYURO’nun (Y166063021)</w:t>
      </w:r>
      <w:r>
        <w:rPr>
          <w:sz w:val="20"/>
          <w:szCs w:val="20"/>
        </w:rPr>
        <w:t xml:space="preserve">, tez savunma sınavının 11.12.2020 tarihine ertelenmesinin </w:t>
      </w:r>
      <w:r w:rsidR="00ED17D3">
        <w:rPr>
          <w:b/>
          <w:sz w:val="20"/>
          <w:szCs w:val="20"/>
        </w:rPr>
        <w:t>uygun olduğuna</w:t>
      </w:r>
      <w:r>
        <w:rPr>
          <w:b/>
          <w:sz w:val="20"/>
          <w:szCs w:val="20"/>
        </w:rPr>
        <w:t xml:space="preserve"> </w:t>
      </w:r>
      <w:r>
        <w:rPr>
          <w:sz w:val="20"/>
          <w:szCs w:val="20"/>
        </w:rPr>
        <w:t>ve bu kararın danışman öğretim üyesi Dr. Öğr. Üyesi Çisem BEKTUR’a bildirilmesine oy birliğiyle karar verildi.</w:t>
      </w:r>
    </w:p>
    <w:p w:rsidR="008B3B3A" w:rsidRDefault="008B3B3A" w:rsidP="00461793">
      <w:pPr>
        <w:jc w:val="both"/>
        <w:rPr>
          <w:b/>
          <w:sz w:val="20"/>
          <w:szCs w:val="20"/>
        </w:rPr>
      </w:pPr>
    </w:p>
    <w:p w:rsidR="008B3B3A" w:rsidRPr="00AD01A0" w:rsidRDefault="008300C9" w:rsidP="008B3B3A">
      <w:pPr>
        <w:jc w:val="both"/>
        <w:rPr>
          <w:sz w:val="20"/>
          <w:szCs w:val="20"/>
        </w:rPr>
      </w:pPr>
      <w:r>
        <w:rPr>
          <w:b/>
          <w:sz w:val="20"/>
          <w:szCs w:val="20"/>
        </w:rPr>
        <w:lastRenderedPageBreak/>
        <w:t>26</w:t>
      </w:r>
      <w:r w:rsidR="008B3B3A" w:rsidRPr="00AD01A0">
        <w:rPr>
          <w:b/>
          <w:sz w:val="20"/>
          <w:szCs w:val="20"/>
        </w:rPr>
        <w:t xml:space="preserve"> – </w:t>
      </w:r>
      <w:r w:rsidR="008B3B3A">
        <w:rPr>
          <w:sz w:val="20"/>
          <w:szCs w:val="20"/>
        </w:rPr>
        <w:t xml:space="preserve">Temel İslam Bilimleri </w:t>
      </w:r>
      <w:r w:rsidR="008B3B3A" w:rsidRPr="00AD01A0">
        <w:rPr>
          <w:sz w:val="20"/>
          <w:szCs w:val="20"/>
        </w:rPr>
        <w:t xml:space="preserve">EABD </w:t>
      </w:r>
      <w:r w:rsidR="008B3B3A">
        <w:rPr>
          <w:sz w:val="20"/>
          <w:szCs w:val="20"/>
        </w:rPr>
        <w:t xml:space="preserve">doktora programı öğrenci Maen Ahmed Mohamd ALI’nin 01.12.2020 tarih ve E.22503 sayılı Doktora Tez Öneri Formu </w:t>
      </w:r>
      <w:r w:rsidR="008B3B3A" w:rsidRPr="00AD01A0">
        <w:rPr>
          <w:sz w:val="20"/>
          <w:szCs w:val="20"/>
        </w:rPr>
        <w:t xml:space="preserve">okundu. </w:t>
      </w:r>
    </w:p>
    <w:p w:rsidR="008B3B3A" w:rsidRPr="00AD01A0" w:rsidRDefault="008B3B3A" w:rsidP="008B3B3A">
      <w:pPr>
        <w:jc w:val="both"/>
        <w:rPr>
          <w:sz w:val="20"/>
          <w:szCs w:val="20"/>
        </w:rPr>
      </w:pPr>
    </w:p>
    <w:p w:rsidR="008B3B3A" w:rsidRPr="00AD01A0" w:rsidRDefault="008B3B3A" w:rsidP="008B3B3A">
      <w:pPr>
        <w:ind w:firstLine="708"/>
        <w:jc w:val="both"/>
        <w:rPr>
          <w:sz w:val="20"/>
          <w:szCs w:val="20"/>
        </w:rPr>
      </w:pPr>
      <w:r w:rsidRPr="00AD01A0">
        <w:rPr>
          <w:sz w:val="20"/>
          <w:szCs w:val="20"/>
        </w:rPr>
        <w:t xml:space="preserve">Yapılan görüşmeler sonunda; </w:t>
      </w:r>
      <w:r>
        <w:rPr>
          <w:sz w:val="20"/>
          <w:szCs w:val="20"/>
        </w:rPr>
        <w:t xml:space="preserve">Temel İslam Bilimleri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B3B3A" w:rsidRPr="00AD01A0" w:rsidRDefault="008B3B3A" w:rsidP="008B3B3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B3B3A" w:rsidRPr="00AD01A0" w:rsidTr="00E32CC0">
        <w:trPr>
          <w:trHeight w:val="229"/>
        </w:trPr>
        <w:tc>
          <w:tcPr>
            <w:tcW w:w="8862" w:type="dxa"/>
            <w:gridSpan w:val="3"/>
            <w:vAlign w:val="center"/>
          </w:tcPr>
          <w:p w:rsidR="008B3B3A" w:rsidRPr="00AD01A0" w:rsidRDefault="008B3B3A" w:rsidP="00E32CC0">
            <w:pPr>
              <w:spacing w:line="276" w:lineRule="auto"/>
              <w:rPr>
                <w:b/>
                <w:sz w:val="20"/>
                <w:szCs w:val="20"/>
              </w:rPr>
            </w:pPr>
            <w:r w:rsidRPr="00AD01A0">
              <w:rPr>
                <w:b/>
                <w:sz w:val="20"/>
                <w:szCs w:val="20"/>
              </w:rPr>
              <w:t>ÖĞRENCİNİN</w:t>
            </w:r>
          </w:p>
        </w:tc>
      </w:tr>
      <w:tr w:rsidR="008B3B3A" w:rsidRPr="00AD01A0" w:rsidTr="00E32CC0">
        <w:trPr>
          <w:trHeight w:val="248"/>
        </w:trPr>
        <w:tc>
          <w:tcPr>
            <w:tcW w:w="1725" w:type="dxa"/>
            <w:vAlign w:val="center"/>
          </w:tcPr>
          <w:p w:rsidR="008B3B3A" w:rsidRPr="00AD01A0" w:rsidRDefault="008B3B3A" w:rsidP="00E32CC0">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8B3B3A" w:rsidRPr="00AD01A0" w:rsidRDefault="008B3B3A" w:rsidP="00E32CC0">
            <w:pPr>
              <w:tabs>
                <w:tab w:val="left" w:pos="7200"/>
              </w:tabs>
              <w:spacing w:line="276" w:lineRule="auto"/>
              <w:jc w:val="center"/>
              <w:rPr>
                <w:b/>
                <w:sz w:val="20"/>
                <w:szCs w:val="20"/>
              </w:rPr>
            </w:pPr>
            <w:r w:rsidRPr="00AD01A0">
              <w:rPr>
                <w:b/>
                <w:sz w:val="20"/>
                <w:szCs w:val="20"/>
              </w:rPr>
              <w:t>EABD</w:t>
            </w:r>
          </w:p>
        </w:tc>
        <w:tc>
          <w:tcPr>
            <w:tcW w:w="3324" w:type="dxa"/>
            <w:vAlign w:val="center"/>
          </w:tcPr>
          <w:p w:rsidR="008B3B3A" w:rsidRPr="00AD01A0" w:rsidRDefault="008B3B3A" w:rsidP="00E32CC0">
            <w:pPr>
              <w:tabs>
                <w:tab w:val="left" w:pos="7200"/>
              </w:tabs>
              <w:spacing w:line="276" w:lineRule="auto"/>
              <w:jc w:val="center"/>
              <w:rPr>
                <w:b/>
                <w:sz w:val="20"/>
                <w:szCs w:val="20"/>
              </w:rPr>
            </w:pPr>
            <w:r w:rsidRPr="00AD01A0">
              <w:rPr>
                <w:b/>
                <w:sz w:val="20"/>
                <w:szCs w:val="20"/>
              </w:rPr>
              <w:t>Danışmanı</w:t>
            </w:r>
          </w:p>
        </w:tc>
      </w:tr>
      <w:tr w:rsidR="008B3B3A" w:rsidRPr="00AD01A0" w:rsidTr="00E32CC0">
        <w:trPr>
          <w:trHeight w:val="210"/>
        </w:trPr>
        <w:tc>
          <w:tcPr>
            <w:tcW w:w="1725" w:type="dxa"/>
            <w:vAlign w:val="center"/>
          </w:tcPr>
          <w:p w:rsidR="008B3B3A" w:rsidRPr="00AD01A0" w:rsidRDefault="008B3B3A" w:rsidP="008B3B3A">
            <w:pPr>
              <w:rPr>
                <w:sz w:val="20"/>
                <w:szCs w:val="20"/>
              </w:rPr>
            </w:pPr>
            <w:r>
              <w:rPr>
                <w:sz w:val="20"/>
                <w:szCs w:val="20"/>
              </w:rPr>
              <w:t xml:space="preserve">Maen Ahmed Mohamd ALI </w:t>
            </w:r>
            <w:r w:rsidRPr="00AD01A0">
              <w:rPr>
                <w:sz w:val="20"/>
                <w:szCs w:val="20"/>
              </w:rPr>
              <w:t>(</w:t>
            </w:r>
            <w:r>
              <w:rPr>
                <w:sz w:val="20"/>
                <w:szCs w:val="20"/>
              </w:rPr>
              <w:t>D166008006</w:t>
            </w:r>
            <w:r w:rsidRPr="00AD01A0">
              <w:rPr>
                <w:sz w:val="20"/>
                <w:szCs w:val="20"/>
              </w:rPr>
              <w:t>)</w:t>
            </w:r>
          </w:p>
        </w:tc>
        <w:tc>
          <w:tcPr>
            <w:tcW w:w="3813" w:type="dxa"/>
            <w:vAlign w:val="center"/>
          </w:tcPr>
          <w:p w:rsidR="008B3B3A" w:rsidRPr="00AD01A0" w:rsidRDefault="008B3B3A" w:rsidP="00E32CC0">
            <w:pPr>
              <w:rPr>
                <w:sz w:val="20"/>
                <w:szCs w:val="20"/>
              </w:rPr>
            </w:pPr>
            <w:r>
              <w:rPr>
                <w:sz w:val="20"/>
                <w:szCs w:val="20"/>
              </w:rPr>
              <w:t>Temel İslam Bilimleri</w:t>
            </w:r>
          </w:p>
        </w:tc>
        <w:tc>
          <w:tcPr>
            <w:tcW w:w="3324" w:type="dxa"/>
            <w:vAlign w:val="center"/>
          </w:tcPr>
          <w:p w:rsidR="008B3B3A" w:rsidRPr="00AD01A0" w:rsidRDefault="008B3B3A" w:rsidP="008B3B3A">
            <w:pPr>
              <w:rPr>
                <w:sz w:val="20"/>
                <w:szCs w:val="20"/>
              </w:rPr>
            </w:pPr>
            <w:r w:rsidRPr="00AD01A0">
              <w:rPr>
                <w:sz w:val="20"/>
                <w:szCs w:val="20"/>
              </w:rPr>
              <w:t xml:space="preserve">Doç. Dr. </w:t>
            </w:r>
            <w:r>
              <w:rPr>
                <w:sz w:val="20"/>
                <w:szCs w:val="20"/>
              </w:rPr>
              <w:t>Gökhan ATMACA</w:t>
            </w:r>
          </w:p>
        </w:tc>
      </w:tr>
      <w:tr w:rsidR="008B3B3A" w:rsidTr="00E32CC0">
        <w:trPr>
          <w:trHeight w:val="267"/>
        </w:trPr>
        <w:tc>
          <w:tcPr>
            <w:tcW w:w="1725" w:type="dxa"/>
            <w:vAlign w:val="center"/>
          </w:tcPr>
          <w:p w:rsidR="008B3B3A" w:rsidRPr="00AD01A0" w:rsidRDefault="008B3B3A" w:rsidP="00E32CC0">
            <w:pPr>
              <w:jc w:val="center"/>
              <w:rPr>
                <w:b/>
                <w:sz w:val="20"/>
                <w:szCs w:val="20"/>
              </w:rPr>
            </w:pPr>
            <w:r w:rsidRPr="00AD01A0">
              <w:rPr>
                <w:b/>
                <w:sz w:val="20"/>
                <w:szCs w:val="20"/>
              </w:rPr>
              <w:t>Tezin Adı</w:t>
            </w:r>
          </w:p>
        </w:tc>
        <w:tc>
          <w:tcPr>
            <w:tcW w:w="7137" w:type="dxa"/>
            <w:gridSpan w:val="2"/>
            <w:vAlign w:val="center"/>
          </w:tcPr>
          <w:p w:rsidR="008B3B3A" w:rsidRDefault="008B3B3A" w:rsidP="00E32CC0">
            <w:pPr>
              <w:shd w:val="clear" w:color="auto" w:fill="FFFFFF"/>
              <w:jc w:val="both"/>
              <w:rPr>
                <w:sz w:val="20"/>
                <w:szCs w:val="20"/>
              </w:rPr>
            </w:pPr>
            <w:r>
              <w:rPr>
                <w:sz w:val="20"/>
                <w:szCs w:val="20"/>
              </w:rPr>
              <w:t>Beydâvî ve Safedî’nin Tefsirlerinin Mukayeseli Olarak İncelenmesi</w:t>
            </w:r>
          </w:p>
        </w:tc>
      </w:tr>
    </w:tbl>
    <w:p w:rsidR="008B3B3A" w:rsidRDefault="008B3B3A" w:rsidP="00461793">
      <w:pPr>
        <w:jc w:val="both"/>
        <w:rPr>
          <w:b/>
          <w:sz w:val="20"/>
          <w:szCs w:val="20"/>
        </w:rPr>
      </w:pPr>
    </w:p>
    <w:p w:rsidR="008B3B3A" w:rsidRPr="009C123A" w:rsidRDefault="008300C9" w:rsidP="008B3B3A">
      <w:pPr>
        <w:jc w:val="both"/>
        <w:rPr>
          <w:sz w:val="20"/>
          <w:szCs w:val="20"/>
        </w:rPr>
      </w:pPr>
      <w:r>
        <w:rPr>
          <w:b/>
          <w:sz w:val="20"/>
          <w:szCs w:val="20"/>
        </w:rPr>
        <w:t>27</w:t>
      </w:r>
      <w:r w:rsidR="008B3B3A">
        <w:rPr>
          <w:b/>
          <w:sz w:val="20"/>
          <w:szCs w:val="20"/>
        </w:rPr>
        <w:t xml:space="preserve"> –</w:t>
      </w:r>
      <w:r w:rsidR="008B3B3A" w:rsidRPr="009C123A">
        <w:rPr>
          <w:sz w:val="20"/>
          <w:szCs w:val="20"/>
        </w:rPr>
        <w:t xml:space="preserve"> </w:t>
      </w:r>
      <w:r w:rsidR="008B3B3A">
        <w:rPr>
          <w:sz w:val="20"/>
          <w:szCs w:val="20"/>
        </w:rPr>
        <w:t>İstanbul Üniversitesi Sosyal Bilimler Enstitü Müdürlüğü’nün 06.11.2020 tarih ve E.230717 sayılı yazısı ve SAÜ’nün 01.12.2020 tarih ve E.22502 sayılı yazısı okundu.</w:t>
      </w:r>
    </w:p>
    <w:p w:rsidR="008B3B3A" w:rsidRPr="009C123A" w:rsidRDefault="008B3B3A" w:rsidP="008B3B3A">
      <w:pPr>
        <w:jc w:val="both"/>
        <w:rPr>
          <w:sz w:val="20"/>
          <w:szCs w:val="20"/>
        </w:rPr>
      </w:pPr>
    </w:p>
    <w:p w:rsidR="008B3B3A" w:rsidRDefault="008B3B3A" w:rsidP="008B3B3A">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İstanbul Üniversitesi Sosyal Bilimler Enstitüsüne yatay geçiş yapan,</w:t>
      </w:r>
      <w:r w:rsidRPr="00047EF7">
        <w:rPr>
          <w:sz w:val="20"/>
          <w:szCs w:val="20"/>
        </w:rPr>
        <w:t xml:space="preserve"> </w:t>
      </w:r>
      <w:r>
        <w:rPr>
          <w:sz w:val="20"/>
          <w:szCs w:val="20"/>
        </w:rPr>
        <w:t xml:space="preserve">Enstitümüz </w:t>
      </w:r>
      <w:r>
        <w:rPr>
          <w:b/>
          <w:sz w:val="20"/>
          <w:szCs w:val="20"/>
        </w:rPr>
        <w:t xml:space="preserve">İktisat </w:t>
      </w:r>
      <w:r>
        <w:rPr>
          <w:sz w:val="20"/>
          <w:szCs w:val="20"/>
        </w:rPr>
        <w:t xml:space="preserve">EABD </w:t>
      </w:r>
      <w:r w:rsidRPr="00CC0586">
        <w:rPr>
          <w:b/>
          <w:sz w:val="20"/>
          <w:szCs w:val="20"/>
        </w:rPr>
        <w:t>doktora</w:t>
      </w:r>
      <w:r>
        <w:rPr>
          <w:sz w:val="20"/>
          <w:szCs w:val="20"/>
        </w:rPr>
        <w:t xml:space="preserve"> öğrencisi </w:t>
      </w:r>
      <w:r>
        <w:rPr>
          <w:b/>
          <w:sz w:val="20"/>
          <w:szCs w:val="20"/>
        </w:rPr>
        <w:t xml:space="preserve">Mehmet Fırat OLGUN’un </w:t>
      </w:r>
      <w:r>
        <w:rPr>
          <w:sz w:val="20"/>
          <w:szCs w:val="20"/>
        </w:rPr>
        <w:t>kaydının silinmesine ve özlük dosyasının ilgili Üniversiteye posta yoluyla gönderilmesine oybirliği ile karar verildi.</w:t>
      </w:r>
    </w:p>
    <w:p w:rsidR="008B3B3A" w:rsidRDefault="008B3B3A" w:rsidP="00461793">
      <w:pPr>
        <w:jc w:val="both"/>
        <w:rPr>
          <w:b/>
          <w:sz w:val="20"/>
          <w:szCs w:val="20"/>
        </w:rPr>
      </w:pPr>
    </w:p>
    <w:p w:rsidR="0061747D" w:rsidRPr="009C123A" w:rsidRDefault="008300C9" w:rsidP="0061747D">
      <w:pPr>
        <w:jc w:val="both"/>
        <w:rPr>
          <w:sz w:val="20"/>
          <w:szCs w:val="20"/>
        </w:rPr>
      </w:pPr>
      <w:r>
        <w:rPr>
          <w:b/>
          <w:sz w:val="20"/>
          <w:szCs w:val="20"/>
        </w:rPr>
        <w:t>28</w:t>
      </w:r>
      <w:r w:rsidR="0061747D">
        <w:rPr>
          <w:b/>
          <w:sz w:val="20"/>
          <w:szCs w:val="20"/>
        </w:rPr>
        <w:t xml:space="preserve"> –</w:t>
      </w:r>
      <w:r w:rsidR="0061747D" w:rsidRPr="009C123A">
        <w:rPr>
          <w:sz w:val="20"/>
          <w:szCs w:val="20"/>
        </w:rPr>
        <w:t xml:space="preserve"> </w:t>
      </w:r>
      <w:r w:rsidR="0061747D">
        <w:rPr>
          <w:sz w:val="20"/>
          <w:szCs w:val="20"/>
        </w:rPr>
        <w:t>Çalışma Ekonomisi ve Endüstri İlişkiler EABD Doktora programı öğrencisi Bünyamin Yasin ÇAKMAK’ın Yeterlik Jürisinde bulunan öğretim üyelerinin dilekçeleri okundu.</w:t>
      </w:r>
    </w:p>
    <w:p w:rsidR="0061747D" w:rsidRPr="009C123A" w:rsidRDefault="0061747D" w:rsidP="0061747D">
      <w:pPr>
        <w:jc w:val="both"/>
        <w:rPr>
          <w:sz w:val="20"/>
          <w:szCs w:val="20"/>
        </w:rPr>
      </w:pPr>
    </w:p>
    <w:p w:rsidR="0061747D" w:rsidRDefault="0061747D" w:rsidP="0061747D">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 xml:space="preserve">Çalışma Ekonomisi ve Endüstri İlişkileri EABD doktora programı öğrencisi </w:t>
      </w:r>
      <w:r w:rsidRPr="00ED17D3">
        <w:rPr>
          <w:b/>
          <w:sz w:val="20"/>
          <w:szCs w:val="20"/>
        </w:rPr>
        <w:t>Bünyamin</w:t>
      </w:r>
      <w:r>
        <w:rPr>
          <w:sz w:val="20"/>
          <w:szCs w:val="20"/>
        </w:rPr>
        <w:t xml:space="preserve"> </w:t>
      </w:r>
      <w:r w:rsidR="00ED17D3">
        <w:rPr>
          <w:b/>
          <w:sz w:val="20"/>
          <w:szCs w:val="20"/>
        </w:rPr>
        <w:t xml:space="preserve">Yasin ÇAKMAK </w:t>
      </w:r>
      <w:r w:rsidRPr="0061747D">
        <w:rPr>
          <w:b/>
          <w:sz w:val="20"/>
          <w:szCs w:val="20"/>
        </w:rPr>
        <w:t>(D186005002)</w:t>
      </w:r>
      <w:r w:rsidR="00ED17D3">
        <w:rPr>
          <w:b/>
          <w:sz w:val="20"/>
          <w:szCs w:val="20"/>
        </w:rPr>
        <w:t xml:space="preserve"> </w:t>
      </w:r>
      <w:r w:rsidR="00ED17D3">
        <w:rPr>
          <w:sz w:val="20"/>
          <w:szCs w:val="20"/>
        </w:rPr>
        <w:t xml:space="preserve">hakkındaki talebin </w:t>
      </w:r>
      <w:r w:rsidR="00E32CC0">
        <w:rPr>
          <w:b/>
          <w:sz w:val="20"/>
          <w:szCs w:val="20"/>
        </w:rPr>
        <w:t>uygun olduğuna</w:t>
      </w:r>
      <w:r w:rsidR="00ED17D3">
        <w:rPr>
          <w:b/>
          <w:sz w:val="20"/>
          <w:szCs w:val="20"/>
        </w:rPr>
        <w:t xml:space="preserve"> </w:t>
      </w:r>
      <w:r w:rsidR="00E32CC0">
        <w:rPr>
          <w:sz w:val="20"/>
          <w:szCs w:val="20"/>
        </w:rPr>
        <w:t xml:space="preserve">oy birliğiyle karar verildi. </w:t>
      </w:r>
    </w:p>
    <w:p w:rsidR="0061747D" w:rsidRDefault="0061747D" w:rsidP="00461793">
      <w:pPr>
        <w:jc w:val="both"/>
        <w:rPr>
          <w:b/>
          <w:sz w:val="20"/>
          <w:szCs w:val="20"/>
        </w:rPr>
      </w:pPr>
    </w:p>
    <w:p w:rsidR="00E32CC0" w:rsidRPr="00AD01A0" w:rsidRDefault="008300C9" w:rsidP="00E32CC0">
      <w:pPr>
        <w:jc w:val="both"/>
        <w:rPr>
          <w:sz w:val="20"/>
          <w:szCs w:val="20"/>
        </w:rPr>
      </w:pPr>
      <w:r>
        <w:rPr>
          <w:b/>
          <w:sz w:val="20"/>
          <w:szCs w:val="20"/>
        </w:rPr>
        <w:t>29</w:t>
      </w:r>
      <w:r w:rsidR="00E32CC0" w:rsidRPr="00AD01A0">
        <w:rPr>
          <w:b/>
          <w:sz w:val="20"/>
          <w:szCs w:val="20"/>
        </w:rPr>
        <w:t xml:space="preserve"> – </w:t>
      </w:r>
      <w:r w:rsidR="00E32CC0">
        <w:rPr>
          <w:sz w:val="20"/>
          <w:szCs w:val="20"/>
        </w:rPr>
        <w:t xml:space="preserve">Uluslararası İlişkiler </w:t>
      </w:r>
      <w:r w:rsidR="00E32CC0" w:rsidRPr="00AD01A0">
        <w:rPr>
          <w:sz w:val="20"/>
          <w:szCs w:val="20"/>
        </w:rPr>
        <w:t xml:space="preserve">EABD </w:t>
      </w:r>
      <w:r w:rsidR="00E32CC0">
        <w:rPr>
          <w:sz w:val="20"/>
          <w:szCs w:val="20"/>
        </w:rPr>
        <w:t xml:space="preserve">doktora programı öğrenci Duygu KALKAN’ın 01.12.2020 tarih ve E.22500 sayılı Doktora Tez Öneri Formu </w:t>
      </w:r>
      <w:r w:rsidR="00E32CC0" w:rsidRPr="00AD01A0">
        <w:rPr>
          <w:sz w:val="20"/>
          <w:szCs w:val="20"/>
        </w:rPr>
        <w:t xml:space="preserve">okundu. </w:t>
      </w:r>
    </w:p>
    <w:p w:rsidR="00E32CC0" w:rsidRPr="00AD01A0" w:rsidRDefault="00E32CC0" w:rsidP="00E32CC0">
      <w:pPr>
        <w:jc w:val="both"/>
        <w:rPr>
          <w:sz w:val="20"/>
          <w:szCs w:val="20"/>
        </w:rPr>
      </w:pPr>
    </w:p>
    <w:p w:rsidR="00E32CC0" w:rsidRPr="00AD01A0" w:rsidRDefault="00E32CC0" w:rsidP="00E32CC0">
      <w:pPr>
        <w:ind w:firstLine="708"/>
        <w:jc w:val="both"/>
        <w:rPr>
          <w:sz w:val="20"/>
          <w:szCs w:val="20"/>
        </w:rPr>
      </w:pPr>
      <w:r w:rsidRPr="00AD01A0">
        <w:rPr>
          <w:sz w:val="20"/>
          <w:szCs w:val="20"/>
        </w:rPr>
        <w:t xml:space="preserve">Yapılan görüşmeler sonunda; </w:t>
      </w:r>
      <w:r>
        <w:rPr>
          <w:sz w:val="20"/>
          <w:szCs w:val="20"/>
        </w:rPr>
        <w:t xml:space="preserve">Uluslararası İlişkiler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E32CC0" w:rsidRPr="00AD01A0" w:rsidRDefault="00E32CC0" w:rsidP="00E32CC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32CC0" w:rsidRPr="00AD01A0" w:rsidTr="00E32CC0">
        <w:trPr>
          <w:trHeight w:val="229"/>
        </w:trPr>
        <w:tc>
          <w:tcPr>
            <w:tcW w:w="8862" w:type="dxa"/>
            <w:gridSpan w:val="3"/>
            <w:vAlign w:val="center"/>
          </w:tcPr>
          <w:p w:rsidR="00E32CC0" w:rsidRPr="00AD01A0" w:rsidRDefault="00E32CC0" w:rsidP="00E32CC0">
            <w:pPr>
              <w:spacing w:line="276" w:lineRule="auto"/>
              <w:rPr>
                <w:b/>
                <w:sz w:val="20"/>
                <w:szCs w:val="20"/>
              </w:rPr>
            </w:pPr>
            <w:r w:rsidRPr="00AD01A0">
              <w:rPr>
                <w:b/>
                <w:sz w:val="20"/>
                <w:szCs w:val="20"/>
              </w:rPr>
              <w:t>ÖĞRENCİNİN</w:t>
            </w:r>
          </w:p>
        </w:tc>
      </w:tr>
      <w:tr w:rsidR="00E32CC0" w:rsidRPr="00AD01A0" w:rsidTr="00E32CC0">
        <w:trPr>
          <w:trHeight w:val="248"/>
        </w:trPr>
        <w:tc>
          <w:tcPr>
            <w:tcW w:w="1725"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EABD</w:t>
            </w:r>
          </w:p>
        </w:tc>
        <w:tc>
          <w:tcPr>
            <w:tcW w:w="3324"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Danışmanı</w:t>
            </w:r>
          </w:p>
        </w:tc>
      </w:tr>
      <w:tr w:rsidR="00E32CC0" w:rsidRPr="00AD01A0" w:rsidTr="00E32CC0">
        <w:trPr>
          <w:trHeight w:val="210"/>
        </w:trPr>
        <w:tc>
          <w:tcPr>
            <w:tcW w:w="1725" w:type="dxa"/>
            <w:vAlign w:val="center"/>
          </w:tcPr>
          <w:p w:rsidR="00E32CC0" w:rsidRPr="00AD01A0" w:rsidRDefault="00E32CC0" w:rsidP="00E32CC0">
            <w:pPr>
              <w:rPr>
                <w:sz w:val="20"/>
                <w:szCs w:val="20"/>
              </w:rPr>
            </w:pPr>
            <w:r>
              <w:rPr>
                <w:sz w:val="20"/>
                <w:szCs w:val="20"/>
              </w:rPr>
              <w:t xml:space="preserve">Duygu KALKAN </w:t>
            </w:r>
            <w:r w:rsidRPr="00AD01A0">
              <w:rPr>
                <w:sz w:val="20"/>
                <w:szCs w:val="20"/>
              </w:rPr>
              <w:t>(</w:t>
            </w:r>
            <w:r>
              <w:rPr>
                <w:sz w:val="20"/>
                <w:szCs w:val="20"/>
              </w:rPr>
              <w:t>D186007008</w:t>
            </w:r>
            <w:r w:rsidRPr="00AD01A0">
              <w:rPr>
                <w:sz w:val="20"/>
                <w:szCs w:val="20"/>
              </w:rPr>
              <w:t>)</w:t>
            </w:r>
          </w:p>
        </w:tc>
        <w:tc>
          <w:tcPr>
            <w:tcW w:w="3813" w:type="dxa"/>
            <w:vAlign w:val="center"/>
          </w:tcPr>
          <w:p w:rsidR="00E32CC0" w:rsidRPr="00AD01A0" w:rsidRDefault="00E32CC0" w:rsidP="00E32CC0">
            <w:pPr>
              <w:rPr>
                <w:sz w:val="20"/>
                <w:szCs w:val="20"/>
              </w:rPr>
            </w:pPr>
            <w:r>
              <w:rPr>
                <w:sz w:val="20"/>
                <w:szCs w:val="20"/>
              </w:rPr>
              <w:t>Uluslararası İlişkiler</w:t>
            </w:r>
          </w:p>
        </w:tc>
        <w:tc>
          <w:tcPr>
            <w:tcW w:w="3324" w:type="dxa"/>
            <w:vAlign w:val="center"/>
          </w:tcPr>
          <w:p w:rsidR="00E32CC0" w:rsidRPr="00AD01A0" w:rsidRDefault="00E32CC0" w:rsidP="00E32CC0">
            <w:pPr>
              <w:rPr>
                <w:sz w:val="20"/>
                <w:szCs w:val="20"/>
              </w:rPr>
            </w:pPr>
            <w:r>
              <w:rPr>
                <w:sz w:val="20"/>
                <w:szCs w:val="20"/>
              </w:rPr>
              <w:t>Dr. Öğr. Üyesi Filiz CİCİOĞLU</w:t>
            </w:r>
          </w:p>
        </w:tc>
      </w:tr>
      <w:tr w:rsidR="00E32CC0" w:rsidTr="00E32CC0">
        <w:trPr>
          <w:trHeight w:val="267"/>
        </w:trPr>
        <w:tc>
          <w:tcPr>
            <w:tcW w:w="1725" w:type="dxa"/>
            <w:vAlign w:val="center"/>
          </w:tcPr>
          <w:p w:rsidR="00E32CC0" w:rsidRPr="00AD01A0" w:rsidRDefault="00E32CC0" w:rsidP="00E32CC0">
            <w:pPr>
              <w:jc w:val="center"/>
              <w:rPr>
                <w:b/>
                <w:sz w:val="20"/>
                <w:szCs w:val="20"/>
              </w:rPr>
            </w:pPr>
            <w:r w:rsidRPr="00AD01A0">
              <w:rPr>
                <w:b/>
                <w:sz w:val="20"/>
                <w:szCs w:val="20"/>
              </w:rPr>
              <w:t>Tezin Adı</w:t>
            </w:r>
          </w:p>
        </w:tc>
        <w:tc>
          <w:tcPr>
            <w:tcW w:w="7137" w:type="dxa"/>
            <w:gridSpan w:val="2"/>
            <w:vAlign w:val="center"/>
          </w:tcPr>
          <w:p w:rsidR="00E32CC0" w:rsidRDefault="00E32CC0" w:rsidP="00E32CC0">
            <w:pPr>
              <w:shd w:val="clear" w:color="auto" w:fill="FFFFFF"/>
              <w:jc w:val="both"/>
              <w:rPr>
                <w:sz w:val="20"/>
                <w:szCs w:val="20"/>
              </w:rPr>
            </w:pPr>
            <w:r>
              <w:rPr>
                <w:sz w:val="20"/>
                <w:szCs w:val="20"/>
              </w:rPr>
              <w:t>Ulu</w:t>
            </w:r>
            <w:r w:rsidR="00ED17D3">
              <w:rPr>
                <w:sz w:val="20"/>
                <w:szCs w:val="20"/>
              </w:rPr>
              <w:t>sötesi Krizlerde Avrupa Birliği</w:t>
            </w:r>
            <w:r>
              <w:rPr>
                <w:sz w:val="20"/>
                <w:szCs w:val="20"/>
              </w:rPr>
              <w:t xml:space="preserve"> </w:t>
            </w:r>
            <w:r w:rsidR="00ED17D3">
              <w:rPr>
                <w:sz w:val="20"/>
                <w:szCs w:val="20"/>
              </w:rPr>
              <w:t>(</w:t>
            </w:r>
            <w:r>
              <w:rPr>
                <w:sz w:val="20"/>
                <w:szCs w:val="20"/>
              </w:rPr>
              <w:t>2008 Krizi, Mülteci Krizi ve Covid-19 Krizi Örneği</w:t>
            </w:r>
            <w:r w:rsidR="00ED17D3">
              <w:rPr>
                <w:sz w:val="20"/>
                <w:szCs w:val="20"/>
              </w:rPr>
              <w:t>)</w:t>
            </w:r>
          </w:p>
        </w:tc>
      </w:tr>
    </w:tbl>
    <w:p w:rsidR="00E32CC0" w:rsidRDefault="00E32CC0" w:rsidP="00461793">
      <w:pPr>
        <w:jc w:val="both"/>
        <w:rPr>
          <w:b/>
          <w:sz w:val="20"/>
          <w:szCs w:val="20"/>
        </w:rPr>
      </w:pPr>
    </w:p>
    <w:p w:rsidR="00E32CC0" w:rsidRPr="00AD01A0" w:rsidRDefault="008300C9" w:rsidP="00E32CC0">
      <w:pPr>
        <w:jc w:val="both"/>
        <w:rPr>
          <w:sz w:val="20"/>
          <w:szCs w:val="20"/>
        </w:rPr>
      </w:pPr>
      <w:r>
        <w:rPr>
          <w:b/>
          <w:sz w:val="20"/>
          <w:szCs w:val="20"/>
        </w:rPr>
        <w:t>30</w:t>
      </w:r>
      <w:r w:rsidR="00E32CC0" w:rsidRPr="00AD01A0">
        <w:rPr>
          <w:b/>
          <w:sz w:val="20"/>
          <w:szCs w:val="20"/>
        </w:rPr>
        <w:t xml:space="preserve"> – </w:t>
      </w:r>
      <w:r w:rsidR="00E32CC0">
        <w:rPr>
          <w:sz w:val="20"/>
          <w:szCs w:val="20"/>
        </w:rPr>
        <w:t xml:space="preserve">Tarih </w:t>
      </w:r>
      <w:r w:rsidR="00E32CC0" w:rsidRPr="00AD01A0">
        <w:rPr>
          <w:sz w:val="20"/>
          <w:szCs w:val="20"/>
        </w:rPr>
        <w:t xml:space="preserve">EABD </w:t>
      </w:r>
      <w:r w:rsidR="00E32CC0">
        <w:rPr>
          <w:sz w:val="20"/>
          <w:szCs w:val="20"/>
        </w:rPr>
        <w:t xml:space="preserve">doktora programı öğrenci Zeliha Buket KALAYCI’nın 01.12.2020 tarih ve E.22499 sayılı Doktora Tez Öneri Formu </w:t>
      </w:r>
      <w:r w:rsidR="00E32CC0" w:rsidRPr="00AD01A0">
        <w:rPr>
          <w:sz w:val="20"/>
          <w:szCs w:val="20"/>
        </w:rPr>
        <w:t xml:space="preserve">okundu. </w:t>
      </w:r>
    </w:p>
    <w:p w:rsidR="00E32CC0" w:rsidRPr="00AD01A0" w:rsidRDefault="00E32CC0" w:rsidP="00E32CC0">
      <w:pPr>
        <w:jc w:val="both"/>
        <w:rPr>
          <w:sz w:val="20"/>
          <w:szCs w:val="20"/>
        </w:rPr>
      </w:pPr>
    </w:p>
    <w:p w:rsidR="00E32CC0" w:rsidRDefault="00E32CC0" w:rsidP="00E32CC0">
      <w:pPr>
        <w:ind w:firstLine="708"/>
        <w:jc w:val="both"/>
        <w:rPr>
          <w:b/>
          <w:sz w:val="20"/>
          <w:szCs w:val="20"/>
        </w:rPr>
      </w:pPr>
      <w:r w:rsidRPr="00AD01A0">
        <w:rPr>
          <w:sz w:val="20"/>
          <w:szCs w:val="20"/>
        </w:rPr>
        <w:t xml:space="preserve">Yapılan görüşmeler sonunda; </w:t>
      </w:r>
      <w:r>
        <w:rPr>
          <w:sz w:val="20"/>
          <w:szCs w:val="20"/>
        </w:rPr>
        <w:t xml:space="preserve">Tarih </w:t>
      </w:r>
      <w:r w:rsidRPr="00AD01A0">
        <w:rPr>
          <w:sz w:val="20"/>
          <w:szCs w:val="20"/>
        </w:rPr>
        <w:t xml:space="preserve">EABD </w:t>
      </w:r>
      <w:r>
        <w:rPr>
          <w:b/>
          <w:sz w:val="20"/>
          <w:szCs w:val="20"/>
        </w:rPr>
        <w:t xml:space="preserve">doktora </w:t>
      </w:r>
      <w:r w:rsidRPr="00AD01A0">
        <w:rPr>
          <w:sz w:val="20"/>
          <w:szCs w:val="20"/>
        </w:rPr>
        <w:t>programı öğ</w:t>
      </w:r>
      <w:r>
        <w:rPr>
          <w:sz w:val="20"/>
          <w:szCs w:val="20"/>
        </w:rPr>
        <w:t xml:space="preserve">rencisi </w:t>
      </w:r>
      <w:r w:rsidRPr="00E32CC0">
        <w:rPr>
          <w:b/>
          <w:sz w:val="20"/>
          <w:szCs w:val="20"/>
        </w:rPr>
        <w:t>Zeliha Buket KALAYCI’nın (D136012005)</w:t>
      </w:r>
      <w:r>
        <w:rPr>
          <w:sz w:val="20"/>
          <w:szCs w:val="20"/>
        </w:rPr>
        <w:t xml:space="preserve">, </w:t>
      </w:r>
      <w:r w:rsidRPr="00E32CC0">
        <w:rPr>
          <w:sz w:val="20"/>
          <w:szCs w:val="20"/>
        </w:rPr>
        <w:t>tez izleme komitesi üyelerinin</w:t>
      </w:r>
      <w:r>
        <w:rPr>
          <w:b/>
          <w:sz w:val="20"/>
          <w:szCs w:val="20"/>
        </w:rPr>
        <w:t xml:space="preserve"> </w:t>
      </w:r>
      <w:r w:rsidRPr="00E32CC0">
        <w:rPr>
          <w:sz w:val="20"/>
          <w:szCs w:val="20"/>
        </w:rPr>
        <w:t>uygun görüşüne</w:t>
      </w:r>
      <w:r>
        <w:rPr>
          <w:b/>
          <w:sz w:val="20"/>
          <w:szCs w:val="20"/>
        </w:rPr>
        <w:t xml:space="preserve"> </w:t>
      </w:r>
      <w:r>
        <w:rPr>
          <w:sz w:val="20"/>
          <w:szCs w:val="20"/>
        </w:rPr>
        <w:t xml:space="preserve">istinaden </w:t>
      </w:r>
      <w:r>
        <w:rPr>
          <w:b/>
          <w:sz w:val="20"/>
          <w:szCs w:val="20"/>
        </w:rPr>
        <w:t xml:space="preserve">tez </w:t>
      </w:r>
      <w:r w:rsidR="001E52C4">
        <w:rPr>
          <w:b/>
          <w:sz w:val="20"/>
          <w:szCs w:val="20"/>
        </w:rPr>
        <w:t xml:space="preserve">konusu </w:t>
      </w:r>
      <w:bookmarkStart w:id="2" w:name="_GoBack"/>
      <w:bookmarkEnd w:id="2"/>
      <w:r>
        <w:rPr>
          <w:b/>
          <w:sz w:val="20"/>
          <w:szCs w:val="20"/>
        </w:rPr>
        <w:t xml:space="preserve">değişikliği </w:t>
      </w:r>
      <w:r>
        <w:rPr>
          <w:sz w:val="20"/>
          <w:szCs w:val="20"/>
        </w:rPr>
        <w:t xml:space="preserve">talebinin </w:t>
      </w:r>
      <w:r w:rsidRPr="00E32CC0">
        <w:rPr>
          <w:b/>
          <w:sz w:val="20"/>
          <w:szCs w:val="20"/>
        </w:rPr>
        <w:t xml:space="preserve">uygun olduğuna </w:t>
      </w:r>
      <w:r w:rsidRPr="00AD01A0">
        <w:rPr>
          <w:sz w:val="20"/>
          <w:szCs w:val="20"/>
        </w:rPr>
        <w:t>oy birliği ile karar verildi</w:t>
      </w:r>
    </w:p>
    <w:p w:rsidR="00E32CC0" w:rsidRDefault="00E32CC0" w:rsidP="00461793">
      <w:pPr>
        <w:jc w:val="both"/>
        <w:rPr>
          <w:b/>
          <w:sz w:val="20"/>
          <w:szCs w:val="20"/>
        </w:rPr>
      </w:pPr>
    </w:p>
    <w:p w:rsidR="00E32CC0" w:rsidRDefault="008300C9" w:rsidP="00E32CC0">
      <w:pPr>
        <w:jc w:val="both"/>
        <w:rPr>
          <w:sz w:val="20"/>
          <w:szCs w:val="20"/>
        </w:rPr>
      </w:pPr>
      <w:r>
        <w:rPr>
          <w:b/>
          <w:sz w:val="20"/>
          <w:szCs w:val="20"/>
        </w:rPr>
        <w:t>31</w:t>
      </w:r>
      <w:r w:rsidR="00E32CC0">
        <w:rPr>
          <w:b/>
          <w:sz w:val="20"/>
          <w:szCs w:val="20"/>
        </w:rPr>
        <w:t xml:space="preserve"> – </w:t>
      </w:r>
      <w:r w:rsidR="00E32CC0">
        <w:rPr>
          <w:sz w:val="20"/>
          <w:szCs w:val="20"/>
        </w:rPr>
        <w:t xml:space="preserve">Uluslararası İlişkiler EABD doktora programı öğrencisi </w:t>
      </w:r>
      <w:r w:rsidR="00E32CC0">
        <w:rPr>
          <w:b/>
          <w:sz w:val="20"/>
          <w:szCs w:val="20"/>
        </w:rPr>
        <w:t xml:space="preserve">Selin ŞAHİN’in (D166007003) </w:t>
      </w:r>
      <w:r w:rsidR="00E32CC0">
        <w:rPr>
          <w:sz w:val="20"/>
          <w:szCs w:val="20"/>
        </w:rPr>
        <w:t>25.11.2020 tarihinde online girdiği doktora Tez Savunma Sınavını “</w:t>
      </w:r>
      <w:r w:rsidR="00E32CC0">
        <w:rPr>
          <w:b/>
          <w:sz w:val="20"/>
          <w:szCs w:val="20"/>
        </w:rPr>
        <w:t>oy birliğiyle</w:t>
      </w:r>
      <w:r w:rsidR="00E32CC0">
        <w:rPr>
          <w:sz w:val="20"/>
          <w:szCs w:val="20"/>
        </w:rPr>
        <w:t xml:space="preserve">” ile başardığını belirten 01.12.2020 tarih </w:t>
      </w:r>
      <w:r w:rsidR="00E32CC0" w:rsidRPr="003137F6">
        <w:rPr>
          <w:sz w:val="20"/>
          <w:szCs w:val="20"/>
        </w:rPr>
        <w:t>ve E.</w:t>
      </w:r>
      <w:r w:rsidR="00E32CC0">
        <w:rPr>
          <w:sz w:val="20"/>
          <w:szCs w:val="20"/>
        </w:rPr>
        <w:t>22506 sayılı tutanak okundu ve dosyası incelendi.</w:t>
      </w:r>
    </w:p>
    <w:p w:rsidR="00E32CC0" w:rsidRDefault="00E32CC0" w:rsidP="00E32CC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E32CC0" w:rsidRPr="00AD01A0" w:rsidRDefault="008300C9" w:rsidP="00E32CC0">
      <w:pPr>
        <w:jc w:val="both"/>
        <w:rPr>
          <w:sz w:val="20"/>
          <w:szCs w:val="20"/>
        </w:rPr>
      </w:pPr>
      <w:r>
        <w:rPr>
          <w:b/>
          <w:sz w:val="20"/>
          <w:szCs w:val="20"/>
        </w:rPr>
        <w:t>32</w:t>
      </w:r>
      <w:r w:rsidR="00E32CC0" w:rsidRPr="00AD01A0">
        <w:rPr>
          <w:b/>
          <w:sz w:val="20"/>
          <w:szCs w:val="20"/>
        </w:rPr>
        <w:t xml:space="preserve"> – </w:t>
      </w:r>
      <w:r w:rsidR="00E32CC0">
        <w:rPr>
          <w:sz w:val="20"/>
          <w:szCs w:val="20"/>
        </w:rPr>
        <w:t xml:space="preserve">Sosyoloji </w:t>
      </w:r>
      <w:r w:rsidR="00E32CC0" w:rsidRPr="00AD01A0">
        <w:rPr>
          <w:sz w:val="20"/>
          <w:szCs w:val="20"/>
        </w:rPr>
        <w:t xml:space="preserve">EABD Başkanlığının </w:t>
      </w:r>
      <w:r w:rsidR="00E32CC0">
        <w:rPr>
          <w:sz w:val="20"/>
          <w:szCs w:val="20"/>
        </w:rPr>
        <w:t>30</w:t>
      </w:r>
      <w:r w:rsidR="00E32CC0" w:rsidRPr="00AD01A0">
        <w:rPr>
          <w:sz w:val="20"/>
          <w:szCs w:val="20"/>
        </w:rPr>
        <w:t>.11.2020 tarih ve E.</w:t>
      </w:r>
      <w:r w:rsidR="00E32CC0">
        <w:rPr>
          <w:sz w:val="20"/>
          <w:szCs w:val="20"/>
        </w:rPr>
        <w:t xml:space="preserve">39225 </w:t>
      </w:r>
      <w:r w:rsidR="00E32CC0" w:rsidRPr="00AD01A0">
        <w:rPr>
          <w:sz w:val="20"/>
          <w:szCs w:val="20"/>
        </w:rPr>
        <w:t xml:space="preserve">sayılı yazısı okundu. </w:t>
      </w:r>
    </w:p>
    <w:p w:rsidR="00E32CC0" w:rsidRPr="00AD01A0" w:rsidRDefault="00E32CC0" w:rsidP="00E32CC0">
      <w:pPr>
        <w:jc w:val="both"/>
        <w:rPr>
          <w:sz w:val="20"/>
          <w:szCs w:val="20"/>
        </w:rPr>
      </w:pPr>
    </w:p>
    <w:p w:rsidR="00E32CC0" w:rsidRPr="00AD01A0" w:rsidRDefault="00E32CC0" w:rsidP="00E32CC0">
      <w:pPr>
        <w:ind w:firstLine="708"/>
        <w:jc w:val="both"/>
        <w:rPr>
          <w:sz w:val="20"/>
          <w:szCs w:val="20"/>
        </w:rPr>
      </w:pPr>
      <w:r w:rsidRPr="00AD01A0">
        <w:rPr>
          <w:sz w:val="20"/>
          <w:szCs w:val="20"/>
        </w:rPr>
        <w:lastRenderedPageBreak/>
        <w:t xml:space="preserve">Yapılan görüşmeler sonunda; </w:t>
      </w:r>
      <w:r>
        <w:rPr>
          <w:sz w:val="20"/>
          <w:szCs w:val="20"/>
        </w:rPr>
        <w:t xml:space="preserve">Sosyoloji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E32CC0" w:rsidRPr="00AD01A0" w:rsidRDefault="00E32CC0" w:rsidP="00E32CC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32CC0" w:rsidRPr="00AD01A0" w:rsidTr="00E32CC0">
        <w:trPr>
          <w:trHeight w:val="229"/>
        </w:trPr>
        <w:tc>
          <w:tcPr>
            <w:tcW w:w="8862" w:type="dxa"/>
            <w:gridSpan w:val="3"/>
            <w:vAlign w:val="center"/>
          </w:tcPr>
          <w:p w:rsidR="00E32CC0" w:rsidRPr="00AD01A0" w:rsidRDefault="00E32CC0" w:rsidP="00E32CC0">
            <w:pPr>
              <w:spacing w:line="276" w:lineRule="auto"/>
              <w:rPr>
                <w:b/>
                <w:sz w:val="20"/>
                <w:szCs w:val="20"/>
              </w:rPr>
            </w:pPr>
            <w:r w:rsidRPr="00AD01A0">
              <w:rPr>
                <w:b/>
                <w:sz w:val="20"/>
                <w:szCs w:val="20"/>
              </w:rPr>
              <w:t>ÖĞRENCİNİN</w:t>
            </w:r>
          </w:p>
        </w:tc>
      </w:tr>
      <w:tr w:rsidR="00E32CC0" w:rsidRPr="00AD01A0" w:rsidTr="00E32CC0">
        <w:trPr>
          <w:trHeight w:val="248"/>
        </w:trPr>
        <w:tc>
          <w:tcPr>
            <w:tcW w:w="1725"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EABD</w:t>
            </w:r>
          </w:p>
        </w:tc>
        <w:tc>
          <w:tcPr>
            <w:tcW w:w="3324" w:type="dxa"/>
            <w:vAlign w:val="center"/>
          </w:tcPr>
          <w:p w:rsidR="00E32CC0" w:rsidRPr="00AD01A0" w:rsidRDefault="00E32CC0" w:rsidP="00E32CC0">
            <w:pPr>
              <w:tabs>
                <w:tab w:val="left" w:pos="7200"/>
              </w:tabs>
              <w:spacing w:line="276" w:lineRule="auto"/>
              <w:jc w:val="center"/>
              <w:rPr>
                <w:b/>
                <w:sz w:val="20"/>
                <w:szCs w:val="20"/>
              </w:rPr>
            </w:pPr>
            <w:r w:rsidRPr="00AD01A0">
              <w:rPr>
                <w:b/>
                <w:sz w:val="20"/>
                <w:szCs w:val="20"/>
              </w:rPr>
              <w:t>Danışmanı</w:t>
            </w:r>
          </w:p>
        </w:tc>
      </w:tr>
      <w:tr w:rsidR="00E32CC0" w:rsidRPr="00AD01A0" w:rsidTr="00E32CC0">
        <w:trPr>
          <w:trHeight w:val="210"/>
        </w:trPr>
        <w:tc>
          <w:tcPr>
            <w:tcW w:w="1725" w:type="dxa"/>
            <w:vAlign w:val="center"/>
          </w:tcPr>
          <w:p w:rsidR="00E32CC0" w:rsidRPr="00AD01A0" w:rsidRDefault="00E32CC0" w:rsidP="008300C9">
            <w:pPr>
              <w:rPr>
                <w:sz w:val="20"/>
                <w:szCs w:val="20"/>
              </w:rPr>
            </w:pPr>
            <w:r>
              <w:rPr>
                <w:sz w:val="20"/>
                <w:szCs w:val="20"/>
              </w:rPr>
              <w:t xml:space="preserve">Sarab Sabah Kamal BAYATI </w:t>
            </w:r>
            <w:r w:rsidRPr="00AD01A0">
              <w:rPr>
                <w:sz w:val="20"/>
                <w:szCs w:val="20"/>
              </w:rPr>
              <w:t>(</w:t>
            </w:r>
            <w:r w:rsidR="008300C9">
              <w:rPr>
                <w:sz w:val="20"/>
                <w:szCs w:val="20"/>
              </w:rPr>
              <w:t>Y196013026</w:t>
            </w:r>
            <w:r w:rsidRPr="00AD01A0">
              <w:rPr>
                <w:sz w:val="20"/>
                <w:szCs w:val="20"/>
              </w:rPr>
              <w:t>)</w:t>
            </w:r>
          </w:p>
        </w:tc>
        <w:tc>
          <w:tcPr>
            <w:tcW w:w="3813" w:type="dxa"/>
            <w:vAlign w:val="center"/>
          </w:tcPr>
          <w:p w:rsidR="00E32CC0" w:rsidRPr="00AD01A0" w:rsidRDefault="008300C9" w:rsidP="00E32CC0">
            <w:pPr>
              <w:rPr>
                <w:sz w:val="20"/>
                <w:szCs w:val="20"/>
              </w:rPr>
            </w:pPr>
            <w:r>
              <w:rPr>
                <w:sz w:val="20"/>
                <w:szCs w:val="20"/>
              </w:rPr>
              <w:t>Sosyoloji</w:t>
            </w:r>
          </w:p>
        </w:tc>
        <w:tc>
          <w:tcPr>
            <w:tcW w:w="3324" w:type="dxa"/>
            <w:vAlign w:val="center"/>
          </w:tcPr>
          <w:p w:rsidR="00E32CC0" w:rsidRPr="00AD01A0" w:rsidRDefault="008300C9" w:rsidP="00E32CC0">
            <w:pPr>
              <w:rPr>
                <w:sz w:val="20"/>
                <w:szCs w:val="20"/>
              </w:rPr>
            </w:pPr>
            <w:r>
              <w:rPr>
                <w:sz w:val="20"/>
                <w:szCs w:val="20"/>
              </w:rPr>
              <w:t>Prof. Dr. İsmail HİRA</w:t>
            </w:r>
          </w:p>
        </w:tc>
      </w:tr>
      <w:tr w:rsidR="00E32CC0" w:rsidTr="00E32CC0">
        <w:trPr>
          <w:trHeight w:val="267"/>
        </w:trPr>
        <w:tc>
          <w:tcPr>
            <w:tcW w:w="1725" w:type="dxa"/>
            <w:vAlign w:val="center"/>
          </w:tcPr>
          <w:p w:rsidR="00E32CC0" w:rsidRPr="00AD01A0" w:rsidRDefault="00E32CC0" w:rsidP="00E32CC0">
            <w:pPr>
              <w:jc w:val="center"/>
              <w:rPr>
                <w:b/>
                <w:sz w:val="20"/>
                <w:szCs w:val="20"/>
              </w:rPr>
            </w:pPr>
            <w:r w:rsidRPr="00AD01A0">
              <w:rPr>
                <w:b/>
                <w:sz w:val="20"/>
                <w:szCs w:val="20"/>
              </w:rPr>
              <w:t>Tezin Adı</w:t>
            </w:r>
          </w:p>
        </w:tc>
        <w:tc>
          <w:tcPr>
            <w:tcW w:w="7137" w:type="dxa"/>
            <w:gridSpan w:val="2"/>
            <w:vAlign w:val="center"/>
          </w:tcPr>
          <w:p w:rsidR="00E32CC0" w:rsidRDefault="008300C9" w:rsidP="00E32CC0">
            <w:pPr>
              <w:shd w:val="clear" w:color="auto" w:fill="FFFFFF"/>
              <w:jc w:val="both"/>
              <w:rPr>
                <w:sz w:val="20"/>
                <w:szCs w:val="20"/>
              </w:rPr>
            </w:pPr>
            <w:r>
              <w:rPr>
                <w:sz w:val="20"/>
                <w:szCs w:val="20"/>
              </w:rPr>
              <w:t>2003-2020 Yılları Arasında Kerkük’te Demografik Değişikliklerin Türkmen Halkının Sosyo-Psikolojisine Etkisi</w:t>
            </w:r>
          </w:p>
        </w:tc>
      </w:tr>
    </w:tbl>
    <w:p w:rsidR="006E6AA1" w:rsidRDefault="006E6AA1" w:rsidP="006E6AA1">
      <w:pPr>
        <w:spacing w:before="240" w:after="240"/>
        <w:jc w:val="both"/>
        <w:rPr>
          <w:sz w:val="20"/>
          <w:szCs w:val="20"/>
        </w:rPr>
      </w:pPr>
      <w:r>
        <w:rPr>
          <w:b/>
          <w:sz w:val="20"/>
          <w:szCs w:val="20"/>
        </w:rPr>
        <w:t xml:space="preserve">33 – </w:t>
      </w:r>
      <w:r>
        <w:rPr>
          <w:sz w:val="20"/>
          <w:szCs w:val="20"/>
        </w:rPr>
        <w:t>2020-2021 Güz dönemi için ek süre başvurusunda bulunan öğrencilerin dilekçeleri gündeme alındı.</w:t>
      </w:r>
    </w:p>
    <w:p w:rsidR="006E6AA1" w:rsidRDefault="006E6AA1" w:rsidP="006E6AA1">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6E6AA1" w:rsidRDefault="006E6AA1" w:rsidP="006E6AA1">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320"/>
        <w:gridCol w:w="4348"/>
      </w:tblGrid>
      <w:tr w:rsidR="006E6AA1" w:rsidRPr="00ED5C92" w:rsidTr="007D6203">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6AA1" w:rsidRPr="00ED5C92" w:rsidRDefault="006E6AA1" w:rsidP="007D6203">
            <w:pPr>
              <w:rPr>
                <w:b/>
                <w:bCs/>
                <w:color w:val="000000"/>
                <w:sz w:val="20"/>
                <w:szCs w:val="20"/>
              </w:rPr>
            </w:pPr>
            <w:r w:rsidRPr="00ED5C92">
              <w:rPr>
                <w:b/>
                <w:bCs/>
                <w:color w:val="000000"/>
                <w:sz w:val="20"/>
                <w:szCs w:val="20"/>
              </w:rPr>
              <w:t>Numarası</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6E6AA1" w:rsidRPr="00ED5C92" w:rsidRDefault="006E6AA1" w:rsidP="007D6203">
            <w:pPr>
              <w:rPr>
                <w:b/>
                <w:bCs/>
                <w:color w:val="000000"/>
                <w:sz w:val="20"/>
                <w:szCs w:val="20"/>
              </w:rPr>
            </w:pPr>
            <w:r w:rsidRPr="00ED5C92">
              <w:rPr>
                <w:b/>
                <w:bCs/>
                <w:color w:val="000000"/>
                <w:sz w:val="20"/>
                <w:szCs w:val="20"/>
              </w:rPr>
              <w:t>Adı Soyadı</w:t>
            </w:r>
          </w:p>
        </w:tc>
        <w:tc>
          <w:tcPr>
            <w:tcW w:w="4348" w:type="dxa"/>
            <w:tcBorders>
              <w:top w:val="single" w:sz="8" w:space="0" w:color="auto"/>
              <w:left w:val="nil"/>
              <w:bottom w:val="single" w:sz="8" w:space="0" w:color="auto"/>
              <w:right w:val="single" w:sz="8" w:space="0" w:color="auto"/>
            </w:tcBorders>
            <w:shd w:val="clear" w:color="auto" w:fill="auto"/>
            <w:noWrap/>
            <w:vAlign w:val="bottom"/>
            <w:hideMark/>
          </w:tcPr>
          <w:p w:rsidR="006E6AA1" w:rsidRPr="00ED5C92" w:rsidRDefault="006E6AA1" w:rsidP="007D6203">
            <w:pPr>
              <w:rPr>
                <w:b/>
                <w:bCs/>
                <w:color w:val="000000"/>
                <w:sz w:val="20"/>
                <w:szCs w:val="20"/>
              </w:rPr>
            </w:pPr>
            <w:r w:rsidRPr="00ED5C92">
              <w:rPr>
                <w:b/>
                <w:bCs/>
                <w:color w:val="000000"/>
                <w:sz w:val="20"/>
                <w:szCs w:val="20"/>
              </w:rPr>
              <w:t>Bölümü</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Y176005006</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Özgür KARAHAN</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Y176006100</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Semih ARAT</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Maliye</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Y186031004</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Lütfiye GÜRE</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Y186029003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Damla Fatma ORAN</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Geleneksel Türk Sanatları</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D176005003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Yunus YİĞİT</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Y176014005</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Emine ERDEM</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Alman Dili ve Edebiyatı</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Y186012004</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Hüseyin KIZILKAYA</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Y186008029</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Şemsettin TAÇAR</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Y18603105</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Nurgül ACIBAL</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Y176014003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Yasemin BAHTİYAR</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Alman Dili ve Edebiyatı</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D176003004</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Mehmet Akif DOĞAN</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D146010003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Yunus KAYMAZ</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Felsefe ve Din Bilimleri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D126028104</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Fırat SOYSAL</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Çeviribilim</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Y166005023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Fatma BULUT</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Y146062006</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Burhan YÜCEDAĞ</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Müzik Bilimleri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Y176012014</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Ayşe ATMAN</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84"/>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Y186003006</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Ahmet Mithat ODABAŞ</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D126028007</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Murat SÖZEN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Çeviribilim</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Y186008013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Muhammet Rasim KULAKSIZ</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D176011001</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Tuğçe TAKOĞLU</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Türk Dili ve Edebiyatı</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D186011001</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Emel TEK</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Türk Dili ve Edebiyatı</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D116003002</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Duygu DEMİROL DUYAR</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Selin AYAR</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D176003001</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Mehmet DUYAR</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lastRenderedPageBreak/>
              <w:t>Y176027003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Abdulfettah BOSTAN</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Coğrafya</w:t>
            </w:r>
          </w:p>
        </w:tc>
      </w:tr>
      <w:tr w:rsidR="006E6AA1" w:rsidRPr="00ED5C92" w:rsidTr="007D6203">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Y186003003</w:t>
            </w:r>
          </w:p>
        </w:tc>
        <w:tc>
          <w:tcPr>
            <w:tcW w:w="3320"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İbrahim GAZİOĞLU</w:t>
            </w:r>
          </w:p>
        </w:tc>
        <w:tc>
          <w:tcPr>
            <w:tcW w:w="4348" w:type="dxa"/>
            <w:tcBorders>
              <w:top w:val="nil"/>
              <w:left w:val="nil"/>
              <w:bottom w:val="single" w:sz="4" w:space="0" w:color="auto"/>
              <w:right w:val="single" w:sz="8"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Y176031006</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Cihan BİGEÇ</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Y176064014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Mustafa Eren ELMALI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Halkla İlişkiler ve Reklamcılık</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D116009050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Emine SOYDAR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Tarihi ve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D156012101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Emel Bengü BAL</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Y166011018</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Salome BURDULI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Türk Dili ve Edebiyatı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D166009004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Betül ELMACI ÇETİN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Tarihi ve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D116009001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Sevim DEMİR AKGÜN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Tarihi ve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D126012008</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Ömer ÇAKMAK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Y176013010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Gamze ÖMÜRLÜOĞLU</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Sosyoloji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D136003002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Hilal TURAN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Y176013004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Sevda AKAT</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Sosyoloji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D096010010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Eda BALCI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Felsefe ve Din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Y176008028</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Aizada ZHOLDOSHBEKOVA</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Y196029003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Hatice YALDIZ</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Geleneksel Türk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Y176017010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Barış ÇELEBİ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Resim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Y176012016</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Gürsoy AYAZ</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Y176013012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Kübra ÖZDEMİR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Sosyoloji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Y076025014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Kerem ÖZDEMİR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Folklor ve Müzikoloji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D156003003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İsmail ŞÜKÜR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Y176064005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Elif TEK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Halkla İlişkiler ve Reklamcılık</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D106010001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Yunus ACAR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Felsefe ve Din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D166012100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Gamze YAZÇİÇEK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Y186017004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Neslihan TÜYLÜOĞLU</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Resim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Y176009005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Esra ERDEN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Tarihi ve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D146005005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Akın ÖZDEMİR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D176011003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Şeyda ŞARKIŞLA</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Türk Dili ve Edebiyatı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Y176011015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Şeyma CİVİL</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Türk Dili ve Edebiyatı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Y186014003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İlkyaz ATMACA</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Alman Dili ve Edebiyatı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Y196029005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Merve KESKİN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Geleneksel Türk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D166007004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Dilek KÜÇÜKBOZ KARAFİL</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Uluslararası İlişkiler</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Y176005004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Aleyna YETİM</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Y176005003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Seda ÇORAKÇI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D146008010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Saidislombek UMAROV</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Y186008026</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Emine SARITEMUR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Y176019001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Serdan ÇETİN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Felsefe</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Y176012007</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Esra YOĞURTCU</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Y186003002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Mustafa TOPKARA</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Y186003019</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Muttaki ÜNLÜ</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D156013004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Ali ÖZTÜRK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Sosyoloji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lastRenderedPageBreak/>
              <w:t>D146008002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Fatih ALTUN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Y176060012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Fatchul WACHID</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Ekonomisi ve Finansı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D176014001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Volkan ŞİMŞEK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Alman Dili ve Edebiyatı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Y186031103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Ahu ANZERLİ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Y176031004</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Zerrin KILIÇ</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Y176031005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Hamza AVCI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Y186031002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Beyza TURAN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D166008009</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Fatma Hayrünnisa ÇİL</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Temel İslam Bilimleri</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Y186064003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Seda YEMEN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Halkla İlişkiler ve Reklamcılık</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D176009002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Nazım TAŞAN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İslam Tarihi ve Sanatları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Y176031001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Sercan KÜTÜKÇÜ</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Y186012003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Coşkun DOĞAN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Fatma Sena BAŞAR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D176006003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Gökhan GÜRER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Maliye</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Y186075001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Mine GÜLŞEN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Görsel İletişim Tasarımı</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D176012005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Hacer KILIÇASLAN</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Y186012020</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Furkan TAŞCI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Tarih</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Y186031007</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Musa TOPALOĞLU</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7719ED" w:rsidP="006E6AA1">
            <w:pPr>
              <w:rPr>
                <w:rFonts w:ascii="Calibri" w:hAnsi="Calibri" w:cs="Calibri"/>
                <w:color w:val="000000"/>
                <w:sz w:val="22"/>
                <w:szCs w:val="22"/>
              </w:rPr>
            </w:pPr>
            <w:r>
              <w:rPr>
                <w:rFonts w:ascii="Calibri" w:hAnsi="Calibri" w:cs="Calibri"/>
                <w:color w:val="000000"/>
                <w:sz w:val="22"/>
                <w:szCs w:val="22"/>
              </w:rPr>
              <w:t>Seramik ve Cam</w:t>
            </w:r>
          </w:p>
        </w:tc>
      </w:tr>
      <w:tr w:rsidR="006E6AA1" w:rsidRPr="00ED5C92" w:rsidTr="007D6203">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D156003001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Faruk YAHŞİ</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A1" w:rsidRDefault="006E6AA1" w:rsidP="006E6AA1">
            <w:pPr>
              <w:rPr>
                <w:rFonts w:ascii="Calibri" w:hAnsi="Calibri" w:cs="Calibri"/>
                <w:color w:val="000000"/>
                <w:sz w:val="22"/>
                <w:szCs w:val="22"/>
              </w:rPr>
            </w:pPr>
            <w:r>
              <w:rPr>
                <w:rFonts w:ascii="Calibri" w:hAnsi="Calibri" w:cs="Calibri"/>
                <w:color w:val="000000"/>
                <w:sz w:val="22"/>
                <w:szCs w:val="22"/>
              </w:rPr>
              <w:t>Siyaset Bilimi ve Kamu Yönetimi</w:t>
            </w:r>
          </w:p>
        </w:tc>
      </w:tr>
    </w:tbl>
    <w:p w:rsidR="00ED17D3" w:rsidRDefault="00ED17D3" w:rsidP="00ED17D3">
      <w:pPr>
        <w:jc w:val="both"/>
        <w:rPr>
          <w:sz w:val="20"/>
          <w:szCs w:val="20"/>
        </w:rPr>
      </w:pPr>
    </w:p>
    <w:p w:rsidR="00ED17D3" w:rsidRDefault="00ED17D3" w:rsidP="00ED17D3">
      <w:pPr>
        <w:jc w:val="both"/>
        <w:rPr>
          <w:sz w:val="20"/>
          <w:szCs w:val="20"/>
        </w:rPr>
      </w:pPr>
      <w:r>
        <w:rPr>
          <w:b/>
          <w:sz w:val="20"/>
          <w:szCs w:val="20"/>
        </w:rPr>
        <w:t xml:space="preserve">34 – </w:t>
      </w:r>
      <w:r>
        <w:rPr>
          <w:sz w:val="20"/>
          <w:szCs w:val="20"/>
        </w:rPr>
        <w:t xml:space="preserve">Türk Dili ve Edebiyatı EABD Başkanlığının 27.11.2020 tarih ve E.39189 sayılı yazısı okundu. </w:t>
      </w:r>
    </w:p>
    <w:p w:rsidR="00ED17D3" w:rsidRDefault="00ED17D3" w:rsidP="00ED17D3">
      <w:pPr>
        <w:jc w:val="both"/>
        <w:rPr>
          <w:sz w:val="20"/>
          <w:szCs w:val="20"/>
        </w:rPr>
      </w:pPr>
    </w:p>
    <w:p w:rsidR="00ED17D3" w:rsidRDefault="00ED17D3" w:rsidP="00ED17D3">
      <w:pPr>
        <w:ind w:firstLine="708"/>
        <w:jc w:val="both"/>
        <w:rPr>
          <w:sz w:val="20"/>
          <w:szCs w:val="20"/>
        </w:rPr>
      </w:pPr>
      <w:r>
        <w:rPr>
          <w:sz w:val="20"/>
          <w:szCs w:val="20"/>
        </w:rPr>
        <w:t xml:space="preserve">Yapılan görüşmeler sonunda; Türk Dili ve Edebiyatı EABD </w:t>
      </w:r>
      <w:r>
        <w:rPr>
          <w:b/>
          <w:sz w:val="20"/>
          <w:szCs w:val="20"/>
        </w:rPr>
        <w:t xml:space="preserve">yüksek lisans </w:t>
      </w:r>
      <w:r>
        <w:rPr>
          <w:sz w:val="20"/>
          <w:szCs w:val="20"/>
        </w:rPr>
        <w:t xml:space="preserve">programı öğrencisi </w:t>
      </w:r>
      <w:r w:rsidRPr="00ED17D3">
        <w:rPr>
          <w:b/>
          <w:sz w:val="20"/>
          <w:szCs w:val="20"/>
        </w:rPr>
        <w:t>Guranda ABESLAMIDZE’nin (Y186011003)</w:t>
      </w:r>
      <w:r>
        <w:rPr>
          <w:sz w:val="20"/>
          <w:szCs w:val="20"/>
        </w:rPr>
        <w:t>,</w:t>
      </w:r>
      <w:r>
        <w:rPr>
          <w:b/>
          <w:sz w:val="20"/>
          <w:szCs w:val="20"/>
        </w:rPr>
        <w:t xml:space="preserve"> tez önerisi </w:t>
      </w:r>
      <w:r>
        <w:rPr>
          <w:sz w:val="20"/>
          <w:szCs w:val="20"/>
        </w:rPr>
        <w:t xml:space="preserve">incelenmiş olup, gözden geçirilerek tekrar gönderilmesi durumunda yeniden değerlendirmeye alınmasına ve bu kararın danışman öğretim üyesi Dr. Öğr. Üyesi Yavuz KÖKTAN’a bildirilmesine oy birliğiyle karar verildi. </w:t>
      </w:r>
    </w:p>
    <w:p w:rsidR="00ED17D3" w:rsidRDefault="00ED17D3" w:rsidP="00461793">
      <w:pPr>
        <w:jc w:val="both"/>
        <w:rPr>
          <w:sz w:val="20"/>
          <w:szCs w:val="20"/>
        </w:rPr>
      </w:pPr>
    </w:p>
    <w:p w:rsidR="009613C0" w:rsidRDefault="00ED17D3" w:rsidP="00461793">
      <w:pPr>
        <w:jc w:val="both"/>
        <w:rPr>
          <w:sz w:val="20"/>
          <w:szCs w:val="20"/>
        </w:rPr>
      </w:pPr>
      <w:r>
        <w:rPr>
          <w:b/>
          <w:sz w:val="20"/>
          <w:szCs w:val="20"/>
        </w:rPr>
        <w:t>35</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62" w:rsidRDefault="00FF7D62" w:rsidP="00E16C83">
      <w:r>
        <w:separator/>
      </w:r>
    </w:p>
  </w:endnote>
  <w:endnote w:type="continuationSeparator" w:id="0">
    <w:p w:rsidR="00FF7D62" w:rsidRDefault="00FF7D62"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62" w:rsidRDefault="00FF7D62" w:rsidP="00E16C83">
      <w:r>
        <w:separator/>
      </w:r>
    </w:p>
  </w:footnote>
  <w:footnote w:type="continuationSeparator" w:id="0">
    <w:p w:rsidR="00FF7D62" w:rsidRDefault="00FF7D62"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C0" w:rsidRDefault="00E32CC0"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E32CC0" w:rsidTr="00E16C83">
      <w:tc>
        <w:tcPr>
          <w:tcW w:w="8136" w:type="dxa"/>
          <w:tcBorders>
            <w:right w:val="single" w:sz="6" w:space="0" w:color="000000"/>
          </w:tcBorders>
        </w:tcPr>
        <w:p w:rsidR="00E32CC0" w:rsidRDefault="00E32CC0" w:rsidP="00E16C83">
          <w:pPr>
            <w:tabs>
              <w:tab w:val="left" w:pos="6061"/>
              <w:tab w:val="right" w:pos="7704"/>
            </w:tabs>
            <w:jc w:val="right"/>
            <w:rPr>
              <w:b/>
              <w:color w:val="000000"/>
              <w:sz w:val="20"/>
              <w:szCs w:val="20"/>
            </w:rPr>
          </w:pPr>
          <w:r>
            <w:rPr>
              <w:b/>
              <w:color w:val="000000"/>
              <w:sz w:val="20"/>
              <w:szCs w:val="20"/>
            </w:rPr>
            <w:tab/>
            <w:t xml:space="preserve">                                                                                            01 Aralık 2020 / 898</w:t>
          </w:r>
        </w:p>
        <w:p w:rsidR="00E32CC0" w:rsidRDefault="00E32CC0" w:rsidP="00E16C83">
          <w:pPr>
            <w:tabs>
              <w:tab w:val="center" w:pos="4536"/>
              <w:tab w:val="right" w:pos="9072"/>
            </w:tabs>
            <w:jc w:val="center"/>
            <w:rPr>
              <w:b/>
              <w:color w:val="000000"/>
              <w:sz w:val="20"/>
              <w:szCs w:val="20"/>
            </w:rPr>
          </w:pPr>
        </w:p>
      </w:tc>
      <w:tc>
        <w:tcPr>
          <w:tcW w:w="1152" w:type="dxa"/>
          <w:tcBorders>
            <w:left w:val="single" w:sz="6" w:space="0" w:color="000000"/>
          </w:tcBorders>
        </w:tcPr>
        <w:p w:rsidR="00E32CC0" w:rsidRDefault="00E32CC0"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E52C4">
            <w:rPr>
              <w:noProof/>
              <w:color w:val="000000"/>
              <w:sz w:val="20"/>
              <w:szCs w:val="20"/>
            </w:rPr>
            <w:t>7</w:t>
          </w:r>
          <w:r>
            <w:rPr>
              <w:color w:val="000000"/>
              <w:sz w:val="20"/>
              <w:szCs w:val="20"/>
            </w:rPr>
            <w:fldChar w:fldCharType="end"/>
          </w:r>
        </w:p>
      </w:tc>
    </w:tr>
  </w:tbl>
  <w:p w:rsidR="00E32CC0" w:rsidRDefault="00E32C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6E90"/>
    <w:rsid w:val="000808FA"/>
    <w:rsid w:val="00081390"/>
    <w:rsid w:val="00081837"/>
    <w:rsid w:val="00081B8C"/>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4F43"/>
    <w:rsid w:val="000D6416"/>
    <w:rsid w:val="000D70A7"/>
    <w:rsid w:val="000D76A2"/>
    <w:rsid w:val="000D7DFE"/>
    <w:rsid w:val="000E1520"/>
    <w:rsid w:val="000E1ED5"/>
    <w:rsid w:val="000E227C"/>
    <w:rsid w:val="000E24D9"/>
    <w:rsid w:val="000E4971"/>
    <w:rsid w:val="000E59B0"/>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96B24"/>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9C3"/>
    <w:rsid w:val="001D2B9D"/>
    <w:rsid w:val="001D6311"/>
    <w:rsid w:val="001D7D88"/>
    <w:rsid w:val="001E0504"/>
    <w:rsid w:val="001E1EEE"/>
    <w:rsid w:val="001E2A98"/>
    <w:rsid w:val="001E3066"/>
    <w:rsid w:val="001E52C4"/>
    <w:rsid w:val="001E6649"/>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17A0"/>
    <w:rsid w:val="002F2366"/>
    <w:rsid w:val="002F28B6"/>
    <w:rsid w:val="002F2FE2"/>
    <w:rsid w:val="002F3229"/>
    <w:rsid w:val="002F42A7"/>
    <w:rsid w:val="002F4665"/>
    <w:rsid w:val="002F5520"/>
    <w:rsid w:val="002F5B0E"/>
    <w:rsid w:val="002F7065"/>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70681"/>
    <w:rsid w:val="00371050"/>
    <w:rsid w:val="00372286"/>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42D2"/>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F0441"/>
    <w:rsid w:val="003F09CD"/>
    <w:rsid w:val="003F0AF4"/>
    <w:rsid w:val="003F0FA1"/>
    <w:rsid w:val="003F2056"/>
    <w:rsid w:val="003F2095"/>
    <w:rsid w:val="003F28B5"/>
    <w:rsid w:val="003F38BD"/>
    <w:rsid w:val="003F392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212CC"/>
    <w:rsid w:val="0042222F"/>
    <w:rsid w:val="0042490C"/>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2E56"/>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6EE"/>
    <w:rsid w:val="0054172F"/>
    <w:rsid w:val="00541A2C"/>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07827"/>
    <w:rsid w:val="00610AD7"/>
    <w:rsid w:val="00611F01"/>
    <w:rsid w:val="0061381B"/>
    <w:rsid w:val="00614C5D"/>
    <w:rsid w:val="00614EEA"/>
    <w:rsid w:val="00615996"/>
    <w:rsid w:val="00615B43"/>
    <w:rsid w:val="0061747D"/>
    <w:rsid w:val="00617F03"/>
    <w:rsid w:val="00620237"/>
    <w:rsid w:val="006215C2"/>
    <w:rsid w:val="006222D4"/>
    <w:rsid w:val="006279FC"/>
    <w:rsid w:val="00627A1F"/>
    <w:rsid w:val="00631332"/>
    <w:rsid w:val="00631A48"/>
    <w:rsid w:val="00632DC5"/>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1E82"/>
    <w:rsid w:val="00672251"/>
    <w:rsid w:val="00672B1B"/>
    <w:rsid w:val="00672CE0"/>
    <w:rsid w:val="00673137"/>
    <w:rsid w:val="00673871"/>
    <w:rsid w:val="00673D65"/>
    <w:rsid w:val="00674302"/>
    <w:rsid w:val="00675154"/>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9CC"/>
    <w:rsid w:val="006D3B21"/>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19ED"/>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38A"/>
    <w:rsid w:val="00817959"/>
    <w:rsid w:val="008201DF"/>
    <w:rsid w:val="0082146F"/>
    <w:rsid w:val="00823F59"/>
    <w:rsid w:val="0082556A"/>
    <w:rsid w:val="00826349"/>
    <w:rsid w:val="008300C9"/>
    <w:rsid w:val="00832838"/>
    <w:rsid w:val="0083343C"/>
    <w:rsid w:val="008336FC"/>
    <w:rsid w:val="008344C5"/>
    <w:rsid w:val="00835BC6"/>
    <w:rsid w:val="00835EC8"/>
    <w:rsid w:val="00836113"/>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B3A"/>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6F96"/>
    <w:rsid w:val="00900251"/>
    <w:rsid w:val="00900BF6"/>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331"/>
    <w:rsid w:val="009635F9"/>
    <w:rsid w:val="00964593"/>
    <w:rsid w:val="00965198"/>
    <w:rsid w:val="00965636"/>
    <w:rsid w:val="00967494"/>
    <w:rsid w:val="00971466"/>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D82"/>
    <w:rsid w:val="00A17C8F"/>
    <w:rsid w:val="00A2017A"/>
    <w:rsid w:val="00A20666"/>
    <w:rsid w:val="00A208C4"/>
    <w:rsid w:val="00A21E9B"/>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310FA"/>
    <w:rsid w:val="00B31264"/>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5316"/>
    <w:rsid w:val="00E855CE"/>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0683"/>
    <w:rsid w:val="00ED17D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AF1"/>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3FB"/>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76EE"/>
    <w:rsid w:val="00FC7EC6"/>
    <w:rsid w:val="00FD07EC"/>
    <w:rsid w:val="00FD0B14"/>
    <w:rsid w:val="00FD16DD"/>
    <w:rsid w:val="00FD1B4F"/>
    <w:rsid w:val="00FD247B"/>
    <w:rsid w:val="00FD2CE7"/>
    <w:rsid w:val="00FD3DE1"/>
    <w:rsid w:val="00FD5227"/>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849"/>
    <w:rsid w:val="00FF6B90"/>
    <w:rsid w:val="00FF6E06"/>
    <w:rsid w:val="00FF704E"/>
    <w:rsid w:val="00FF70D9"/>
    <w:rsid w:val="00FF79A9"/>
    <w:rsid w:val="00FF7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2DC9-6C9F-47C9-992A-58F7F6AB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24382</TotalTime>
  <Pages>10</Pages>
  <Words>3758</Words>
  <Characters>21422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36</cp:revision>
  <cp:lastPrinted>2020-12-01T10:43:00Z</cp:lastPrinted>
  <dcterms:created xsi:type="dcterms:W3CDTF">2020-07-03T14:24:00Z</dcterms:created>
  <dcterms:modified xsi:type="dcterms:W3CDTF">2021-01-28T08:11:00Z</dcterms:modified>
</cp:coreProperties>
</file>