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82240B">
        <w:rPr>
          <w:b/>
          <w:bCs/>
          <w:sz w:val="20"/>
          <w:szCs w:val="20"/>
        </w:rPr>
        <w:t>31</w:t>
      </w:r>
      <w:r w:rsidR="007E4501">
        <w:rPr>
          <w:b/>
          <w:bCs/>
          <w:sz w:val="20"/>
          <w:szCs w:val="20"/>
        </w:rPr>
        <w:t>.</w:t>
      </w:r>
      <w:r w:rsidR="00A32724">
        <w:rPr>
          <w:b/>
          <w:bCs/>
          <w:sz w:val="20"/>
          <w:szCs w:val="20"/>
        </w:rPr>
        <w:t>07</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2240B">
        <w:rPr>
          <w:b/>
          <w:bCs/>
          <w:sz w:val="20"/>
          <w:szCs w:val="20"/>
        </w:rPr>
        <w:t>786</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r w:rsidR="00DD12FA">
        <w:rPr>
          <w:rFonts w:eastAsia="Calibri"/>
          <w:sz w:val="20"/>
          <w:szCs w:val="20"/>
        </w:rPr>
        <w:t xml:space="preserve">Mükerrem Bedizel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r>
        <w:rPr>
          <w:sz w:val="20"/>
          <w:szCs w:val="20"/>
        </w:rPr>
        <w:t>Mükerrem Bedizel AYDIN</w:t>
      </w:r>
      <w:r w:rsidR="00C37A3D">
        <w:rPr>
          <w:sz w:val="20"/>
          <w:szCs w:val="20"/>
        </w:rPr>
        <w:tab/>
      </w:r>
      <w:r w:rsidR="00CD5DC1">
        <w:rPr>
          <w:sz w:val="20"/>
          <w:szCs w:val="20"/>
        </w:rPr>
        <w:tab/>
      </w:r>
      <w:r w:rsidR="00CD5DC1">
        <w:rPr>
          <w:sz w:val="20"/>
          <w:szCs w:val="20"/>
        </w:rPr>
        <w:tab/>
      </w:r>
    </w:p>
    <w:p w:rsidR="00822804" w:rsidRDefault="006B6CF9" w:rsidP="00822804">
      <w:pPr>
        <w:jc w:val="both"/>
        <w:rPr>
          <w:sz w:val="20"/>
          <w:szCs w:val="20"/>
        </w:rPr>
      </w:pPr>
      <w:r>
        <w:rPr>
          <w:sz w:val="20"/>
          <w:szCs w:val="20"/>
        </w:rPr>
        <w:t>Dr.</w:t>
      </w:r>
      <w:r w:rsidR="00543496">
        <w:rPr>
          <w:sz w:val="20"/>
          <w:szCs w:val="20"/>
        </w:rPr>
        <w:t xml:space="preserve"> Öğr. Üyesi</w:t>
      </w:r>
      <w:r>
        <w:rPr>
          <w:sz w:val="20"/>
          <w:szCs w:val="20"/>
        </w:rPr>
        <w:t xml:space="preserve"> Kadir ÜÇAY </w:t>
      </w:r>
      <w:r w:rsidR="00822804">
        <w:rPr>
          <w:sz w:val="20"/>
          <w:szCs w:val="20"/>
        </w:rPr>
        <w:tab/>
      </w:r>
      <w:r w:rsidR="00822804">
        <w:rPr>
          <w:sz w:val="20"/>
          <w:szCs w:val="20"/>
        </w:rPr>
        <w:tab/>
      </w:r>
      <w:r w:rsidR="00822804">
        <w:rPr>
          <w:sz w:val="20"/>
          <w:szCs w:val="20"/>
        </w:rPr>
        <w:tab/>
      </w:r>
      <w:r w:rsidR="00822804">
        <w:rPr>
          <w:sz w:val="20"/>
          <w:szCs w:val="20"/>
        </w:rPr>
        <w:tab/>
      </w:r>
    </w:p>
    <w:p w:rsidR="00CB1C91" w:rsidRDefault="00CB1C91" w:rsidP="00943E49">
      <w:pPr>
        <w:jc w:val="both"/>
        <w:rPr>
          <w:sz w:val="20"/>
          <w:szCs w:val="20"/>
        </w:rPr>
      </w:pPr>
      <w:r>
        <w:rPr>
          <w:sz w:val="20"/>
          <w:szCs w:val="20"/>
        </w:rPr>
        <w:t>Dr. Öğr. Üyesi Emrah KAYA</w:t>
      </w:r>
      <w:r w:rsidR="001C2187">
        <w:rPr>
          <w:sz w:val="20"/>
          <w:szCs w:val="20"/>
        </w:rPr>
        <w:tab/>
      </w:r>
      <w:r w:rsidR="001C2187">
        <w:rPr>
          <w:sz w:val="20"/>
          <w:szCs w:val="20"/>
        </w:rPr>
        <w:tab/>
      </w:r>
      <w:r w:rsidR="001C2187">
        <w:rPr>
          <w:sz w:val="20"/>
          <w:szCs w:val="20"/>
        </w:rPr>
        <w:tab/>
      </w:r>
      <w:r w:rsidR="001C2187">
        <w:rPr>
          <w:sz w:val="20"/>
          <w:szCs w:val="20"/>
        </w:rPr>
        <w:tab/>
      </w:r>
      <w:r w:rsidR="0008366B">
        <w:rPr>
          <w:sz w:val="20"/>
          <w:szCs w:val="20"/>
        </w:rPr>
        <w:tab/>
      </w:r>
    </w:p>
    <w:p w:rsidR="0082240B" w:rsidRDefault="00A32724" w:rsidP="00943E49">
      <w:pPr>
        <w:jc w:val="both"/>
        <w:rPr>
          <w:sz w:val="20"/>
          <w:szCs w:val="20"/>
        </w:rPr>
      </w:pPr>
      <w:r>
        <w:rPr>
          <w:sz w:val="20"/>
          <w:szCs w:val="20"/>
        </w:rPr>
        <w:t>Doç. Dr. Saim YILMAZ</w:t>
      </w:r>
    </w:p>
    <w:p w:rsidR="00943E49" w:rsidRDefault="0082240B" w:rsidP="00943E49">
      <w:pPr>
        <w:jc w:val="both"/>
        <w:rPr>
          <w:sz w:val="20"/>
          <w:szCs w:val="20"/>
        </w:rPr>
      </w:pPr>
      <w:r>
        <w:rPr>
          <w:sz w:val="20"/>
          <w:szCs w:val="20"/>
        </w:rPr>
        <w:t>Doç. Dr. Veli YILANCI</w:t>
      </w:r>
      <w:r w:rsidR="00EC7F2B">
        <w:rPr>
          <w:sz w:val="20"/>
          <w:szCs w:val="20"/>
        </w:rPr>
        <w:tab/>
      </w:r>
      <w:r w:rsidR="00EC7F2B">
        <w:rPr>
          <w:sz w:val="20"/>
          <w:szCs w:val="20"/>
        </w:rPr>
        <w:tab/>
      </w:r>
      <w:r w:rsidR="00EC7F2B">
        <w:rPr>
          <w:sz w:val="20"/>
          <w:szCs w:val="20"/>
        </w:rPr>
        <w:tab/>
      </w:r>
    </w:p>
    <w:p w:rsidR="00A32724" w:rsidRDefault="00A32724" w:rsidP="00A32724">
      <w:pPr>
        <w:jc w:val="both"/>
        <w:rPr>
          <w:sz w:val="20"/>
          <w:szCs w:val="20"/>
        </w:rPr>
      </w:pPr>
      <w:r>
        <w:rPr>
          <w:sz w:val="20"/>
          <w:szCs w:val="20"/>
        </w:rPr>
        <w:t>Dr. Öğr. Üyesi Kerim İlker BULUNUR</w:t>
      </w:r>
    </w:p>
    <w:p w:rsidR="006355D9" w:rsidRDefault="006355D9" w:rsidP="007E4501">
      <w:pPr>
        <w:jc w:val="both"/>
        <w:rPr>
          <w:sz w:val="20"/>
          <w:szCs w:val="20"/>
        </w:rPr>
      </w:pPr>
    </w:p>
    <w:p w:rsidR="00C02D2A" w:rsidRDefault="00C02D2A" w:rsidP="00C02D2A">
      <w:pPr>
        <w:jc w:val="both"/>
        <w:rPr>
          <w:sz w:val="20"/>
          <w:szCs w:val="20"/>
        </w:rPr>
      </w:pPr>
      <w:r>
        <w:rPr>
          <w:b/>
          <w:sz w:val="20"/>
          <w:szCs w:val="20"/>
        </w:rPr>
        <w:t>1</w:t>
      </w:r>
      <w:r w:rsidRPr="002F7A5A">
        <w:rPr>
          <w:b/>
          <w:sz w:val="20"/>
          <w:szCs w:val="20"/>
        </w:rPr>
        <w:t xml:space="preserve"> </w:t>
      </w:r>
      <w:r>
        <w:rPr>
          <w:sz w:val="20"/>
          <w:szCs w:val="20"/>
        </w:rPr>
        <w:t>– İktisat EABD yüksek lisans öğrencisi Bahadır Han ELSEVEN’in danışman değiştirme formu okundu.</w:t>
      </w:r>
    </w:p>
    <w:p w:rsidR="00C02D2A" w:rsidRPr="002F7A5A" w:rsidRDefault="00C02D2A" w:rsidP="00C02D2A">
      <w:pPr>
        <w:jc w:val="both"/>
        <w:rPr>
          <w:sz w:val="20"/>
          <w:szCs w:val="20"/>
        </w:rPr>
      </w:pPr>
      <w:r w:rsidRPr="002F7A5A">
        <w:rPr>
          <w:sz w:val="20"/>
          <w:szCs w:val="20"/>
        </w:rPr>
        <w:t xml:space="preserve"> </w:t>
      </w:r>
    </w:p>
    <w:p w:rsidR="00C02D2A" w:rsidRPr="002F7A5A" w:rsidRDefault="00C02D2A" w:rsidP="00C02D2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İktisat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C02D2A" w:rsidRPr="002F7A5A" w:rsidRDefault="00C02D2A" w:rsidP="00C02D2A">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C02D2A" w:rsidRPr="002F7A5A" w:rsidTr="00C02D2A">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C02D2A" w:rsidRPr="002F7A5A" w:rsidRDefault="00C02D2A" w:rsidP="00C02D2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C02D2A" w:rsidRPr="002F7A5A" w:rsidRDefault="00C02D2A" w:rsidP="00C02D2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C02D2A" w:rsidRPr="002F7A5A" w:rsidRDefault="00C02D2A" w:rsidP="00C02D2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C02D2A" w:rsidRPr="002F7A5A" w:rsidRDefault="00C02D2A" w:rsidP="00C02D2A">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C02D2A" w:rsidRPr="002F7A5A" w:rsidRDefault="00C02D2A" w:rsidP="00C02D2A">
            <w:pPr>
              <w:spacing w:line="276" w:lineRule="auto"/>
              <w:rPr>
                <w:b/>
                <w:sz w:val="18"/>
                <w:szCs w:val="18"/>
                <w:lang w:eastAsia="en-US"/>
              </w:rPr>
            </w:pPr>
            <w:r w:rsidRPr="002F7A5A">
              <w:rPr>
                <w:b/>
                <w:sz w:val="18"/>
                <w:szCs w:val="18"/>
                <w:lang w:eastAsia="en-US"/>
              </w:rPr>
              <w:t>Yeni Danışmanı</w:t>
            </w:r>
          </w:p>
        </w:tc>
      </w:tr>
      <w:tr w:rsidR="00C02D2A" w:rsidRPr="00CC2D3F" w:rsidTr="00C02D2A">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C02D2A" w:rsidRPr="00C35B98" w:rsidRDefault="00C02D2A" w:rsidP="00C02D2A">
            <w:pPr>
              <w:jc w:val="both"/>
              <w:rPr>
                <w:sz w:val="14"/>
              </w:rPr>
            </w:pPr>
            <w:r>
              <w:rPr>
                <w:sz w:val="14"/>
              </w:rPr>
              <w:t>1660Y02026</w:t>
            </w:r>
          </w:p>
        </w:tc>
        <w:tc>
          <w:tcPr>
            <w:tcW w:w="1695" w:type="dxa"/>
            <w:tcBorders>
              <w:top w:val="single" w:sz="6" w:space="0" w:color="auto"/>
              <w:left w:val="single" w:sz="6" w:space="0" w:color="auto"/>
              <w:bottom w:val="single" w:sz="6" w:space="0" w:color="auto"/>
              <w:right w:val="single" w:sz="6" w:space="0" w:color="auto"/>
            </w:tcBorders>
            <w:vAlign w:val="center"/>
          </w:tcPr>
          <w:p w:rsidR="00C02D2A" w:rsidRPr="00C35B98" w:rsidRDefault="00C02D2A" w:rsidP="00C02D2A">
            <w:pPr>
              <w:rPr>
                <w:sz w:val="14"/>
                <w:szCs w:val="20"/>
              </w:rPr>
            </w:pPr>
            <w:r>
              <w:rPr>
                <w:sz w:val="14"/>
                <w:szCs w:val="20"/>
              </w:rPr>
              <w:t>Bahadır Han ELSEVEN</w:t>
            </w:r>
          </w:p>
        </w:tc>
        <w:tc>
          <w:tcPr>
            <w:tcW w:w="1604" w:type="dxa"/>
            <w:tcBorders>
              <w:top w:val="single" w:sz="6" w:space="0" w:color="auto"/>
              <w:left w:val="single" w:sz="6" w:space="0" w:color="auto"/>
              <w:bottom w:val="single" w:sz="6" w:space="0" w:color="auto"/>
              <w:right w:val="single" w:sz="6" w:space="0" w:color="auto"/>
            </w:tcBorders>
            <w:noWrap/>
            <w:vAlign w:val="center"/>
          </w:tcPr>
          <w:p w:rsidR="00C02D2A" w:rsidRPr="00C35B98" w:rsidRDefault="00C02D2A" w:rsidP="00C02D2A">
            <w:pPr>
              <w:jc w:val="center"/>
              <w:rPr>
                <w:sz w:val="14"/>
                <w:szCs w:val="20"/>
                <w:lang w:eastAsia="en-US"/>
              </w:rPr>
            </w:pPr>
            <w:r>
              <w:rPr>
                <w:sz w:val="14"/>
                <w:szCs w:val="20"/>
                <w:lang w:eastAsia="en-US"/>
              </w:rPr>
              <w:t>İktisat YL</w:t>
            </w:r>
          </w:p>
        </w:tc>
        <w:tc>
          <w:tcPr>
            <w:tcW w:w="2214" w:type="dxa"/>
            <w:tcBorders>
              <w:top w:val="single" w:sz="6" w:space="0" w:color="auto"/>
              <w:left w:val="single" w:sz="6" w:space="0" w:color="auto"/>
              <w:bottom w:val="single" w:sz="6" w:space="0" w:color="auto"/>
              <w:right w:val="single" w:sz="6" w:space="0" w:color="auto"/>
            </w:tcBorders>
            <w:vAlign w:val="center"/>
          </w:tcPr>
          <w:p w:rsidR="00C02D2A" w:rsidRDefault="00C02D2A" w:rsidP="00C02D2A">
            <w:pPr>
              <w:rPr>
                <w:sz w:val="14"/>
                <w:szCs w:val="20"/>
              </w:rPr>
            </w:pPr>
            <w:r>
              <w:rPr>
                <w:sz w:val="14"/>
                <w:szCs w:val="20"/>
              </w:rPr>
              <w:t>Dr. Öğr. Üyesi Şükrü CİCİOĞLU</w:t>
            </w:r>
          </w:p>
        </w:tc>
        <w:tc>
          <w:tcPr>
            <w:tcW w:w="2214" w:type="dxa"/>
            <w:tcBorders>
              <w:top w:val="single" w:sz="6" w:space="0" w:color="auto"/>
              <w:left w:val="single" w:sz="6" w:space="0" w:color="auto"/>
              <w:bottom w:val="single" w:sz="6" w:space="0" w:color="auto"/>
              <w:right w:val="single" w:sz="8" w:space="0" w:color="auto"/>
            </w:tcBorders>
            <w:vAlign w:val="center"/>
          </w:tcPr>
          <w:p w:rsidR="00C02D2A" w:rsidRPr="00C35B98" w:rsidRDefault="00222491" w:rsidP="00C02D2A">
            <w:pPr>
              <w:rPr>
                <w:sz w:val="14"/>
                <w:szCs w:val="20"/>
              </w:rPr>
            </w:pPr>
            <w:r>
              <w:rPr>
                <w:sz w:val="14"/>
                <w:szCs w:val="20"/>
              </w:rPr>
              <w:t>Doç. Dr. Ahmet GÜLMEZ</w:t>
            </w:r>
          </w:p>
        </w:tc>
      </w:tr>
    </w:tbl>
    <w:p w:rsidR="00C02D2A" w:rsidRDefault="00C02D2A" w:rsidP="007E4501">
      <w:pPr>
        <w:jc w:val="both"/>
        <w:rPr>
          <w:sz w:val="20"/>
          <w:szCs w:val="20"/>
        </w:rPr>
      </w:pPr>
    </w:p>
    <w:p w:rsidR="00C02D2A" w:rsidRDefault="00C02D2A" w:rsidP="00C02D2A">
      <w:pPr>
        <w:jc w:val="both"/>
        <w:rPr>
          <w:sz w:val="20"/>
          <w:szCs w:val="20"/>
        </w:rPr>
      </w:pPr>
      <w:r>
        <w:rPr>
          <w:b/>
          <w:sz w:val="20"/>
          <w:szCs w:val="20"/>
        </w:rPr>
        <w:t>2</w:t>
      </w:r>
      <w:r w:rsidRPr="002F7A5A">
        <w:rPr>
          <w:b/>
          <w:sz w:val="20"/>
          <w:szCs w:val="20"/>
        </w:rPr>
        <w:t xml:space="preserve"> </w:t>
      </w:r>
      <w:r>
        <w:rPr>
          <w:sz w:val="20"/>
          <w:szCs w:val="20"/>
        </w:rPr>
        <w:t>– Temel İslam Bilimleri EABD Başkanlığının 24.07.2018 tarihli ve E.29183 sayılı yazısı okundu.</w:t>
      </w:r>
    </w:p>
    <w:p w:rsidR="00C02D2A" w:rsidRPr="002F7A5A" w:rsidRDefault="00C02D2A" w:rsidP="00C02D2A">
      <w:pPr>
        <w:jc w:val="both"/>
        <w:rPr>
          <w:sz w:val="20"/>
          <w:szCs w:val="20"/>
        </w:rPr>
      </w:pPr>
      <w:r w:rsidRPr="002F7A5A">
        <w:rPr>
          <w:sz w:val="20"/>
          <w:szCs w:val="20"/>
        </w:rPr>
        <w:t xml:space="preserve"> </w:t>
      </w:r>
    </w:p>
    <w:p w:rsidR="00C02D2A" w:rsidRPr="002F7A5A" w:rsidRDefault="00C02D2A" w:rsidP="00C02D2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C02D2A" w:rsidRPr="002F7A5A" w:rsidRDefault="00C02D2A" w:rsidP="00C02D2A">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C02D2A" w:rsidRPr="002F7A5A" w:rsidTr="00C02D2A">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C02D2A" w:rsidRPr="002F7A5A" w:rsidRDefault="00C02D2A" w:rsidP="00C02D2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C02D2A" w:rsidRPr="002F7A5A" w:rsidRDefault="00C02D2A" w:rsidP="00C02D2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C02D2A" w:rsidRPr="002F7A5A" w:rsidRDefault="00C02D2A" w:rsidP="00C02D2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C02D2A" w:rsidRPr="002F7A5A" w:rsidRDefault="00C02D2A" w:rsidP="00C02D2A">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C02D2A" w:rsidRPr="002F7A5A" w:rsidRDefault="00C02D2A" w:rsidP="00C02D2A">
            <w:pPr>
              <w:spacing w:line="276" w:lineRule="auto"/>
              <w:rPr>
                <w:b/>
                <w:sz w:val="18"/>
                <w:szCs w:val="18"/>
                <w:lang w:eastAsia="en-US"/>
              </w:rPr>
            </w:pPr>
            <w:r w:rsidRPr="002F7A5A">
              <w:rPr>
                <w:b/>
                <w:sz w:val="18"/>
                <w:szCs w:val="18"/>
                <w:lang w:eastAsia="en-US"/>
              </w:rPr>
              <w:t>Yeni Danışmanı</w:t>
            </w:r>
          </w:p>
        </w:tc>
      </w:tr>
      <w:tr w:rsidR="00C02D2A" w:rsidRPr="00CC2D3F" w:rsidTr="00C02D2A">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C02D2A" w:rsidRPr="00C35B98" w:rsidRDefault="00C02D2A" w:rsidP="00C02D2A">
            <w:pPr>
              <w:jc w:val="both"/>
              <w:rPr>
                <w:sz w:val="14"/>
              </w:rPr>
            </w:pPr>
            <w:r>
              <w:rPr>
                <w:sz w:val="14"/>
              </w:rPr>
              <w:t>0760D08002</w:t>
            </w:r>
          </w:p>
        </w:tc>
        <w:tc>
          <w:tcPr>
            <w:tcW w:w="1695" w:type="dxa"/>
            <w:tcBorders>
              <w:top w:val="single" w:sz="6" w:space="0" w:color="auto"/>
              <w:left w:val="single" w:sz="6" w:space="0" w:color="auto"/>
              <w:bottom w:val="single" w:sz="6" w:space="0" w:color="auto"/>
              <w:right w:val="single" w:sz="6" w:space="0" w:color="auto"/>
            </w:tcBorders>
            <w:vAlign w:val="center"/>
          </w:tcPr>
          <w:p w:rsidR="00C02D2A" w:rsidRPr="00C35B98" w:rsidRDefault="00C02D2A" w:rsidP="00C02D2A">
            <w:pPr>
              <w:rPr>
                <w:sz w:val="14"/>
                <w:szCs w:val="20"/>
              </w:rPr>
            </w:pPr>
            <w:r>
              <w:rPr>
                <w:sz w:val="14"/>
                <w:szCs w:val="20"/>
              </w:rPr>
              <w:t>Hüseyin VURAL</w:t>
            </w:r>
          </w:p>
        </w:tc>
        <w:tc>
          <w:tcPr>
            <w:tcW w:w="1604" w:type="dxa"/>
            <w:tcBorders>
              <w:top w:val="single" w:sz="6" w:space="0" w:color="auto"/>
              <w:left w:val="single" w:sz="6" w:space="0" w:color="auto"/>
              <w:bottom w:val="single" w:sz="6" w:space="0" w:color="auto"/>
              <w:right w:val="single" w:sz="6" w:space="0" w:color="auto"/>
            </w:tcBorders>
            <w:noWrap/>
            <w:vAlign w:val="center"/>
          </w:tcPr>
          <w:p w:rsidR="00C02D2A" w:rsidRPr="00C35B98" w:rsidRDefault="00C02D2A" w:rsidP="00C02D2A">
            <w:pPr>
              <w:jc w:val="center"/>
              <w:rPr>
                <w:sz w:val="14"/>
                <w:szCs w:val="20"/>
                <w:lang w:eastAsia="en-US"/>
              </w:rPr>
            </w:pPr>
            <w:r>
              <w:rPr>
                <w:sz w:val="14"/>
                <w:szCs w:val="20"/>
                <w:lang w:eastAsia="en-US"/>
              </w:rPr>
              <w:t>Tem. İsl. Bil. DR</w:t>
            </w:r>
          </w:p>
        </w:tc>
        <w:tc>
          <w:tcPr>
            <w:tcW w:w="2214" w:type="dxa"/>
            <w:tcBorders>
              <w:top w:val="single" w:sz="6" w:space="0" w:color="auto"/>
              <w:left w:val="single" w:sz="6" w:space="0" w:color="auto"/>
              <w:bottom w:val="single" w:sz="6" w:space="0" w:color="auto"/>
              <w:right w:val="single" w:sz="6" w:space="0" w:color="auto"/>
            </w:tcBorders>
            <w:vAlign w:val="center"/>
          </w:tcPr>
          <w:p w:rsidR="00C02D2A" w:rsidRDefault="00C02D2A" w:rsidP="00C02D2A">
            <w:pPr>
              <w:rPr>
                <w:sz w:val="14"/>
                <w:szCs w:val="20"/>
              </w:rPr>
            </w:pPr>
            <w:r>
              <w:rPr>
                <w:sz w:val="14"/>
                <w:szCs w:val="20"/>
              </w:rPr>
              <w:t>Prof. Dr. Faruk BEŞER</w:t>
            </w:r>
          </w:p>
        </w:tc>
        <w:tc>
          <w:tcPr>
            <w:tcW w:w="2214" w:type="dxa"/>
            <w:tcBorders>
              <w:top w:val="single" w:sz="6" w:space="0" w:color="auto"/>
              <w:left w:val="single" w:sz="6" w:space="0" w:color="auto"/>
              <w:bottom w:val="single" w:sz="6" w:space="0" w:color="auto"/>
              <w:right w:val="single" w:sz="8" w:space="0" w:color="auto"/>
            </w:tcBorders>
            <w:vAlign w:val="center"/>
          </w:tcPr>
          <w:p w:rsidR="00C02D2A" w:rsidRPr="00C35B98" w:rsidRDefault="00C02D2A" w:rsidP="00C02D2A">
            <w:pPr>
              <w:rPr>
                <w:sz w:val="14"/>
                <w:szCs w:val="20"/>
              </w:rPr>
            </w:pPr>
            <w:r>
              <w:rPr>
                <w:sz w:val="14"/>
                <w:szCs w:val="20"/>
              </w:rPr>
              <w:t>D</w:t>
            </w:r>
            <w:r w:rsidR="00222491">
              <w:rPr>
                <w:sz w:val="14"/>
                <w:szCs w:val="20"/>
              </w:rPr>
              <w:t>r. Öğr. Üyesi Abdullah ÖZCAN</w:t>
            </w:r>
          </w:p>
        </w:tc>
      </w:tr>
    </w:tbl>
    <w:p w:rsidR="00C02D2A" w:rsidRDefault="00C02D2A" w:rsidP="007E4501">
      <w:pPr>
        <w:jc w:val="both"/>
        <w:rPr>
          <w:sz w:val="20"/>
          <w:szCs w:val="20"/>
        </w:rPr>
      </w:pPr>
    </w:p>
    <w:p w:rsidR="00C02D2A" w:rsidRPr="0047310B" w:rsidRDefault="00C02D2A" w:rsidP="00C02D2A">
      <w:pPr>
        <w:jc w:val="both"/>
        <w:rPr>
          <w:sz w:val="20"/>
          <w:szCs w:val="20"/>
        </w:rPr>
      </w:pPr>
      <w:r>
        <w:rPr>
          <w:b/>
          <w:sz w:val="20"/>
          <w:szCs w:val="20"/>
        </w:rPr>
        <w:t>3</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24.07.2018 tarihli ve E.29100 sayılı yazısı okundu.</w:t>
      </w:r>
    </w:p>
    <w:p w:rsidR="00C02D2A" w:rsidRDefault="00C02D2A" w:rsidP="00C02D2A">
      <w:pPr>
        <w:ind w:firstLine="708"/>
        <w:jc w:val="both"/>
        <w:rPr>
          <w:sz w:val="20"/>
          <w:szCs w:val="20"/>
        </w:rPr>
      </w:pPr>
    </w:p>
    <w:p w:rsidR="00C02D2A" w:rsidRPr="0047310B" w:rsidRDefault="00C02D2A" w:rsidP="00C02D2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Türk Dili ve Edebiyatı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C02D2A" w:rsidRPr="0047310B" w:rsidRDefault="00C02D2A" w:rsidP="00C02D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02D2A" w:rsidRPr="0047310B" w:rsidTr="00C02D2A">
        <w:trPr>
          <w:trHeight w:val="247"/>
        </w:trPr>
        <w:tc>
          <w:tcPr>
            <w:tcW w:w="9072" w:type="dxa"/>
            <w:gridSpan w:val="3"/>
            <w:vAlign w:val="center"/>
          </w:tcPr>
          <w:p w:rsidR="00C02D2A" w:rsidRPr="0047310B" w:rsidRDefault="00C02D2A" w:rsidP="00C02D2A">
            <w:pPr>
              <w:spacing w:line="276" w:lineRule="auto"/>
              <w:rPr>
                <w:b/>
                <w:sz w:val="20"/>
                <w:szCs w:val="20"/>
              </w:rPr>
            </w:pPr>
            <w:r w:rsidRPr="0047310B">
              <w:rPr>
                <w:b/>
                <w:sz w:val="20"/>
                <w:szCs w:val="20"/>
              </w:rPr>
              <w:t>ÖĞRENCİNİN</w:t>
            </w:r>
          </w:p>
        </w:tc>
      </w:tr>
      <w:tr w:rsidR="00C02D2A" w:rsidRPr="0047310B" w:rsidTr="00C02D2A">
        <w:trPr>
          <w:trHeight w:val="260"/>
        </w:trPr>
        <w:tc>
          <w:tcPr>
            <w:tcW w:w="1701"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02D2A" w:rsidRPr="0047310B" w:rsidTr="00C02D2A">
        <w:trPr>
          <w:trHeight w:val="227"/>
        </w:trPr>
        <w:tc>
          <w:tcPr>
            <w:tcW w:w="1701" w:type="dxa"/>
            <w:vAlign w:val="center"/>
          </w:tcPr>
          <w:p w:rsidR="00C02D2A" w:rsidRPr="0047310B" w:rsidRDefault="00C02D2A" w:rsidP="00C02D2A">
            <w:pPr>
              <w:rPr>
                <w:sz w:val="20"/>
                <w:szCs w:val="20"/>
              </w:rPr>
            </w:pPr>
            <w:r>
              <w:rPr>
                <w:sz w:val="20"/>
                <w:szCs w:val="20"/>
              </w:rPr>
              <w:t>Doğan AĞIRMAN</w:t>
            </w:r>
          </w:p>
        </w:tc>
        <w:tc>
          <w:tcPr>
            <w:tcW w:w="3969" w:type="dxa"/>
            <w:vAlign w:val="center"/>
          </w:tcPr>
          <w:p w:rsidR="00C02D2A" w:rsidRPr="0047310B" w:rsidRDefault="00C02D2A" w:rsidP="00C02D2A">
            <w:pPr>
              <w:rPr>
                <w:rFonts w:eastAsia="Calibri"/>
                <w:bCs/>
                <w:sz w:val="20"/>
                <w:szCs w:val="20"/>
              </w:rPr>
            </w:pPr>
            <w:r>
              <w:rPr>
                <w:rFonts w:eastAsia="Calibri"/>
                <w:bCs/>
                <w:sz w:val="20"/>
                <w:szCs w:val="20"/>
              </w:rPr>
              <w:t>Türk Dili ve Edebiyatı YL</w:t>
            </w:r>
          </w:p>
        </w:tc>
        <w:tc>
          <w:tcPr>
            <w:tcW w:w="3402" w:type="dxa"/>
            <w:vAlign w:val="center"/>
          </w:tcPr>
          <w:p w:rsidR="00C02D2A" w:rsidRPr="0047310B" w:rsidRDefault="00C02D2A" w:rsidP="00C02D2A">
            <w:pPr>
              <w:jc w:val="center"/>
              <w:rPr>
                <w:sz w:val="20"/>
                <w:szCs w:val="20"/>
              </w:rPr>
            </w:pPr>
            <w:r>
              <w:rPr>
                <w:sz w:val="20"/>
                <w:szCs w:val="20"/>
              </w:rPr>
              <w:t>Doç. Dr. Ozan YILMAZ</w:t>
            </w:r>
          </w:p>
        </w:tc>
      </w:tr>
      <w:tr w:rsidR="00C02D2A" w:rsidRPr="00A42F47" w:rsidTr="00C02D2A">
        <w:trPr>
          <w:trHeight w:val="281"/>
        </w:trPr>
        <w:tc>
          <w:tcPr>
            <w:tcW w:w="1701" w:type="dxa"/>
            <w:vAlign w:val="center"/>
          </w:tcPr>
          <w:p w:rsidR="00C02D2A" w:rsidRPr="0047310B" w:rsidRDefault="00C02D2A" w:rsidP="00C02D2A">
            <w:pPr>
              <w:jc w:val="center"/>
              <w:rPr>
                <w:b/>
                <w:sz w:val="20"/>
                <w:szCs w:val="14"/>
              </w:rPr>
            </w:pPr>
            <w:r w:rsidRPr="0047310B">
              <w:rPr>
                <w:b/>
                <w:sz w:val="20"/>
                <w:szCs w:val="14"/>
              </w:rPr>
              <w:t>Tezin Adı</w:t>
            </w:r>
          </w:p>
        </w:tc>
        <w:tc>
          <w:tcPr>
            <w:tcW w:w="7371" w:type="dxa"/>
            <w:gridSpan w:val="2"/>
            <w:vAlign w:val="center"/>
          </w:tcPr>
          <w:p w:rsidR="00C02D2A" w:rsidRPr="00A42F47" w:rsidRDefault="00C02D2A" w:rsidP="00C02D2A">
            <w:pPr>
              <w:shd w:val="clear" w:color="auto" w:fill="FFFFFF"/>
              <w:spacing w:before="100" w:beforeAutospacing="1" w:after="100" w:afterAutospacing="1"/>
              <w:jc w:val="both"/>
              <w:outlineLvl w:val="1"/>
              <w:rPr>
                <w:rFonts w:eastAsia="Calibri"/>
                <w:sz w:val="20"/>
                <w:szCs w:val="18"/>
              </w:rPr>
            </w:pPr>
            <w:r>
              <w:rPr>
                <w:rFonts w:eastAsia="Calibri"/>
                <w:sz w:val="20"/>
                <w:szCs w:val="18"/>
              </w:rPr>
              <w:t>Nadir Eserler Kütüphanesinin T607 Nolu Şiir Mecmuasının 1b-45b Varakları Arası Karşılaştırmalı Metni</w:t>
            </w:r>
          </w:p>
        </w:tc>
      </w:tr>
    </w:tbl>
    <w:p w:rsidR="00C02D2A" w:rsidRDefault="00C02D2A" w:rsidP="007E4501">
      <w:pPr>
        <w:jc w:val="both"/>
        <w:rPr>
          <w:sz w:val="20"/>
          <w:szCs w:val="20"/>
        </w:rPr>
      </w:pPr>
    </w:p>
    <w:p w:rsidR="00C02D2A" w:rsidRPr="0047310B" w:rsidRDefault="00C02D2A" w:rsidP="00C02D2A">
      <w:pPr>
        <w:jc w:val="both"/>
        <w:rPr>
          <w:sz w:val="20"/>
          <w:szCs w:val="20"/>
        </w:rPr>
      </w:pPr>
      <w:r>
        <w:rPr>
          <w:b/>
          <w:sz w:val="20"/>
          <w:szCs w:val="20"/>
        </w:rPr>
        <w:t>4</w:t>
      </w:r>
      <w:r w:rsidRPr="0047310B">
        <w:rPr>
          <w:b/>
          <w:sz w:val="20"/>
          <w:szCs w:val="20"/>
        </w:rPr>
        <w:t xml:space="preserve"> –</w:t>
      </w:r>
      <w:r w:rsidRPr="0047310B">
        <w:rPr>
          <w:sz w:val="20"/>
          <w:szCs w:val="20"/>
        </w:rPr>
        <w:t xml:space="preserve"> </w:t>
      </w:r>
      <w:r>
        <w:rPr>
          <w:sz w:val="20"/>
          <w:szCs w:val="20"/>
        </w:rPr>
        <w:t xml:space="preserve">Halkla İlişkiler ve Reklamcılık </w:t>
      </w:r>
      <w:r w:rsidRPr="0047310B">
        <w:rPr>
          <w:sz w:val="20"/>
          <w:szCs w:val="20"/>
        </w:rPr>
        <w:t>EABD</w:t>
      </w:r>
      <w:r>
        <w:rPr>
          <w:sz w:val="20"/>
          <w:szCs w:val="20"/>
        </w:rPr>
        <w:t xml:space="preserve"> Başkanlığının 25.07.2018 tarihli ve E.29304 sayılı yazısı okundu.</w:t>
      </w:r>
    </w:p>
    <w:p w:rsidR="00C02D2A" w:rsidRDefault="00C02D2A" w:rsidP="00C02D2A">
      <w:pPr>
        <w:ind w:firstLine="708"/>
        <w:jc w:val="both"/>
        <w:rPr>
          <w:sz w:val="20"/>
          <w:szCs w:val="20"/>
        </w:rPr>
      </w:pPr>
    </w:p>
    <w:p w:rsidR="00C02D2A" w:rsidRPr="0047310B" w:rsidRDefault="00C02D2A" w:rsidP="00C02D2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Halkla İlişkiler ve Reklamcılık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C02D2A" w:rsidRPr="0047310B" w:rsidRDefault="00C02D2A" w:rsidP="00C02D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02D2A" w:rsidRPr="0047310B" w:rsidTr="00C02D2A">
        <w:trPr>
          <w:trHeight w:val="247"/>
        </w:trPr>
        <w:tc>
          <w:tcPr>
            <w:tcW w:w="9072" w:type="dxa"/>
            <w:gridSpan w:val="3"/>
            <w:vAlign w:val="center"/>
          </w:tcPr>
          <w:p w:rsidR="00C02D2A" w:rsidRPr="0047310B" w:rsidRDefault="00C02D2A" w:rsidP="00C02D2A">
            <w:pPr>
              <w:spacing w:line="276" w:lineRule="auto"/>
              <w:rPr>
                <w:b/>
                <w:sz w:val="20"/>
                <w:szCs w:val="20"/>
              </w:rPr>
            </w:pPr>
            <w:r w:rsidRPr="0047310B">
              <w:rPr>
                <w:b/>
                <w:sz w:val="20"/>
                <w:szCs w:val="20"/>
              </w:rPr>
              <w:t>ÖĞRENCİNİN</w:t>
            </w:r>
          </w:p>
        </w:tc>
      </w:tr>
      <w:tr w:rsidR="00C02D2A" w:rsidRPr="0047310B" w:rsidTr="00C02D2A">
        <w:trPr>
          <w:trHeight w:val="260"/>
        </w:trPr>
        <w:tc>
          <w:tcPr>
            <w:tcW w:w="1701"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02D2A" w:rsidRPr="0047310B" w:rsidRDefault="00C02D2A" w:rsidP="00C02D2A">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02D2A" w:rsidRPr="0047310B" w:rsidTr="00C02D2A">
        <w:trPr>
          <w:trHeight w:val="227"/>
        </w:trPr>
        <w:tc>
          <w:tcPr>
            <w:tcW w:w="1701" w:type="dxa"/>
            <w:vAlign w:val="center"/>
          </w:tcPr>
          <w:p w:rsidR="00C02D2A" w:rsidRPr="0047310B" w:rsidRDefault="00C02D2A" w:rsidP="00C02D2A">
            <w:pPr>
              <w:rPr>
                <w:sz w:val="20"/>
                <w:szCs w:val="20"/>
              </w:rPr>
            </w:pPr>
            <w:r>
              <w:rPr>
                <w:sz w:val="20"/>
                <w:szCs w:val="20"/>
              </w:rPr>
              <w:t>Nart KULA</w:t>
            </w:r>
          </w:p>
        </w:tc>
        <w:tc>
          <w:tcPr>
            <w:tcW w:w="3969" w:type="dxa"/>
            <w:vAlign w:val="center"/>
          </w:tcPr>
          <w:p w:rsidR="00C02D2A" w:rsidRPr="0047310B" w:rsidRDefault="00C02D2A" w:rsidP="00C02D2A">
            <w:pPr>
              <w:rPr>
                <w:rFonts w:eastAsia="Calibri"/>
                <w:bCs/>
                <w:sz w:val="20"/>
                <w:szCs w:val="20"/>
              </w:rPr>
            </w:pPr>
            <w:r>
              <w:rPr>
                <w:rFonts w:eastAsia="Calibri"/>
                <w:bCs/>
                <w:sz w:val="20"/>
                <w:szCs w:val="20"/>
              </w:rPr>
              <w:t>Halkla İlişkiler ve Reklamcılık YL</w:t>
            </w:r>
          </w:p>
        </w:tc>
        <w:tc>
          <w:tcPr>
            <w:tcW w:w="3402" w:type="dxa"/>
            <w:vAlign w:val="center"/>
          </w:tcPr>
          <w:p w:rsidR="00C02D2A" w:rsidRPr="0047310B" w:rsidRDefault="00C02D2A" w:rsidP="00C02D2A">
            <w:pPr>
              <w:jc w:val="center"/>
              <w:rPr>
                <w:sz w:val="20"/>
                <w:szCs w:val="20"/>
              </w:rPr>
            </w:pPr>
            <w:r>
              <w:rPr>
                <w:sz w:val="20"/>
                <w:szCs w:val="20"/>
              </w:rPr>
              <w:t>Dr. Öğr. Üyesi Mustafa KARACA</w:t>
            </w:r>
          </w:p>
        </w:tc>
      </w:tr>
      <w:tr w:rsidR="00C02D2A" w:rsidRPr="00A42F47" w:rsidTr="00C02D2A">
        <w:trPr>
          <w:trHeight w:val="281"/>
        </w:trPr>
        <w:tc>
          <w:tcPr>
            <w:tcW w:w="1701" w:type="dxa"/>
            <w:vAlign w:val="center"/>
          </w:tcPr>
          <w:p w:rsidR="00C02D2A" w:rsidRPr="0047310B" w:rsidRDefault="00C02D2A" w:rsidP="00C02D2A">
            <w:pPr>
              <w:jc w:val="center"/>
              <w:rPr>
                <w:b/>
                <w:sz w:val="20"/>
                <w:szCs w:val="14"/>
              </w:rPr>
            </w:pPr>
            <w:r w:rsidRPr="0047310B">
              <w:rPr>
                <w:b/>
                <w:sz w:val="20"/>
                <w:szCs w:val="14"/>
              </w:rPr>
              <w:lastRenderedPageBreak/>
              <w:t>Tezin Adı</w:t>
            </w:r>
          </w:p>
        </w:tc>
        <w:tc>
          <w:tcPr>
            <w:tcW w:w="7371" w:type="dxa"/>
            <w:gridSpan w:val="2"/>
            <w:vAlign w:val="center"/>
          </w:tcPr>
          <w:p w:rsidR="00C02D2A" w:rsidRPr="00A42F47" w:rsidRDefault="00C02D2A" w:rsidP="00C02D2A">
            <w:pPr>
              <w:shd w:val="clear" w:color="auto" w:fill="FFFFFF"/>
              <w:spacing w:before="100" w:beforeAutospacing="1" w:after="100" w:afterAutospacing="1"/>
              <w:jc w:val="both"/>
              <w:outlineLvl w:val="1"/>
              <w:rPr>
                <w:rFonts w:eastAsia="Calibri"/>
                <w:sz w:val="20"/>
                <w:szCs w:val="18"/>
              </w:rPr>
            </w:pPr>
            <w:r>
              <w:rPr>
                <w:rFonts w:eastAsia="Calibri"/>
                <w:sz w:val="20"/>
                <w:szCs w:val="18"/>
              </w:rPr>
              <w:t>Algılanan Örgütsel Adaletin Kurumsal Bağlılığa Etkisi ve İletişim Becerilerinin Aracılık Rolü (Sağlık Sektöründe Bir Uygulama)</w:t>
            </w:r>
          </w:p>
        </w:tc>
      </w:tr>
    </w:tbl>
    <w:p w:rsidR="00C02D2A" w:rsidRDefault="00C02D2A" w:rsidP="007E4501">
      <w:pPr>
        <w:jc w:val="both"/>
        <w:rPr>
          <w:sz w:val="20"/>
          <w:szCs w:val="20"/>
        </w:rPr>
      </w:pPr>
    </w:p>
    <w:p w:rsidR="00C02D2A" w:rsidRPr="000D03AF" w:rsidRDefault="00C02D2A" w:rsidP="00C02D2A">
      <w:pPr>
        <w:jc w:val="both"/>
        <w:rPr>
          <w:sz w:val="20"/>
          <w:szCs w:val="20"/>
        </w:rPr>
      </w:pPr>
      <w:r>
        <w:rPr>
          <w:b/>
          <w:sz w:val="20"/>
          <w:szCs w:val="20"/>
        </w:rPr>
        <w:t xml:space="preserve">5 </w:t>
      </w:r>
      <w:r w:rsidRPr="000D03AF">
        <w:rPr>
          <w:b/>
          <w:sz w:val="20"/>
          <w:szCs w:val="20"/>
        </w:rPr>
        <w:t>–</w:t>
      </w:r>
      <w:r>
        <w:rPr>
          <w:sz w:val="20"/>
          <w:szCs w:val="20"/>
        </w:rPr>
        <w:t xml:space="preserve"> Prof. Dr. Hacı Mehmet GÜNAY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Temel İslam Bilimleri </w:t>
      </w:r>
      <w:r>
        <w:rPr>
          <w:sz w:val="20"/>
          <w:szCs w:val="20"/>
        </w:rPr>
        <w:t>EAB</w:t>
      </w:r>
      <w:r w:rsidRPr="000D03AF">
        <w:rPr>
          <w:sz w:val="20"/>
          <w:szCs w:val="20"/>
        </w:rPr>
        <w:t>D öğrencisi</w:t>
      </w:r>
      <w:r w:rsidRPr="000D03AF">
        <w:rPr>
          <w:b/>
          <w:sz w:val="20"/>
          <w:szCs w:val="20"/>
        </w:rPr>
        <w:t xml:space="preserve"> </w:t>
      </w:r>
      <w:r>
        <w:rPr>
          <w:b/>
          <w:sz w:val="20"/>
          <w:szCs w:val="20"/>
        </w:rPr>
        <w:t>Ahmet Numan ÜNVER</w:t>
      </w:r>
      <w:r w:rsidRPr="00C02D2A">
        <w:rPr>
          <w:sz w:val="20"/>
          <w:szCs w:val="20"/>
        </w:rPr>
        <w:t>’in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C02D2A" w:rsidRPr="000D03AF" w:rsidRDefault="00C02D2A" w:rsidP="00C02D2A">
      <w:pPr>
        <w:jc w:val="both"/>
        <w:rPr>
          <w:sz w:val="20"/>
          <w:szCs w:val="20"/>
        </w:rPr>
      </w:pPr>
    </w:p>
    <w:p w:rsidR="00C02D2A" w:rsidRPr="000D03AF" w:rsidRDefault="00C02D2A" w:rsidP="00C02D2A">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C02D2A" w:rsidRPr="000D03AF" w:rsidTr="00C02D2A">
        <w:tc>
          <w:tcPr>
            <w:tcW w:w="3804" w:type="dxa"/>
            <w:tcBorders>
              <w:top w:val="single" w:sz="8" w:space="0" w:color="auto"/>
              <w:left w:val="single" w:sz="8" w:space="0" w:color="auto"/>
              <w:bottom w:val="single" w:sz="6" w:space="0" w:color="auto"/>
              <w:right w:val="single" w:sz="6" w:space="0" w:color="auto"/>
            </w:tcBorders>
            <w:hideMark/>
          </w:tcPr>
          <w:p w:rsidR="00C02D2A" w:rsidRPr="000D03AF" w:rsidRDefault="00C02D2A" w:rsidP="00C02D2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C02D2A" w:rsidRPr="000D03AF" w:rsidRDefault="00C02D2A" w:rsidP="00C02D2A">
            <w:pPr>
              <w:spacing w:line="252" w:lineRule="auto"/>
              <w:jc w:val="both"/>
              <w:rPr>
                <w:b/>
                <w:sz w:val="20"/>
                <w:szCs w:val="20"/>
                <w:lang w:eastAsia="en-US"/>
              </w:rPr>
            </w:pPr>
            <w:r w:rsidRPr="000D03AF">
              <w:rPr>
                <w:b/>
                <w:sz w:val="20"/>
                <w:szCs w:val="20"/>
                <w:lang w:eastAsia="en-US"/>
              </w:rPr>
              <w:t>TEZ ADI</w:t>
            </w:r>
          </w:p>
        </w:tc>
      </w:tr>
      <w:tr w:rsidR="00C02D2A" w:rsidRPr="000D03AF" w:rsidTr="00C02D2A">
        <w:trPr>
          <w:trHeight w:val="300"/>
        </w:trPr>
        <w:tc>
          <w:tcPr>
            <w:tcW w:w="3804" w:type="dxa"/>
            <w:tcBorders>
              <w:top w:val="single" w:sz="6" w:space="0" w:color="auto"/>
              <w:left w:val="single" w:sz="8" w:space="0" w:color="auto"/>
              <w:bottom w:val="single" w:sz="6" w:space="0" w:color="auto"/>
              <w:right w:val="single" w:sz="6" w:space="0" w:color="auto"/>
            </w:tcBorders>
          </w:tcPr>
          <w:p w:rsidR="00C02D2A" w:rsidRDefault="00C02D2A" w:rsidP="00C02D2A">
            <w:pPr>
              <w:spacing w:line="252" w:lineRule="auto"/>
              <w:jc w:val="both"/>
              <w:rPr>
                <w:sz w:val="20"/>
                <w:szCs w:val="20"/>
                <w:lang w:eastAsia="en-US"/>
              </w:rPr>
            </w:pPr>
            <w:r>
              <w:rPr>
                <w:sz w:val="20"/>
                <w:szCs w:val="20"/>
                <w:lang w:eastAsia="en-US"/>
              </w:rPr>
              <w:t>Ahmet Numan ÜNVER</w:t>
            </w:r>
          </w:p>
          <w:p w:rsidR="00C02D2A" w:rsidRPr="00133984" w:rsidRDefault="00C02D2A" w:rsidP="00C02D2A">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C02D2A" w:rsidRPr="000D03AF" w:rsidRDefault="00C02D2A" w:rsidP="00C02D2A">
            <w:pPr>
              <w:spacing w:line="252" w:lineRule="auto"/>
              <w:jc w:val="both"/>
              <w:rPr>
                <w:sz w:val="20"/>
                <w:szCs w:val="20"/>
                <w:lang w:eastAsia="en-US"/>
              </w:rPr>
            </w:pPr>
            <w:r w:rsidRPr="00C02D2A">
              <w:rPr>
                <w:sz w:val="20"/>
                <w:szCs w:val="20"/>
                <w:lang w:eastAsia="en-US"/>
              </w:rPr>
              <w:t>Fıkıh İlminde Cedel Yönteminin Kullanımı (Ebû İshak eş-Şirâzi Örneği)</w:t>
            </w:r>
            <w:r w:rsidRPr="00C02D2A">
              <w:rPr>
                <w:sz w:val="20"/>
                <w:szCs w:val="20"/>
                <w:lang w:eastAsia="en-US"/>
              </w:rPr>
              <w:tab/>
            </w:r>
          </w:p>
        </w:tc>
      </w:tr>
      <w:tr w:rsidR="00C02D2A" w:rsidRPr="000D03AF" w:rsidTr="00C02D2A">
        <w:tc>
          <w:tcPr>
            <w:tcW w:w="3804" w:type="dxa"/>
            <w:tcBorders>
              <w:top w:val="single" w:sz="6" w:space="0" w:color="auto"/>
              <w:left w:val="single" w:sz="8" w:space="0" w:color="auto"/>
              <w:bottom w:val="single" w:sz="6" w:space="0" w:color="auto"/>
              <w:right w:val="single" w:sz="6" w:space="0" w:color="auto"/>
            </w:tcBorders>
            <w:hideMark/>
          </w:tcPr>
          <w:p w:rsidR="00C02D2A" w:rsidRPr="000D03AF" w:rsidRDefault="00C02D2A" w:rsidP="00C02D2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C02D2A" w:rsidRPr="000D03AF" w:rsidRDefault="00C02D2A" w:rsidP="00C02D2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02D2A" w:rsidRPr="000D03AF" w:rsidRDefault="00C02D2A" w:rsidP="00C02D2A">
            <w:pPr>
              <w:spacing w:line="252" w:lineRule="auto"/>
              <w:jc w:val="both"/>
              <w:rPr>
                <w:b/>
                <w:sz w:val="20"/>
                <w:szCs w:val="20"/>
                <w:lang w:eastAsia="en-US"/>
              </w:rPr>
            </w:pPr>
            <w:r w:rsidRPr="000D03AF">
              <w:rPr>
                <w:b/>
                <w:sz w:val="20"/>
                <w:szCs w:val="20"/>
                <w:lang w:eastAsia="en-US"/>
              </w:rPr>
              <w:t>EABD / ÜNİVERSİTESİ</w:t>
            </w:r>
          </w:p>
        </w:tc>
      </w:tr>
      <w:tr w:rsidR="00C02D2A"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C02D2A" w:rsidRPr="000D03AF" w:rsidRDefault="00C02D2A" w:rsidP="00C02D2A">
            <w:pPr>
              <w:tabs>
                <w:tab w:val="left" w:pos="855"/>
              </w:tabs>
              <w:spacing w:line="252" w:lineRule="auto"/>
              <w:rPr>
                <w:sz w:val="20"/>
                <w:szCs w:val="20"/>
                <w:lang w:eastAsia="en-US"/>
              </w:rPr>
            </w:pPr>
            <w:r>
              <w:rPr>
                <w:sz w:val="20"/>
                <w:szCs w:val="20"/>
                <w:lang w:eastAsia="en-US"/>
              </w:rPr>
              <w:t>Prof. Dr. Hacı Mehmet GÜNAY</w:t>
            </w:r>
          </w:p>
        </w:tc>
        <w:tc>
          <w:tcPr>
            <w:tcW w:w="1984" w:type="dxa"/>
            <w:tcBorders>
              <w:top w:val="single" w:sz="6" w:space="0" w:color="auto"/>
              <w:left w:val="single" w:sz="6" w:space="0" w:color="auto"/>
              <w:bottom w:val="single" w:sz="6" w:space="0" w:color="auto"/>
              <w:right w:val="single" w:sz="6" w:space="0" w:color="auto"/>
            </w:tcBorders>
            <w:hideMark/>
          </w:tcPr>
          <w:p w:rsidR="00C02D2A" w:rsidRPr="000D03AF" w:rsidRDefault="00C02D2A" w:rsidP="00C02D2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02D2A" w:rsidRPr="000D03AF" w:rsidRDefault="00C02D2A" w:rsidP="00C02D2A">
            <w:pPr>
              <w:spacing w:line="252" w:lineRule="auto"/>
              <w:rPr>
                <w:sz w:val="20"/>
                <w:szCs w:val="20"/>
                <w:lang w:eastAsia="en-US"/>
              </w:rPr>
            </w:pPr>
          </w:p>
        </w:tc>
      </w:tr>
      <w:tr w:rsidR="00C02D2A"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C02D2A" w:rsidRPr="000D03AF" w:rsidRDefault="00C02D2A" w:rsidP="00C02D2A">
            <w:pPr>
              <w:spacing w:line="252" w:lineRule="auto"/>
              <w:jc w:val="both"/>
              <w:rPr>
                <w:sz w:val="20"/>
                <w:szCs w:val="20"/>
                <w:lang w:eastAsia="en-US"/>
              </w:rPr>
            </w:pPr>
            <w:r>
              <w:rPr>
                <w:sz w:val="20"/>
                <w:szCs w:val="20"/>
                <w:lang w:eastAsia="en-US"/>
              </w:rPr>
              <w:t>Doç. Dr. Soner DUMAN</w:t>
            </w:r>
          </w:p>
        </w:tc>
        <w:tc>
          <w:tcPr>
            <w:tcW w:w="1984" w:type="dxa"/>
            <w:tcBorders>
              <w:top w:val="single" w:sz="6" w:space="0" w:color="auto"/>
              <w:left w:val="single" w:sz="6" w:space="0" w:color="auto"/>
              <w:bottom w:val="single" w:sz="6" w:space="0" w:color="auto"/>
              <w:right w:val="single" w:sz="6" w:space="0" w:color="auto"/>
            </w:tcBorders>
            <w:hideMark/>
          </w:tcPr>
          <w:p w:rsidR="00C02D2A" w:rsidRPr="000D03AF" w:rsidRDefault="00C02D2A" w:rsidP="00C02D2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02D2A" w:rsidRPr="000D03AF" w:rsidRDefault="00C02D2A" w:rsidP="00C02D2A">
            <w:pPr>
              <w:spacing w:line="252" w:lineRule="auto"/>
              <w:rPr>
                <w:sz w:val="20"/>
                <w:szCs w:val="20"/>
                <w:lang w:eastAsia="en-US"/>
              </w:rPr>
            </w:pPr>
          </w:p>
        </w:tc>
      </w:tr>
      <w:tr w:rsidR="00C02D2A"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C02D2A" w:rsidRDefault="00C02D2A" w:rsidP="00C02D2A">
            <w:pPr>
              <w:spacing w:line="252" w:lineRule="auto"/>
              <w:jc w:val="both"/>
              <w:rPr>
                <w:sz w:val="20"/>
                <w:szCs w:val="20"/>
                <w:lang w:eastAsia="en-US"/>
              </w:rPr>
            </w:pPr>
            <w:r>
              <w:rPr>
                <w:sz w:val="20"/>
                <w:szCs w:val="20"/>
                <w:lang w:eastAsia="en-US"/>
              </w:rPr>
              <w:t>Doç. Dr. Gökhan ATMACA</w:t>
            </w:r>
          </w:p>
        </w:tc>
        <w:tc>
          <w:tcPr>
            <w:tcW w:w="1984" w:type="dxa"/>
            <w:tcBorders>
              <w:top w:val="single" w:sz="6" w:space="0" w:color="auto"/>
              <w:left w:val="single" w:sz="6" w:space="0" w:color="auto"/>
              <w:bottom w:val="single" w:sz="6" w:space="0" w:color="auto"/>
              <w:right w:val="single" w:sz="6" w:space="0" w:color="auto"/>
            </w:tcBorders>
          </w:tcPr>
          <w:p w:rsidR="00C02D2A" w:rsidRPr="000D03AF" w:rsidRDefault="00C02D2A" w:rsidP="00C02D2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02D2A" w:rsidRPr="000D03AF" w:rsidRDefault="00C02D2A" w:rsidP="00C02D2A">
            <w:pPr>
              <w:spacing w:line="252" w:lineRule="auto"/>
              <w:rPr>
                <w:sz w:val="20"/>
                <w:szCs w:val="20"/>
                <w:lang w:eastAsia="en-US"/>
              </w:rPr>
            </w:pPr>
          </w:p>
        </w:tc>
      </w:tr>
      <w:tr w:rsidR="00222491"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jc w:val="both"/>
              <w:rPr>
                <w:sz w:val="20"/>
                <w:szCs w:val="20"/>
                <w:lang w:eastAsia="en-US"/>
              </w:rPr>
            </w:pPr>
            <w:r>
              <w:rPr>
                <w:sz w:val="20"/>
                <w:szCs w:val="20"/>
                <w:lang w:eastAsia="en-US"/>
              </w:rPr>
              <w:t>Doç. Dr. Taha NAS</w:t>
            </w:r>
          </w:p>
        </w:tc>
        <w:tc>
          <w:tcPr>
            <w:tcW w:w="1984" w:type="dxa"/>
            <w:tcBorders>
              <w:top w:val="single" w:sz="6" w:space="0" w:color="auto"/>
              <w:left w:val="single" w:sz="6" w:space="0" w:color="auto"/>
              <w:bottom w:val="single" w:sz="6" w:space="0" w:color="auto"/>
              <w:right w:val="single" w:sz="6" w:space="0" w:color="auto"/>
            </w:tcBorders>
          </w:tcPr>
          <w:p w:rsidR="00222491" w:rsidRPr="000D03AF" w:rsidRDefault="00222491" w:rsidP="0022249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r>
              <w:rPr>
                <w:sz w:val="20"/>
                <w:szCs w:val="20"/>
                <w:lang w:eastAsia="en-US"/>
              </w:rPr>
              <w:t>Mardin Artuklu Üni. İslami İlimler Fk.</w:t>
            </w:r>
          </w:p>
        </w:tc>
      </w:tr>
      <w:tr w:rsidR="00222491"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jc w:val="both"/>
              <w:rPr>
                <w:sz w:val="20"/>
                <w:szCs w:val="20"/>
                <w:lang w:eastAsia="en-US"/>
              </w:rPr>
            </w:pPr>
            <w:r>
              <w:rPr>
                <w:sz w:val="20"/>
                <w:szCs w:val="20"/>
                <w:lang w:eastAsia="en-US"/>
              </w:rPr>
              <w:t>Doç. Dr. Halis DEMİR</w:t>
            </w:r>
          </w:p>
        </w:tc>
        <w:tc>
          <w:tcPr>
            <w:tcW w:w="1984" w:type="dxa"/>
            <w:tcBorders>
              <w:top w:val="single" w:sz="6" w:space="0" w:color="auto"/>
              <w:left w:val="single" w:sz="6" w:space="0" w:color="auto"/>
              <w:bottom w:val="single" w:sz="6" w:space="0" w:color="auto"/>
              <w:right w:val="single" w:sz="6" w:space="0" w:color="auto"/>
            </w:tcBorders>
          </w:tcPr>
          <w:p w:rsidR="00222491" w:rsidRPr="000D03AF" w:rsidRDefault="00222491" w:rsidP="0022249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r>
              <w:rPr>
                <w:sz w:val="20"/>
                <w:szCs w:val="20"/>
                <w:lang w:eastAsia="en-US"/>
              </w:rPr>
              <w:t>Cumhuriyet Üni. İlahiyat Fakl.</w:t>
            </w:r>
          </w:p>
        </w:tc>
      </w:tr>
      <w:tr w:rsidR="00222491"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jc w:val="both"/>
              <w:rPr>
                <w:sz w:val="20"/>
                <w:szCs w:val="20"/>
                <w:lang w:eastAsia="en-US"/>
              </w:rPr>
            </w:pPr>
            <w:r>
              <w:rPr>
                <w:sz w:val="20"/>
                <w:szCs w:val="20"/>
                <w:lang w:eastAsia="en-US"/>
              </w:rPr>
              <w:t>Doç. Dr. Osman GÜMAN</w:t>
            </w:r>
          </w:p>
        </w:tc>
        <w:tc>
          <w:tcPr>
            <w:tcW w:w="1984" w:type="dxa"/>
            <w:tcBorders>
              <w:top w:val="single" w:sz="6" w:space="0" w:color="auto"/>
              <w:left w:val="single" w:sz="6" w:space="0" w:color="auto"/>
              <w:bottom w:val="single" w:sz="6" w:space="0" w:color="auto"/>
              <w:right w:val="single" w:sz="6" w:space="0" w:color="auto"/>
            </w:tcBorders>
          </w:tcPr>
          <w:p w:rsidR="00222491" w:rsidRPr="000D03AF" w:rsidRDefault="00222491" w:rsidP="00222491">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p>
        </w:tc>
      </w:tr>
      <w:tr w:rsidR="00222491" w:rsidRPr="000D03AF" w:rsidTr="00C02D2A">
        <w:trPr>
          <w:trHeight w:val="284"/>
        </w:trPr>
        <w:tc>
          <w:tcPr>
            <w:tcW w:w="3804"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jc w:val="both"/>
              <w:rPr>
                <w:sz w:val="20"/>
                <w:szCs w:val="20"/>
                <w:lang w:eastAsia="en-US"/>
              </w:rPr>
            </w:pPr>
            <w:r>
              <w:rPr>
                <w:sz w:val="20"/>
                <w:szCs w:val="20"/>
                <w:lang w:eastAsia="en-US"/>
              </w:rPr>
              <w:t>Dr. Öğr. Üyesi Merve ÖZAYKAL</w:t>
            </w:r>
          </w:p>
        </w:tc>
        <w:tc>
          <w:tcPr>
            <w:tcW w:w="1984" w:type="dxa"/>
            <w:tcBorders>
              <w:top w:val="single" w:sz="6" w:space="0" w:color="auto"/>
              <w:left w:val="single" w:sz="6" w:space="0" w:color="auto"/>
              <w:bottom w:val="single" w:sz="6" w:space="0" w:color="auto"/>
              <w:right w:val="single" w:sz="6" w:space="0" w:color="auto"/>
            </w:tcBorders>
          </w:tcPr>
          <w:p w:rsidR="00222491" w:rsidRPr="000D03AF" w:rsidRDefault="00222491" w:rsidP="00222491">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r>
              <w:rPr>
                <w:sz w:val="20"/>
                <w:szCs w:val="20"/>
                <w:lang w:eastAsia="en-US"/>
              </w:rPr>
              <w:t>İstanbul Üni. İlahiyat Fakl.</w:t>
            </w:r>
          </w:p>
        </w:tc>
      </w:tr>
    </w:tbl>
    <w:p w:rsidR="00C02D2A" w:rsidRPr="006D0DE5" w:rsidRDefault="00C02D2A" w:rsidP="007E4501">
      <w:pPr>
        <w:jc w:val="both"/>
        <w:rPr>
          <w:b/>
          <w:sz w:val="20"/>
          <w:szCs w:val="20"/>
        </w:rPr>
      </w:pPr>
      <w:r>
        <w:rPr>
          <w:b/>
          <w:sz w:val="20"/>
          <w:szCs w:val="20"/>
          <w:u w:val="single"/>
        </w:rPr>
        <w:t>Sınav Tarihi:</w:t>
      </w:r>
      <w:r w:rsidR="006D0DE5">
        <w:rPr>
          <w:b/>
          <w:sz w:val="20"/>
          <w:szCs w:val="20"/>
        </w:rPr>
        <w:t xml:space="preserve"> 29.08.2018</w:t>
      </w:r>
    </w:p>
    <w:p w:rsidR="00C02D2A" w:rsidRDefault="00C02D2A" w:rsidP="007E4501">
      <w:pPr>
        <w:jc w:val="both"/>
        <w:rPr>
          <w:b/>
          <w:sz w:val="20"/>
          <w:szCs w:val="20"/>
        </w:rPr>
      </w:pPr>
      <w:r>
        <w:rPr>
          <w:b/>
          <w:sz w:val="20"/>
          <w:szCs w:val="20"/>
          <w:u w:val="single"/>
        </w:rPr>
        <w:t>Sınav Saat:</w:t>
      </w:r>
      <w:r w:rsidR="006D0DE5">
        <w:rPr>
          <w:b/>
          <w:sz w:val="20"/>
          <w:szCs w:val="20"/>
        </w:rPr>
        <w:t xml:space="preserve"> 14.00</w:t>
      </w:r>
    </w:p>
    <w:p w:rsidR="006D0DE5" w:rsidRDefault="006D0DE5" w:rsidP="007E4501">
      <w:pPr>
        <w:jc w:val="both"/>
        <w:rPr>
          <w:b/>
          <w:sz w:val="20"/>
          <w:szCs w:val="20"/>
        </w:rPr>
      </w:pPr>
    </w:p>
    <w:p w:rsidR="006D0DE5" w:rsidRDefault="006D0DE5" w:rsidP="006D0DE5">
      <w:pPr>
        <w:jc w:val="both"/>
        <w:rPr>
          <w:sz w:val="20"/>
          <w:szCs w:val="20"/>
        </w:rPr>
      </w:pPr>
      <w:r>
        <w:rPr>
          <w:b/>
          <w:sz w:val="20"/>
          <w:szCs w:val="20"/>
        </w:rPr>
        <w:t xml:space="preserve">6 – </w:t>
      </w:r>
      <w:r>
        <w:rPr>
          <w:sz w:val="20"/>
          <w:szCs w:val="20"/>
        </w:rPr>
        <w:t xml:space="preserve">Prof. Dr. Arif BİLGİN yönetiminde yüksek lisans tez çalışması yapan </w:t>
      </w:r>
      <w:r>
        <w:rPr>
          <w:b/>
          <w:sz w:val="20"/>
          <w:szCs w:val="20"/>
        </w:rPr>
        <w:t xml:space="preserve">Tarih </w:t>
      </w:r>
      <w:r>
        <w:rPr>
          <w:sz w:val="20"/>
          <w:szCs w:val="20"/>
        </w:rPr>
        <w:t>EABD öğrencisi</w:t>
      </w:r>
      <w:r>
        <w:rPr>
          <w:b/>
          <w:sz w:val="20"/>
          <w:szCs w:val="20"/>
        </w:rPr>
        <w:t xml:space="preserve"> Vi An LU</w:t>
      </w:r>
      <w:r w:rsidRPr="006D0DE5">
        <w:rPr>
          <w:sz w:val="20"/>
          <w:szCs w:val="20"/>
        </w:rPr>
        <w:t>’nun</w:t>
      </w:r>
      <w:r>
        <w:rPr>
          <w:b/>
          <w:sz w:val="20"/>
          <w:szCs w:val="20"/>
        </w:rPr>
        <w:t xml:space="preserve"> </w:t>
      </w:r>
      <w:r>
        <w:rPr>
          <w:sz w:val="20"/>
          <w:szCs w:val="20"/>
        </w:rPr>
        <w:t xml:space="preserve">tezini tamamladığına dair yüksek lisans tez teslim formu okundu. </w:t>
      </w:r>
    </w:p>
    <w:p w:rsidR="006D0DE5" w:rsidRDefault="006D0DE5" w:rsidP="006D0DE5">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6D0DE5" w:rsidRDefault="006D0DE5" w:rsidP="006D0DE5">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6D0DE5" w:rsidTr="00D70F5C">
        <w:tc>
          <w:tcPr>
            <w:tcW w:w="3261" w:type="dxa"/>
            <w:tcBorders>
              <w:top w:val="single" w:sz="8" w:space="0" w:color="auto"/>
              <w:left w:val="single" w:sz="8" w:space="0" w:color="auto"/>
              <w:bottom w:val="single" w:sz="6" w:space="0" w:color="auto"/>
              <w:right w:val="single" w:sz="6" w:space="0" w:color="auto"/>
            </w:tcBorders>
            <w:hideMark/>
          </w:tcPr>
          <w:p w:rsidR="006D0DE5" w:rsidRDefault="006D0DE5" w:rsidP="00D70F5C">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6D0DE5" w:rsidRDefault="006D0DE5" w:rsidP="00D70F5C">
            <w:pPr>
              <w:spacing w:line="252" w:lineRule="auto"/>
              <w:jc w:val="both"/>
              <w:rPr>
                <w:b/>
                <w:sz w:val="20"/>
                <w:szCs w:val="20"/>
                <w:lang w:eastAsia="en-US"/>
              </w:rPr>
            </w:pPr>
            <w:r>
              <w:rPr>
                <w:b/>
                <w:sz w:val="20"/>
                <w:szCs w:val="20"/>
                <w:lang w:eastAsia="en-US"/>
              </w:rPr>
              <w:t>TEZ ADI</w:t>
            </w:r>
          </w:p>
        </w:tc>
      </w:tr>
      <w:tr w:rsidR="006D0DE5" w:rsidTr="00D70F5C">
        <w:tc>
          <w:tcPr>
            <w:tcW w:w="3261" w:type="dxa"/>
            <w:tcBorders>
              <w:top w:val="single" w:sz="6" w:space="0" w:color="auto"/>
              <w:left w:val="single" w:sz="8" w:space="0" w:color="auto"/>
              <w:bottom w:val="single" w:sz="6" w:space="0" w:color="auto"/>
              <w:right w:val="single" w:sz="6" w:space="0" w:color="auto"/>
            </w:tcBorders>
            <w:hideMark/>
          </w:tcPr>
          <w:p w:rsidR="006D0DE5" w:rsidRDefault="006D0DE5" w:rsidP="00D70F5C">
            <w:pPr>
              <w:spacing w:line="252" w:lineRule="auto"/>
              <w:jc w:val="both"/>
              <w:rPr>
                <w:sz w:val="20"/>
                <w:szCs w:val="20"/>
                <w:lang w:eastAsia="en-US"/>
              </w:rPr>
            </w:pPr>
            <w:r>
              <w:rPr>
                <w:sz w:val="20"/>
                <w:szCs w:val="20"/>
                <w:lang w:eastAsia="en-US"/>
              </w:rPr>
              <w:t>Vi An LU</w:t>
            </w:r>
          </w:p>
          <w:p w:rsidR="006D0DE5" w:rsidRPr="00270198" w:rsidRDefault="006D0DE5" w:rsidP="00D70F5C">
            <w:pPr>
              <w:jc w:val="center"/>
              <w:rPr>
                <w:sz w:val="20"/>
                <w:szCs w:val="20"/>
                <w:lang w:eastAsia="en-US"/>
              </w:rPr>
            </w:pPr>
          </w:p>
        </w:tc>
        <w:tc>
          <w:tcPr>
            <w:tcW w:w="5811" w:type="dxa"/>
            <w:gridSpan w:val="2"/>
            <w:tcBorders>
              <w:top w:val="single" w:sz="6" w:space="0" w:color="auto"/>
              <w:left w:val="single" w:sz="6" w:space="0" w:color="auto"/>
              <w:bottom w:val="single" w:sz="6" w:space="0" w:color="auto"/>
              <w:right w:val="single" w:sz="8" w:space="0" w:color="auto"/>
            </w:tcBorders>
            <w:hideMark/>
          </w:tcPr>
          <w:p w:rsidR="006D0DE5" w:rsidRDefault="006D0DE5" w:rsidP="00D70F5C">
            <w:pPr>
              <w:spacing w:line="252" w:lineRule="auto"/>
              <w:jc w:val="both"/>
              <w:rPr>
                <w:sz w:val="20"/>
                <w:szCs w:val="20"/>
                <w:lang w:eastAsia="en-US"/>
              </w:rPr>
            </w:pPr>
            <w:r w:rsidRPr="006D0DE5">
              <w:rPr>
                <w:sz w:val="20"/>
                <w:szCs w:val="20"/>
                <w:lang w:eastAsia="en-US"/>
              </w:rPr>
              <w:t>Ming Hanedanı Döneminde Osmanlı-Çin İlişkileri ve İklim Değişiklikleri</w:t>
            </w:r>
            <w:r w:rsidRPr="006D0DE5">
              <w:rPr>
                <w:sz w:val="20"/>
                <w:szCs w:val="20"/>
                <w:lang w:eastAsia="en-US"/>
              </w:rPr>
              <w:tab/>
            </w:r>
          </w:p>
        </w:tc>
      </w:tr>
      <w:tr w:rsidR="006D0DE5" w:rsidTr="00D70F5C">
        <w:tc>
          <w:tcPr>
            <w:tcW w:w="3261" w:type="dxa"/>
            <w:tcBorders>
              <w:top w:val="single" w:sz="6" w:space="0" w:color="auto"/>
              <w:left w:val="single" w:sz="8" w:space="0" w:color="auto"/>
              <w:bottom w:val="single" w:sz="6" w:space="0" w:color="auto"/>
              <w:right w:val="single" w:sz="6" w:space="0" w:color="auto"/>
            </w:tcBorders>
            <w:hideMark/>
          </w:tcPr>
          <w:p w:rsidR="006D0DE5" w:rsidRDefault="006D0DE5" w:rsidP="00D70F5C">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6D0DE5" w:rsidRDefault="006D0DE5" w:rsidP="00D70F5C">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6D0DE5" w:rsidRDefault="006D0DE5" w:rsidP="00D70F5C">
            <w:pPr>
              <w:spacing w:line="252" w:lineRule="auto"/>
              <w:jc w:val="both"/>
              <w:rPr>
                <w:b/>
                <w:sz w:val="20"/>
                <w:szCs w:val="20"/>
                <w:lang w:eastAsia="en-US"/>
              </w:rPr>
            </w:pPr>
            <w:r>
              <w:rPr>
                <w:b/>
                <w:sz w:val="20"/>
                <w:szCs w:val="20"/>
                <w:lang w:eastAsia="en-US"/>
              </w:rPr>
              <w:t>EABD / ÜNİVERSİTESİ</w:t>
            </w:r>
          </w:p>
        </w:tc>
      </w:tr>
      <w:tr w:rsidR="006D0DE5" w:rsidTr="00D70F5C">
        <w:trPr>
          <w:trHeight w:val="284"/>
        </w:trPr>
        <w:tc>
          <w:tcPr>
            <w:tcW w:w="3261" w:type="dxa"/>
            <w:tcBorders>
              <w:top w:val="single" w:sz="6" w:space="0" w:color="auto"/>
              <w:left w:val="single" w:sz="8" w:space="0" w:color="auto"/>
              <w:bottom w:val="single" w:sz="6" w:space="0" w:color="auto"/>
              <w:right w:val="single" w:sz="6" w:space="0" w:color="auto"/>
            </w:tcBorders>
          </w:tcPr>
          <w:p w:rsidR="006D0DE5" w:rsidRDefault="006D0DE5" w:rsidP="00D70F5C">
            <w:pPr>
              <w:tabs>
                <w:tab w:val="left" w:pos="855"/>
              </w:tabs>
              <w:spacing w:line="252" w:lineRule="auto"/>
              <w:rPr>
                <w:sz w:val="20"/>
                <w:szCs w:val="20"/>
                <w:lang w:eastAsia="en-US"/>
              </w:rPr>
            </w:pPr>
            <w:r>
              <w:rPr>
                <w:sz w:val="20"/>
                <w:szCs w:val="20"/>
                <w:lang w:eastAsia="en-US"/>
              </w:rPr>
              <w:t>Prof. Dr. Arif BİLGİN</w:t>
            </w:r>
          </w:p>
        </w:tc>
        <w:tc>
          <w:tcPr>
            <w:tcW w:w="1842" w:type="dxa"/>
            <w:tcBorders>
              <w:top w:val="single" w:sz="6" w:space="0" w:color="auto"/>
              <w:left w:val="single" w:sz="6" w:space="0" w:color="auto"/>
              <w:bottom w:val="single" w:sz="6" w:space="0" w:color="auto"/>
              <w:right w:val="single" w:sz="6" w:space="0" w:color="auto"/>
            </w:tcBorders>
            <w:hideMark/>
          </w:tcPr>
          <w:p w:rsidR="006D0DE5" w:rsidRDefault="006D0DE5" w:rsidP="00D70F5C">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6D0DE5" w:rsidRDefault="006D0DE5" w:rsidP="00D70F5C">
            <w:pPr>
              <w:spacing w:line="252" w:lineRule="auto"/>
              <w:rPr>
                <w:sz w:val="20"/>
                <w:szCs w:val="20"/>
                <w:lang w:eastAsia="en-US"/>
              </w:rPr>
            </w:pPr>
          </w:p>
        </w:tc>
      </w:tr>
      <w:tr w:rsidR="006D0DE5" w:rsidTr="00D70F5C">
        <w:trPr>
          <w:trHeight w:val="284"/>
        </w:trPr>
        <w:tc>
          <w:tcPr>
            <w:tcW w:w="3261" w:type="dxa"/>
            <w:tcBorders>
              <w:top w:val="single" w:sz="6" w:space="0" w:color="auto"/>
              <w:left w:val="single" w:sz="8" w:space="0" w:color="auto"/>
              <w:bottom w:val="single" w:sz="6" w:space="0" w:color="auto"/>
              <w:right w:val="single" w:sz="6" w:space="0" w:color="auto"/>
            </w:tcBorders>
          </w:tcPr>
          <w:p w:rsidR="006D0DE5" w:rsidRDefault="006D0DE5" w:rsidP="00D70F5C">
            <w:pPr>
              <w:spacing w:line="252" w:lineRule="auto"/>
              <w:jc w:val="both"/>
              <w:rPr>
                <w:sz w:val="20"/>
                <w:szCs w:val="20"/>
                <w:lang w:eastAsia="en-US"/>
              </w:rPr>
            </w:pPr>
            <w:r>
              <w:rPr>
                <w:sz w:val="20"/>
                <w:szCs w:val="20"/>
                <w:lang w:eastAsia="en-US"/>
              </w:rPr>
              <w:t>Doç. Dr. Fatih BOZKURT</w:t>
            </w:r>
          </w:p>
        </w:tc>
        <w:tc>
          <w:tcPr>
            <w:tcW w:w="1842" w:type="dxa"/>
            <w:tcBorders>
              <w:top w:val="single" w:sz="6" w:space="0" w:color="auto"/>
              <w:left w:val="single" w:sz="6" w:space="0" w:color="auto"/>
              <w:bottom w:val="single" w:sz="6" w:space="0" w:color="auto"/>
              <w:right w:val="single" w:sz="6" w:space="0" w:color="auto"/>
            </w:tcBorders>
            <w:hideMark/>
          </w:tcPr>
          <w:p w:rsidR="006D0DE5" w:rsidRDefault="006D0DE5" w:rsidP="00D70F5C">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6D0DE5" w:rsidRDefault="006D0DE5" w:rsidP="00D70F5C">
            <w:pPr>
              <w:spacing w:line="252" w:lineRule="auto"/>
              <w:rPr>
                <w:sz w:val="20"/>
                <w:szCs w:val="20"/>
                <w:lang w:eastAsia="en-US"/>
              </w:rPr>
            </w:pPr>
          </w:p>
        </w:tc>
      </w:tr>
      <w:tr w:rsidR="00222491" w:rsidTr="00D70F5C">
        <w:trPr>
          <w:trHeight w:val="284"/>
        </w:trPr>
        <w:tc>
          <w:tcPr>
            <w:tcW w:w="3261"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rPr>
                <w:sz w:val="20"/>
                <w:szCs w:val="20"/>
                <w:lang w:eastAsia="en-US"/>
              </w:rPr>
            </w:pPr>
            <w:r>
              <w:rPr>
                <w:sz w:val="20"/>
                <w:szCs w:val="20"/>
                <w:lang w:eastAsia="en-US"/>
              </w:rPr>
              <w:t>Dr. Öğr. Üyesi Abdullah LÜLECİ</w:t>
            </w:r>
          </w:p>
        </w:tc>
        <w:tc>
          <w:tcPr>
            <w:tcW w:w="1842" w:type="dxa"/>
            <w:tcBorders>
              <w:top w:val="single" w:sz="6" w:space="0" w:color="auto"/>
              <w:left w:val="single" w:sz="6" w:space="0" w:color="auto"/>
              <w:bottom w:val="single" w:sz="6" w:space="0" w:color="auto"/>
              <w:right w:val="single" w:sz="6" w:space="0" w:color="auto"/>
            </w:tcBorders>
          </w:tcPr>
          <w:p w:rsidR="00222491" w:rsidRDefault="00222491" w:rsidP="00222491">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r>
              <w:rPr>
                <w:sz w:val="20"/>
                <w:szCs w:val="20"/>
                <w:lang w:eastAsia="en-US"/>
              </w:rPr>
              <w:t>Abant İzzet Baysal Üni. FEF</w:t>
            </w:r>
          </w:p>
        </w:tc>
      </w:tr>
      <w:tr w:rsidR="00222491" w:rsidTr="00D70F5C">
        <w:trPr>
          <w:trHeight w:val="284"/>
        </w:trPr>
        <w:tc>
          <w:tcPr>
            <w:tcW w:w="3261"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rPr>
                <w:sz w:val="20"/>
                <w:szCs w:val="20"/>
                <w:lang w:eastAsia="en-US"/>
              </w:rPr>
            </w:pPr>
            <w:r>
              <w:rPr>
                <w:sz w:val="20"/>
                <w:szCs w:val="20"/>
                <w:lang w:eastAsia="en-US"/>
              </w:rPr>
              <w:t>Dr. Öğr. Üyesi Kerim İlker BULUNUR</w:t>
            </w:r>
          </w:p>
        </w:tc>
        <w:tc>
          <w:tcPr>
            <w:tcW w:w="1842" w:type="dxa"/>
            <w:tcBorders>
              <w:top w:val="single" w:sz="6" w:space="0" w:color="auto"/>
              <w:left w:val="single" w:sz="6" w:space="0" w:color="auto"/>
              <w:bottom w:val="single" w:sz="6" w:space="0" w:color="auto"/>
              <w:right w:val="single" w:sz="6" w:space="0" w:color="auto"/>
            </w:tcBorders>
          </w:tcPr>
          <w:p w:rsidR="00222491" w:rsidRDefault="00222491" w:rsidP="00222491">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p>
        </w:tc>
      </w:tr>
      <w:tr w:rsidR="00222491" w:rsidTr="00D70F5C">
        <w:trPr>
          <w:trHeight w:val="284"/>
        </w:trPr>
        <w:tc>
          <w:tcPr>
            <w:tcW w:w="3261" w:type="dxa"/>
            <w:tcBorders>
              <w:top w:val="single" w:sz="6" w:space="0" w:color="auto"/>
              <w:left w:val="single" w:sz="8" w:space="0" w:color="auto"/>
              <w:bottom w:val="single" w:sz="6" w:space="0" w:color="auto"/>
              <w:right w:val="single" w:sz="6" w:space="0" w:color="auto"/>
            </w:tcBorders>
          </w:tcPr>
          <w:p w:rsidR="00222491" w:rsidRDefault="00222491" w:rsidP="00222491">
            <w:pPr>
              <w:spacing w:line="252" w:lineRule="auto"/>
              <w:rPr>
                <w:sz w:val="20"/>
                <w:szCs w:val="20"/>
                <w:lang w:eastAsia="en-US"/>
              </w:rPr>
            </w:pPr>
            <w:r>
              <w:rPr>
                <w:sz w:val="20"/>
                <w:szCs w:val="20"/>
                <w:lang w:eastAsia="en-US"/>
              </w:rPr>
              <w:t>Doç. Dr. Ömerül Faruk BÖLÜKBAŞI</w:t>
            </w:r>
          </w:p>
        </w:tc>
        <w:tc>
          <w:tcPr>
            <w:tcW w:w="1842" w:type="dxa"/>
            <w:tcBorders>
              <w:top w:val="single" w:sz="6" w:space="0" w:color="auto"/>
              <w:left w:val="single" w:sz="6" w:space="0" w:color="auto"/>
              <w:bottom w:val="single" w:sz="6" w:space="0" w:color="auto"/>
              <w:right w:val="single" w:sz="6" w:space="0" w:color="auto"/>
            </w:tcBorders>
            <w:hideMark/>
          </w:tcPr>
          <w:p w:rsidR="00222491" w:rsidRDefault="00222491" w:rsidP="00222491">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22491" w:rsidRDefault="00222491" w:rsidP="00222491">
            <w:pPr>
              <w:spacing w:line="252" w:lineRule="auto"/>
              <w:rPr>
                <w:sz w:val="20"/>
                <w:szCs w:val="20"/>
                <w:lang w:eastAsia="en-US"/>
              </w:rPr>
            </w:pPr>
            <w:r>
              <w:rPr>
                <w:sz w:val="20"/>
                <w:szCs w:val="20"/>
                <w:lang w:eastAsia="en-US"/>
              </w:rPr>
              <w:t>Bilecik Şeyh Edebali Üni. FEF</w:t>
            </w:r>
          </w:p>
        </w:tc>
      </w:tr>
    </w:tbl>
    <w:p w:rsidR="006D0DE5" w:rsidRDefault="006D0DE5" w:rsidP="006D0DE5">
      <w:pPr>
        <w:jc w:val="both"/>
        <w:rPr>
          <w:b/>
          <w:sz w:val="20"/>
          <w:szCs w:val="20"/>
        </w:rPr>
      </w:pPr>
      <w:r>
        <w:rPr>
          <w:b/>
          <w:sz w:val="20"/>
          <w:szCs w:val="20"/>
        </w:rPr>
        <w:t>Sınav tarihi: 07.08.2018</w:t>
      </w:r>
    </w:p>
    <w:p w:rsidR="006D0DE5" w:rsidRDefault="006D0DE5" w:rsidP="006D0DE5">
      <w:pPr>
        <w:jc w:val="both"/>
        <w:rPr>
          <w:b/>
          <w:sz w:val="20"/>
          <w:szCs w:val="20"/>
        </w:rPr>
      </w:pPr>
      <w:r>
        <w:rPr>
          <w:b/>
          <w:sz w:val="20"/>
          <w:szCs w:val="20"/>
        </w:rPr>
        <w:t>Sınav Saati: 14:00</w:t>
      </w:r>
    </w:p>
    <w:p w:rsidR="006D0DE5" w:rsidRDefault="006D0DE5" w:rsidP="007E4501">
      <w:pPr>
        <w:jc w:val="both"/>
        <w:rPr>
          <w:b/>
          <w:sz w:val="20"/>
          <w:szCs w:val="20"/>
        </w:rPr>
      </w:pPr>
    </w:p>
    <w:p w:rsidR="006D0DE5" w:rsidRDefault="006D0DE5" w:rsidP="006D0DE5">
      <w:pPr>
        <w:jc w:val="both"/>
        <w:rPr>
          <w:sz w:val="20"/>
          <w:szCs w:val="20"/>
        </w:rPr>
      </w:pPr>
      <w:r>
        <w:rPr>
          <w:b/>
          <w:sz w:val="20"/>
          <w:szCs w:val="20"/>
        </w:rPr>
        <w:t xml:space="preserve">7 – </w:t>
      </w:r>
      <w:r>
        <w:rPr>
          <w:sz w:val="20"/>
          <w:szCs w:val="20"/>
        </w:rPr>
        <w:t xml:space="preserve">Görsel İletişim Tasarımı EABD yüksek lisans programı öğrencisi </w:t>
      </w:r>
      <w:r>
        <w:rPr>
          <w:b/>
          <w:sz w:val="20"/>
          <w:szCs w:val="20"/>
        </w:rPr>
        <w:t>Tevfik Altan DOYRAN</w:t>
      </w:r>
      <w:r w:rsidRPr="006D0DE5">
        <w:rPr>
          <w:sz w:val="20"/>
          <w:szCs w:val="20"/>
        </w:rPr>
        <w:t>’ın</w:t>
      </w:r>
      <w:r>
        <w:rPr>
          <w:b/>
          <w:sz w:val="20"/>
          <w:szCs w:val="20"/>
        </w:rPr>
        <w:t xml:space="preserve"> </w:t>
      </w:r>
      <w:r>
        <w:rPr>
          <w:sz w:val="20"/>
          <w:szCs w:val="20"/>
        </w:rPr>
        <w:t>10.07.2018 tarihinde girdiği Yüksek Lisans Tez Savunma Sınavını “</w:t>
      </w:r>
      <w:r>
        <w:rPr>
          <w:b/>
          <w:sz w:val="20"/>
          <w:szCs w:val="20"/>
        </w:rPr>
        <w:t>oy birliği</w:t>
      </w:r>
      <w:r>
        <w:rPr>
          <w:sz w:val="20"/>
          <w:szCs w:val="20"/>
        </w:rPr>
        <w:t xml:space="preserve">” ile başardığını belirten tutanak okundu ve dosyası incelendi. </w:t>
      </w:r>
    </w:p>
    <w:p w:rsidR="006D0DE5" w:rsidRDefault="006D0DE5" w:rsidP="006D0DE5">
      <w:pPr>
        <w:jc w:val="both"/>
        <w:rPr>
          <w:sz w:val="18"/>
          <w:szCs w:val="20"/>
        </w:rPr>
      </w:pPr>
    </w:p>
    <w:p w:rsidR="006D0DE5" w:rsidRDefault="006D0DE5" w:rsidP="006D0DE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6D0DE5" w:rsidRDefault="006D0DE5" w:rsidP="007E4501">
      <w:pPr>
        <w:jc w:val="both"/>
        <w:rPr>
          <w:b/>
          <w:sz w:val="20"/>
          <w:szCs w:val="20"/>
        </w:rPr>
      </w:pPr>
    </w:p>
    <w:p w:rsidR="006D0DE5" w:rsidRDefault="006D0DE5" w:rsidP="006D0DE5">
      <w:pPr>
        <w:jc w:val="both"/>
        <w:rPr>
          <w:sz w:val="20"/>
          <w:szCs w:val="20"/>
        </w:rPr>
      </w:pPr>
      <w:r>
        <w:rPr>
          <w:b/>
          <w:sz w:val="20"/>
          <w:szCs w:val="20"/>
        </w:rPr>
        <w:t xml:space="preserve">8 – </w:t>
      </w:r>
      <w:r>
        <w:rPr>
          <w:sz w:val="20"/>
          <w:szCs w:val="20"/>
        </w:rPr>
        <w:t xml:space="preserve">Halkla İlişkiler ve Reklamcılık EABD yüksek lisans programı öğrencisi </w:t>
      </w:r>
      <w:r>
        <w:rPr>
          <w:b/>
          <w:sz w:val="20"/>
          <w:szCs w:val="20"/>
        </w:rPr>
        <w:t>Esin SERİN</w:t>
      </w:r>
      <w:r w:rsidRPr="006D0DE5">
        <w:rPr>
          <w:sz w:val="20"/>
          <w:szCs w:val="20"/>
        </w:rPr>
        <w:t>’in</w:t>
      </w:r>
      <w:r>
        <w:rPr>
          <w:b/>
          <w:sz w:val="20"/>
          <w:szCs w:val="20"/>
        </w:rPr>
        <w:t xml:space="preserve"> </w:t>
      </w:r>
      <w:r>
        <w:rPr>
          <w:sz w:val="20"/>
          <w:szCs w:val="20"/>
        </w:rPr>
        <w:t>05.07.2018 tarihinde girdiği Yüksek Lisans Tez Savunma Sınavını “</w:t>
      </w:r>
      <w:r>
        <w:rPr>
          <w:b/>
          <w:sz w:val="20"/>
          <w:szCs w:val="20"/>
        </w:rPr>
        <w:t>oy birliği</w:t>
      </w:r>
      <w:r>
        <w:rPr>
          <w:sz w:val="20"/>
          <w:szCs w:val="20"/>
        </w:rPr>
        <w:t xml:space="preserve">” ile başardığını belirten tutanak okundu ve dosyası incelendi. </w:t>
      </w:r>
    </w:p>
    <w:p w:rsidR="006D0DE5" w:rsidRDefault="006D0DE5" w:rsidP="006D0DE5">
      <w:pPr>
        <w:jc w:val="both"/>
        <w:rPr>
          <w:sz w:val="18"/>
          <w:szCs w:val="20"/>
        </w:rPr>
      </w:pPr>
    </w:p>
    <w:p w:rsidR="006D0DE5" w:rsidRDefault="006D0DE5" w:rsidP="006D0DE5">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sidR="00EE6567">
        <w:rPr>
          <w:b/>
          <w:sz w:val="20"/>
          <w:szCs w:val="20"/>
        </w:rPr>
        <w:t xml:space="preserve">, </w:t>
      </w:r>
      <w:r w:rsidR="00EE6567">
        <w:rPr>
          <w:sz w:val="20"/>
          <w:szCs w:val="20"/>
        </w:rPr>
        <w:t>ilgili öğrencinin talebi doğrultusunda tezinin YÖK veri tabanında 6 ay süreyle kısıtlanmasının uygun olduğuna</w:t>
      </w:r>
      <w:r>
        <w:rPr>
          <w:sz w:val="20"/>
          <w:szCs w:val="20"/>
        </w:rPr>
        <w:t xml:space="preserve"> oy birliği ile karar verildi.</w:t>
      </w:r>
    </w:p>
    <w:p w:rsidR="006D0DE5" w:rsidRDefault="006D0DE5" w:rsidP="007E4501">
      <w:pPr>
        <w:jc w:val="both"/>
        <w:rPr>
          <w:b/>
          <w:sz w:val="20"/>
          <w:szCs w:val="20"/>
        </w:rPr>
      </w:pPr>
    </w:p>
    <w:p w:rsidR="006D0DE5" w:rsidRDefault="006D0DE5" w:rsidP="006D0DE5">
      <w:pPr>
        <w:jc w:val="both"/>
        <w:rPr>
          <w:sz w:val="20"/>
          <w:szCs w:val="20"/>
        </w:rPr>
      </w:pPr>
      <w:r>
        <w:rPr>
          <w:b/>
          <w:sz w:val="20"/>
          <w:szCs w:val="20"/>
        </w:rPr>
        <w:t xml:space="preserve">9 </w:t>
      </w:r>
      <w:r>
        <w:rPr>
          <w:sz w:val="20"/>
          <w:szCs w:val="20"/>
        </w:rPr>
        <w:t xml:space="preserve">– Uluslararası İlişkiler EABD doktora programı öğrencisi </w:t>
      </w:r>
      <w:r>
        <w:rPr>
          <w:b/>
          <w:sz w:val="20"/>
          <w:szCs w:val="20"/>
        </w:rPr>
        <w:t>Ensar MUSLU</w:t>
      </w:r>
      <w:r w:rsidRPr="006D0DE5">
        <w:rPr>
          <w:sz w:val="20"/>
          <w:szCs w:val="20"/>
        </w:rPr>
        <w:t>’nun</w:t>
      </w:r>
      <w:r>
        <w:rPr>
          <w:b/>
          <w:sz w:val="20"/>
          <w:szCs w:val="20"/>
        </w:rPr>
        <w:t xml:space="preserve"> </w:t>
      </w:r>
      <w:r>
        <w:rPr>
          <w:sz w:val="20"/>
          <w:szCs w:val="20"/>
        </w:rPr>
        <w:t>29.06.2018 tarihinde girdiği doktora tez savunma sınavını “</w:t>
      </w:r>
      <w:r>
        <w:rPr>
          <w:b/>
          <w:sz w:val="20"/>
          <w:szCs w:val="20"/>
        </w:rPr>
        <w:t>oy birliği</w:t>
      </w:r>
      <w:r>
        <w:rPr>
          <w:sz w:val="20"/>
          <w:szCs w:val="20"/>
        </w:rPr>
        <w:t xml:space="preserve">” ile başardığını belirtir jüri raporu okundu. </w:t>
      </w:r>
    </w:p>
    <w:p w:rsidR="006D0DE5" w:rsidRDefault="006D0DE5" w:rsidP="006D0DE5">
      <w:pPr>
        <w:jc w:val="both"/>
        <w:rPr>
          <w:sz w:val="20"/>
          <w:szCs w:val="20"/>
        </w:rPr>
      </w:pPr>
      <w:r>
        <w:rPr>
          <w:sz w:val="20"/>
          <w:szCs w:val="20"/>
        </w:rPr>
        <w:tab/>
      </w:r>
    </w:p>
    <w:p w:rsidR="006D0DE5" w:rsidRDefault="006D0DE5" w:rsidP="006D0DE5">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6D0DE5" w:rsidRDefault="006D0DE5" w:rsidP="007E4501">
      <w:pPr>
        <w:jc w:val="both"/>
        <w:rPr>
          <w:b/>
          <w:sz w:val="20"/>
          <w:szCs w:val="20"/>
        </w:rPr>
      </w:pPr>
    </w:p>
    <w:p w:rsidR="006D0DE5" w:rsidRDefault="006D0DE5" w:rsidP="006D0DE5">
      <w:pPr>
        <w:jc w:val="both"/>
        <w:rPr>
          <w:sz w:val="20"/>
          <w:szCs w:val="20"/>
        </w:rPr>
      </w:pPr>
      <w:r>
        <w:rPr>
          <w:b/>
          <w:sz w:val="20"/>
          <w:szCs w:val="20"/>
        </w:rPr>
        <w:t xml:space="preserve">10 </w:t>
      </w:r>
      <w:r>
        <w:rPr>
          <w:sz w:val="20"/>
          <w:szCs w:val="20"/>
        </w:rPr>
        <w:t xml:space="preserve">– Temel İslam Bilimleri EABD doktora programı öğrencisi </w:t>
      </w:r>
      <w:r>
        <w:rPr>
          <w:b/>
          <w:sz w:val="20"/>
          <w:szCs w:val="20"/>
        </w:rPr>
        <w:t>Zübeyde ÖZBEN</w:t>
      </w:r>
      <w:r w:rsidRPr="006D0DE5">
        <w:rPr>
          <w:sz w:val="20"/>
          <w:szCs w:val="20"/>
        </w:rPr>
        <w:t>’in</w:t>
      </w:r>
      <w:r>
        <w:rPr>
          <w:b/>
          <w:sz w:val="20"/>
          <w:szCs w:val="20"/>
        </w:rPr>
        <w:t xml:space="preserve"> </w:t>
      </w:r>
      <w:r>
        <w:rPr>
          <w:sz w:val="20"/>
          <w:szCs w:val="20"/>
        </w:rPr>
        <w:t>28.06.2018 tarihinde girdiği doktora tez savunma sınavını “</w:t>
      </w:r>
      <w:r>
        <w:rPr>
          <w:b/>
          <w:sz w:val="20"/>
          <w:szCs w:val="20"/>
        </w:rPr>
        <w:t>oy birliği</w:t>
      </w:r>
      <w:r>
        <w:rPr>
          <w:sz w:val="20"/>
          <w:szCs w:val="20"/>
        </w:rPr>
        <w:t xml:space="preserve">” ile başardığını belirtir jüri raporu okundu. </w:t>
      </w:r>
    </w:p>
    <w:p w:rsidR="006D0DE5" w:rsidRDefault="006D0DE5" w:rsidP="006D0DE5">
      <w:pPr>
        <w:jc w:val="both"/>
        <w:rPr>
          <w:sz w:val="20"/>
          <w:szCs w:val="20"/>
        </w:rPr>
      </w:pPr>
      <w:r>
        <w:rPr>
          <w:sz w:val="20"/>
          <w:szCs w:val="20"/>
        </w:rPr>
        <w:tab/>
      </w:r>
    </w:p>
    <w:p w:rsidR="006D0DE5" w:rsidRDefault="006D0DE5" w:rsidP="006D0DE5">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6D0DE5" w:rsidRDefault="006D0DE5" w:rsidP="007E4501">
      <w:pPr>
        <w:jc w:val="both"/>
        <w:rPr>
          <w:b/>
          <w:sz w:val="20"/>
          <w:szCs w:val="20"/>
        </w:rPr>
      </w:pPr>
    </w:p>
    <w:p w:rsidR="006D0DE5" w:rsidRDefault="006D0DE5" w:rsidP="006D0DE5">
      <w:pPr>
        <w:jc w:val="both"/>
        <w:rPr>
          <w:sz w:val="20"/>
          <w:szCs w:val="20"/>
        </w:rPr>
      </w:pPr>
      <w:r>
        <w:rPr>
          <w:b/>
          <w:sz w:val="20"/>
          <w:szCs w:val="20"/>
        </w:rPr>
        <w:t xml:space="preserve">11 </w:t>
      </w:r>
      <w:r w:rsidRPr="00EB699E">
        <w:rPr>
          <w:b/>
          <w:sz w:val="20"/>
          <w:szCs w:val="20"/>
        </w:rPr>
        <w:t xml:space="preserve">– </w:t>
      </w:r>
      <w:r>
        <w:rPr>
          <w:sz w:val="20"/>
          <w:szCs w:val="20"/>
        </w:rPr>
        <w:t>Enstitümüzde lisansüstü programlarda kayıtlı olan ilgili öğrencilerin kayıt sildirme dilekçeleri okundu.</w:t>
      </w:r>
    </w:p>
    <w:p w:rsidR="006D0DE5" w:rsidRPr="00EB699E" w:rsidRDefault="006D0DE5" w:rsidP="006D0DE5">
      <w:pPr>
        <w:jc w:val="both"/>
        <w:rPr>
          <w:sz w:val="20"/>
          <w:szCs w:val="20"/>
        </w:rPr>
      </w:pPr>
    </w:p>
    <w:p w:rsidR="006D0DE5" w:rsidRDefault="006D0DE5" w:rsidP="006D0DE5">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D0DE5" w:rsidRDefault="006D0DE5" w:rsidP="006D0DE5">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6D0DE5" w:rsidTr="00D70F5C">
        <w:tc>
          <w:tcPr>
            <w:tcW w:w="3026" w:type="dxa"/>
          </w:tcPr>
          <w:p w:rsidR="006D0DE5" w:rsidRDefault="006D0DE5" w:rsidP="00D70F5C">
            <w:pPr>
              <w:jc w:val="both"/>
              <w:rPr>
                <w:b/>
                <w:sz w:val="20"/>
                <w:szCs w:val="20"/>
              </w:rPr>
            </w:pPr>
            <w:r>
              <w:rPr>
                <w:b/>
                <w:sz w:val="20"/>
                <w:szCs w:val="20"/>
              </w:rPr>
              <w:t>Ad Soyad</w:t>
            </w:r>
          </w:p>
        </w:tc>
        <w:tc>
          <w:tcPr>
            <w:tcW w:w="2533" w:type="dxa"/>
          </w:tcPr>
          <w:p w:rsidR="006D0DE5" w:rsidRDefault="006D0DE5" w:rsidP="00D70F5C">
            <w:pPr>
              <w:jc w:val="both"/>
              <w:rPr>
                <w:b/>
                <w:sz w:val="20"/>
                <w:szCs w:val="20"/>
              </w:rPr>
            </w:pPr>
            <w:r>
              <w:rPr>
                <w:b/>
                <w:sz w:val="20"/>
                <w:szCs w:val="20"/>
              </w:rPr>
              <w:t xml:space="preserve">Numarası </w:t>
            </w:r>
          </w:p>
        </w:tc>
        <w:tc>
          <w:tcPr>
            <w:tcW w:w="3503" w:type="dxa"/>
          </w:tcPr>
          <w:p w:rsidR="006D0DE5" w:rsidRDefault="006D0DE5" w:rsidP="00D70F5C">
            <w:pPr>
              <w:jc w:val="both"/>
              <w:rPr>
                <w:b/>
                <w:sz w:val="20"/>
                <w:szCs w:val="20"/>
              </w:rPr>
            </w:pPr>
            <w:r>
              <w:rPr>
                <w:b/>
                <w:sz w:val="20"/>
                <w:szCs w:val="20"/>
              </w:rPr>
              <w:t>EABD</w:t>
            </w:r>
          </w:p>
        </w:tc>
      </w:tr>
      <w:tr w:rsidR="006D0DE5" w:rsidRPr="001343C8" w:rsidTr="00D70F5C">
        <w:tc>
          <w:tcPr>
            <w:tcW w:w="3026" w:type="dxa"/>
          </w:tcPr>
          <w:p w:rsidR="006D0DE5" w:rsidRDefault="006D0DE5" w:rsidP="00D70F5C">
            <w:pPr>
              <w:jc w:val="both"/>
              <w:rPr>
                <w:sz w:val="20"/>
                <w:szCs w:val="20"/>
              </w:rPr>
            </w:pPr>
            <w:r>
              <w:rPr>
                <w:sz w:val="20"/>
                <w:szCs w:val="20"/>
              </w:rPr>
              <w:t>Sevinç KARAGÜLLE</w:t>
            </w:r>
          </w:p>
        </w:tc>
        <w:tc>
          <w:tcPr>
            <w:tcW w:w="2533" w:type="dxa"/>
          </w:tcPr>
          <w:p w:rsidR="006D0DE5" w:rsidRDefault="006D0DE5" w:rsidP="00D70F5C">
            <w:pPr>
              <w:jc w:val="both"/>
              <w:rPr>
                <w:sz w:val="20"/>
                <w:szCs w:val="20"/>
              </w:rPr>
            </w:pPr>
            <w:r>
              <w:rPr>
                <w:sz w:val="20"/>
                <w:szCs w:val="20"/>
              </w:rPr>
              <w:t>Y186064008</w:t>
            </w:r>
          </w:p>
        </w:tc>
        <w:tc>
          <w:tcPr>
            <w:tcW w:w="3503" w:type="dxa"/>
          </w:tcPr>
          <w:p w:rsidR="006D0DE5" w:rsidRDefault="006D0DE5" w:rsidP="00D70F5C">
            <w:pPr>
              <w:jc w:val="both"/>
              <w:rPr>
                <w:sz w:val="20"/>
                <w:szCs w:val="20"/>
              </w:rPr>
            </w:pPr>
            <w:r>
              <w:rPr>
                <w:sz w:val="20"/>
                <w:szCs w:val="20"/>
              </w:rPr>
              <w:t xml:space="preserve">Halkla İlişkiler ve Reklamcılık </w:t>
            </w:r>
          </w:p>
        </w:tc>
      </w:tr>
      <w:tr w:rsidR="006D0DE5" w:rsidRPr="001343C8" w:rsidTr="00D70F5C">
        <w:tc>
          <w:tcPr>
            <w:tcW w:w="3026" w:type="dxa"/>
          </w:tcPr>
          <w:p w:rsidR="006D0DE5" w:rsidRDefault="006D0DE5" w:rsidP="00D70F5C">
            <w:pPr>
              <w:jc w:val="both"/>
              <w:rPr>
                <w:sz w:val="20"/>
                <w:szCs w:val="20"/>
              </w:rPr>
            </w:pPr>
            <w:r>
              <w:rPr>
                <w:sz w:val="20"/>
                <w:szCs w:val="20"/>
              </w:rPr>
              <w:t>Serkan TEMEL</w:t>
            </w:r>
          </w:p>
        </w:tc>
        <w:tc>
          <w:tcPr>
            <w:tcW w:w="2533" w:type="dxa"/>
          </w:tcPr>
          <w:p w:rsidR="006D0DE5" w:rsidRDefault="006D0DE5" w:rsidP="00D70F5C">
            <w:pPr>
              <w:jc w:val="both"/>
              <w:rPr>
                <w:sz w:val="20"/>
                <w:szCs w:val="20"/>
              </w:rPr>
            </w:pPr>
            <w:r>
              <w:rPr>
                <w:sz w:val="20"/>
                <w:szCs w:val="20"/>
              </w:rPr>
              <w:t>Y186005002</w:t>
            </w:r>
          </w:p>
        </w:tc>
        <w:tc>
          <w:tcPr>
            <w:tcW w:w="3503" w:type="dxa"/>
          </w:tcPr>
          <w:p w:rsidR="006D0DE5" w:rsidRDefault="006D0DE5" w:rsidP="00D70F5C">
            <w:pPr>
              <w:jc w:val="both"/>
              <w:rPr>
                <w:sz w:val="20"/>
                <w:szCs w:val="20"/>
              </w:rPr>
            </w:pPr>
            <w:r>
              <w:rPr>
                <w:sz w:val="20"/>
                <w:szCs w:val="20"/>
              </w:rPr>
              <w:t>Çalş. Eko. End. İlş.</w:t>
            </w:r>
          </w:p>
        </w:tc>
      </w:tr>
      <w:tr w:rsidR="006D0DE5" w:rsidRPr="001343C8" w:rsidTr="00D70F5C">
        <w:tc>
          <w:tcPr>
            <w:tcW w:w="3026" w:type="dxa"/>
          </w:tcPr>
          <w:p w:rsidR="006D0DE5" w:rsidRDefault="006D0DE5" w:rsidP="00D70F5C">
            <w:pPr>
              <w:jc w:val="both"/>
              <w:rPr>
                <w:sz w:val="20"/>
                <w:szCs w:val="20"/>
              </w:rPr>
            </w:pPr>
            <w:r>
              <w:rPr>
                <w:sz w:val="20"/>
                <w:szCs w:val="20"/>
              </w:rPr>
              <w:t>Enes TEZCAN</w:t>
            </w:r>
          </w:p>
        </w:tc>
        <w:tc>
          <w:tcPr>
            <w:tcW w:w="2533" w:type="dxa"/>
          </w:tcPr>
          <w:p w:rsidR="006D0DE5" w:rsidRDefault="006D0DE5" w:rsidP="00D70F5C">
            <w:pPr>
              <w:jc w:val="both"/>
              <w:rPr>
                <w:sz w:val="20"/>
                <w:szCs w:val="20"/>
              </w:rPr>
            </w:pPr>
            <w:r>
              <w:rPr>
                <w:sz w:val="20"/>
                <w:szCs w:val="20"/>
              </w:rPr>
              <w:t>1560Y03014</w:t>
            </w:r>
          </w:p>
        </w:tc>
        <w:tc>
          <w:tcPr>
            <w:tcW w:w="3503" w:type="dxa"/>
          </w:tcPr>
          <w:p w:rsidR="006D0DE5" w:rsidRDefault="006D0DE5" w:rsidP="00D70F5C">
            <w:pPr>
              <w:jc w:val="both"/>
              <w:rPr>
                <w:sz w:val="20"/>
                <w:szCs w:val="20"/>
              </w:rPr>
            </w:pPr>
            <w:r>
              <w:rPr>
                <w:sz w:val="20"/>
                <w:szCs w:val="20"/>
              </w:rPr>
              <w:t>Siyaset Bilimi ve Kamu Yönetimi</w:t>
            </w:r>
          </w:p>
        </w:tc>
      </w:tr>
      <w:tr w:rsidR="0038179C" w:rsidRPr="001343C8" w:rsidTr="00D70F5C">
        <w:tc>
          <w:tcPr>
            <w:tcW w:w="3026" w:type="dxa"/>
          </w:tcPr>
          <w:p w:rsidR="0038179C" w:rsidRDefault="0038179C" w:rsidP="00D70F5C">
            <w:pPr>
              <w:jc w:val="both"/>
              <w:rPr>
                <w:sz w:val="20"/>
                <w:szCs w:val="20"/>
              </w:rPr>
            </w:pPr>
            <w:r>
              <w:rPr>
                <w:sz w:val="20"/>
                <w:szCs w:val="20"/>
              </w:rPr>
              <w:t>Dilara YILMAZ</w:t>
            </w:r>
          </w:p>
        </w:tc>
        <w:tc>
          <w:tcPr>
            <w:tcW w:w="2533" w:type="dxa"/>
          </w:tcPr>
          <w:p w:rsidR="0038179C" w:rsidRDefault="0038179C" w:rsidP="00D70F5C">
            <w:pPr>
              <w:jc w:val="both"/>
              <w:rPr>
                <w:sz w:val="20"/>
                <w:szCs w:val="20"/>
              </w:rPr>
            </w:pPr>
            <w:r>
              <w:rPr>
                <w:sz w:val="20"/>
                <w:szCs w:val="20"/>
              </w:rPr>
              <w:t>Y186031010</w:t>
            </w:r>
          </w:p>
        </w:tc>
        <w:tc>
          <w:tcPr>
            <w:tcW w:w="3503" w:type="dxa"/>
          </w:tcPr>
          <w:p w:rsidR="0038179C" w:rsidRDefault="0038179C" w:rsidP="00D70F5C">
            <w:pPr>
              <w:jc w:val="both"/>
              <w:rPr>
                <w:sz w:val="20"/>
                <w:szCs w:val="20"/>
              </w:rPr>
            </w:pPr>
            <w:r>
              <w:rPr>
                <w:sz w:val="20"/>
                <w:szCs w:val="20"/>
              </w:rPr>
              <w:t>Seramik ve Cam</w:t>
            </w:r>
          </w:p>
        </w:tc>
      </w:tr>
      <w:tr w:rsidR="0038179C" w:rsidRPr="001343C8" w:rsidTr="00D70F5C">
        <w:tc>
          <w:tcPr>
            <w:tcW w:w="3026" w:type="dxa"/>
          </w:tcPr>
          <w:p w:rsidR="0038179C" w:rsidRDefault="0038179C" w:rsidP="00D70F5C">
            <w:pPr>
              <w:jc w:val="both"/>
              <w:rPr>
                <w:sz w:val="20"/>
                <w:szCs w:val="20"/>
              </w:rPr>
            </w:pPr>
            <w:r>
              <w:rPr>
                <w:sz w:val="20"/>
                <w:szCs w:val="20"/>
              </w:rPr>
              <w:t>Serkan TEMEL</w:t>
            </w:r>
          </w:p>
        </w:tc>
        <w:tc>
          <w:tcPr>
            <w:tcW w:w="2533" w:type="dxa"/>
          </w:tcPr>
          <w:p w:rsidR="0038179C" w:rsidRDefault="0038179C" w:rsidP="00D70F5C">
            <w:pPr>
              <w:jc w:val="both"/>
              <w:rPr>
                <w:sz w:val="20"/>
                <w:szCs w:val="20"/>
              </w:rPr>
            </w:pPr>
            <w:r>
              <w:rPr>
                <w:sz w:val="20"/>
                <w:szCs w:val="20"/>
              </w:rPr>
              <w:t>Y186005002</w:t>
            </w:r>
          </w:p>
        </w:tc>
        <w:tc>
          <w:tcPr>
            <w:tcW w:w="3503" w:type="dxa"/>
          </w:tcPr>
          <w:p w:rsidR="0038179C" w:rsidRDefault="0038179C" w:rsidP="00D70F5C">
            <w:pPr>
              <w:jc w:val="both"/>
              <w:rPr>
                <w:sz w:val="20"/>
                <w:szCs w:val="20"/>
              </w:rPr>
            </w:pPr>
            <w:r>
              <w:rPr>
                <w:sz w:val="20"/>
                <w:szCs w:val="20"/>
              </w:rPr>
              <w:t>Çalışma Ekonomisi ve End. İlş.</w:t>
            </w:r>
          </w:p>
        </w:tc>
      </w:tr>
    </w:tbl>
    <w:p w:rsidR="006D0DE5" w:rsidRDefault="006D0DE5" w:rsidP="007E4501">
      <w:pPr>
        <w:jc w:val="both"/>
        <w:rPr>
          <w:b/>
          <w:sz w:val="20"/>
          <w:szCs w:val="20"/>
        </w:rPr>
      </w:pPr>
    </w:p>
    <w:p w:rsidR="006D0DE5" w:rsidRPr="00AF6E5A" w:rsidRDefault="006D0DE5" w:rsidP="006D0DE5">
      <w:pPr>
        <w:jc w:val="both"/>
        <w:rPr>
          <w:sz w:val="20"/>
          <w:szCs w:val="20"/>
        </w:rPr>
      </w:pPr>
      <w:r>
        <w:rPr>
          <w:b/>
          <w:sz w:val="20"/>
          <w:szCs w:val="20"/>
        </w:rPr>
        <w:t xml:space="preserve">12 – </w:t>
      </w:r>
      <w:r>
        <w:rPr>
          <w:sz w:val="20"/>
          <w:szCs w:val="20"/>
        </w:rPr>
        <w:t xml:space="preserve">Uluslararası İlişkiler EABD yüksek lisans </w:t>
      </w:r>
      <w:r w:rsidRPr="00AF6E5A">
        <w:rPr>
          <w:sz w:val="20"/>
          <w:szCs w:val="20"/>
        </w:rPr>
        <w:t xml:space="preserve">programı öğrencisi </w:t>
      </w:r>
      <w:r>
        <w:rPr>
          <w:sz w:val="20"/>
          <w:szCs w:val="20"/>
        </w:rPr>
        <w:t xml:space="preserve">Kamil GÖKALP’in 31.07.2018 tarihli </w:t>
      </w:r>
      <w:r w:rsidRPr="00AF6E5A">
        <w:rPr>
          <w:sz w:val="20"/>
          <w:szCs w:val="20"/>
        </w:rPr>
        <w:t>dilekçesi okundu.</w:t>
      </w:r>
    </w:p>
    <w:p w:rsidR="006D0DE5" w:rsidRPr="00AF6E5A" w:rsidRDefault="006D0DE5" w:rsidP="006D0DE5">
      <w:pPr>
        <w:jc w:val="both"/>
        <w:rPr>
          <w:sz w:val="20"/>
          <w:szCs w:val="20"/>
        </w:rPr>
      </w:pPr>
    </w:p>
    <w:p w:rsidR="006D0DE5" w:rsidRDefault="006D0DE5" w:rsidP="006D0DE5">
      <w:pPr>
        <w:jc w:val="both"/>
        <w:rPr>
          <w:sz w:val="20"/>
          <w:szCs w:val="20"/>
        </w:rPr>
      </w:pPr>
      <w:r w:rsidRPr="00AF6E5A">
        <w:rPr>
          <w:sz w:val="20"/>
          <w:szCs w:val="20"/>
        </w:rPr>
        <w:tab/>
        <w:t>Yapılan görüşmeler sonunda;</w:t>
      </w:r>
      <w:r>
        <w:rPr>
          <w:sz w:val="20"/>
          <w:szCs w:val="20"/>
        </w:rPr>
        <w:t xml:space="preserve"> askerlik durumu sebebiyle Uluslararası İlişkiler EABD yüksek lisans </w:t>
      </w:r>
      <w:r w:rsidRPr="00AF6E5A">
        <w:rPr>
          <w:sz w:val="20"/>
          <w:szCs w:val="20"/>
        </w:rPr>
        <w:t xml:space="preserve">programı öğrencisi </w:t>
      </w:r>
      <w:r>
        <w:rPr>
          <w:b/>
          <w:sz w:val="20"/>
          <w:szCs w:val="20"/>
        </w:rPr>
        <w:t>Kamil GÖKALP</w:t>
      </w:r>
      <w:r w:rsidRPr="006D0DE5">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6D0DE5" w:rsidRDefault="006D0DE5" w:rsidP="007E4501">
      <w:pPr>
        <w:jc w:val="both"/>
        <w:rPr>
          <w:b/>
          <w:sz w:val="20"/>
          <w:szCs w:val="20"/>
        </w:rPr>
      </w:pPr>
    </w:p>
    <w:p w:rsidR="004A6B21" w:rsidRDefault="004A6B21" w:rsidP="004A6B21">
      <w:pPr>
        <w:jc w:val="both"/>
        <w:rPr>
          <w:b/>
          <w:sz w:val="20"/>
          <w:szCs w:val="20"/>
        </w:rPr>
      </w:pPr>
      <w:r>
        <w:rPr>
          <w:b/>
          <w:sz w:val="20"/>
          <w:szCs w:val="20"/>
        </w:rPr>
        <w:t xml:space="preserve">13 – </w:t>
      </w:r>
      <w:r>
        <w:rPr>
          <w:sz w:val="20"/>
          <w:szCs w:val="20"/>
        </w:rPr>
        <w:t>Halkla İlişkiler ve Reklamcılık EABD Başkanlığının 25.07.2018 tarihli ve E.29305 sayılı yazısı okundu.</w:t>
      </w:r>
    </w:p>
    <w:p w:rsidR="004A6B21" w:rsidRDefault="004A6B21" w:rsidP="004A6B21">
      <w:pPr>
        <w:jc w:val="both"/>
        <w:rPr>
          <w:b/>
          <w:sz w:val="20"/>
          <w:szCs w:val="20"/>
        </w:rPr>
      </w:pPr>
    </w:p>
    <w:p w:rsidR="004A6B21" w:rsidRDefault="004A6B21" w:rsidP="004A6B21">
      <w:pPr>
        <w:ind w:firstLine="708"/>
        <w:jc w:val="both"/>
        <w:rPr>
          <w:sz w:val="20"/>
          <w:szCs w:val="20"/>
        </w:rPr>
      </w:pPr>
      <w:r>
        <w:rPr>
          <w:sz w:val="20"/>
          <w:szCs w:val="20"/>
        </w:rPr>
        <w:t xml:space="preserve">Yapılan görüşmeler sonunda; Yalova Üniversitesi Sanat ve Tasarım Fakültesine Dekan olarak atanan Öğretim Üyemiz </w:t>
      </w:r>
      <w:r>
        <w:rPr>
          <w:b/>
          <w:sz w:val="20"/>
          <w:szCs w:val="20"/>
        </w:rPr>
        <w:t>Prof. Dr. Metin IŞIK</w:t>
      </w:r>
      <w:r>
        <w:rPr>
          <w:sz w:val="20"/>
          <w:szCs w:val="20"/>
        </w:rPr>
        <w:t>’ın</w:t>
      </w:r>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yüksek lisans</w:t>
      </w:r>
      <w:r>
        <w:rPr>
          <w:sz w:val="20"/>
          <w:szCs w:val="20"/>
        </w:rPr>
        <w:t xml:space="preserve"> programı derslerini vermek üzere 2018-2019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Halkla İlişkiler ve Reklamcılık Anabilim Dalı Başkanlığında görevlendirilmesinin uygun olduğuna; gereği için Rektörlüğe arzına oy birliği ile karar verildi.</w:t>
      </w:r>
    </w:p>
    <w:p w:rsidR="004A6B21" w:rsidRDefault="004A6B21" w:rsidP="004A6B21">
      <w:pPr>
        <w:ind w:firstLine="708"/>
        <w:jc w:val="right"/>
        <w:rPr>
          <w:b/>
          <w:sz w:val="20"/>
          <w:szCs w:val="20"/>
        </w:rPr>
      </w:pPr>
    </w:p>
    <w:p w:rsidR="004A6B21" w:rsidRDefault="004A6B21" w:rsidP="004A6B21">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4A6B21" w:rsidTr="004A6B21">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4A6B21" w:rsidRDefault="004A6B21">
            <w:pPr>
              <w:spacing w:line="276" w:lineRule="auto"/>
              <w:rPr>
                <w:b/>
                <w:bCs/>
                <w:sz w:val="16"/>
                <w:szCs w:val="16"/>
                <w:lang w:eastAsia="en-US"/>
              </w:rPr>
            </w:pPr>
          </w:p>
          <w:p w:rsidR="004A6B21" w:rsidRDefault="004A6B21">
            <w:pPr>
              <w:spacing w:line="276" w:lineRule="auto"/>
              <w:jc w:val="center"/>
              <w:rPr>
                <w:b/>
                <w:bCs/>
                <w:sz w:val="16"/>
                <w:szCs w:val="16"/>
                <w:lang w:eastAsia="en-US"/>
              </w:rPr>
            </w:pPr>
            <w:r>
              <w:rPr>
                <w:b/>
                <w:bCs/>
                <w:sz w:val="16"/>
                <w:szCs w:val="16"/>
                <w:lang w:eastAsia="en-US"/>
              </w:rPr>
              <w:t> </w:t>
            </w:r>
          </w:p>
          <w:p w:rsidR="004A6B21" w:rsidRDefault="004A6B21">
            <w:pPr>
              <w:spacing w:line="276" w:lineRule="auto"/>
              <w:jc w:val="center"/>
              <w:rPr>
                <w:b/>
                <w:bCs/>
                <w:sz w:val="16"/>
                <w:szCs w:val="16"/>
                <w:lang w:eastAsia="en-US"/>
              </w:rPr>
            </w:pPr>
            <w:r>
              <w:rPr>
                <w:b/>
                <w:bCs/>
                <w:sz w:val="16"/>
                <w:szCs w:val="16"/>
                <w:lang w:eastAsia="en-US"/>
              </w:rPr>
              <w:t>ADI SOYADI</w:t>
            </w:r>
          </w:p>
          <w:p w:rsidR="004A6B21" w:rsidRDefault="004A6B21">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4A6B21" w:rsidRDefault="004A6B21">
            <w:pPr>
              <w:spacing w:line="276" w:lineRule="auto"/>
              <w:rPr>
                <w:b/>
                <w:bCs/>
                <w:sz w:val="16"/>
                <w:szCs w:val="16"/>
                <w:lang w:eastAsia="en-US"/>
              </w:rPr>
            </w:pPr>
            <w:r>
              <w:rPr>
                <w:b/>
                <w:bCs/>
                <w:sz w:val="16"/>
                <w:szCs w:val="16"/>
                <w:lang w:eastAsia="en-US"/>
              </w:rPr>
              <w:t xml:space="preserve">           GÖREVLENDİRİLDİĞİ</w:t>
            </w:r>
          </w:p>
        </w:tc>
      </w:tr>
      <w:tr w:rsidR="004A6B21" w:rsidTr="004A6B21">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4A6B21" w:rsidRDefault="004A6B21">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OKUL</w:t>
            </w:r>
          </w:p>
          <w:p w:rsidR="004A6B21" w:rsidRDefault="004A6B21">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 </w:t>
            </w:r>
          </w:p>
          <w:p w:rsidR="004A6B21" w:rsidRDefault="004A6B21">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 </w:t>
            </w:r>
          </w:p>
          <w:p w:rsidR="004A6B21" w:rsidRDefault="004A6B21">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SAAT</w:t>
            </w:r>
          </w:p>
          <w:p w:rsidR="004A6B21" w:rsidRDefault="004A6B21">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 </w:t>
            </w:r>
          </w:p>
          <w:p w:rsidR="004A6B21" w:rsidRDefault="004A6B21">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ÖĞR.</w:t>
            </w:r>
          </w:p>
          <w:p w:rsidR="004A6B21" w:rsidRDefault="004A6B21">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rPr>
                <w:b/>
                <w:bCs/>
                <w:sz w:val="16"/>
                <w:szCs w:val="16"/>
                <w:lang w:eastAsia="en-US"/>
              </w:rPr>
            </w:pPr>
            <w:r>
              <w:rPr>
                <w:b/>
                <w:bCs/>
                <w:sz w:val="16"/>
                <w:szCs w:val="16"/>
                <w:lang w:eastAsia="en-US"/>
              </w:rPr>
              <w:t>ÜNİVERSİTE / FAKÜLTE</w:t>
            </w:r>
          </w:p>
        </w:tc>
      </w:tr>
      <w:tr w:rsidR="004A6B21" w:rsidTr="004A6B21">
        <w:trPr>
          <w:trHeight w:val="478"/>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Prof. Dr. Metin IŞIK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Cs/>
                <w:sz w:val="16"/>
                <w:szCs w:val="16"/>
                <w:lang w:eastAsia="en-US"/>
              </w:rPr>
            </w:pPr>
            <w:r>
              <w:rPr>
                <w:bCs/>
                <w:sz w:val="16"/>
                <w:szCs w:val="16"/>
                <w:lang w:eastAsia="en-US"/>
              </w:rPr>
              <w:t>Halkla İlişkiler ve Reklamcılık</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sz w:val="16"/>
                <w:szCs w:val="16"/>
                <w:lang w:eastAsia="en-US"/>
              </w:rPr>
            </w:pPr>
            <w:r>
              <w:rPr>
                <w:sz w:val="16"/>
                <w:szCs w:val="16"/>
                <w:lang w:eastAsia="en-US"/>
              </w:rPr>
              <w:t>İş Yaşamında Beden Dili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SAÜ/SBE</w:t>
            </w:r>
          </w:p>
        </w:tc>
      </w:tr>
      <w:tr w:rsidR="004A6B21" w:rsidTr="004A6B2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Prof. Dr. Metin IŞIK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Cs/>
                <w:sz w:val="16"/>
                <w:szCs w:val="16"/>
                <w:lang w:eastAsia="en-US"/>
              </w:rPr>
            </w:pPr>
            <w:r>
              <w:rPr>
                <w:bCs/>
                <w:sz w:val="16"/>
                <w:szCs w:val="16"/>
                <w:lang w:eastAsia="en-US"/>
              </w:rPr>
              <w:t>Halkla İlişkiler ve Reklamcılık</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sz w:val="16"/>
                <w:szCs w:val="16"/>
                <w:lang w:eastAsia="en-US"/>
              </w:rPr>
            </w:pPr>
            <w:r>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56" w:lineRule="auto"/>
              <w:jc w:val="center"/>
              <w:rPr>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SAÜ/SBE</w:t>
            </w:r>
          </w:p>
        </w:tc>
      </w:tr>
      <w:tr w:rsidR="004A6B21" w:rsidTr="004A6B2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lastRenderedPageBreak/>
              <w:t>Prof. Dr. Metin IŞIK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Cs/>
                <w:sz w:val="16"/>
                <w:szCs w:val="16"/>
                <w:lang w:eastAsia="en-US"/>
              </w:rPr>
            </w:pPr>
            <w:r>
              <w:rPr>
                <w:bCs/>
                <w:sz w:val="16"/>
                <w:szCs w:val="16"/>
                <w:lang w:eastAsia="en-US"/>
              </w:rPr>
              <w:t>Halkla İlişkiler ve Reklamcılık</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sz w:val="16"/>
                <w:szCs w:val="16"/>
                <w:lang w:eastAsia="en-US"/>
              </w:rPr>
            </w:pPr>
            <w:r>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0+8</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56" w:lineRule="auto"/>
              <w:jc w:val="center"/>
              <w:rPr>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SAÜ/SBE</w:t>
            </w:r>
          </w:p>
        </w:tc>
      </w:tr>
      <w:tr w:rsidR="004A6B21" w:rsidTr="004A6B2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Prof. Dr. Metin IŞIK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Cs/>
                <w:sz w:val="16"/>
                <w:szCs w:val="16"/>
                <w:lang w:eastAsia="en-US"/>
              </w:rPr>
            </w:pPr>
            <w:r>
              <w:rPr>
                <w:bCs/>
                <w:sz w:val="16"/>
                <w:szCs w:val="16"/>
                <w:lang w:eastAsia="en-US"/>
              </w:rPr>
              <w:t>Halkla İlişkiler ve Reklamcılık</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İş Yaşamında Beden Dili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56" w:lineRule="auto"/>
              <w:jc w:val="center"/>
              <w:rPr>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Tezsiz II. Öğr.</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SAÜ/SBE</w:t>
            </w:r>
          </w:p>
        </w:tc>
      </w:tr>
      <w:tr w:rsidR="004A6B21" w:rsidTr="004A6B2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Prof. Dr. Metin IŞIK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Cs/>
                <w:sz w:val="16"/>
                <w:szCs w:val="16"/>
                <w:lang w:eastAsia="en-US"/>
              </w:rPr>
            </w:pPr>
            <w:r>
              <w:rPr>
                <w:bCs/>
                <w:sz w:val="16"/>
                <w:szCs w:val="16"/>
                <w:lang w:eastAsia="en-US"/>
              </w:rPr>
              <w:t>Halkla İlişkiler ve Reklamcılık</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Reklam Analizleri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56" w:lineRule="auto"/>
              <w:jc w:val="center"/>
              <w:rPr>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SAÜ/SBE</w:t>
            </w:r>
          </w:p>
        </w:tc>
      </w:tr>
      <w:tr w:rsidR="004A6B21" w:rsidTr="004A6B2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Prof. Dr. Metin IŞIK</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rPr>
                <w:bCs/>
                <w:sz w:val="16"/>
                <w:szCs w:val="16"/>
                <w:lang w:eastAsia="en-US"/>
              </w:rPr>
            </w:pPr>
            <w:r>
              <w:rPr>
                <w:bCs/>
                <w:sz w:val="16"/>
                <w:szCs w:val="16"/>
                <w:lang w:eastAsia="en-US"/>
              </w:rPr>
              <w:t>Halkla İlişkiler ve Reklamcılık</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sz w:val="16"/>
                <w:szCs w:val="16"/>
                <w:lang w:eastAsia="en-US"/>
              </w:rPr>
            </w:pPr>
            <w:r>
              <w:rPr>
                <w:sz w:val="16"/>
                <w:szCs w:val="16"/>
                <w:lang w:eastAsia="en-US"/>
              </w:rPr>
              <w:t>Reklam Analizleri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3+0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56" w:lineRule="auto"/>
              <w:jc w:val="center"/>
              <w:rPr>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Tezsiz II. Öğr.</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6B21" w:rsidRDefault="004A6B21">
            <w:pPr>
              <w:spacing w:line="276" w:lineRule="auto"/>
              <w:jc w:val="center"/>
              <w:rPr>
                <w:bCs/>
                <w:sz w:val="16"/>
                <w:szCs w:val="16"/>
                <w:lang w:eastAsia="en-US"/>
              </w:rPr>
            </w:pPr>
            <w:r>
              <w:rPr>
                <w:bCs/>
                <w:sz w:val="16"/>
                <w:szCs w:val="16"/>
                <w:lang w:eastAsia="en-US"/>
              </w:rPr>
              <w:t>SAÜ/SBE</w:t>
            </w:r>
          </w:p>
        </w:tc>
      </w:tr>
    </w:tbl>
    <w:p w:rsidR="0044154D" w:rsidRPr="006D0DE5" w:rsidRDefault="0044154D" w:rsidP="007E4501">
      <w:pPr>
        <w:jc w:val="both"/>
        <w:rPr>
          <w:b/>
          <w:sz w:val="20"/>
          <w:szCs w:val="20"/>
        </w:rPr>
      </w:pPr>
    </w:p>
    <w:p w:rsidR="00A32724" w:rsidRDefault="006444A5" w:rsidP="006C1BA6">
      <w:pPr>
        <w:jc w:val="both"/>
        <w:rPr>
          <w:sz w:val="20"/>
          <w:szCs w:val="20"/>
        </w:rPr>
      </w:pPr>
      <w:r>
        <w:rPr>
          <w:b/>
          <w:sz w:val="20"/>
          <w:szCs w:val="20"/>
        </w:rPr>
        <w:t>14</w:t>
      </w:r>
      <w:r w:rsidR="006C1BA6" w:rsidRPr="002F7A5A">
        <w:rPr>
          <w:b/>
          <w:sz w:val="20"/>
          <w:szCs w:val="20"/>
        </w:rPr>
        <w:t xml:space="preserve"> </w:t>
      </w:r>
      <w:r w:rsidR="006C1BA6">
        <w:rPr>
          <w:sz w:val="20"/>
          <w:szCs w:val="20"/>
        </w:rPr>
        <w:t xml:space="preserve">– </w:t>
      </w:r>
      <w:r>
        <w:rPr>
          <w:sz w:val="20"/>
          <w:szCs w:val="20"/>
        </w:rPr>
        <w:t xml:space="preserve">Maliye </w:t>
      </w:r>
      <w:r w:rsidR="006C1BA6">
        <w:rPr>
          <w:sz w:val="20"/>
          <w:szCs w:val="20"/>
        </w:rPr>
        <w:t xml:space="preserve">EABD </w:t>
      </w:r>
      <w:r>
        <w:rPr>
          <w:sz w:val="20"/>
          <w:szCs w:val="20"/>
        </w:rPr>
        <w:t>Başkanlığının 19.07.2018 tarihli ve E.28607 sayılı yazısı okundu</w:t>
      </w:r>
      <w:r w:rsidR="00C73052">
        <w:rPr>
          <w:sz w:val="20"/>
          <w:szCs w:val="20"/>
        </w:rPr>
        <w:t>.</w:t>
      </w:r>
    </w:p>
    <w:p w:rsidR="006C1BA6" w:rsidRPr="002F7A5A" w:rsidRDefault="006C1BA6" w:rsidP="006C1BA6">
      <w:pPr>
        <w:jc w:val="both"/>
        <w:rPr>
          <w:sz w:val="20"/>
          <w:szCs w:val="20"/>
        </w:rPr>
      </w:pPr>
      <w:r w:rsidRPr="002F7A5A">
        <w:rPr>
          <w:sz w:val="20"/>
          <w:szCs w:val="20"/>
        </w:rPr>
        <w:t xml:space="preserve"> </w:t>
      </w:r>
    </w:p>
    <w:p w:rsidR="006C1BA6" w:rsidRPr="002F7A5A" w:rsidRDefault="006C1BA6" w:rsidP="006C1BA6">
      <w:pPr>
        <w:ind w:firstLine="708"/>
        <w:jc w:val="both"/>
        <w:rPr>
          <w:sz w:val="20"/>
          <w:szCs w:val="20"/>
        </w:rPr>
      </w:pPr>
      <w:r w:rsidRPr="002F7A5A">
        <w:rPr>
          <w:sz w:val="20"/>
          <w:szCs w:val="20"/>
        </w:rPr>
        <w:t xml:space="preserve">Yapılan görüşmeler sonunda; </w:t>
      </w:r>
      <w:r w:rsidR="006444A5">
        <w:rPr>
          <w:sz w:val="20"/>
          <w:szCs w:val="20"/>
        </w:rPr>
        <w:t xml:space="preserve">Maliye EABD </w:t>
      </w:r>
      <w:r w:rsidR="00840A2C">
        <w:rPr>
          <w:sz w:val="20"/>
          <w:szCs w:val="20"/>
        </w:rPr>
        <w:t xml:space="preserve">doktora </w:t>
      </w:r>
      <w:r w:rsidR="006444A5">
        <w:rPr>
          <w:sz w:val="20"/>
          <w:szCs w:val="20"/>
        </w:rPr>
        <w:t xml:space="preserve">programı öğrencisi </w:t>
      </w:r>
      <w:r w:rsidR="006444A5">
        <w:rPr>
          <w:b/>
          <w:sz w:val="20"/>
          <w:szCs w:val="20"/>
        </w:rPr>
        <w:t xml:space="preserve">Ercan </w:t>
      </w:r>
      <w:r w:rsidR="00840A2C">
        <w:rPr>
          <w:b/>
          <w:sz w:val="20"/>
          <w:szCs w:val="20"/>
        </w:rPr>
        <w:t>YELMAN</w:t>
      </w:r>
      <w:r w:rsidR="00840A2C" w:rsidRPr="00840A2C">
        <w:rPr>
          <w:sz w:val="20"/>
          <w:szCs w:val="20"/>
        </w:rPr>
        <w:t>’ın</w:t>
      </w:r>
      <w:r w:rsidR="00840A2C">
        <w:rPr>
          <w:b/>
          <w:sz w:val="20"/>
          <w:szCs w:val="20"/>
        </w:rPr>
        <w:t xml:space="preserve"> </w:t>
      </w:r>
      <w:r w:rsidR="00DE41CE">
        <w:rPr>
          <w:sz w:val="20"/>
          <w:szCs w:val="20"/>
        </w:rPr>
        <w:t>daha önceden almış olduğu Mali Hukuk eğitimi sebebiyle</w:t>
      </w:r>
      <w:r w:rsidR="006444A5">
        <w:rPr>
          <w:b/>
          <w:sz w:val="20"/>
          <w:szCs w:val="20"/>
        </w:rPr>
        <w:t xml:space="preserve"> </w:t>
      </w:r>
      <w:r w:rsidR="00DE41CE">
        <w:rPr>
          <w:sz w:val="20"/>
          <w:szCs w:val="20"/>
        </w:rPr>
        <w:t xml:space="preserve">Bilimsel Hazırlık programından muaf olmasının </w:t>
      </w:r>
      <w:r w:rsidR="00DE41CE">
        <w:rPr>
          <w:b/>
          <w:sz w:val="20"/>
          <w:szCs w:val="20"/>
        </w:rPr>
        <w:t xml:space="preserve">uygun olduğuna </w:t>
      </w:r>
      <w:r w:rsidR="00DE41CE">
        <w:rPr>
          <w:sz w:val="20"/>
          <w:szCs w:val="20"/>
        </w:rPr>
        <w:t xml:space="preserve">oy birliği ile karar </w:t>
      </w:r>
      <w:r w:rsidRPr="002F7A5A">
        <w:rPr>
          <w:sz w:val="20"/>
          <w:szCs w:val="20"/>
        </w:rPr>
        <w:t>verildi.</w:t>
      </w:r>
    </w:p>
    <w:p w:rsidR="006355D9" w:rsidRDefault="006355D9" w:rsidP="007E4501">
      <w:pPr>
        <w:jc w:val="both"/>
        <w:rPr>
          <w:sz w:val="20"/>
          <w:szCs w:val="20"/>
        </w:rPr>
      </w:pPr>
    </w:p>
    <w:p w:rsidR="008973BC" w:rsidRDefault="00DE41CE" w:rsidP="008973BC">
      <w:pPr>
        <w:jc w:val="both"/>
        <w:rPr>
          <w:sz w:val="20"/>
          <w:szCs w:val="20"/>
        </w:rPr>
      </w:pPr>
      <w:r>
        <w:rPr>
          <w:b/>
          <w:sz w:val="20"/>
          <w:szCs w:val="20"/>
        </w:rPr>
        <w:t>15</w:t>
      </w:r>
      <w:r w:rsidR="008973BC" w:rsidRPr="002F7A5A">
        <w:rPr>
          <w:b/>
          <w:sz w:val="20"/>
          <w:szCs w:val="20"/>
        </w:rPr>
        <w:t xml:space="preserve"> </w:t>
      </w:r>
      <w:r w:rsidR="008973BC">
        <w:rPr>
          <w:sz w:val="20"/>
          <w:szCs w:val="20"/>
        </w:rPr>
        <w:t xml:space="preserve">– </w:t>
      </w:r>
      <w:r>
        <w:rPr>
          <w:sz w:val="20"/>
          <w:szCs w:val="20"/>
        </w:rPr>
        <w:t xml:space="preserve">İletişim Tasarımı ve Medya </w:t>
      </w:r>
      <w:r w:rsidR="008973BC">
        <w:rPr>
          <w:sz w:val="20"/>
          <w:szCs w:val="20"/>
        </w:rPr>
        <w:t xml:space="preserve">EABD </w:t>
      </w:r>
      <w:r>
        <w:rPr>
          <w:sz w:val="20"/>
          <w:szCs w:val="20"/>
        </w:rPr>
        <w:t xml:space="preserve">Başkanlığının 25.07.2018 tarih ve E.29357 sayılı yazısı </w:t>
      </w:r>
      <w:r w:rsidR="008973BC">
        <w:rPr>
          <w:sz w:val="20"/>
          <w:szCs w:val="20"/>
        </w:rPr>
        <w:t>okundu.</w:t>
      </w:r>
    </w:p>
    <w:p w:rsidR="008973BC" w:rsidRPr="002F7A5A" w:rsidRDefault="008973BC" w:rsidP="008973BC">
      <w:pPr>
        <w:jc w:val="both"/>
        <w:rPr>
          <w:sz w:val="20"/>
          <w:szCs w:val="20"/>
        </w:rPr>
      </w:pPr>
      <w:r w:rsidRPr="002F7A5A">
        <w:rPr>
          <w:sz w:val="20"/>
          <w:szCs w:val="20"/>
        </w:rPr>
        <w:t xml:space="preserve"> </w:t>
      </w:r>
    </w:p>
    <w:p w:rsidR="008973BC" w:rsidRPr="002F7A5A" w:rsidRDefault="008973BC" w:rsidP="008973BC">
      <w:pPr>
        <w:ind w:firstLine="708"/>
        <w:jc w:val="both"/>
        <w:rPr>
          <w:sz w:val="20"/>
          <w:szCs w:val="20"/>
        </w:rPr>
      </w:pPr>
      <w:r w:rsidRPr="002F7A5A">
        <w:rPr>
          <w:sz w:val="20"/>
          <w:szCs w:val="20"/>
        </w:rPr>
        <w:t xml:space="preserve">Yapılan görüşmeler sonunda; </w:t>
      </w:r>
      <w:r w:rsidR="00DE41CE">
        <w:rPr>
          <w:sz w:val="20"/>
          <w:szCs w:val="20"/>
        </w:rPr>
        <w:t>İletişim Tasarımı ve Medya EABD öğrenci adayı Kübra GÜZELSOY’un bilim sınavı notuna itirazı değerlendirilmiş olup, maddi hata tespit edilmiştir. Buna göre öğrencinin ilgili sınava ait notunun “</w:t>
      </w:r>
      <w:r w:rsidR="00DE41CE" w:rsidRPr="00DE41CE">
        <w:rPr>
          <w:b/>
          <w:sz w:val="20"/>
          <w:szCs w:val="20"/>
        </w:rPr>
        <w:t>50</w:t>
      </w:r>
      <w:r w:rsidR="00DE41CE">
        <w:rPr>
          <w:sz w:val="20"/>
          <w:szCs w:val="20"/>
        </w:rPr>
        <w:t>” olduğuna</w:t>
      </w:r>
      <w:r w:rsidR="00222491">
        <w:rPr>
          <w:sz w:val="20"/>
          <w:szCs w:val="20"/>
        </w:rPr>
        <w:t xml:space="preserve"> ve kaydının yapılmasına</w:t>
      </w:r>
      <w:r w:rsidR="00DE41CE">
        <w:rPr>
          <w:sz w:val="20"/>
          <w:szCs w:val="20"/>
        </w:rPr>
        <w:t xml:space="preserve"> oy birliği ile karar </w:t>
      </w:r>
      <w:r w:rsidRPr="002F7A5A">
        <w:rPr>
          <w:sz w:val="20"/>
          <w:szCs w:val="20"/>
        </w:rPr>
        <w:t>verildi.</w:t>
      </w:r>
    </w:p>
    <w:p w:rsidR="008973BC" w:rsidRPr="002F7A5A" w:rsidRDefault="008973BC" w:rsidP="008973BC">
      <w:pPr>
        <w:rPr>
          <w:b/>
          <w:sz w:val="20"/>
          <w:szCs w:val="20"/>
        </w:rPr>
      </w:pPr>
    </w:p>
    <w:p w:rsidR="00DE41CE" w:rsidRPr="009C123A" w:rsidRDefault="00DE41CE" w:rsidP="00DE41CE">
      <w:pPr>
        <w:jc w:val="both"/>
        <w:rPr>
          <w:sz w:val="20"/>
          <w:szCs w:val="20"/>
        </w:rPr>
      </w:pPr>
      <w:r>
        <w:rPr>
          <w:b/>
          <w:sz w:val="20"/>
          <w:szCs w:val="20"/>
        </w:rPr>
        <w:t>16 –</w:t>
      </w:r>
      <w:r w:rsidRPr="009C123A">
        <w:rPr>
          <w:sz w:val="20"/>
          <w:szCs w:val="20"/>
        </w:rPr>
        <w:t xml:space="preserve"> </w:t>
      </w:r>
      <w:r>
        <w:rPr>
          <w:sz w:val="20"/>
          <w:szCs w:val="20"/>
        </w:rPr>
        <w:t>Uluslararası İlişkiler EABD Başkanlığının 23.07.2018 tarihli ve E.28903 sayılı yazısı okundu.</w:t>
      </w:r>
    </w:p>
    <w:p w:rsidR="00DE41CE" w:rsidRPr="009C123A" w:rsidRDefault="00DE41CE" w:rsidP="00DE41CE">
      <w:pPr>
        <w:jc w:val="both"/>
        <w:rPr>
          <w:sz w:val="20"/>
          <w:szCs w:val="20"/>
        </w:rPr>
      </w:pPr>
    </w:p>
    <w:p w:rsidR="00DE41CE" w:rsidRDefault="00DE41CE" w:rsidP="00DE41CE">
      <w:pPr>
        <w:ind w:firstLine="708"/>
        <w:jc w:val="both"/>
        <w:rPr>
          <w:sz w:val="20"/>
          <w:szCs w:val="20"/>
        </w:rPr>
      </w:pPr>
      <w:r w:rsidRPr="009C123A">
        <w:rPr>
          <w:sz w:val="20"/>
          <w:szCs w:val="20"/>
        </w:rPr>
        <w:t xml:space="preserve">Yapılan görüşmeler sonunda; </w:t>
      </w:r>
      <w:r>
        <w:rPr>
          <w:sz w:val="20"/>
          <w:szCs w:val="20"/>
        </w:rPr>
        <w:t xml:space="preserve">Uluslararası İlişkiler </w:t>
      </w:r>
      <w:r w:rsidRPr="009C123A">
        <w:rPr>
          <w:sz w:val="20"/>
          <w:szCs w:val="20"/>
        </w:rPr>
        <w:t xml:space="preserve">EABD </w:t>
      </w:r>
      <w:r>
        <w:rPr>
          <w:b/>
          <w:sz w:val="20"/>
          <w:szCs w:val="20"/>
        </w:rPr>
        <w:t xml:space="preserve">doktora </w:t>
      </w:r>
      <w:r w:rsidRPr="009C123A">
        <w:rPr>
          <w:sz w:val="20"/>
          <w:szCs w:val="20"/>
        </w:rPr>
        <w:t xml:space="preserve">programı </w:t>
      </w:r>
      <w:r>
        <w:rPr>
          <w:sz w:val="20"/>
          <w:szCs w:val="20"/>
        </w:rPr>
        <w:t xml:space="preserve">öğrencisi </w:t>
      </w:r>
      <w:r>
        <w:rPr>
          <w:b/>
          <w:sz w:val="20"/>
          <w:szCs w:val="20"/>
        </w:rPr>
        <w:t>Nurettin TAŞAR</w:t>
      </w:r>
      <w:r w:rsidRPr="00DE41CE">
        <w:rPr>
          <w:sz w:val="20"/>
          <w:szCs w:val="20"/>
        </w:rPr>
        <w:t>’ın</w:t>
      </w:r>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DE41CE" w:rsidRDefault="00DE41CE" w:rsidP="00DE41CE">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097"/>
        <w:gridCol w:w="709"/>
        <w:gridCol w:w="850"/>
        <w:gridCol w:w="851"/>
        <w:gridCol w:w="2268"/>
        <w:gridCol w:w="709"/>
        <w:gridCol w:w="711"/>
      </w:tblGrid>
      <w:tr w:rsidR="00DE41CE" w:rsidTr="00D70F5C">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DE41CE" w:rsidRDefault="00DE41CE" w:rsidP="00DE41CE">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Nurettin TAŞAR</w:t>
            </w:r>
          </w:p>
        </w:tc>
      </w:tr>
      <w:tr w:rsidR="00DE41CE" w:rsidTr="00D70F5C">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DE41CE" w:rsidRDefault="00DE41CE" w:rsidP="00D70F5C">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Anabilim Dalından Muaf Olacağı Ders</w:t>
            </w:r>
          </w:p>
        </w:tc>
      </w:tr>
      <w:tr w:rsidR="00DE41CE" w:rsidTr="00D70F5C">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Notu</w:t>
            </w:r>
          </w:p>
        </w:tc>
      </w:tr>
      <w:tr w:rsidR="00DE41CE" w:rsidTr="00D70F5C">
        <w:trPr>
          <w:trHeight w:val="240"/>
        </w:trPr>
        <w:tc>
          <w:tcPr>
            <w:tcW w:w="880" w:type="dxa"/>
            <w:tcBorders>
              <w:top w:val="single" w:sz="4" w:space="0" w:color="auto"/>
              <w:left w:val="single" w:sz="4" w:space="0" w:color="auto"/>
              <w:bottom w:val="single" w:sz="4" w:space="0" w:color="auto"/>
              <w:right w:val="single" w:sz="4" w:space="0" w:color="auto"/>
            </w:tcBorders>
            <w:vAlign w:val="center"/>
          </w:tcPr>
          <w:p w:rsidR="00DE41CE" w:rsidRDefault="00DE41CE" w:rsidP="00DE41CE">
            <w:pPr>
              <w:spacing w:line="276" w:lineRule="auto"/>
              <w:jc w:val="center"/>
              <w:rPr>
                <w:sz w:val="18"/>
                <w:szCs w:val="18"/>
                <w:lang w:eastAsia="en-US"/>
              </w:rPr>
            </w:pPr>
            <w:r>
              <w:rPr>
                <w:sz w:val="18"/>
                <w:szCs w:val="18"/>
                <w:lang w:eastAsia="en-US"/>
              </w:rPr>
              <w:t>-</w:t>
            </w:r>
          </w:p>
        </w:tc>
        <w:tc>
          <w:tcPr>
            <w:tcW w:w="2097"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rPr>
                <w:sz w:val="18"/>
                <w:szCs w:val="18"/>
                <w:lang w:eastAsia="en-US"/>
              </w:rPr>
            </w:pPr>
            <w:r>
              <w:rPr>
                <w:sz w:val="18"/>
                <w:szCs w:val="18"/>
                <w:lang w:eastAsia="en-US"/>
              </w:rPr>
              <w:t>Middle East in World Affairs</w:t>
            </w:r>
          </w:p>
        </w:tc>
        <w:tc>
          <w:tcPr>
            <w:tcW w:w="709"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DE41CE" w:rsidRPr="00F843CA" w:rsidRDefault="00DE41CE" w:rsidP="00DE41CE">
            <w:pPr>
              <w:spacing w:line="276" w:lineRule="auto"/>
              <w:jc w:val="center"/>
              <w:rPr>
                <w:sz w:val="16"/>
                <w:szCs w:val="18"/>
                <w:lang w:eastAsia="en-US"/>
              </w:rPr>
            </w:pPr>
            <w:r>
              <w:rPr>
                <w:sz w:val="16"/>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rPr>
                <w:sz w:val="18"/>
                <w:szCs w:val="18"/>
                <w:lang w:eastAsia="en-US"/>
              </w:rPr>
            </w:pPr>
            <w:r>
              <w:rPr>
                <w:sz w:val="18"/>
                <w:szCs w:val="18"/>
                <w:lang w:eastAsia="en-US"/>
              </w:rPr>
              <w:t>Savaş, Şiddet ve Ortadoğu</w:t>
            </w:r>
          </w:p>
        </w:tc>
        <w:tc>
          <w:tcPr>
            <w:tcW w:w="709"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BA</w:t>
            </w:r>
          </w:p>
        </w:tc>
      </w:tr>
      <w:tr w:rsidR="00DE41CE" w:rsidTr="00D70F5C">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DE41CE" w:rsidRDefault="00DE41CE" w:rsidP="00DE41CE">
            <w:pPr>
              <w:spacing w:line="276" w:lineRule="auto"/>
              <w:jc w:val="center"/>
              <w:rPr>
                <w:sz w:val="18"/>
                <w:szCs w:val="18"/>
                <w:lang w:eastAsia="en-US"/>
              </w:rPr>
            </w:pPr>
            <w:r>
              <w:rPr>
                <w:sz w:val="18"/>
                <w:szCs w:val="18"/>
                <w:lang w:eastAsia="en-US"/>
              </w:rPr>
              <w:t>-</w:t>
            </w:r>
          </w:p>
        </w:tc>
        <w:tc>
          <w:tcPr>
            <w:tcW w:w="2097"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rPr>
                <w:sz w:val="18"/>
                <w:szCs w:val="18"/>
                <w:lang w:eastAsia="en-US"/>
              </w:rPr>
            </w:pPr>
            <w:r>
              <w:rPr>
                <w:sz w:val="18"/>
                <w:szCs w:val="18"/>
                <w:lang w:eastAsia="en-US"/>
              </w:rPr>
              <w:t>Society in the Modern Middle East</w:t>
            </w:r>
          </w:p>
        </w:tc>
        <w:tc>
          <w:tcPr>
            <w:tcW w:w="709"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DE41CE" w:rsidRPr="00F843CA" w:rsidRDefault="00DE41CE" w:rsidP="00DE41CE">
            <w:pPr>
              <w:spacing w:line="276" w:lineRule="auto"/>
              <w:jc w:val="center"/>
              <w:rPr>
                <w:sz w:val="16"/>
                <w:szCs w:val="18"/>
                <w:lang w:eastAsia="en-US"/>
              </w:rPr>
            </w:pPr>
            <w:r>
              <w:rPr>
                <w:sz w:val="16"/>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rPr>
                <w:sz w:val="18"/>
                <w:szCs w:val="18"/>
                <w:lang w:eastAsia="en-US"/>
              </w:rPr>
            </w:pPr>
            <w:r>
              <w:rPr>
                <w:sz w:val="18"/>
                <w:szCs w:val="18"/>
                <w:lang w:eastAsia="en-US"/>
              </w:rPr>
              <w:t>Türkiye ve Ortadoğu’da Sivil Toplum Kuruluşları</w:t>
            </w:r>
          </w:p>
        </w:tc>
        <w:tc>
          <w:tcPr>
            <w:tcW w:w="709"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BA</w:t>
            </w:r>
          </w:p>
        </w:tc>
      </w:tr>
      <w:tr w:rsidR="00DE41CE" w:rsidTr="00D70F5C">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DE41CE" w:rsidRPr="00F843CA" w:rsidRDefault="00DE41CE" w:rsidP="00DE41CE">
            <w:pPr>
              <w:spacing w:line="276" w:lineRule="auto"/>
              <w:jc w:val="center"/>
              <w:rPr>
                <w:sz w:val="16"/>
                <w:szCs w:val="18"/>
                <w:lang w:eastAsia="en-US"/>
              </w:rPr>
            </w:pPr>
            <w:r>
              <w:rPr>
                <w:sz w:val="16"/>
                <w:szCs w:val="18"/>
                <w:lang w:eastAsia="en-US"/>
              </w:rPr>
              <w:t>-</w:t>
            </w:r>
          </w:p>
        </w:tc>
        <w:tc>
          <w:tcPr>
            <w:tcW w:w="2097"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rPr>
                <w:sz w:val="18"/>
                <w:szCs w:val="18"/>
                <w:lang w:eastAsia="en-US"/>
              </w:rPr>
            </w:pPr>
            <w:r>
              <w:rPr>
                <w:sz w:val="18"/>
                <w:szCs w:val="18"/>
                <w:lang w:eastAsia="en-US"/>
              </w:rPr>
              <w:t>The Politics of Arab-Israel Relations</w:t>
            </w:r>
          </w:p>
        </w:tc>
        <w:tc>
          <w:tcPr>
            <w:tcW w:w="709"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DE41CE" w:rsidRPr="00F843CA" w:rsidRDefault="00DE41CE" w:rsidP="00DE41CE">
            <w:pPr>
              <w:spacing w:line="276" w:lineRule="auto"/>
              <w:jc w:val="center"/>
              <w:rPr>
                <w:sz w:val="16"/>
                <w:szCs w:val="18"/>
                <w:lang w:eastAsia="en-US"/>
              </w:rPr>
            </w:pPr>
            <w:r>
              <w:rPr>
                <w:sz w:val="16"/>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rPr>
                <w:sz w:val="18"/>
                <w:szCs w:val="18"/>
                <w:lang w:eastAsia="en-US"/>
              </w:rPr>
            </w:pPr>
            <w:r>
              <w:rPr>
                <w:sz w:val="18"/>
                <w:szCs w:val="18"/>
                <w:lang w:eastAsia="en-US"/>
              </w:rPr>
              <w:t>The Israel-Palestine Conflict and International Law</w:t>
            </w:r>
          </w:p>
        </w:tc>
        <w:tc>
          <w:tcPr>
            <w:tcW w:w="709"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DE41CE" w:rsidRDefault="00DE41CE" w:rsidP="00D70F5C">
            <w:pPr>
              <w:spacing w:line="276" w:lineRule="auto"/>
              <w:jc w:val="center"/>
              <w:rPr>
                <w:sz w:val="18"/>
                <w:szCs w:val="18"/>
                <w:lang w:eastAsia="en-US"/>
              </w:rPr>
            </w:pPr>
            <w:r>
              <w:rPr>
                <w:sz w:val="18"/>
                <w:szCs w:val="18"/>
                <w:lang w:eastAsia="en-US"/>
              </w:rPr>
              <w:t>BB</w:t>
            </w:r>
          </w:p>
        </w:tc>
      </w:tr>
    </w:tbl>
    <w:p w:rsidR="00DE41CE" w:rsidRDefault="00DE41CE" w:rsidP="007E4501">
      <w:pPr>
        <w:jc w:val="both"/>
        <w:rPr>
          <w:sz w:val="20"/>
          <w:szCs w:val="20"/>
        </w:rPr>
      </w:pPr>
    </w:p>
    <w:p w:rsidR="00DE41CE" w:rsidRPr="00C4319C" w:rsidRDefault="00DE41CE" w:rsidP="00DE41CE">
      <w:pPr>
        <w:jc w:val="both"/>
        <w:rPr>
          <w:sz w:val="20"/>
          <w:szCs w:val="20"/>
        </w:rPr>
      </w:pPr>
      <w:r>
        <w:rPr>
          <w:b/>
          <w:sz w:val="20"/>
        </w:rPr>
        <w:t>17</w:t>
      </w:r>
      <w:r>
        <w:rPr>
          <w:b/>
          <w:sz w:val="20"/>
          <w:szCs w:val="20"/>
        </w:rPr>
        <w:t xml:space="preserve"> –</w:t>
      </w:r>
      <w:r w:rsidRPr="009C123A">
        <w:rPr>
          <w:sz w:val="20"/>
          <w:szCs w:val="20"/>
        </w:rPr>
        <w:t xml:space="preserve"> </w:t>
      </w:r>
      <w:r w:rsidR="00D70F5C">
        <w:rPr>
          <w:sz w:val="20"/>
          <w:szCs w:val="20"/>
        </w:rPr>
        <w:t xml:space="preserve">Maliye </w:t>
      </w:r>
      <w:r>
        <w:rPr>
          <w:sz w:val="20"/>
          <w:szCs w:val="20"/>
        </w:rPr>
        <w:t xml:space="preserve">EABD Başkanlığının </w:t>
      </w:r>
      <w:r w:rsidR="00D70F5C">
        <w:rPr>
          <w:sz w:val="20"/>
          <w:szCs w:val="20"/>
        </w:rPr>
        <w:t>25</w:t>
      </w:r>
      <w:r>
        <w:rPr>
          <w:sz w:val="20"/>
          <w:szCs w:val="20"/>
        </w:rPr>
        <w:t>.</w:t>
      </w:r>
      <w:r w:rsidR="00D70F5C">
        <w:rPr>
          <w:sz w:val="20"/>
          <w:szCs w:val="20"/>
        </w:rPr>
        <w:t>07</w:t>
      </w:r>
      <w:r>
        <w:rPr>
          <w:sz w:val="20"/>
          <w:szCs w:val="20"/>
        </w:rPr>
        <w:t>.2018 tarihli ve E.</w:t>
      </w:r>
      <w:r w:rsidR="00D70F5C">
        <w:rPr>
          <w:sz w:val="20"/>
          <w:szCs w:val="20"/>
        </w:rPr>
        <w:t xml:space="preserve">29344 </w:t>
      </w:r>
      <w:r w:rsidRPr="00C4319C">
        <w:rPr>
          <w:sz w:val="20"/>
          <w:szCs w:val="20"/>
        </w:rPr>
        <w:t>sayılı yazısı okundu</w:t>
      </w:r>
      <w:r w:rsidRPr="00C4319C">
        <w:rPr>
          <w:sz w:val="20"/>
        </w:rPr>
        <w:t xml:space="preserve">. </w:t>
      </w:r>
    </w:p>
    <w:p w:rsidR="00DE41CE" w:rsidRPr="00C4319C" w:rsidRDefault="00DE41CE" w:rsidP="00DE41CE">
      <w:pPr>
        <w:jc w:val="both"/>
        <w:rPr>
          <w:sz w:val="16"/>
          <w:szCs w:val="16"/>
        </w:rPr>
      </w:pPr>
    </w:p>
    <w:p w:rsidR="00DE41CE" w:rsidRPr="00C4319C" w:rsidRDefault="00DE41CE" w:rsidP="00DE41CE">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sidR="00D30317">
        <w:rPr>
          <w:sz w:val="20"/>
          <w:szCs w:val="20"/>
        </w:rPr>
        <w:t xml:space="preserve">Gazi Üniversitesi Sosyal Bilimler Enstitüsü </w:t>
      </w:r>
      <w:r w:rsidR="00D70F5C">
        <w:rPr>
          <w:b/>
          <w:sz w:val="20"/>
          <w:szCs w:val="20"/>
        </w:rPr>
        <w:t xml:space="preserve">Maliye </w:t>
      </w:r>
      <w:r>
        <w:rPr>
          <w:sz w:val="20"/>
          <w:szCs w:val="20"/>
        </w:rPr>
        <w:t xml:space="preserve">Anabilim Dalı </w:t>
      </w:r>
      <w:r w:rsidRPr="00C4319C">
        <w:rPr>
          <w:sz w:val="20"/>
          <w:szCs w:val="20"/>
        </w:rPr>
        <w:t xml:space="preserve">yüksek lisans programı </w:t>
      </w:r>
      <w:r w:rsidR="00D70F5C">
        <w:rPr>
          <w:sz w:val="20"/>
          <w:szCs w:val="20"/>
        </w:rPr>
        <w:t xml:space="preserve">öğrencisi </w:t>
      </w:r>
      <w:r w:rsidR="00D70F5C">
        <w:rPr>
          <w:b/>
          <w:sz w:val="20"/>
          <w:szCs w:val="20"/>
        </w:rPr>
        <w:t>Tunahan DEĞİRMENCİ</w:t>
      </w:r>
      <w:r w:rsidR="00D70F5C" w:rsidRPr="00D70F5C">
        <w:rPr>
          <w:sz w:val="20"/>
          <w:szCs w:val="20"/>
        </w:rPr>
        <w:t>’nin</w:t>
      </w:r>
      <w:r w:rsidR="00D70F5C">
        <w:rPr>
          <w:b/>
          <w:sz w:val="20"/>
          <w:szCs w:val="20"/>
        </w:rPr>
        <w:t xml:space="preserve">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sidR="00D70F5C">
        <w:rPr>
          <w:sz w:val="20"/>
          <w:szCs w:val="20"/>
        </w:rPr>
        <w:t xml:space="preserve">Maliye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eçiş yapmasının uygun olduğuna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w:t>
      </w:r>
      <w:r w:rsidR="00D70F5C">
        <w:rPr>
          <w:sz w:val="20"/>
          <w:szCs w:val="20"/>
        </w:rPr>
        <w:t xml:space="preserve">ağıdaki şekliyle uygun olduğuna, tez aşamasına geçebilmesi için </w:t>
      </w:r>
      <w:r w:rsidR="00D70F5C">
        <w:rPr>
          <w:b/>
          <w:sz w:val="20"/>
          <w:szCs w:val="20"/>
        </w:rPr>
        <w:t xml:space="preserve">1 tane seçmeli ve 1 tane uzmanlık alanı dersi </w:t>
      </w:r>
      <w:r w:rsidR="00D70F5C">
        <w:rPr>
          <w:sz w:val="20"/>
          <w:szCs w:val="20"/>
        </w:rPr>
        <w:t>almasına</w:t>
      </w:r>
      <w:r w:rsidR="00354A03">
        <w:rPr>
          <w:sz w:val="20"/>
          <w:szCs w:val="20"/>
        </w:rPr>
        <w:t xml:space="preserve"> ve ilgili Enstitüden dosyasının istenmesine</w:t>
      </w:r>
      <w:r w:rsidR="00D70F5C">
        <w:rPr>
          <w:sz w:val="20"/>
          <w:szCs w:val="20"/>
        </w:rPr>
        <w:t xml:space="preserve"> </w:t>
      </w:r>
      <w:r w:rsidRPr="00C4319C">
        <w:rPr>
          <w:sz w:val="20"/>
          <w:szCs w:val="20"/>
        </w:rPr>
        <w:t>oy birliği ile karar verildi.</w:t>
      </w:r>
    </w:p>
    <w:p w:rsidR="00DE41CE" w:rsidRDefault="00DE41CE" w:rsidP="00DE41CE">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DE41CE" w:rsidTr="00D70F5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DE41CE" w:rsidRDefault="00DE41CE" w:rsidP="00D70F5C">
            <w:pPr>
              <w:tabs>
                <w:tab w:val="left" w:pos="720"/>
              </w:tabs>
              <w:spacing w:line="276" w:lineRule="auto"/>
              <w:rPr>
                <w:b/>
                <w:sz w:val="18"/>
                <w:szCs w:val="18"/>
                <w:lang w:eastAsia="en-US"/>
              </w:rPr>
            </w:pPr>
            <w:r>
              <w:rPr>
                <w:b/>
                <w:sz w:val="18"/>
                <w:szCs w:val="18"/>
                <w:lang w:eastAsia="en-US"/>
              </w:rPr>
              <w:t xml:space="preserve">Öğrencinin Adı : </w:t>
            </w:r>
            <w:r w:rsidR="00D70F5C">
              <w:rPr>
                <w:b/>
                <w:sz w:val="18"/>
                <w:szCs w:val="18"/>
                <w:lang w:eastAsia="en-US"/>
              </w:rPr>
              <w:t>Tunahan DEĞİRMENCİ</w:t>
            </w:r>
          </w:p>
        </w:tc>
      </w:tr>
      <w:tr w:rsidR="00DE41CE" w:rsidTr="00D70F5C">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DE41CE" w:rsidRDefault="00DE41CE" w:rsidP="00D70F5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Anabilim Dalından Muaf Olacağı Ders</w:t>
            </w:r>
          </w:p>
        </w:tc>
      </w:tr>
      <w:tr w:rsidR="00DE41CE" w:rsidTr="00D70F5C">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DE41CE" w:rsidRDefault="00DE41CE" w:rsidP="00D70F5C">
            <w:pPr>
              <w:spacing w:line="276" w:lineRule="auto"/>
              <w:jc w:val="center"/>
              <w:rPr>
                <w:b/>
                <w:sz w:val="18"/>
                <w:szCs w:val="18"/>
                <w:lang w:eastAsia="en-US"/>
              </w:rPr>
            </w:pPr>
            <w:r>
              <w:rPr>
                <w:b/>
                <w:sz w:val="18"/>
                <w:szCs w:val="18"/>
                <w:lang w:eastAsia="en-US"/>
              </w:rPr>
              <w:t>Notu</w:t>
            </w:r>
          </w:p>
        </w:tc>
      </w:tr>
      <w:tr w:rsidR="00D70F5C" w:rsidTr="00D70F5C">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Kamu Harcamaları Teori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514</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Kamu Harcamalarının Analizi</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AA</w:t>
            </w:r>
          </w:p>
        </w:tc>
      </w:tr>
      <w:tr w:rsidR="00D70F5C" w:rsidTr="00D70F5C">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Vergi Usul ve İcra Hukuku</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505</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 xml:space="preserve">Vergi Hukuku ve Güncel Sorunları </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BB</w:t>
            </w:r>
          </w:p>
        </w:tc>
      </w:tr>
      <w:tr w:rsidR="00D70F5C"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lastRenderedPageBreak/>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Pr="00E33936" w:rsidRDefault="00D70F5C" w:rsidP="00D70F5C">
            <w:pPr>
              <w:spacing w:line="276" w:lineRule="auto"/>
              <w:rPr>
                <w:sz w:val="18"/>
                <w:szCs w:val="18"/>
                <w:lang w:eastAsia="en-US"/>
              </w:rPr>
            </w:pPr>
            <w:r>
              <w:rPr>
                <w:sz w:val="18"/>
                <w:szCs w:val="18"/>
                <w:lang w:eastAsia="en-US"/>
              </w:rPr>
              <w:t>Yerel Kamu Maliyesi</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501</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Pr="00E33936" w:rsidRDefault="00D70F5C" w:rsidP="00D70F5C">
            <w:pPr>
              <w:spacing w:line="276" w:lineRule="auto"/>
              <w:rPr>
                <w:sz w:val="18"/>
                <w:szCs w:val="18"/>
                <w:lang w:eastAsia="en-US"/>
              </w:rPr>
            </w:pPr>
            <w:r>
              <w:rPr>
                <w:sz w:val="18"/>
                <w:szCs w:val="18"/>
                <w:lang w:eastAsia="en-US"/>
              </w:rPr>
              <w:t xml:space="preserve">Kamu Kesimi Ekonomisi </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Pr="00E33936"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Pr="00E33936" w:rsidRDefault="00D70F5C" w:rsidP="00D70F5C">
            <w:pPr>
              <w:spacing w:line="276" w:lineRule="auto"/>
              <w:jc w:val="center"/>
              <w:rPr>
                <w:sz w:val="18"/>
                <w:szCs w:val="18"/>
                <w:lang w:eastAsia="en-US"/>
              </w:rPr>
            </w:pPr>
            <w:r>
              <w:rPr>
                <w:sz w:val="18"/>
                <w:szCs w:val="18"/>
                <w:lang w:eastAsia="en-US"/>
              </w:rPr>
              <w:t>AA</w:t>
            </w:r>
          </w:p>
        </w:tc>
      </w:tr>
      <w:tr w:rsidR="00D70F5C"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Refah Ekonomisi ve Politikaları</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525</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Küreselleşme ve Vergileme</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BA</w:t>
            </w:r>
          </w:p>
        </w:tc>
      </w:tr>
      <w:tr w:rsidR="00D70F5C"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Vergi Ceza Hukuku Analizi</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504</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Türk Vergi Sisteminin Ekonomik Analizi</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CC</w:t>
            </w:r>
          </w:p>
        </w:tc>
      </w:tr>
      <w:tr w:rsidR="00D70F5C"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Vergileme Teori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507</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Vergi Teorisi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CC</w:t>
            </w:r>
          </w:p>
        </w:tc>
      </w:tr>
      <w:tr w:rsidR="00D70F5C"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Araştırma Teknikleri ve Yayın Etiği</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503</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Araştırma Teknikleri</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BB</w:t>
            </w:r>
          </w:p>
        </w:tc>
      </w:tr>
      <w:tr w:rsidR="00D70F5C"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MLY 590</w:t>
            </w:r>
          </w:p>
        </w:tc>
        <w:tc>
          <w:tcPr>
            <w:tcW w:w="226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D70F5C" w:rsidRDefault="00D70F5C" w:rsidP="00D70F5C">
            <w:pPr>
              <w:spacing w:line="276" w:lineRule="auto"/>
              <w:jc w:val="center"/>
              <w:rPr>
                <w:sz w:val="18"/>
                <w:szCs w:val="18"/>
                <w:lang w:eastAsia="en-US"/>
              </w:rPr>
            </w:pPr>
            <w:r>
              <w:rPr>
                <w:sz w:val="18"/>
                <w:szCs w:val="18"/>
                <w:lang w:eastAsia="en-US"/>
              </w:rPr>
              <w:t>YT</w:t>
            </w:r>
          </w:p>
        </w:tc>
      </w:tr>
    </w:tbl>
    <w:p w:rsidR="00DE41CE" w:rsidRDefault="00DE41CE" w:rsidP="007E4501">
      <w:pPr>
        <w:jc w:val="both"/>
        <w:rPr>
          <w:sz w:val="20"/>
          <w:szCs w:val="20"/>
        </w:rPr>
      </w:pPr>
    </w:p>
    <w:p w:rsidR="00D70F5C" w:rsidRPr="00C4319C" w:rsidRDefault="00D70F5C" w:rsidP="00D70F5C">
      <w:pPr>
        <w:jc w:val="both"/>
        <w:rPr>
          <w:sz w:val="20"/>
          <w:szCs w:val="20"/>
        </w:rPr>
      </w:pPr>
      <w:r>
        <w:rPr>
          <w:b/>
          <w:sz w:val="20"/>
        </w:rPr>
        <w:t>18</w:t>
      </w:r>
      <w:r>
        <w:rPr>
          <w:b/>
          <w:sz w:val="20"/>
          <w:szCs w:val="20"/>
        </w:rPr>
        <w:t xml:space="preserve"> –</w:t>
      </w:r>
      <w:r w:rsidRPr="009C123A">
        <w:rPr>
          <w:sz w:val="20"/>
          <w:szCs w:val="20"/>
        </w:rPr>
        <w:t xml:space="preserve"> </w:t>
      </w:r>
      <w:r>
        <w:rPr>
          <w:sz w:val="20"/>
          <w:szCs w:val="20"/>
        </w:rPr>
        <w:t xml:space="preserve">Maliye EABD Başkanlığının 27.07.2018 tarihli ve E.29545 </w:t>
      </w:r>
      <w:r w:rsidRPr="00C4319C">
        <w:rPr>
          <w:sz w:val="20"/>
          <w:szCs w:val="20"/>
        </w:rPr>
        <w:t>sayılı yazısı okundu</w:t>
      </w:r>
      <w:r w:rsidRPr="00C4319C">
        <w:rPr>
          <w:sz w:val="20"/>
        </w:rPr>
        <w:t xml:space="preserve">. </w:t>
      </w:r>
    </w:p>
    <w:p w:rsidR="00D70F5C" w:rsidRPr="00C4319C" w:rsidRDefault="00D70F5C" w:rsidP="00D70F5C">
      <w:pPr>
        <w:jc w:val="both"/>
        <w:rPr>
          <w:sz w:val="16"/>
          <w:szCs w:val="16"/>
        </w:rPr>
      </w:pPr>
    </w:p>
    <w:p w:rsidR="00D70F5C" w:rsidRPr="00C4319C" w:rsidRDefault="00D70F5C" w:rsidP="00D70F5C">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sidR="00D30317">
        <w:rPr>
          <w:sz w:val="20"/>
          <w:szCs w:val="20"/>
        </w:rPr>
        <w:t xml:space="preserve">Uşak Üniversitesi Sosyal Bilimler Enstitüsü </w:t>
      </w:r>
      <w:r>
        <w:rPr>
          <w:b/>
          <w:sz w:val="20"/>
          <w:szCs w:val="20"/>
        </w:rPr>
        <w:t xml:space="preserve">Maliye </w:t>
      </w:r>
      <w:r>
        <w:rPr>
          <w:sz w:val="20"/>
          <w:szCs w:val="20"/>
        </w:rPr>
        <w:t xml:space="preserve">Anabilim Dalı </w:t>
      </w:r>
      <w:r w:rsidRPr="00C4319C">
        <w:rPr>
          <w:sz w:val="20"/>
          <w:szCs w:val="20"/>
        </w:rPr>
        <w:t xml:space="preserve">yüksek lisans programı </w:t>
      </w:r>
      <w:r>
        <w:rPr>
          <w:sz w:val="20"/>
          <w:szCs w:val="20"/>
        </w:rPr>
        <w:t xml:space="preserve">öğrencisi </w:t>
      </w:r>
      <w:r>
        <w:rPr>
          <w:b/>
          <w:sz w:val="20"/>
          <w:szCs w:val="20"/>
        </w:rPr>
        <w:t>Murat AYDINER</w:t>
      </w:r>
      <w:r w:rsidRPr="00D70F5C">
        <w:rPr>
          <w:sz w:val="20"/>
          <w:szCs w:val="20"/>
        </w:rPr>
        <w:t>’in</w:t>
      </w:r>
      <w:r>
        <w:rPr>
          <w:b/>
          <w:sz w:val="20"/>
          <w:szCs w:val="20"/>
        </w:rPr>
        <w:t xml:space="preserve">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Maliye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eçiş yapmasının uygun olduğuna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w:t>
      </w:r>
      <w:r>
        <w:rPr>
          <w:sz w:val="20"/>
          <w:szCs w:val="20"/>
        </w:rPr>
        <w:t>ağıdaki şekliyle uygun olduğun</w:t>
      </w:r>
      <w:r w:rsidR="00354A03">
        <w:rPr>
          <w:sz w:val="20"/>
          <w:szCs w:val="20"/>
        </w:rPr>
        <w:t xml:space="preserve">a, </w:t>
      </w:r>
      <w:r>
        <w:rPr>
          <w:sz w:val="20"/>
          <w:szCs w:val="20"/>
        </w:rPr>
        <w:t xml:space="preserve">tez aşamasından başlamasına </w:t>
      </w:r>
      <w:r w:rsidR="00354A03">
        <w:rPr>
          <w:sz w:val="20"/>
          <w:szCs w:val="20"/>
        </w:rPr>
        <w:t>ve ilgili Enstitüden dosyasının istenmesine</w:t>
      </w:r>
      <w:r w:rsidR="00354A03" w:rsidRPr="00C4319C">
        <w:rPr>
          <w:sz w:val="20"/>
          <w:szCs w:val="20"/>
        </w:rPr>
        <w:t xml:space="preserve"> </w:t>
      </w:r>
      <w:r w:rsidRPr="00C4319C">
        <w:rPr>
          <w:sz w:val="20"/>
          <w:szCs w:val="20"/>
        </w:rPr>
        <w:t>oy birliği ile karar verildi.</w:t>
      </w:r>
    </w:p>
    <w:p w:rsidR="00D70F5C" w:rsidRDefault="00D70F5C" w:rsidP="00D70F5C">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D70F5C" w:rsidTr="00D70F5C">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D70F5C" w:rsidRDefault="00D70F5C" w:rsidP="00D70F5C">
            <w:pPr>
              <w:tabs>
                <w:tab w:val="left" w:pos="720"/>
              </w:tabs>
              <w:spacing w:line="276" w:lineRule="auto"/>
              <w:rPr>
                <w:b/>
                <w:sz w:val="18"/>
                <w:szCs w:val="18"/>
                <w:lang w:eastAsia="en-US"/>
              </w:rPr>
            </w:pPr>
            <w:r>
              <w:rPr>
                <w:b/>
                <w:sz w:val="18"/>
                <w:szCs w:val="18"/>
                <w:lang w:eastAsia="en-US"/>
              </w:rPr>
              <w:t>Öğrencinin Adı : Murat AYDINER</w:t>
            </w:r>
          </w:p>
        </w:tc>
      </w:tr>
      <w:tr w:rsidR="00D70F5C" w:rsidTr="00D70F5C">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D70F5C" w:rsidRDefault="00D70F5C" w:rsidP="00D70F5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Anabilim Dalından Muaf Olacağı Ders</w:t>
            </w:r>
          </w:p>
        </w:tc>
      </w:tr>
      <w:tr w:rsidR="00D70F5C" w:rsidTr="00D70F5C">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D70F5C" w:rsidRDefault="00D70F5C" w:rsidP="00D70F5C">
            <w:pPr>
              <w:spacing w:line="276" w:lineRule="auto"/>
              <w:jc w:val="center"/>
              <w:rPr>
                <w:b/>
                <w:sz w:val="18"/>
                <w:szCs w:val="18"/>
                <w:lang w:eastAsia="en-US"/>
              </w:rPr>
            </w:pPr>
            <w:r>
              <w:rPr>
                <w:b/>
                <w:sz w:val="18"/>
                <w:szCs w:val="18"/>
                <w:lang w:eastAsia="en-US"/>
              </w:rPr>
              <w:t>Notu</w:t>
            </w:r>
          </w:p>
        </w:tc>
      </w:tr>
      <w:tr w:rsidR="001E10A8" w:rsidTr="00D70F5C">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MLY 503</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Araştırma Teknikleri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AA</w:t>
            </w:r>
          </w:p>
        </w:tc>
      </w:tr>
      <w:tr w:rsidR="001E10A8" w:rsidTr="00D70F5C">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Kamu Ekonomisi Analizi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MLY 501</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Kamu Kesimi Ekonomisi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AA</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Pr="00E33936" w:rsidRDefault="001E10A8" w:rsidP="001E10A8">
            <w:pPr>
              <w:spacing w:line="276" w:lineRule="auto"/>
              <w:rPr>
                <w:sz w:val="18"/>
                <w:szCs w:val="18"/>
                <w:lang w:eastAsia="en-US"/>
              </w:rPr>
            </w:pPr>
            <w:r>
              <w:rPr>
                <w:sz w:val="18"/>
                <w:szCs w:val="18"/>
                <w:lang w:eastAsia="en-US"/>
              </w:rPr>
              <w:t>Kamu Harcamaları Hukuku</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MLY 520 </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Pr="00E33936" w:rsidRDefault="001E10A8" w:rsidP="001E10A8">
            <w:pPr>
              <w:spacing w:line="276" w:lineRule="auto"/>
              <w:rPr>
                <w:sz w:val="18"/>
                <w:szCs w:val="18"/>
                <w:lang w:eastAsia="en-US"/>
              </w:rPr>
            </w:pPr>
            <w:r>
              <w:rPr>
                <w:sz w:val="18"/>
                <w:szCs w:val="18"/>
                <w:lang w:eastAsia="en-US"/>
              </w:rPr>
              <w:t>Kamu Gelirlerinin Analizi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Pr="00E33936"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BB</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Maliye Politikaları ve Piyasa</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MLY 506</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Maliye Politikası ve Yeni Yaklaşımlar</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CC</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Mali Denetim</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MLY 517 </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Mali Düşünce ve Olayların Evrimi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BA</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MLY 590 </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YT</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TVS Analizi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MLY 505</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Vergi Hukuku ve Güncel Sorunları </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CB</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Mali Teşvik Sistemi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MLY 525 </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Küreselleşme ve Vergileme</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AA</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Kamu Harcamaları Analizi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 xml:space="preserve">MLY 514 </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Kamu Harcamalarının Analizi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BB</w:t>
            </w:r>
          </w:p>
        </w:tc>
      </w:tr>
      <w:tr w:rsidR="001E10A8" w:rsidRPr="00E33936" w:rsidTr="00D70F5C">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r>
              <w:rPr>
                <w:sz w:val="18"/>
                <w:szCs w:val="18"/>
                <w:lang w:eastAsia="en-US"/>
              </w:rPr>
              <w:t>Uzmanlık Alanı Dersi</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E10A8" w:rsidRDefault="001E10A8" w:rsidP="001E10A8">
            <w:pPr>
              <w:spacing w:line="276" w:lineRule="auto"/>
              <w:jc w:val="center"/>
              <w:rPr>
                <w:sz w:val="18"/>
                <w:szCs w:val="18"/>
                <w:lang w:eastAsia="en-US"/>
              </w:rPr>
            </w:pPr>
            <w:r>
              <w:rPr>
                <w:sz w:val="18"/>
                <w:szCs w:val="18"/>
                <w:lang w:eastAsia="en-US"/>
              </w:rPr>
              <w:t>YT</w:t>
            </w:r>
          </w:p>
        </w:tc>
      </w:tr>
    </w:tbl>
    <w:p w:rsidR="00D70F5C" w:rsidRDefault="00D70F5C" w:rsidP="007E4501">
      <w:pPr>
        <w:jc w:val="both"/>
        <w:rPr>
          <w:sz w:val="20"/>
          <w:szCs w:val="20"/>
        </w:rPr>
      </w:pPr>
    </w:p>
    <w:p w:rsidR="001E10A8" w:rsidRPr="00C4319C" w:rsidRDefault="001E10A8" w:rsidP="001E10A8">
      <w:pPr>
        <w:jc w:val="both"/>
        <w:rPr>
          <w:sz w:val="20"/>
          <w:szCs w:val="20"/>
        </w:rPr>
      </w:pPr>
      <w:r>
        <w:rPr>
          <w:b/>
          <w:sz w:val="20"/>
        </w:rPr>
        <w:t>19</w:t>
      </w:r>
      <w:r>
        <w:rPr>
          <w:b/>
          <w:sz w:val="20"/>
          <w:szCs w:val="20"/>
        </w:rPr>
        <w:t xml:space="preserve"> –</w:t>
      </w:r>
      <w:r w:rsidRPr="009C123A">
        <w:rPr>
          <w:sz w:val="20"/>
          <w:szCs w:val="20"/>
        </w:rPr>
        <w:t xml:space="preserve"> </w:t>
      </w:r>
      <w:r>
        <w:rPr>
          <w:sz w:val="20"/>
          <w:szCs w:val="20"/>
        </w:rPr>
        <w:t xml:space="preserve">Maliye EABD Başkanlığının 27.07.2018 tarihli ve E.29546 </w:t>
      </w:r>
      <w:r w:rsidRPr="00C4319C">
        <w:rPr>
          <w:sz w:val="20"/>
          <w:szCs w:val="20"/>
        </w:rPr>
        <w:t>sayılı yazısı okundu</w:t>
      </w:r>
      <w:r w:rsidRPr="00C4319C">
        <w:rPr>
          <w:sz w:val="20"/>
        </w:rPr>
        <w:t xml:space="preserve">. </w:t>
      </w:r>
    </w:p>
    <w:p w:rsidR="001E10A8" w:rsidRPr="00C4319C" w:rsidRDefault="001E10A8" w:rsidP="001E10A8">
      <w:pPr>
        <w:jc w:val="both"/>
        <w:rPr>
          <w:sz w:val="16"/>
          <w:szCs w:val="16"/>
        </w:rPr>
      </w:pPr>
    </w:p>
    <w:p w:rsidR="001E10A8" w:rsidRPr="00C4319C" w:rsidRDefault="001E10A8" w:rsidP="001E10A8">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b/>
          <w:sz w:val="20"/>
          <w:szCs w:val="20"/>
        </w:rPr>
        <w:t xml:space="preserve">Maliye </w:t>
      </w:r>
      <w:r>
        <w:rPr>
          <w:sz w:val="20"/>
          <w:szCs w:val="20"/>
        </w:rPr>
        <w:t xml:space="preserve">Anabilim Dalı Bilimsel Hazırlık </w:t>
      </w:r>
      <w:r w:rsidRPr="00C4319C">
        <w:rPr>
          <w:sz w:val="20"/>
          <w:szCs w:val="20"/>
        </w:rPr>
        <w:t xml:space="preserve">yüksek lisans programı </w:t>
      </w:r>
      <w:r>
        <w:rPr>
          <w:sz w:val="20"/>
          <w:szCs w:val="20"/>
        </w:rPr>
        <w:t xml:space="preserve">öğrencisi </w:t>
      </w:r>
      <w:r>
        <w:rPr>
          <w:b/>
          <w:sz w:val="20"/>
          <w:szCs w:val="20"/>
        </w:rPr>
        <w:t>Hakan ATILGAN</w:t>
      </w:r>
      <w:r w:rsidRPr="001E10A8">
        <w:rPr>
          <w:sz w:val="20"/>
          <w:szCs w:val="20"/>
        </w:rPr>
        <w:t>’ın</w:t>
      </w:r>
      <w:r>
        <w:rPr>
          <w:b/>
          <w:sz w:val="20"/>
          <w:szCs w:val="20"/>
        </w:rPr>
        <w:t xml:space="preserve">, </w:t>
      </w:r>
      <w:r>
        <w:rPr>
          <w:sz w:val="20"/>
          <w:szCs w:val="20"/>
        </w:rPr>
        <w:t xml:space="preserve">Bilimsel Hazırlık programında alması gereken </w:t>
      </w:r>
      <w:r w:rsidR="00EF4C4B">
        <w:rPr>
          <w:b/>
          <w:sz w:val="20"/>
          <w:szCs w:val="20"/>
        </w:rPr>
        <w:t>İktisada</w:t>
      </w:r>
      <w:r w:rsidRPr="001E10A8">
        <w:rPr>
          <w:b/>
          <w:sz w:val="20"/>
          <w:szCs w:val="20"/>
        </w:rPr>
        <w:t xml:space="preserve"> Giriş</w:t>
      </w:r>
      <w:r>
        <w:rPr>
          <w:sz w:val="20"/>
          <w:szCs w:val="20"/>
        </w:rPr>
        <w:t xml:space="preserve"> ve </w:t>
      </w:r>
      <w:r w:rsidRPr="001E10A8">
        <w:rPr>
          <w:b/>
          <w:sz w:val="20"/>
          <w:szCs w:val="20"/>
        </w:rPr>
        <w:t>Türk Vergi Sistemi</w:t>
      </w:r>
      <w:r>
        <w:rPr>
          <w:sz w:val="20"/>
          <w:szCs w:val="20"/>
        </w:rPr>
        <w:t xml:space="preserve"> derslerinden muaf olmasına </w:t>
      </w:r>
      <w:r w:rsidRPr="00C4319C">
        <w:rPr>
          <w:sz w:val="20"/>
          <w:szCs w:val="20"/>
        </w:rPr>
        <w:t>oy birliği ile karar verildi.</w:t>
      </w:r>
    </w:p>
    <w:p w:rsidR="001E10A8" w:rsidRDefault="001E10A8" w:rsidP="001E10A8">
      <w:pPr>
        <w:jc w:val="both"/>
        <w:rPr>
          <w:b/>
          <w:sz w:val="20"/>
          <w:szCs w:val="20"/>
        </w:rPr>
      </w:pPr>
    </w:p>
    <w:p w:rsidR="001E10A8" w:rsidRPr="00C4319C" w:rsidRDefault="001E10A8" w:rsidP="001E10A8">
      <w:pPr>
        <w:jc w:val="both"/>
        <w:rPr>
          <w:sz w:val="20"/>
          <w:szCs w:val="20"/>
        </w:rPr>
      </w:pPr>
      <w:r>
        <w:rPr>
          <w:b/>
          <w:sz w:val="20"/>
        </w:rPr>
        <w:t>20</w:t>
      </w:r>
      <w:r>
        <w:rPr>
          <w:b/>
          <w:sz w:val="20"/>
          <w:szCs w:val="20"/>
        </w:rPr>
        <w:t xml:space="preserve"> –</w:t>
      </w:r>
      <w:r w:rsidRPr="009C123A">
        <w:rPr>
          <w:sz w:val="20"/>
          <w:szCs w:val="20"/>
        </w:rPr>
        <w:t xml:space="preserve"> </w:t>
      </w:r>
      <w:r>
        <w:rPr>
          <w:sz w:val="20"/>
          <w:szCs w:val="20"/>
        </w:rPr>
        <w:t xml:space="preserve">Maliye EABD Başkanlığının 27.07.2018 tarihli ve E.29544 </w:t>
      </w:r>
      <w:r w:rsidRPr="00C4319C">
        <w:rPr>
          <w:sz w:val="20"/>
          <w:szCs w:val="20"/>
        </w:rPr>
        <w:t>sayılı yazısı okundu</w:t>
      </w:r>
      <w:r w:rsidRPr="00C4319C">
        <w:rPr>
          <w:sz w:val="20"/>
        </w:rPr>
        <w:t xml:space="preserve">. </w:t>
      </w:r>
    </w:p>
    <w:p w:rsidR="001E10A8" w:rsidRPr="00C4319C" w:rsidRDefault="001E10A8" w:rsidP="001E10A8">
      <w:pPr>
        <w:jc w:val="both"/>
        <w:rPr>
          <w:sz w:val="16"/>
          <w:szCs w:val="16"/>
        </w:rPr>
      </w:pPr>
    </w:p>
    <w:p w:rsidR="001E10A8" w:rsidRPr="00C4319C" w:rsidRDefault="001E10A8" w:rsidP="001E10A8">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b/>
          <w:sz w:val="20"/>
          <w:szCs w:val="20"/>
        </w:rPr>
        <w:t xml:space="preserve">Maliye </w:t>
      </w:r>
      <w:r>
        <w:rPr>
          <w:sz w:val="20"/>
          <w:szCs w:val="20"/>
        </w:rPr>
        <w:t xml:space="preserve">Anabilim Dalı Bilimsel Hazırlık </w:t>
      </w:r>
      <w:r w:rsidRPr="00C4319C">
        <w:rPr>
          <w:sz w:val="20"/>
          <w:szCs w:val="20"/>
        </w:rPr>
        <w:t xml:space="preserve">yüksek lisans programı </w:t>
      </w:r>
      <w:r>
        <w:rPr>
          <w:sz w:val="20"/>
          <w:szCs w:val="20"/>
        </w:rPr>
        <w:t xml:space="preserve">öğrencisi </w:t>
      </w:r>
      <w:r>
        <w:rPr>
          <w:b/>
          <w:sz w:val="20"/>
          <w:szCs w:val="20"/>
        </w:rPr>
        <w:t>Muhammet AKTÜRK</w:t>
      </w:r>
      <w:r w:rsidRPr="001E10A8">
        <w:rPr>
          <w:sz w:val="20"/>
          <w:szCs w:val="20"/>
        </w:rPr>
        <w:t>’ün,</w:t>
      </w:r>
      <w:r>
        <w:rPr>
          <w:b/>
          <w:sz w:val="20"/>
          <w:szCs w:val="20"/>
        </w:rPr>
        <w:t xml:space="preserve"> </w:t>
      </w:r>
      <w:r>
        <w:rPr>
          <w:sz w:val="20"/>
          <w:szCs w:val="20"/>
        </w:rPr>
        <w:t xml:space="preserve">Bilimsel Hazırlık programında alması gereken </w:t>
      </w:r>
      <w:r w:rsidRPr="001E10A8">
        <w:rPr>
          <w:b/>
          <w:sz w:val="20"/>
          <w:szCs w:val="20"/>
        </w:rPr>
        <w:t>İkti</w:t>
      </w:r>
      <w:r w:rsidR="00EF4C4B">
        <w:rPr>
          <w:b/>
          <w:sz w:val="20"/>
          <w:szCs w:val="20"/>
        </w:rPr>
        <w:t>sada</w:t>
      </w:r>
      <w:r w:rsidRPr="001E10A8">
        <w:rPr>
          <w:b/>
          <w:sz w:val="20"/>
          <w:szCs w:val="20"/>
        </w:rPr>
        <w:t xml:space="preserve"> Giriş</w:t>
      </w:r>
      <w:r>
        <w:rPr>
          <w:sz w:val="20"/>
          <w:szCs w:val="20"/>
        </w:rPr>
        <w:t xml:space="preserve">, </w:t>
      </w:r>
      <w:r w:rsidRPr="001E10A8">
        <w:rPr>
          <w:b/>
          <w:sz w:val="20"/>
          <w:szCs w:val="20"/>
        </w:rPr>
        <w:t>Türk Vergi Sistemi</w:t>
      </w:r>
      <w:r>
        <w:rPr>
          <w:b/>
          <w:sz w:val="20"/>
          <w:szCs w:val="20"/>
        </w:rPr>
        <w:t>, Kamu Maliyesi, Vergi Hukuku ve Kamu Ekonomisi</w:t>
      </w:r>
      <w:r>
        <w:rPr>
          <w:sz w:val="20"/>
          <w:szCs w:val="20"/>
        </w:rPr>
        <w:t xml:space="preserve"> derslerinden muaf olmasına </w:t>
      </w:r>
      <w:r w:rsidRPr="00C4319C">
        <w:rPr>
          <w:sz w:val="20"/>
          <w:szCs w:val="20"/>
        </w:rPr>
        <w:t>oy birliği ile karar verildi.</w:t>
      </w:r>
    </w:p>
    <w:p w:rsidR="001E10A8" w:rsidRDefault="001E10A8" w:rsidP="001E10A8">
      <w:pPr>
        <w:jc w:val="both"/>
        <w:rPr>
          <w:b/>
          <w:sz w:val="20"/>
          <w:szCs w:val="20"/>
        </w:rPr>
      </w:pPr>
    </w:p>
    <w:p w:rsidR="001E10A8" w:rsidRDefault="001E10A8" w:rsidP="007E4501">
      <w:pPr>
        <w:jc w:val="both"/>
        <w:rPr>
          <w:sz w:val="20"/>
          <w:szCs w:val="20"/>
        </w:rPr>
      </w:pPr>
    </w:p>
    <w:p w:rsidR="00C73052" w:rsidRPr="0047310B" w:rsidRDefault="001E10A8" w:rsidP="00C73052">
      <w:pPr>
        <w:jc w:val="both"/>
        <w:rPr>
          <w:sz w:val="20"/>
          <w:szCs w:val="20"/>
        </w:rPr>
      </w:pPr>
      <w:r>
        <w:rPr>
          <w:b/>
          <w:sz w:val="20"/>
          <w:szCs w:val="20"/>
        </w:rPr>
        <w:t>21</w:t>
      </w:r>
      <w:r w:rsidR="00C73052" w:rsidRPr="0047310B">
        <w:rPr>
          <w:b/>
          <w:sz w:val="20"/>
          <w:szCs w:val="20"/>
        </w:rPr>
        <w:t xml:space="preserve"> –</w:t>
      </w:r>
      <w:r w:rsidR="00C73052" w:rsidRPr="0047310B">
        <w:rPr>
          <w:sz w:val="20"/>
          <w:szCs w:val="20"/>
        </w:rPr>
        <w:t xml:space="preserve"> </w:t>
      </w:r>
      <w:r>
        <w:rPr>
          <w:sz w:val="20"/>
          <w:szCs w:val="20"/>
        </w:rPr>
        <w:t xml:space="preserve">Çeviribilim </w:t>
      </w:r>
      <w:r w:rsidR="00C73052" w:rsidRPr="0047310B">
        <w:rPr>
          <w:sz w:val="20"/>
          <w:szCs w:val="20"/>
        </w:rPr>
        <w:t>EABD</w:t>
      </w:r>
      <w:r w:rsidR="00C73052">
        <w:rPr>
          <w:sz w:val="20"/>
          <w:szCs w:val="20"/>
        </w:rPr>
        <w:t xml:space="preserve"> </w:t>
      </w:r>
      <w:r w:rsidR="008973BC">
        <w:rPr>
          <w:sz w:val="20"/>
          <w:szCs w:val="20"/>
        </w:rPr>
        <w:t xml:space="preserve">Başkanlığının </w:t>
      </w:r>
      <w:r>
        <w:rPr>
          <w:sz w:val="20"/>
          <w:szCs w:val="20"/>
        </w:rPr>
        <w:t>30</w:t>
      </w:r>
      <w:r w:rsidR="008973BC">
        <w:rPr>
          <w:sz w:val="20"/>
          <w:szCs w:val="20"/>
        </w:rPr>
        <w:t>.07.2018 tarihli ve E.</w:t>
      </w:r>
      <w:r>
        <w:rPr>
          <w:sz w:val="20"/>
          <w:szCs w:val="20"/>
        </w:rPr>
        <w:t xml:space="preserve">29797 </w:t>
      </w:r>
      <w:r w:rsidR="008973BC">
        <w:rPr>
          <w:sz w:val="20"/>
          <w:szCs w:val="20"/>
        </w:rPr>
        <w:t>sayılı yazısı okundu.</w:t>
      </w:r>
    </w:p>
    <w:p w:rsidR="008973BC" w:rsidRDefault="008973BC" w:rsidP="00C73052">
      <w:pPr>
        <w:ind w:firstLine="708"/>
        <w:jc w:val="both"/>
        <w:rPr>
          <w:sz w:val="20"/>
          <w:szCs w:val="20"/>
        </w:rPr>
      </w:pPr>
    </w:p>
    <w:p w:rsidR="00C73052" w:rsidRPr="0047310B" w:rsidRDefault="00C73052" w:rsidP="00C73052">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1E10A8">
        <w:rPr>
          <w:sz w:val="20"/>
          <w:szCs w:val="20"/>
        </w:rPr>
        <w:t xml:space="preserve">Çeviribilim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C73052" w:rsidRPr="0047310B" w:rsidRDefault="00C73052" w:rsidP="00C7305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73052" w:rsidRPr="0047310B" w:rsidTr="00C73052">
        <w:trPr>
          <w:trHeight w:val="247"/>
        </w:trPr>
        <w:tc>
          <w:tcPr>
            <w:tcW w:w="9072" w:type="dxa"/>
            <w:gridSpan w:val="3"/>
            <w:vAlign w:val="center"/>
          </w:tcPr>
          <w:p w:rsidR="00C73052" w:rsidRPr="0047310B" w:rsidRDefault="00C73052" w:rsidP="00C73052">
            <w:pPr>
              <w:spacing w:line="276" w:lineRule="auto"/>
              <w:rPr>
                <w:b/>
                <w:sz w:val="20"/>
                <w:szCs w:val="20"/>
              </w:rPr>
            </w:pPr>
            <w:r w:rsidRPr="0047310B">
              <w:rPr>
                <w:b/>
                <w:sz w:val="20"/>
                <w:szCs w:val="20"/>
              </w:rPr>
              <w:t>ÖĞRENCİNİN</w:t>
            </w:r>
          </w:p>
        </w:tc>
      </w:tr>
      <w:tr w:rsidR="00C73052" w:rsidRPr="0047310B" w:rsidTr="00C73052">
        <w:trPr>
          <w:trHeight w:val="260"/>
        </w:trPr>
        <w:tc>
          <w:tcPr>
            <w:tcW w:w="1701" w:type="dxa"/>
            <w:vAlign w:val="center"/>
          </w:tcPr>
          <w:p w:rsidR="00C73052" w:rsidRPr="0047310B" w:rsidRDefault="00C73052" w:rsidP="00C73052">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73052" w:rsidRPr="0047310B" w:rsidRDefault="00C73052" w:rsidP="00C73052">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73052" w:rsidRPr="0047310B" w:rsidRDefault="00C73052" w:rsidP="00C73052">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73052" w:rsidRPr="0047310B" w:rsidTr="00C73052">
        <w:trPr>
          <w:trHeight w:val="227"/>
        </w:trPr>
        <w:tc>
          <w:tcPr>
            <w:tcW w:w="1701" w:type="dxa"/>
            <w:vAlign w:val="center"/>
          </w:tcPr>
          <w:p w:rsidR="00C73052" w:rsidRPr="0047310B" w:rsidRDefault="001E10A8" w:rsidP="00C73052">
            <w:pPr>
              <w:rPr>
                <w:sz w:val="20"/>
                <w:szCs w:val="20"/>
              </w:rPr>
            </w:pPr>
            <w:r>
              <w:rPr>
                <w:sz w:val="20"/>
                <w:szCs w:val="20"/>
              </w:rPr>
              <w:t>Esra ERTEKİN</w:t>
            </w:r>
          </w:p>
        </w:tc>
        <w:tc>
          <w:tcPr>
            <w:tcW w:w="3969" w:type="dxa"/>
            <w:vAlign w:val="center"/>
          </w:tcPr>
          <w:p w:rsidR="00C73052" w:rsidRPr="0047310B" w:rsidRDefault="001E10A8" w:rsidP="00C73052">
            <w:pPr>
              <w:rPr>
                <w:rFonts w:eastAsia="Calibri"/>
                <w:bCs/>
                <w:sz w:val="20"/>
                <w:szCs w:val="20"/>
              </w:rPr>
            </w:pPr>
            <w:r>
              <w:rPr>
                <w:rFonts w:eastAsia="Calibri"/>
                <w:bCs/>
                <w:sz w:val="20"/>
                <w:szCs w:val="20"/>
              </w:rPr>
              <w:t>Çeviribilim YL</w:t>
            </w:r>
          </w:p>
        </w:tc>
        <w:tc>
          <w:tcPr>
            <w:tcW w:w="3402" w:type="dxa"/>
            <w:vAlign w:val="center"/>
          </w:tcPr>
          <w:p w:rsidR="00C73052" w:rsidRPr="0047310B" w:rsidRDefault="001E10A8" w:rsidP="00C73052">
            <w:pPr>
              <w:jc w:val="center"/>
              <w:rPr>
                <w:sz w:val="20"/>
                <w:szCs w:val="20"/>
              </w:rPr>
            </w:pPr>
            <w:r>
              <w:rPr>
                <w:sz w:val="20"/>
                <w:szCs w:val="20"/>
              </w:rPr>
              <w:t>Prof. Dr. İlyas ÖZTÜRK</w:t>
            </w:r>
          </w:p>
        </w:tc>
      </w:tr>
      <w:tr w:rsidR="00C73052" w:rsidRPr="00A42F47" w:rsidTr="00C73052">
        <w:trPr>
          <w:trHeight w:val="281"/>
        </w:trPr>
        <w:tc>
          <w:tcPr>
            <w:tcW w:w="1701" w:type="dxa"/>
            <w:vAlign w:val="center"/>
          </w:tcPr>
          <w:p w:rsidR="00C73052" w:rsidRPr="0047310B" w:rsidRDefault="00C73052" w:rsidP="00C73052">
            <w:pPr>
              <w:jc w:val="center"/>
              <w:rPr>
                <w:b/>
                <w:sz w:val="20"/>
                <w:szCs w:val="14"/>
              </w:rPr>
            </w:pPr>
            <w:r w:rsidRPr="0047310B">
              <w:rPr>
                <w:b/>
                <w:sz w:val="20"/>
                <w:szCs w:val="14"/>
              </w:rPr>
              <w:t>Tezin Adı</w:t>
            </w:r>
          </w:p>
        </w:tc>
        <w:tc>
          <w:tcPr>
            <w:tcW w:w="7371" w:type="dxa"/>
            <w:gridSpan w:val="2"/>
            <w:vAlign w:val="center"/>
          </w:tcPr>
          <w:p w:rsidR="00C73052" w:rsidRPr="00A42F47" w:rsidRDefault="001E10A8" w:rsidP="005635D6">
            <w:pPr>
              <w:shd w:val="clear" w:color="auto" w:fill="FFFFFF"/>
              <w:spacing w:before="100" w:beforeAutospacing="1" w:after="100" w:afterAutospacing="1"/>
              <w:jc w:val="both"/>
              <w:outlineLvl w:val="1"/>
              <w:rPr>
                <w:rFonts w:eastAsia="Calibri"/>
                <w:sz w:val="20"/>
                <w:szCs w:val="18"/>
              </w:rPr>
            </w:pPr>
            <w:r>
              <w:rPr>
                <w:rFonts w:eastAsia="Calibri"/>
                <w:sz w:val="20"/>
                <w:szCs w:val="18"/>
              </w:rPr>
              <w:t>Çeviride Cinsiyet Sorunsallığına Eleştirel Bakış</w:t>
            </w:r>
          </w:p>
        </w:tc>
      </w:tr>
    </w:tbl>
    <w:p w:rsidR="00C73052" w:rsidRDefault="00C73052" w:rsidP="007E4501">
      <w:pPr>
        <w:jc w:val="both"/>
        <w:rPr>
          <w:sz w:val="20"/>
          <w:szCs w:val="20"/>
        </w:rPr>
      </w:pPr>
    </w:p>
    <w:p w:rsidR="008973BC" w:rsidRPr="00AF6E5A" w:rsidRDefault="001E10A8" w:rsidP="008973BC">
      <w:pPr>
        <w:jc w:val="both"/>
        <w:rPr>
          <w:sz w:val="20"/>
          <w:szCs w:val="20"/>
        </w:rPr>
      </w:pPr>
      <w:r>
        <w:rPr>
          <w:b/>
          <w:sz w:val="20"/>
          <w:szCs w:val="20"/>
        </w:rPr>
        <w:t>22</w:t>
      </w:r>
      <w:r w:rsidR="008973BC">
        <w:rPr>
          <w:b/>
          <w:sz w:val="20"/>
          <w:szCs w:val="20"/>
        </w:rPr>
        <w:t xml:space="preserve"> – </w:t>
      </w:r>
      <w:r>
        <w:rPr>
          <w:sz w:val="20"/>
          <w:szCs w:val="20"/>
        </w:rPr>
        <w:t xml:space="preserve">Dokuz Eylül Üniversitesi Sosyal Bilimler Enstitüsü Müdürlüğünün 16.07.2018 tarih ve 57485104-300/9874 sayılı yazısı </w:t>
      </w:r>
      <w:r w:rsidR="008973BC" w:rsidRPr="00AF6E5A">
        <w:rPr>
          <w:sz w:val="20"/>
          <w:szCs w:val="20"/>
        </w:rPr>
        <w:t>okundu.</w:t>
      </w:r>
    </w:p>
    <w:p w:rsidR="008973BC" w:rsidRPr="00AF6E5A" w:rsidRDefault="008973BC" w:rsidP="008973BC">
      <w:pPr>
        <w:jc w:val="both"/>
        <w:rPr>
          <w:sz w:val="20"/>
          <w:szCs w:val="20"/>
        </w:rPr>
      </w:pPr>
    </w:p>
    <w:p w:rsidR="008973BC" w:rsidRDefault="008973BC" w:rsidP="008973BC">
      <w:pPr>
        <w:jc w:val="both"/>
        <w:rPr>
          <w:sz w:val="20"/>
          <w:szCs w:val="20"/>
        </w:rPr>
      </w:pPr>
      <w:r w:rsidRPr="00AF6E5A">
        <w:rPr>
          <w:sz w:val="20"/>
          <w:szCs w:val="20"/>
        </w:rPr>
        <w:tab/>
        <w:t>Yapılan görüşmeler sonunda;</w:t>
      </w:r>
      <w:r>
        <w:rPr>
          <w:sz w:val="20"/>
          <w:szCs w:val="20"/>
        </w:rPr>
        <w:t xml:space="preserve"> </w:t>
      </w:r>
      <w:r w:rsidR="001E10A8">
        <w:rPr>
          <w:sz w:val="20"/>
          <w:szCs w:val="20"/>
        </w:rPr>
        <w:t xml:space="preserve">Enstitümüz Maliye EABD yüksek lisans programı öğrencisi Betül DURSUN’un 2017-2018 Bahar döneminde ilgili Üniversiteden aldığı derslerin başarı notlarının aşağıdaki şekliyle kabulüne oy birliği </w:t>
      </w:r>
      <w:r w:rsidRPr="00AF6E5A">
        <w:rPr>
          <w:sz w:val="20"/>
          <w:szCs w:val="20"/>
        </w:rPr>
        <w:t>ile karar verildi.</w:t>
      </w:r>
    </w:p>
    <w:tbl>
      <w:tblPr>
        <w:tblStyle w:val="TabloKlavuzu"/>
        <w:tblW w:w="0" w:type="auto"/>
        <w:tblLook w:val="04A0" w:firstRow="1" w:lastRow="0" w:firstColumn="1" w:lastColumn="0" w:noHBand="0" w:noVBand="1"/>
      </w:tblPr>
      <w:tblGrid>
        <w:gridCol w:w="4531"/>
        <w:gridCol w:w="4531"/>
      </w:tblGrid>
      <w:tr w:rsidR="001E10A8" w:rsidTr="001E10A8">
        <w:tc>
          <w:tcPr>
            <w:tcW w:w="4531" w:type="dxa"/>
          </w:tcPr>
          <w:p w:rsidR="001E10A8" w:rsidRPr="001E10A8" w:rsidRDefault="001E10A8" w:rsidP="008973BC">
            <w:pPr>
              <w:jc w:val="both"/>
              <w:rPr>
                <w:b/>
                <w:sz w:val="20"/>
                <w:szCs w:val="20"/>
              </w:rPr>
            </w:pPr>
            <w:r w:rsidRPr="001E10A8">
              <w:rPr>
                <w:b/>
                <w:sz w:val="20"/>
                <w:szCs w:val="20"/>
              </w:rPr>
              <w:t>Dersin Adı</w:t>
            </w:r>
          </w:p>
        </w:tc>
        <w:tc>
          <w:tcPr>
            <w:tcW w:w="4531" w:type="dxa"/>
          </w:tcPr>
          <w:p w:rsidR="001E10A8" w:rsidRPr="001E10A8" w:rsidRDefault="001E10A8" w:rsidP="008973BC">
            <w:pPr>
              <w:jc w:val="both"/>
              <w:rPr>
                <w:b/>
                <w:sz w:val="20"/>
                <w:szCs w:val="20"/>
              </w:rPr>
            </w:pPr>
            <w:r w:rsidRPr="001E10A8">
              <w:rPr>
                <w:b/>
                <w:sz w:val="20"/>
                <w:szCs w:val="20"/>
              </w:rPr>
              <w:t>Başarı Notu</w:t>
            </w:r>
          </w:p>
        </w:tc>
      </w:tr>
      <w:tr w:rsidR="001E10A8" w:rsidTr="001E10A8">
        <w:tc>
          <w:tcPr>
            <w:tcW w:w="4531" w:type="dxa"/>
          </w:tcPr>
          <w:p w:rsidR="001E10A8" w:rsidRDefault="006E772D" w:rsidP="008973BC">
            <w:pPr>
              <w:jc w:val="both"/>
              <w:rPr>
                <w:sz w:val="20"/>
                <w:szCs w:val="20"/>
              </w:rPr>
            </w:pPr>
            <w:r>
              <w:rPr>
                <w:sz w:val="20"/>
                <w:szCs w:val="20"/>
              </w:rPr>
              <w:t>Mali Politika Analizi</w:t>
            </w:r>
          </w:p>
        </w:tc>
        <w:tc>
          <w:tcPr>
            <w:tcW w:w="4531" w:type="dxa"/>
          </w:tcPr>
          <w:p w:rsidR="001E10A8" w:rsidRDefault="006E772D" w:rsidP="008973BC">
            <w:pPr>
              <w:jc w:val="both"/>
              <w:rPr>
                <w:sz w:val="20"/>
                <w:szCs w:val="20"/>
              </w:rPr>
            </w:pPr>
            <w:r>
              <w:rPr>
                <w:sz w:val="20"/>
                <w:szCs w:val="20"/>
              </w:rPr>
              <w:t>CB</w:t>
            </w:r>
          </w:p>
        </w:tc>
      </w:tr>
      <w:tr w:rsidR="001E10A8" w:rsidTr="001E10A8">
        <w:tc>
          <w:tcPr>
            <w:tcW w:w="4531" w:type="dxa"/>
          </w:tcPr>
          <w:p w:rsidR="001E10A8" w:rsidRDefault="006E772D" w:rsidP="008973BC">
            <w:pPr>
              <w:jc w:val="both"/>
              <w:rPr>
                <w:sz w:val="20"/>
                <w:szCs w:val="20"/>
              </w:rPr>
            </w:pPr>
            <w:r>
              <w:rPr>
                <w:sz w:val="20"/>
                <w:szCs w:val="20"/>
              </w:rPr>
              <w:t>Kamu Mali Denetimi</w:t>
            </w:r>
          </w:p>
        </w:tc>
        <w:tc>
          <w:tcPr>
            <w:tcW w:w="4531" w:type="dxa"/>
          </w:tcPr>
          <w:p w:rsidR="001E10A8" w:rsidRDefault="006E772D" w:rsidP="008973BC">
            <w:pPr>
              <w:jc w:val="both"/>
              <w:rPr>
                <w:sz w:val="20"/>
                <w:szCs w:val="20"/>
              </w:rPr>
            </w:pPr>
            <w:r>
              <w:rPr>
                <w:sz w:val="20"/>
                <w:szCs w:val="20"/>
              </w:rPr>
              <w:t>BA</w:t>
            </w:r>
          </w:p>
        </w:tc>
      </w:tr>
    </w:tbl>
    <w:p w:rsidR="001E10A8" w:rsidRDefault="001E10A8" w:rsidP="008973BC">
      <w:pPr>
        <w:jc w:val="both"/>
        <w:rPr>
          <w:sz w:val="20"/>
          <w:szCs w:val="20"/>
        </w:rPr>
      </w:pPr>
    </w:p>
    <w:p w:rsidR="006E772D" w:rsidRDefault="006E772D" w:rsidP="006E772D">
      <w:pPr>
        <w:jc w:val="both"/>
        <w:rPr>
          <w:sz w:val="20"/>
          <w:szCs w:val="20"/>
        </w:rPr>
      </w:pPr>
      <w:r>
        <w:rPr>
          <w:b/>
          <w:sz w:val="20"/>
          <w:szCs w:val="20"/>
        </w:rPr>
        <w:t xml:space="preserve">23 </w:t>
      </w:r>
      <w:r>
        <w:rPr>
          <w:sz w:val="20"/>
          <w:szCs w:val="20"/>
        </w:rPr>
        <w:t xml:space="preserve">– Türk Dili ve Edebiyatı EABD doktora programı öğrencisi </w:t>
      </w:r>
      <w:r>
        <w:rPr>
          <w:b/>
          <w:sz w:val="20"/>
          <w:szCs w:val="20"/>
        </w:rPr>
        <w:t>Esra KİRİK</w:t>
      </w:r>
      <w:r w:rsidRPr="006E772D">
        <w:rPr>
          <w:sz w:val="20"/>
          <w:szCs w:val="20"/>
        </w:rPr>
        <w:t>’in</w:t>
      </w:r>
      <w:r>
        <w:rPr>
          <w:b/>
          <w:sz w:val="20"/>
          <w:szCs w:val="20"/>
        </w:rPr>
        <w:t xml:space="preserve"> </w:t>
      </w:r>
      <w:r>
        <w:rPr>
          <w:sz w:val="20"/>
          <w:szCs w:val="20"/>
        </w:rPr>
        <w:t>28.06.2018 tarihinde girdiği doktora tez savunma sınavını “</w:t>
      </w:r>
      <w:r>
        <w:rPr>
          <w:b/>
          <w:sz w:val="20"/>
          <w:szCs w:val="20"/>
        </w:rPr>
        <w:t>oy birliği</w:t>
      </w:r>
      <w:r>
        <w:rPr>
          <w:sz w:val="20"/>
          <w:szCs w:val="20"/>
        </w:rPr>
        <w:t xml:space="preserve">” ile başardığını belirtir jüri raporu okundu. </w:t>
      </w:r>
    </w:p>
    <w:p w:rsidR="006E772D" w:rsidRDefault="006E772D" w:rsidP="006E772D">
      <w:pPr>
        <w:jc w:val="both"/>
        <w:rPr>
          <w:sz w:val="20"/>
          <w:szCs w:val="20"/>
        </w:rPr>
      </w:pPr>
      <w:r>
        <w:rPr>
          <w:sz w:val="20"/>
          <w:szCs w:val="20"/>
        </w:rPr>
        <w:tab/>
      </w:r>
    </w:p>
    <w:p w:rsidR="006E772D" w:rsidRDefault="006E772D" w:rsidP="006E772D">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6E772D" w:rsidRDefault="006E772D" w:rsidP="008973BC">
      <w:pPr>
        <w:jc w:val="both"/>
        <w:rPr>
          <w:sz w:val="20"/>
          <w:szCs w:val="20"/>
        </w:rPr>
      </w:pPr>
    </w:p>
    <w:p w:rsidR="008973BC" w:rsidRDefault="008973BC" w:rsidP="007E4501">
      <w:pPr>
        <w:jc w:val="both"/>
        <w:rPr>
          <w:sz w:val="20"/>
          <w:szCs w:val="20"/>
        </w:rPr>
      </w:pPr>
    </w:p>
    <w:p w:rsidR="004402DA" w:rsidRDefault="006E772D" w:rsidP="004402DA">
      <w:pPr>
        <w:jc w:val="both"/>
        <w:rPr>
          <w:sz w:val="18"/>
          <w:szCs w:val="20"/>
        </w:rPr>
      </w:pPr>
      <w:r>
        <w:rPr>
          <w:b/>
          <w:sz w:val="20"/>
          <w:szCs w:val="20"/>
        </w:rPr>
        <w:t>24</w:t>
      </w:r>
      <w:r w:rsidR="004402DA">
        <w:rPr>
          <w:b/>
          <w:sz w:val="20"/>
          <w:szCs w:val="20"/>
        </w:rPr>
        <w:t xml:space="preserve"> – </w:t>
      </w:r>
      <w:r>
        <w:rPr>
          <w:sz w:val="20"/>
          <w:szCs w:val="20"/>
        </w:rPr>
        <w:t>2018-2019 Güz Yarı Yılı Öğrenci Alım ilanına başvuran adayların Bilim Sınavına itiraz dilekçeleri görüşmeye açıldı.</w:t>
      </w:r>
      <w:r>
        <w:rPr>
          <w:sz w:val="18"/>
          <w:szCs w:val="20"/>
        </w:rPr>
        <w:t xml:space="preserve"> </w:t>
      </w:r>
    </w:p>
    <w:p w:rsidR="004402DA" w:rsidRDefault="004402DA" w:rsidP="004402DA">
      <w:pPr>
        <w:ind w:firstLine="708"/>
        <w:jc w:val="both"/>
        <w:rPr>
          <w:sz w:val="20"/>
          <w:szCs w:val="20"/>
        </w:rPr>
      </w:pPr>
      <w:r>
        <w:rPr>
          <w:sz w:val="20"/>
          <w:szCs w:val="20"/>
        </w:rPr>
        <w:t xml:space="preserve">Yapılan görüşmeler sonunda; </w:t>
      </w:r>
      <w:r w:rsidR="006E772D">
        <w:rPr>
          <w:sz w:val="20"/>
          <w:szCs w:val="20"/>
        </w:rPr>
        <w:t xml:space="preserve">ilgili öğrencilerin sınavları incelenmiş olup, aşağıdaki şekliyle kabulüne </w:t>
      </w:r>
      <w:r>
        <w:rPr>
          <w:sz w:val="20"/>
          <w:szCs w:val="20"/>
        </w:rPr>
        <w:t>oy birliği ile karar verildi.</w:t>
      </w:r>
    </w:p>
    <w:p w:rsidR="006E772D" w:rsidRDefault="006E772D" w:rsidP="004402DA">
      <w:pPr>
        <w:ind w:firstLine="708"/>
        <w:jc w:val="both"/>
        <w:rPr>
          <w:sz w:val="20"/>
          <w:szCs w:val="20"/>
        </w:rPr>
      </w:pPr>
    </w:p>
    <w:tbl>
      <w:tblPr>
        <w:tblStyle w:val="TabloKlavuzu"/>
        <w:tblW w:w="0" w:type="auto"/>
        <w:tblLook w:val="04A0" w:firstRow="1" w:lastRow="0" w:firstColumn="1" w:lastColumn="0" w:noHBand="0" w:noVBand="1"/>
      </w:tblPr>
      <w:tblGrid>
        <w:gridCol w:w="1812"/>
        <w:gridCol w:w="1812"/>
        <w:gridCol w:w="1812"/>
        <w:gridCol w:w="1813"/>
        <w:gridCol w:w="1813"/>
      </w:tblGrid>
      <w:tr w:rsidR="006E772D" w:rsidRPr="006E772D" w:rsidTr="006E772D">
        <w:tc>
          <w:tcPr>
            <w:tcW w:w="1812" w:type="dxa"/>
          </w:tcPr>
          <w:p w:rsidR="006E772D" w:rsidRPr="006E772D" w:rsidRDefault="006E772D" w:rsidP="004402DA">
            <w:pPr>
              <w:jc w:val="both"/>
              <w:rPr>
                <w:b/>
                <w:sz w:val="18"/>
                <w:szCs w:val="20"/>
              </w:rPr>
            </w:pPr>
            <w:r w:rsidRPr="006E772D">
              <w:rPr>
                <w:b/>
                <w:sz w:val="18"/>
                <w:szCs w:val="20"/>
              </w:rPr>
              <w:t>Adı Soyadı</w:t>
            </w:r>
          </w:p>
        </w:tc>
        <w:tc>
          <w:tcPr>
            <w:tcW w:w="1812" w:type="dxa"/>
          </w:tcPr>
          <w:p w:rsidR="006E772D" w:rsidRPr="006E772D" w:rsidRDefault="006E772D" w:rsidP="004402DA">
            <w:pPr>
              <w:jc w:val="both"/>
              <w:rPr>
                <w:b/>
                <w:sz w:val="18"/>
                <w:szCs w:val="20"/>
              </w:rPr>
            </w:pPr>
            <w:r w:rsidRPr="006E772D">
              <w:rPr>
                <w:b/>
                <w:sz w:val="18"/>
                <w:szCs w:val="20"/>
              </w:rPr>
              <w:t>Başvurduğu Program</w:t>
            </w:r>
          </w:p>
        </w:tc>
        <w:tc>
          <w:tcPr>
            <w:tcW w:w="1812" w:type="dxa"/>
          </w:tcPr>
          <w:p w:rsidR="006E772D" w:rsidRPr="006E772D" w:rsidRDefault="006E772D" w:rsidP="004402DA">
            <w:pPr>
              <w:jc w:val="both"/>
              <w:rPr>
                <w:b/>
                <w:sz w:val="18"/>
                <w:szCs w:val="20"/>
              </w:rPr>
            </w:pPr>
            <w:r w:rsidRPr="006E772D">
              <w:rPr>
                <w:b/>
                <w:sz w:val="18"/>
                <w:szCs w:val="20"/>
              </w:rPr>
              <w:t>Eski Notu</w:t>
            </w:r>
          </w:p>
        </w:tc>
        <w:tc>
          <w:tcPr>
            <w:tcW w:w="1813" w:type="dxa"/>
          </w:tcPr>
          <w:p w:rsidR="006E772D" w:rsidRPr="006E772D" w:rsidRDefault="006E772D" w:rsidP="004402DA">
            <w:pPr>
              <w:jc w:val="both"/>
              <w:rPr>
                <w:b/>
                <w:sz w:val="18"/>
                <w:szCs w:val="20"/>
              </w:rPr>
            </w:pPr>
            <w:r w:rsidRPr="006E772D">
              <w:rPr>
                <w:b/>
                <w:sz w:val="18"/>
                <w:szCs w:val="20"/>
              </w:rPr>
              <w:t>Yeni Notu</w:t>
            </w:r>
          </w:p>
        </w:tc>
        <w:tc>
          <w:tcPr>
            <w:tcW w:w="1813" w:type="dxa"/>
          </w:tcPr>
          <w:p w:rsidR="006E772D" w:rsidRPr="006E772D" w:rsidRDefault="006E772D" w:rsidP="004402DA">
            <w:pPr>
              <w:jc w:val="both"/>
              <w:rPr>
                <w:b/>
                <w:sz w:val="18"/>
                <w:szCs w:val="20"/>
              </w:rPr>
            </w:pPr>
            <w:r w:rsidRPr="006E772D">
              <w:rPr>
                <w:b/>
                <w:sz w:val="18"/>
                <w:szCs w:val="20"/>
              </w:rPr>
              <w:t>Kayıt Hakkı Durumu</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Ayşe Meltem YILDIRIM</w:t>
            </w:r>
          </w:p>
        </w:tc>
        <w:tc>
          <w:tcPr>
            <w:tcW w:w="1812" w:type="dxa"/>
          </w:tcPr>
          <w:p w:rsidR="006E772D" w:rsidRPr="006E772D" w:rsidRDefault="006E772D" w:rsidP="004402DA">
            <w:pPr>
              <w:jc w:val="both"/>
              <w:rPr>
                <w:sz w:val="18"/>
                <w:szCs w:val="20"/>
              </w:rPr>
            </w:pPr>
            <w:r>
              <w:rPr>
                <w:sz w:val="18"/>
                <w:szCs w:val="20"/>
              </w:rPr>
              <w:t>Çalş. Eko. End. İlş.</w:t>
            </w:r>
          </w:p>
        </w:tc>
        <w:tc>
          <w:tcPr>
            <w:tcW w:w="1812" w:type="dxa"/>
          </w:tcPr>
          <w:p w:rsidR="006E772D" w:rsidRPr="006E772D" w:rsidRDefault="006E772D" w:rsidP="004402DA">
            <w:pPr>
              <w:jc w:val="both"/>
              <w:rPr>
                <w:sz w:val="18"/>
                <w:szCs w:val="20"/>
              </w:rPr>
            </w:pPr>
            <w:r>
              <w:rPr>
                <w:sz w:val="18"/>
                <w:szCs w:val="20"/>
              </w:rPr>
              <w:t>Başvurusu Yok</w:t>
            </w:r>
          </w:p>
        </w:tc>
        <w:tc>
          <w:tcPr>
            <w:tcW w:w="1813" w:type="dxa"/>
          </w:tcPr>
          <w:p w:rsidR="006E772D" w:rsidRPr="006E772D" w:rsidRDefault="006E772D" w:rsidP="004402DA">
            <w:pPr>
              <w:jc w:val="both"/>
              <w:rPr>
                <w:sz w:val="18"/>
                <w:szCs w:val="20"/>
              </w:rPr>
            </w:pPr>
            <w:r>
              <w:rPr>
                <w:sz w:val="18"/>
                <w:szCs w:val="20"/>
              </w:rPr>
              <w:t>Başvurusu Yok</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Arife Büşra YILDIRIM</w:t>
            </w:r>
          </w:p>
        </w:tc>
        <w:tc>
          <w:tcPr>
            <w:tcW w:w="1812" w:type="dxa"/>
          </w:tcPr>
          <w:p w:rsidR="006E772D" w:rsidRPr="006E772D" w:rsidRDefault="006E772D" w:rsidP="004402DA">
            <w:pPr>
              <w:jc w:val="both"/>
              <w:rPr>
                <w:sz w:val="18"/>
                <w:szCs w:val="20"/>
              </w:rPr>
            </w:pPr>
            <w:r>
              <w:rPr>
                <w:sz w:val="18"/>
                <w:szCs w:val="20"/>
              </w:rPr>
              <w:t>Çalş. Eko. End. İlş.</w:t>
            </w:r>
          </w:p>
        </w:tc>
        <w:tc>
          <w:tcPr>
            <w:tcW w:w="1812" w:type="dxa"/>
          </w:tcPr>
          <w:p w:rsidR="006E772D" w:rsidRPr="006E772D" w:rsidRDefault="006E772D" w:rsidP="004402DA">
            <w:pPr>
              <w:jc w:val="both"/>
              <w:rPr>
                <w:sz w:val="18"/>
                <w:szCs w:val="20"/>
              </w:rPr>
            </w:pPr>
            <w:r>
              <w:rPr>
                <w:sz w:val="18"/>
                <w:szCs w:val="20"/>
              </w:rPr>
              <w:t>GR</w:t>
            </w:r>
          </w:p>
        </w:tc>
        <w:tc>
          <w:tcPr>
            <w:tcW w:w="1813" w:type="dxa"/>
          </w:tcPr>
          <w:p w:rsidR="006E772D" w:rsidRPr="006E772D" w:rsidRDefault="006E772D" w:rsidP="004402DA">
            <w:pPr>
              <w:jc w:val="both"/>
              <w:rPr>
                <w:sz w:val="18"/>
                <w:szCs w:val="20"/>
              </w:rPr>
            </w:pPr>
            <w:r>
              <w:rPr>
                <w:sz w:val="18"/>
                <w:szCs w:val="20"/>
              </w:rPr>
              <w:t>40</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Burhan KOÇ</w:t>
            </w:r>
          </w:p>
        </w:tc>
        <w:tc>
          <w:tcPr>
            <w:tcW w:w="1812" w:type="dxa"/>
          </w:tcPr>
          <w:p w:rsidR="006E772D" w:rsidRPr="006E772D" w:rsidRDefault="006E772D" w:rsidP="004402DA">
            <w:pPr>
              <w:jc w:val="both"/>
              <w:rPr>
                <w:sz w:val="18"/>
                <w:szCs w:val="20"/>
              </w:rPr>
            </w:pPr>
            <w:r>
              <w:rPr>
                <w:sz w:val="18"/>
                <w:szCs w:val="20"/>
              </w:rPr>
              <w:t>İktisat</w:t>
            </w:r>
          </w:p>
        </w:tc>
        <w:tc>
          <w:tcPr>
            <w:tcW w:w="1812" w:type="dxa"/>
          </w:tcPr>
          <w:p w:rsidR="006E772D" w:rsidRPr="006E772D" w:rsidRDefault="006E772D" w:rsidP="004402DA">
            <w:pPr>
              <w:jc w:val="both"/>
              <w:rPr>
                <w:sz w:val="18"/>
                <w:szCs w:val="20"/>
              </w:rPr>
            </w:pPr>
            <w:r>
              <w:rPr>
                <w:sz w:val="18"/>
                <w:szCs w:val="20"/>
              </w:rPr>
              <w:t>GR</w:t>
            </w:r>
          </w:p>
        </w:tc>
        <w:tc>
          <w:tcPr>
            <w:tcW w:w="1813" w:type="dxa"/>
          </w:tcPr>
          <w:p w:rsidR="006E772D" w:rsidRPr="006E772D" w:rsidRDefault="006E772D" w:rsidP="004402DA">
            <w:pPr>
              <w:jc w:val="both"/>
              <w:rPr>
                <w:sz w:val="18"/>
                <w:szCs w:val="20"/>
              </w:rPr>
            </w:pPr>
            <w:r>
              <w:rPr>
                <w:sz w:val="18"/>
                <w:szCs w:val="20"/>
              </w:rPr>
              <w:t>63</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Barış DAŞTAN</w:t>
            </w:r>
          </w:p>
        </w:tc>
        <w:tc>
          <w:tcPr>
            <w:tcW w:w="1812" w:type="dxa"/>
          </w:tcPr>
          <w:p w:rsidR="006E772D" w:rsidRPr="006E772D" w:rsidRDefault="006E772D" w:rsidP="004402DA">
            <w:pPr>
              <w:jc w:val="both"/>
              <w:rPr>
                <w:sz w:val="18"/>
                <w:szCs w:val="20"/>
              </w:rPr>
            </w:pPr>
            <w:r>
              <w:rPr>
                <w:sz w:val="18"/>
                <w:szCs w:val="20"/>
              </w:rPr>
              <w:t>İktisat</w:t>
            </w:r>
          </w:p>
        </w:tc>
        <w:tc>
          <w:tcPr>
            <w:tcW w:w="1812" w:type="dxa"/>
          </w:tcPr>
          <w:p w:rsidR="006E772D" w:rsidRPr="006E772D" w:rsidRDefault="006E772D" w:rsidP="004402DA">
            <w:pPr>
              <w:jc w:val="both"/>
              <w:rPr>
                <w:sz w:val="18"/>
                <w:szCs w:val="20"/>
              </w:rPr>
            </w:pPr>
            <w:r>
              <w:rPr>
                <w:sz w:val="18"/>
                <w:szCs w:val="20"/>
              </w:rPr>
              <w:t>GR</w:t>
            </w:r>
          </w:p>
        </w:tc>
        <w:tc>
          <w:tcPr>
            <w:tcW w:w="1813" w:type="dxa"/>
          </w:tcPr>
          <w:p w:rsidR="006E772D" w:rsidRPr="006E772D" w:rsidRDefault="006E772D" w:rsidP="004402DA">
            <w:pPr>
              <w:jc w:val="both"/>
              <w:rPr>
                <w:sz w:val="18"/>
                <w:szCs w:val="20"/>
              </w:rPr>
            </w:pPr>
            <w:r>
              <w:rPr>
                <w:sz w:val="18"/>
                <w:szCs w:val="20"/>
              </w:rPr>
              <w:t>25</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Merve GÜMÜŞ</w:t>
            </w:r>
          </w:p>
        </w:tc>
        <w:tc>
          <w:tcPr>
            <w:tcW w:w="1812" w:type="dxa"/>
          </w:tcPr>
          <w:p w:rsidR="006E772D" w:rsidRPr="006E772D" w:rsidRDefault="006E772D" w:rsidP="004402DA">
            <w:pPr>
              <w:jc w:val="both"/>
              <w:rPr>
                <w:sz w:val="18"/>
                <w:szCs w:val="20"/>
              </w:rPr>
            </w:pPr>
            <w:r>
              <w:rPr>
                <w:sz w:val="18"/>
                <w:szCs w:val="20"/>
              </w:rPr>
              <w:t>İslam Ekonomisi ve Finansı</w:t>
            </w:r>
          </w:p>
        </w:tc>
        <w:tc>
          <w:tcPr>
            <w:tcW w:w="1812" w:type="dxa"/>
          </w:tcPr>
          <w:p w:rsidR="006E772D" w:rsidRPr="006E772D" w:rsidRDefault="006E772D" w:rsidP="004402DA">
            <w:pPr>
              <w:jc w:val="both"/>
              <w:rPr>
                <w:sz w:val="18"/>
                <w:szCs w:val="20"/>
              </w:rPr>
            </w:pPr>
            <w:r>
              <w:rPr>
                <w:sz w:val="18"/>
                <w:szCs w:val="20"/>
              </w:rPr>
              <w:t>GR</w:t>
            </w:r>
          </w:p>
        </w:tc>
        <w:tc>
          <w:tcPr>
            <w:tcW w:w="1813" w:type="dxa"/>
          </w:tcPr>
          <w:p w:rsidR="006E772D" w:rsidRPr="006E772D" w:rsidRDefault="006E772D" w:rsidP="004402DA">
            <w:pPr>
              <w:jc w:val="both"/>
              <w:rPr>
                <w:sz w:val="18"/>
                <w:szCs w:val="20"/>
              </w:rPr>
            </w:pPr>
            <w:r>
              <w:rPr>
                <w:sz w:val="18"/>
                <w:szCs w:val="20"/>
              </w:rPr>
              <w:t>56</w:t>
            </w:r>
          </w:p>
        </w:tc>
        <w:tc>
          <w:tcPr>
            <w:tcW w:w="1813" w:type="dxa"/>
          </w:tcPr>
          <w:p w:rsidR="006E772D" w:rsidRPr="006E772D" w:rsidRDefault="006E772D" w:rsidP="004402DA">
            <w:pPr>
              <w:jc w:val="both"/>
              <w:rPr>
                <w:sz w:val="18"/>
                <w:szCs w:val="20"/>
              </w:rPr>
            </w:pPr>
            <w:r w:rsidRPr="006E772D">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Emre GÖKÇE</w:t>
            </w:r>
          </w:p>
        </w:tc>
        <w:tc>
          <w:tcPr>
            <w:tcW w:w="1812" w:type="dxa"/>
          </w:tcPr>
          <w:p w:rsidR="006E772D" w:rsidRPr="006E772D" w:rsidRDefault="006E772D" w:rsidP="004402DA">
            <w:pPr>
              <w:jc w:val="both"/>
              <w:rPr>
                <w:sz w:val="18"/>
                <w:szCs w:val="20"/>
              </w:rPr>
            </w:pPr>
            <w:r>
              <w:rPr>
                <w:sz w:val="18"/>
                <w:szCs w:val="20"/>
              </w:rPr>
              <w:t>Halkla İlişkiler ve Reklamcılık</w:t>
            </w:r>
          </w:p>
        </w:tc>
        <w:tc>
          <w:tcPr>
            <w:tcW w:w="1812" w:type="dxa"/>
          </w:tcPr>
          <w:p w:rsidR="006E772D" w:rsidRPr="006E772D" w:rsidRDefault="006E772D" w:rsidP="004402DA">
            <w:pPr>
              <w:jc w:val="both"/>
              <w:rPr>
                <w:sz w:val="18"/>
                <w:szCs w:val="20"/>
              </w:rPr>
            </w:pPr>
            <w:r>
              <w:rPr>
                <w:sz w:val="18"/>
                <w:szCs w:val="20"/>
              </w:rPr>
              <w:t>63</w:t>
            </w:r>
          </w:p>
        </w:tc>
        <w:tc>
          <w:tcPr>
            <w:tcW w:w="1813" w:type="dxa"/>
          </w:tcPr>
          <w:p w:rsidR="006E772D" w:rsidRPr="006E772D" w:rsidRDefault="006E772D" w:rsidP="004402DA">
            <w:pPr>
              <w:jc w:val="both"/>
              <w:rPr>
                <w:sz w:val="18"/>
                <w:szCs w:val="20"/>
              </w:rPr>
            </w:pPr>
            <w:r>
              <w:rPr>
                <w:sz w:val="18"/>
                <w:szCs w:val="20"/>
              </w:rPr>
              <w:t>38</w:t>
            </w:r>
          </w:p>
        </w:tc>
        <w:tc>
          <w:tcPr>
            <w:tcW w:w="1813" w:type="dxa"/>
          </w:tcPr>
          <w:p w:rsidR="006E772D" w:rsidRPr="006E772D" w:rsidRDefault="006E772D" w:rsidP="004402DA">
            <w:pPr>
              <w:jc w:val="both"/>
              <w:rPr>
                <w:sz w:val="18"/>
                <w:szCs w:val="20"/>
              </w:rPr>
            </w:pPr>
            <w:r>
              <w:rPr>
                <w:sz w:val="18"/>
                <w:szCs w:val="20"/>
              </w:rPr>
              <w:t>Kaydı Silindi</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Ezgi UYSAL</w:t>
            </w:r>
          </w:p>
        </w:tc>
        <w:tc>
          <w:tcPr>
            <w:tcW w:w="1812" w:type="dxa"/>
          </w:tcPr>
          <w:p w:rsidR="006E772D" w:rsidRPr="006E772D" w:rsidRDefault="006E772D" w:rsidP="004402DA">
            <w:pPr>
              <w:jc w:val="both"/>
              <w:rPr>
                <w:sz w:val="18"/>
                <w:szCs w:val="20"/>
              </w:rPr>
            </w:pPr>
            <w:r>
              <w:rPr>
                <w:sz w:val="18"/>
                <w:szCs w:val="20"/>
              </w:rPr>
              <w:t>Görsel İletişim Tasarımı</w:t>
            </w:r>
          </w:p>
        </w:tc>
        <w:tc>
          <w:tcPr>
            <w:tcW w:w="1812" w:type="dxa"/>
          </w:tcPr>
          <w:p w:rsidR="006E772D" w:rsidRPr="006E772D" w:rsidRDefault="006E772D" w:rsidP="004402DA">
            <w:pPr>
              <w:jc w:val="both"/>
              <w:rPr>
                <w:sz w:val="18"/>
                <w:szCs w:val="20"/>
              </w:rPr>
            </w:pPr>
            <w:r>
              <w:rPr>
                <w:sz w:val="18"/>
                <w:szCs w:val="20"/>
              </w:rPr>
              <w:t>25</w:t>
            </w:r>
          </w:p>
        </w:tc>
        <w:tc>
          <w:tcPr>
            <w:tcW w:w="1813" w:type="dxa"/>
          </w:tcPr>
          <w:p w:rsidR="006E772D" w:rsidRPr="006E772D" w:rsidRDefault="006E772D" w:rsidP="004402DA">
            <w:pPr>
              <w:jc w:val="both"/>
              <w:rPr>
                <w:sz w:val="18"/>
                <w:szCs w:val="20"/>
              </w:rPr>
            </w:pPr>
            <w:r>
              <w:rPr>
                <w:sz w:val="18"/>
                <w:szCs w:val="20"/>
              </w:rPr>
              <w:t>25</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Olcay KURT</w:t>
            </w:r>
          </w:p>
        </w:tc>
        <w:tc>
          <w:tcPr>
            <w:tcW w:w="1812" w:type="dxa"/>
          </w:tcPr>
          <w:p w:rsidR="006E772D" w:rsidRPr="006E772D" w:rsidRDefault="006E772D" w:rsidP="004402DA">
            <w:pPr>
              <w:jc w:val="both"/>
              <w:rPr>
                <w:sz w:val="18"/>
                <w:szCs w:val="20"/>
              </w:rPr>
            </w:pPr>
            <w:r>
              <w:rPr>
                <w:sz w:val="18"/>
                <w:szCs w:val="20"/>
              </w:rPr>
              <w:t>Görsel İletişim Tasarımı</w:t>
            </w:r>
          </w:p>
        </w:tc>
        <w:tc>
          <w:tcPr>
            <w:tcW w:w="1812" w:type="dxa"/>
          </w:tcPr>
          <w:p w:rsidR="006E772D" w:rsidRPr="006E772D" w:rsidRDefault="006E772D" w:rsidP="004402DA">
            <w:pPr>
              <w:jc w:val="both"/>
              <w:rPr>
                <w:sz w:val="18"/>
                <w:szCs w:val="20"/>
              </w:rPr>
            </w:pPr>
            <w:r>
              <w:rPr>
                <w:sz w:val="18"/>
                <w:szCs w:val="20"/>
              </w:rPr>
              <w:t>45</w:t>
            </w:r>
          </w:p>
        </w:tc>
        <w:tc>
          <w:tcPr>
            <w:tcW w:w="1813" w:type="dxa"/>
          </w:tcPr>
          <w:p w:rsidR="006E772D" w:rsidRPr="006E772D" w:rsidRDefault="006E772D" w:rsidP="004402DA">
            <w:pPr>
              <w:jc w:val="both"/>
              <w:rPr>
                <w:sz w:val="18"/>
                <w:szCs w:val="20"/>
              </w:rPr>
            </w:pPr>
            <w:r>
              <w:rPr>
                <w:sz w:val="18"/>
                <w:szCs w:val="20"/>
              </w:rPr>
              <w:t>45</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Gözde YALVAK</w:t>
            </w:r>
          </w:p>
        </w:tc>
        <w:tc>
          <w:tcPr>
            <w:tcW w:w="1812" w:type="dxa"/>
          </w:tcPr>
          <w:p w:rsidR="006E772D" w:rsidRPr="006E772D" w:rsidRDefault="006E772D" w:rsidP="004402DA">
            <w:pPr>
              <w:jc w:val="both"/>
              <w:rPr>
                <w:sz w:val="18"/>
                <w:szCs w:val="20"/>
              </w:rPr>
            </w:pPr>
            <w:r>
              <w:rPr>
                <w:sz w:val="18"/>
                <w:szCs w:val="20"/>
              </w:rPr>
              <w:t>Görsel İletişim Tasarımı</w:t>
            </w:r>
          </w:p>
        </w:tc>
        <w:tc>
          <w:tcPr>
            <w:tcW w:w="1812" w:type="dxa"/>
          </w:tcPr>
          <w:p w:rsidR="006E772D" w:rsidRPr="006E772D" w:rsidRDefault="006E772D" w:rsidP="004402DA">
            <w:pPr>
              <w:jc w:val="both"/>
              <w:rPr>
                <w:sz w:val="18"/>
                <w:szCs w:val="20"/>
              </w:rPr>
            </w:pPr>
            <w:r>
              <w:rPr>
                <w:sz w:val="18"/>
                <w:szCs w:val="20"/>
              </w:rPr>
              <w:t>40</w:t>
            </w:r>
          </w:p>
        </w:tc>
        <w:tc>
          <w:tcPr>
            <w:tcW w:w="1813" w:type="dxa"/>
          </w:tcPr>
          <w:p w:rsidR="006E772D" w:rsidRPr="006E772D" w:rsidRDefault="006E772D" w:rsidP="004402DA">
            <w:pPr>
              <w:jc w:val="both"/>
              <w:rPr>
                <w:sz w:val="18"/>
                <w:szCs w:val="20"/>
              </w:rPr>
            </w:pPr>
            <w:r>
              <w:rPr>
                <w:sz w:val="18"/>
                <w:szCs w:val="20"/>
              </w:rPr>
              <w:t>40</w:t>
            </w:r>
          </w:p>
        </w:tc>
        <w:tc>
          <w:tcPr>
            <w:tcW w:w="1813" w:type="dxa"/>
          </w:tcPr>
          <w:p w:rsidR="006E772D" w:rsidRPr="006E772D" w:rsidRDefault="006E772D" w:rsidP="004402DA">
            <w:pPr>
              <w:jc w:val="both"/>
              <w:rPr>
                <w:sz w:val="18"/>
                <w:szCs w:val="20"/>
              </w:rPr>
            </w:pPr>
            <w:r>
              <w:rPr>
                <w:sz w:val="18"/>
                <w:szCs w:val="20"/>
              </w:rPr>
              <w:t>Kayıt Hakkı Kazanamadı</w:t>
            </w:r>
          </w:p>
        </w:tc>
      </w:tr>
      <w:tr w:rsidR="006E772D" w:rsidRPr="006E772D" w:rsidTr="006E772D">
        <w:tc>
          <w:tcPr>
            <w:tcW w:w="1812" w:type="dxa"/>
          </w:tcPr>
          <w:p w:rsidR="006E772D" w:rsidRPr="006E772D" w:rsidRDefault="006E772D" w:rsidP="004402DA">
            <w:pPr>
              <w:jc w:val="both"/>
              <w:rPr>
                <w:sz w:val="18"/>
                <w:szCs w:val="20"/>
              </w:rPr>
            </w:pPr>
            <w:r w:rsidRPr="006E772D">
              <w:rPr>
                <w:sz w:val="18"/>
                <w:szCs w:val="20"/>
              </w:rPr>
              <w:t>Aydın SARMUSAK</w:t>
            </w:r>
          </w:p>
        </w:tc>
        <w:tc>
          <w:tcPr>
            <w:tcW w:w="1812" w:type="dxa"/>
          </w:tcPr>
          <w:p w:rsidR="006E772D" w:rsidRPr="006E772D" w:rsidRDefault="006E772D" w:rsidP="004402DA">
            <w:pPr>
              <w:jc w:val="both"/>
              <w:rPr>
                <w:sz w:val="18"/>
                <w:szCs w:val="20"/>
              </w:rPr>
            </w:pPr>
            <w:r>
              <w:rPr>
                <w:sz w:val="18"/>
                <w:szCs w:val="20"/>
              </w:rPr>
              <w:t>Temel Bilimler</w:t>
            </w:r>
          </w:p>
        </w:tc>
        <w:tc>
          <w:tcPr>
            <w:tcW w:w="1812" w:type="dxa"/>
          </w:tcPr>
          <w:p w:rsidR="006E772D" w:rsidRPr="006E772D" w:rsidRDefault="006E772D" w:rsidP="004402DA">
            <w:pPr>
              <w:jc w:val="both"/>
              <w:rPr>
                <w:sz w:val="18"/>
                <w:szCs w:val="20"/>
              </w:rPr>
            </w:pPr>
            <w:r>
              <w:rPr>
                <w:sz w:val="18"/>
                <w:szCs w:val="20"/>
              </w:rPr>
              <w:t>5</w:t>
            </w:r>
          </w:p>
        </w:tc>
        <w:tc>
          <w:tcPr>
            <w:tcW w:w="1813" w:type="dxa"/>
          </w:tcPr>
          <w:p w:rsidR="006E772D" w:rsidRPr="006E772D" w:rsidRDefault="006E772D" w:rsidP="004402DA">
            <w:pPr>
              <w:jc w:val="both"/>
              <w:rPr>
                <w:sz w:val="18"/>
                <w:szCs w:val="20"/>
              </w:rPr>
            </w:pPr>
            <w:r>
              <w:rPr>
                <w:sz w:val="18"/>
                <w:szCs w:val="20"/>
              </w:rPr>
              <w:t>5</w:t>
            </w:r>
          </w:p>
        </w:tc>
        <w:tc>
          <w:tcPr>
            <w:tcW w:w="1813" w:type="dxa"/>
          </w:tcPr>
          <w:p w:rsidR="006E772D" w:rsidRPr="006E772D" w:rsidRDefault="006E772D" w:rsidP="004402DA">
            <w:pPr>
              <w:jc w:val="both"/>
              <w:rPr>
                <w:sz w:val="18"/>
                <w:szCs w:val="20"/>
              </w:rPr>
            </w:pPr>
            <w:r>
              <w:rPr>
                <w:sz w:val="18"/>
                <w:szCs w:val="20"/>
              </w:rPr>
              <w:t>Kayıt Hakkı Kazanamadı</w:t>
            </w:r>
          </w:p>
        </w:tc>
      </w:tr>
    </w:tbl>
    <w:p w:rsidR="006E772D" w:rsidRDefault="006E772D" w:rsidP="004402DA">
      <w:pPr>
        <w:ind w:firstLine="708"/>
        <w:jc w:val="both"/>
        <w:rPr>
          <w:sz w:val="20"/>
          <w:szCs w:val="20"/>
        </w:rPr>
      </w:pPr>
    </w:p>
    <w:p w:rsidR="004402DA" w:rsidRDefault="004402DA" w:rsidP="007E4501">
      <w:pPr>
        <w:jc w:val="both"/>
        <w:rPr>
          <w:sz w:val="20"/>
          <w:szCs w:val="20"/>
        </w:rPr>
      </w:pPr>
    </w:p>
    <w:p w:rsidR="004402DA" w:rsidRDefault="006E772D" w:rsidP="004402DA">
      <w:pPr>
        <w:jc w:val="both"/>
        <w:rPr>
          <w:sz w:val="20"/>
          <w:szCs w:val="20"/>
        </w:rPr>
      </w:pPr>
      <w:r>
        <w:rPr>
          <w:b/>
          <w:sz w:val="20"/>
          <w:szCs w:val="20"/>
        </w:rPr>
        <w:t>25</w:t>
      </w:r>
      <w:r w:rsidR="004402DA">
        <w:rPr>
          <w:b/>
          <w:sz w:val="20"/>
          <w:szCs w:val="20"/>
        </w:rPr>
        <w:t xml:space="preserve"> – </w:t>
      </w:r>
      <w:r>
        <w:rPr>
          <w:sz w:val="20"/>
          <w:szCs w:val="20"/>
        </w:rPr>
        <w:t>2018-2019 Güz Yarılı Öğrenci Alım Bilim Sınav Notları Görüşmeye açıldı</w:t>
      </w:r>
      <w:r w:rsidR="004402DA">
        <w:rPr>
          <w:sz w:val="20"/>
          <w:szCs w:val="20"/>
        </w:rPr>
        <w:t xml:space="preserve">. </w:t>
      </w:r>
    </w:p>
    <w:p w:rsidR="004402DA" w:rsidRDefault="004402DA" w:rsidP="004402DA">
      <w:pPr>
        <w:jc w:val="both"/>
        <w:rPr>
          <w:sz w:val="18"/>
          <w:szCs w:val="20"/>
        </w:rPr>
      </w:pPr>
    </w:p>
    <w:p w:rsidR="004402DA" w:rsidRDefault="004402DA" w:rsidP="004402DA">
      <w:pPr>
        <w:ind w:firstLine="708"/>
        <w:jc w:val="both"/>
        <w:rPr>
          <w:sz w:val="20"/>
          <w:szCs w:val="20"/>
        </w:rPr>
      </w:pPr>
      <w:r>
        <w:rPr>
          <w:sz w:val="20"/>
          <w:szCs w:val="20"/>
        </w:rPr>
        <w:t xml:space="preserve">Yapılan görüşmeler sonunda; </w:t>
      </w:r>
      <w:r w:rsidR="006E3520">
        <w:rPr>
          <w:sz w:val="20"/>
          <w:szCs w:val="20"/>
        </w:rPr>
        <w:t>2018-2019 Güz Yarıyılı Öğrenci Alımı için yapılan Bilim Sınav Notlarının ekteki şekliyle kabulüne oy birliği ile karar verildi.</w:t>
      </w:r>
    </w:p>
    <w:p w:rsidR="004402DA" w:rsidRDefault="004402DA" w:rsidP="007E4501">
      <w:pPr>
        <w:jc w:val="both"/>
        <w:rPr>
          <w:sz w:val="20"/>
          <w:szCs w:val="20"/>
        </w:rPr>
      </w:pPr>
    </w:p>
    <w:p w:rsidR="00EF4C4B" w:rsidRDefault="00EF4C4B" w:rsidP="00EF4C4B">
      <w:pPr>
        <w:jc w:val="both"/>
        <w:rPr>
          <w:sz w:val="20"/>
          <w:szCs w:val="20"/>
        </w:rPr>
      </w:pPr>
      <w:r>
        <w:rPr>
          <w:b/>
          <w:sz w:val="20"/>
          <w:szCs w:val="20"/>
        </w:rPr>
        <w:t xml:space="preserve">26 – </w:t>
      </w:r>
      <w:r>
        <w:rPr>
          <w:sz w:val="20"/>
          <w:szCs w:val="20"/>
        </w:rPr>
        <w:t>Sosyal Hizmet EABD öğretim üyesi Doç. Dr. Yusuf GENÇ’in dilekçesi okundu.</w:t>
      </w:r>
    </w:p>
    <w:p w:rsidR="00EF4C4B" w:rsidRDefault="00EF4C4B" w:rsidP="00EF4C4B">
      <w:pPr>
        <w:jc w:val="both"/>
        <w:rPr>
          <w:sz w:val="18"/>
          <w:szCs w:val="20"/>
        </w:rPr>
      </w:pPr>
      <w:r>
        <w:rPr>
          <w:sz w:val="18"/>
          <w:szCs w:val="20"/>
        </w:rPr>
        <w:t xml:space="preserve"> </w:t>
      </w:r>
    </w:p>
    <w:p w:rsidR="00EF4C4B" w:rsidRDefault="00EF4C4B" w:rsidP="00EF4C4B">
      <w:pPr>
        <w:ind w:firstLine="708"/>
        <w:jc w:val="both"/>
        <w:rPr>
          <w:sz w:val="20"/>
          <w:szCs w:val="20"/>
        </w:rPr>
      </w:pPr>
      <w:r>
        <w:rPr>
          <w:sz w:val="20"/>
          <w:szCs w:val="20"/>
        </w:rPr>
        <w:lastRenderedPageBreak/>
        <w:t xml:space="preserve">Yapılan görüşmeler sonunda; 5-14 Eylül 2018 tarihleri arasında yapılacak etkinlik için Enstitümüzden yer tahsis edilmesinin </w:t>
      </w:r>
      <w:r>
        <w:rPr>
          <w:b/>
          <w:sz w:val="20"/>
          <w:szCs w:val="20"/>
        </w:rPr>
        <w:t xml:space="preserve">uygun olduğuna </w:t>
      </w:r>
      <w:r>
        <w:rPr>
          <w:sz w:val="20"/>
          <w:szCs w:val="20"/>
        </w:rPr>
        <w:t>oy birliği ile karar verildi.</w:t>
      </w:r>
    </w:p>
    <w:p w:rsidR="00EF4C4B" w:rsidRDefault="00EF4C4B" w:rsidP="007E4501">
      <w:pPr>
        <w:jc w:val="both"/>
        <w:rPr>
          <w:sz w:val="20"/>
          <w:szCs w:val="20"/>
        </w:rPr>
      </w:pPr>
    </w:p>
    <w:p w:rsidR="00BE66B3" w:rsidRDefault="00BE66B3" w:rsidP="00BE66B3">
      <w:pPr>
        <w:jc w:val="both"/>
        <w:rPr>
          <w:sz w:val="20"/>
          <w:szCs w:val="20"/>
        </w:rPr>
      </w:pPr>
      <w:r>
        <w:rPr>
          <w:b/>
          <w:sz w:val="20"/>
          <w:szCs w:val="20"/>
        </w:rPr>
        <w:t xml:space="preserve">27 – </w:t>
      </w:r>
      <w:r>
        <w:rPr>
          <w:sz w:val="20"/>
          <w:szCs w:val="20"/>
        </w:rPr>
        <w:t xml:space="preserve">Halkla İlişkiler ve Reklamcılık EABD yüksek lisans programı öğrencisi </w:t>
      </w:r>
      <w:r>
        <w:rPr>
          <w:b/>
          <w:sz w:val="20"/>
          <w:szCs w:val="20"/>
        </w:rPr>
        <w:t>Esin SERİN</w:t>
      </w:r>
      <w:r w:rsidRPr="00BE66B3">
        <w:rPr>
          <w:sz w:val="20"/>
          <w:szCs w:val="20"/>
        </w:rPr>
        <w:t>’in</w:t>
      </w:r>
      <w:r>
        <w:rPr>
          <w:b/>
          <w:sz w:val="20"/>
          <w:szCs w:val="20"/>
        </w:rPr>
        <w:t xml:space="preserve"> </w:t>
      </w:r>
      <w:r>
        <w:rPr>
          <w:sz w:val="20"/>
          <w:szCs w:val="20"/>
        </w:rPr>
        <w:t>05.07.2018 tarihinde girdiği Yüksek Lisans Tez Savunma Sınavını “</w:t>
      </w:r>
      <w:r>
        <w:rPr>
          <w:b/>
          <w:sz w:val="20"/>
          <w:szCs w:val="20"/>
        </w:rPr>
        <w:t>oy birliği</w:t>
      </w:r>
      <w:r>
        <w:rPr>
          <w:sz w:val="20"/>
          <w:szCs w:val="20"/>
        </w:rPr>
        <w:t xml:space="preserve">” ile başardığını belirten tutanak okundu ve dosyası incelendi. </w:t>
      </w:r>
    </w:p>
    <w:p w:rsidR="00BE66B3" w:rsidRDefault="00BE66B3" w:rsidP="00BE66B3">
      <w:pPr>
        <w:jc w:val="both"/>
        <w:rPr>
          <w:sz w:val="18"/>
          <w:szCs w:val="20"/>
        </w:rPr>
      </w:pPr>
    </w:p>
    <w:p w:rsidR="00BE66B3" w:rsidRDefault="00BE66B3" w:rsidP="00BE66B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E66B3" w:rsidRDefault="00BE66B3" w:rsidP="007E4501">
      <w:pPr>
        <w:jc w:val="both"/>
        <w:rPr>
          <w:sz w:val="20"/>
          <w:szCs w:val="20"/>
        </w:rPr>
      </w:pPr>
    </w:p>
    <w:p w:rsidR="001F6BAF" w:rsidRDefault="001F6BAF" w:rsidP="001F6BAF">
      <w:pPr>
        <w:jc w:val="both"/>
        <w:rPr>
          <w:sz w:val="20"/>
          <w:szCs w:val="20"/>
        </w:rPr>
      </w:pPr>
      <w:r>
        <w:rPr>
          <w:b/>
          <w:sz w:val="20"/>
          <w:szCs w:val="20"/>
        </w:rPr>
        <w:t xml:space="preserve">28 – </w:t>
      </w:r>
      <w:r>
        <w:rPr>
          <w:sz w:val="20"/>
          <w:szCs w:val="20"/>
        </w:rPr>
        <w:t xml:space="preserve">Sosyal Hizmet EABD yüksek lisans programı öğrencisi </w:t>
      </w:r>
      <w:r>
        <w:rPr>
          <w:b/>
          <w:sz w:val="20"/>
          <w:szCs w:val="20"/>
        </w:rPr>
        <w:t>Betül ÖZGÜR YÖRÜK</w:t>
      </w:r>
      <w:r w:rsidRPr="001F6BAF">
        <w:rPr>
          <w:sz w:val="20"/>
          <w:szCs w:val="20"/>
        </w:rPr>
        <w:t>’ün</w:t>
      </w:r>
      <w:r>
        <w:rPr>
          <w:b/>
          <w:sz w:val="20"/>
          <w:szCs w:val="20"/>
        </w:rPr>
        <w:t xml:space="preserve"> </w:t>
      </w:r>
      <w:r>
        <w:rPr>
          <w:sz w:val="20"/>
          <w:szCs w:val="20"/>
        </w:rPr>
        <w:t>13.07.2018 tarihinde girdiği Yüksek Lisans Tez Savunma Sınavını “</w:t>
      </w:r>
      <w:r>
        <w:rPr>
          <w:b/>
          <w:sz w:val="20"/>
          <w:szCs w:val="20"/>
        </w:rPr>
        <w:t>oy birliği</w:t>
      </w:r>
      <w:r>
        <w:rPr>
          <w:sz w:val="20"/>
          <w:szCs w:val="20"/>
        </w:rPr>
        <w:t xml:space="preserve">” ile başardığını belirten tutanak okundu ve dosyası incelendi. </w:t>
      </w:r>
    </w:p>
    <w:p w:rsidR="001F6BAF" w:rsidRDefault="001F6BAF" w:rsidP="001F6BAF">
      <w:pPr>
        <w:jc w:val="both"/>
        <w:rPr>
          <w:sz w:val="18"/>
          <w:szCs w:val="20"/>
        </w:rPr>
      </w:pPr>
    </w:p>
    <w:p w:rsidR="001F6BAF" w:rsidRDefault="001F6BAF" w:rsidP="001F6BAF">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F6BAF" w:rsidRDefault="001F6BAF" w:rsidP="001F6BAF">
      <w:pPr>
        <w:jc w:val="both"/>
        <w:rPr>
          <w:b/>
          <w:sz w:val="20"/>
          <w:szCs w:val="20"/>
        </w:rPr>
      </w:pPr>
    </w:p>
    <w:p w:rsidR="001F6BAF" w:rsidRDefault="001F6BAF" w:rsidP="001F6BAF">
      <w:pPr>
        <w:jc w:val="both"/>
        <w:rPr>
          <w:sz w:val="20"/>
          <w:szCs w:val="20"/>
        </w:rPr>
      </w:pPr>
      <w:r>
        <w:rPr>
          <w:b/>
          <w:sz w:val="20"/>
          <w:szCs w:val="20"/>
        </w:rPr>
        <w:t xml:space="preserve">29 – </w:t>
      </w:r>
      <w:r>
        <w:rPr>
          <w:sz w:val="20"/>
          <w:szCs w:val="20"/>
        </w:rPr>
        <w:t xml:space="preserve">Sosyal Hizmet EABD yüksek lisans programı öğrencisi </w:t>
      </w:r>
      <w:r>
        <w:rPr>
          <w:b/>
          <w:sz w:val="20"/>
          <w:szCs w:val="20"/>
        </w:rPr>
        <w:t>Emel Ayşe ÜVEZ ÇOBAN</w:t>
      </w:r>
      <w:r w:rsidRPr="001F6BAF">
        <w:rPr>
          <w:sz w:val="20"/>
          <w:szCs w:val="20"/>
        </w:rPr>
        <w:t>’ın</w:t>
      </w:r>
      <w:r>
        <w:rPr>
          <w:b/>
          <w:sz w:val="20"/>
          <w:szCs w:val="20"/>
        </w:rPr>
        <w:t xml:space="preserve"> </w:t>
      </w:r>
      <w:r>
        <w:rPr>
          <w:sz w:val="20"/>
          <w:szCs w:val="20"/>
        </w:rPr>
        <w:t>20.07.2018 tarihinde girdiği Yüksek Lisans Tez Savunma Sınavını “</w:t>
      </w:r>
      <w:r>
        <w:rPr>
          <w:b/>
          <w:sz w:val="20"/>
          <w:szCs w:val="20"/>
        </w:rPr>
        <w:t>oy birliği</w:t>
      </w:r>
      <w:r>
        <w:rPr>
          <w:sz w:val="20"/>
          <w:szCs w:val="20"/>
        </w:rPr>
        <w:t xml:space="preserve">” ile başardığını belirten tutanak okundu ve dosyası incelendi. </w:t>
      </w:r>
    </w:p>
    <w:p w:rsidR="001F6BAF" w:rsidRDefault="001F6BAF" w:rsidP="001F6BAF">
      <w:pPr>
        <w:jc w:val="both"/>
        <w:rPr>
          <w:sz w:val="18"/>
          <w:szCs w:val="20"/>
        </w:rPr>
      </w:pPr>
    </w:p>
    <w:p w:rsidR="001F6BAF" w:rsidRDefault="001F6BAF" w:rsidP="001F6BAF">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F6BAF" w:rsidRDefault="001F6BAF" w:rsidP="007E4501">
      <w:pPr>
        <w:jc w:val="both"/>
        <w:rPr>
          <w:sz w:val="20"/>
          <w:szCs w:val="20"/>
        </w:rPr>
      </w:pPr>
    </w:p>
    <w:p w:rsidR="003F1D6B" w:rsidRDefault="003F1D6B" w:rsidP="003F1D6B">
      <w:pPr>
        <w:jc w:val="both"/>
        <w:rPr>
          <w:sz w:val="20"/>
          <w:szCs w:val="20"/>
        </w:rPr>
      </w:pPr>
      <w:r>
        <w:rPr>
          <w:b/>
          <w:sz w:val="20"/>
          <w:szCs w:val="20"/>
        </w:rPr>
        <w:t>30</w:t>
      </w:r>
      <w:r>
        <w:rPr>
          <w:b/>
          <w:sz w:val="20"/>
          <w:szCs w:val="20"/>
        </w:rPr>
        <w:t xml:space="preserve"> –</w:t>
      </w:r>
      <w:r>
        <w:rPr>
          <w:sz w:val="20"/>
          <w:szCs w:val="20"/>
        </w:rPr>
        <w:t xml:space="preserve"> </w:t>
      </w:r>
      <w:r>
        <w:rPr>
          <w:sz w:val="20"/>
          <w:szCs w:val="20"/>
        </w:rPr>
        <w:t>2017</w:t>
      </w:r>
      <w:r>
        <w:rPr>
          <w:sz w:val="20"/>
          <w:szCs w:val="20"/>
        </w:rPr>
        <w:t>-</w:t>
      </w:r>
      <w:r>
        <w:rPr>
          <w:sz w:val="20"/>
          <w:szCs w:val="20"/>
        </w:rPr>
        <w:t xml:space="preserve">2018 </w:t>
      </w:r>
      <w:r>
        <w:rPr>
          <w:sz w:val="20"/>
          <w:szCs w:val="20"/>
        </w:rPr>
        <w:t xml:space="preserve">Bahar Yarıyılında azami süresi içerisinde tezini teslim edemeyen ve azami süreyi tamamlayamayan öğrencilerin durumu görüşmeye açıldı. </w:t>
      </w:r>
    </w:p>
    <w:p w:rsidR="003F1D6B" w:rsidRDefault="003F1D6B" w:rsidP="003F1D6B">
      <w:pPr>
        <w:jc w:val="both"/>
        <w:rPr>
          <w:sz w:val="20"/>
          <w:szCs w:val="20"/>
        </w:rPr>
      </w:pPr>
    </w:p>
    <w:p w:rsidR="003F1D6B" w:rsidRPr="00960DBF" w:rsidRDefault="003F1D6B" w:rsidP="003F1D6B">
      <w:pPr>
        <w:ind w:firstLine="708"/>
        <w:jc w:val="both"/>
        <w:rPr>
          <w:sz w:val="20"/>
          <w:szCs w:val="20"/>
        </w:rPr>
      </w:pPr>
      <w:r w:rsidRPr="00960DBF">
        <w:rPr>
          <w:sz w:val="20"/>
          <w:szCs w:val="20"/>
        </w:rPr>
        <w:t>Yapılan görüşmeler sonunda;</w:t>
      </w:r>
      <w:r w:rsidRPr="001504DF">
        <w:t xml:space="preserve"> </w:t>
      </w:r>
      <w:r>
        <w:rPr>
          <w:sz w:val="20"/>
          <w:szCs w:val="20"/>
        </w:rPr>
        <w:t>madde 41/</w:t>
      </w:r>
      <w:r w:rsidRPr="001504DF">
        <w:rPr>
          <w:sz w:val="20"/>
          <w:szCs w:val="20"/>
        </w:rPr>
        <w:t xml:space="preserve">(3) </w:t>
      </w:r>
      <w:r>
        <w:rPr>
          <w:sz w:val="20"/>
          <w:szCs w:val="20"/>
        </w:rPr>
        <w:t>uyarınca “</w:t>
      </w:r>
      <w:r w:rsidRPr="001504DF">
        <w:rPr>
          <w:sz w:val="20"/>
          <w:szCs w:val="20"/>
        </w:rPr>
        <w:t>Derslerini başarıyla bitiren, yeterlik sınavında başarılı bulunan ve tez önerisi kabul edilen, ancak tez çalışmasını birinci fıkrada belirtilen on iki veya on dört yarıyıl sonuna kadar tamamlayamayan öğrencinin enstitü ile ilişiği kesilir.</w:t>
      </w:r>
      <w:r>
        <w:rPr>
          <w:sz w:val="20"/>
          <w:szCs w:val="20"/>
        </w:rPr>
        <w:t>” ve madde 24/</w:t>
      </w:r>
      <w:r w:rsidRPr="001504DF">
        <w:rPr>
          <w:sz w:val="20"/>
          <w:szCs w:val="20"/>
        </w:rPr>
        <w:t xml:space="preserve">(1) </w:t>
      </w:r>
      <w:r>
        <w:rPr>
          <w:sz w:val="20"/>
          <w:szCs w:val="20"/>
        </w:rPr>
        <w:t>“</w:t>
      </w:r>
      <w:r w:rsidRPr="001504DF">
        <w:rPr>
          <w:sz w:val="20"/>
          <w:szCs w:val="20"/>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r>
        <w:rPr>
          <w:sz w:val="20"/>
          <w:szCs w:val="20"/>
        </w:rPr>
        <w:t xml:space="preserve">” ile </w:t>
      </w:r>
      <w:r w:rsidRPr="001504DF">
        <w:rPr>
          <w:sz w:val="20"/>
          <w:szCs w:val="20"/>
        </w:rPr>
        <w:t xml:space="preserve">(2) </w:t>
      </w:r>
      <w:r>
        <w:rPr>
          <w:sz w:val="20"/>
          <w:szCs w:val="20"/>
        </w:rPr>
        <w:t>“</w:t>
      </w:r>
      <w:r w:rsidRPr="001504DF">
        <w:rPr>
          <w:sz w:val="20"/>
          <w:szCs w:val="20"/>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sz w:val="20"/>
          <w:szCs w:val="20"/>
        </w:rPr>
        <w:t>”</w:t>
      </w:r>
      <w:r w:rsidRPr="00960DBF">
        <w:rPr>
          <w:sz w:val="20"/>
          <w:szCs w:val="20"/>
        </w:rPr>
        <w:t xml:space="preserve"> </w:t>
      </w:r>
      <w:r>
        <w:rPr>
          <w:sz w:val="20"/>
          <w:szCs w:val="20"/>
        </w:rPr>
        <w:t>Maddeleri uyarınca ekte belirtilen öğrencilerin ilişiğinin kesilmesinin uygun olduğuna oy birliği ile karar verildi.</w:t>
      </w:r>
    </w:p>
    <w:p w:rsidR="003F1D6B" w:rsidRDefault="003F1D6B" w:rsidP="007E4501">
      <w:pPr>
        <w:jc w:val="both"/>
        <w:rPr>
          <w:sz w:val="20"/>
          <w:szCs w:val="20"/>
        </w:rPr>
      </w:pPr>
    </w:p>
    <w:p w:rsidR="00195665" w:rsidRDefault="003F1D6B" w:rsidP="00870FE0">
      <w:pPr>
        <w:jc w:val="both"/>
        <w:rPr>
          <w:sz w:val="20"/>
          <w:szCs w:val="20"/>
        </w:rPr>
      </w:pPr>
      <w:r>
        <w:rPr>
          <w:b/>
          <w:sz w:val="20"/>
          <w:szCs w:val="20"/>
        </w:rPr>
        <w:t>31</w:t>
      </w:r>
      <w:bookmarkStart w:id="0" w:name="_GoBack"/>
      <w:bookmarkEnd w:id="0"/>
      <w:r w:rsidR="007E14B2">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AB5F5E" w:rsidRPr="00195665" w:rsidRDefault="00AB5F5E" w:rsidP="00195665">
      <w:pPr>
        <w:rPr>
          <w:sz w:val="20"/>
          <w:szCs w:val="20"/>
        </w:rPr>
      </w:pP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A7" w:rsidRDefault="00672FA7" w:rsidP="00F205DB">
      <w:r>
        <w:separator/>
      </w:r>
    </w:p>
  </w:endnote>
  <w:endnote w:type="continuationSeparator" w:id="0">
    <w:p w:rsidR="00672FA7" w:rsidRDefault="00672FA7"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A7" w:rsidRDefault="00672FA7" w:rsidP="00F205DB">
      <w:r>
        <w:separator/>
      </w:r>
    </w:p>
  </w:footnote>
  <w:footnote w:type="continuationSeparator" w:id="0">
    <w:p w:rsidR="00672FA7" w:rsidRDefault="00672FA7"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38179C" w:rsidTr="00373836">
      <w:tc>
        <w:tcPr>
          <w:tcW w:w="0" w:type="auto"/>
          <w:tcBorders>
            <w:right w:val="single" w:sz="6" w:space="0" w:color="000000"/>
          </w:tcBorders>
        </w:tcPr>
        <w:p w:rsidR="0038179C" w:rsidRPr="00B07D0C" w:rsidRDefault="0038179C" w:rsidP="0082240B">
          <w:pPr>
            <w:pStyle w:val="stbilgi"/>
            <w:jc w:val="right"/>
            <w:rPr>
              <w:b/>
              <w:bCs/>
              <w:sz w:val="20"/>
            </w:rPr>
          </w:pPr>
          <w:r>
            <w:rPr>
              <w:b/>
              <w:bCs/>
              <w:sz w:val="20"/>
            </w:rPr>
            <w:t xml:space="preserve">31 Temmuz </w:t>
          </w:r>
          <w:r w:rsidRPr="00B07D0C">
            <w:rPr>
              <w:b/>
              <w:bCs/>
              <w:sz w:val="20"/>
            </w:rPr>
            <w:t>201</w:t>
          </w:r>
          <w:r>
            <w:rPr>
              <w:b/>
              <w:bCs/>
              <w:sz w:val="20"/>
            </w:rPr>
            <w:t>8</w:t>
          </w:r>
          <w:r w:rsidRPr="00B07D0C">
            <w:rPr>
              <w:b/>
              <w:bCs/>
              <w:sz w:val="20"/>
            </w:rPr>
            <w:t xml:space="preserve"> </w:t>
          </w:r>
          <w:r>
            <w:rPr>
              <w:b/>
              <w:bCs/>
              <w:sz w:val="20"/>
            </w:rPr>
            <w:t>/ 786</w:t>
          </w:r>
        </w:p>
      </w:tc>
      <w:tc>
        <w:tcPr>
          <w:tcW w:w="1152" w:type="dxa"/>
          <w:tcBorders>
            <w:left w:val="single" w:sz="6" w:space="0" w:color="000000"/>
          </w:tcBorders>
        </w:tcPr>
        <w:p w:rsidR="0038179C" w:rsidRPr="00B07D0C" w:rsidRDefault="0038179C">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F1D6B">
            <w:rPr>
              <w:noProof/>
              <w:sz w:val="20"/>
            </w:rPr>
            <w:t>6</w:t>
          </w:r>
          <w:r w:rsidRPr="00B07D0C">
            <w:rPr>
              <w:sz w:val="20"/>
            </w:rPr>
            <w:fldChar w:fldCharType="end"/>
          </w:r>
        </w:p>
      </w:tc>
    </w:tr>
  </w:tbl>
  <w:p w:rsidR="0038179C" w:rsidRDefault="003817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181A"/>
    <w:rsid w:val="00013ADD"/>
    <w:rsid w:val="0001438C"/>
    <w:rsid w:val="00014E84"/>
    <w:rsid w:val="000156F7"/>
    <w:rsid w:val="00015D9A"/>
    <w:rsid w:val="00016585"/>
    <w:rsid w:val="00016FA9"/>
    <w:rsid w:val="00017777"/>
    <w:rsid w:val="00017F64"/>
    <w:rsid w:val="0002026A"/>
    <w:rsid w:val="00020329"/>
    <w:rsid w:val="000207AA"/>
    <w:rsid w:val="000211AC"/>
    <w:rsid w:val="000212D8"/>
    <w:rsid w:val="00022406"/>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26FA9"/>
    <w:rsid w:val="000308AD"/>
    <w:rsid w:val="00030E2A"/>
    <w:rsid w:val="00030F0D"/>
    <w:rsid w:val="00032A30"/>
    <w:rsid w:val="000337B4"/>
    <w:rsid w:val="000342C1"/>
    <w:rsid w:val="00034C12"/>
    <w:rsid w:val="0003586A"/>
    <w:rsid w:val="0003623E"/>
    <w:rsid w:val="00036667"/>
    <w:rsid w:val="00036992"/>
    <w:rsid w:val="00036C0B"/>
    <w:rsid w:val="00036F00"/>
    <w:rsid w:val="0003718A"/>
    <w:rsid w:val="00040809"/>
    <w:rsid w:val="00040C11"/>
    <w:rsid w:val="0004207F"/>
    <w:rsid w:val="00043AD1"/>
    <w:rsid w:val="00043D4D"/>
    <w:rsid w:val="00044D5E"/>
    <w:rsid w:val="00046E7C"/>
    <w:rsid w:val="00047976"/>
    <w:rsid w:val="00050A42"/>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665F"/>
    <w:rsid w:val="00066ED9"/>
    <w:rsid w:val="0006750D"/>
    <w:rsid w:val="00067D7D"/>
    <w:rsid w:val="00070F1C"/>
    <w:rsid w:val="00071364"/>
    <w:rsid w:val="00071AD2"/>
    <w:rsid w:val="00071BF5"/>
    <w:rsid w:val="00071CB0"/>
    <w:rsid w:val="00072163"/>
    <w:rsid w:val="000721AB"/>
    <w:rsid w:val="0007236C"/>
    <w:rsid w:val="0007261E"/>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6F64"/>
    <w:rsid w:val="00097161"/>
    <w:rsid w:val="000972EE"/>
    <w:rsid w:val="000A02F2"/>
    <w:rsid w:val="000A0879"/>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2FD7"/>
    <w:rsid w:val="000F3384"/>
    <w:rsid w:val="000F365A"/>
    <w:rsid w:val="000F4DDA"/>
    <w:rsid w:val="000F55EE"/>
    <w:rsid w:val="000F59E5"/>
    <w:rsid w:val="000F63FA"/>
    <w:rsid w:val="0010045D"/>
    <w:rsid w:val="0010093F"/>
    <w:rsid w:val="001009F3"/>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1"/>
    <w:rsid w:val="00117B2B"/>
    <w:rsid w:val="00117ED6"/>
    <w:rsid w:val="001202EB"/>
    <w:rsid w:val="0012033D"/>
    <w:rsid w:val="0012054B"/>
    <w:rsid w:val="001215B8"/>
    <w:rsid w:val="0012285B"/>
    <w:rsid w:val="001231CB"/>
    <w:rsid w:val="00123526"/>
    <w:rsid w:val="0012352B"/>
    <w:rsid w:val="00123690"/>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4FFD"/>
    <w:rsid w:val="00156AD5"/>
    <w:rsid w:val="00160854"/>
    <w:rsid w:val="001612BE"/>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BD0"/>
    <w:rsid w:val="00194C0C"/>
    <w:rsid w:val="00195665"/>
    <w:rsid w:val="00195754"/>
    <w:rsid w:val="00196C12"/>
    <w:rsid w:val="001A1092"/>
    <w:rsid w:val="001A1D1A"/>
    <w:rsid w:val="001A2026"/>
    <w:rsid w:val="001A21FA"/>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495"/>
    <w:rsid w:val="001B760D"/>
    <w:rsid w:val="001C0246"/>
    <w:rsid w:val="001C068D"/>
    <w:rsid w:val="001C0E3A"/>
    <w:rsid w:val="001C15B4"/>
    <w:rsid w:val="001C1C53"/>
    <w:rsid w:val="001C2187"/>
    <w:rsid w:val="001C2FBD"/>
    <w:rsid w:val="001C3351"/>
    <w:rsid w:val="001C3C89"/>
    <w:rsid w:val="001C4EB3"/>
    <w:rsid w:val="001C54CE"/>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75E0"/>
    <w:rsid w:val="001D760F"/>
    <w:rsid w:val="001D7810"/>
    <w:rsid w:val="001E01A4"/>
    <w:rsid w:val="001E0272"/>
    <w:rsid w:val="001E10A8"/>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F3"/>
    <w:rsid w:val="00204A75"/>
    <w:rsid w:val="0020581A"/>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7A6F"/>
    <w:rsid w:val="002202D3"/>
    <w:rsid w:val="002210AD"/>
    <w:rsid w:val="002217BE"/>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413ED"/>
    <w:rsid w:val="00241D65"/>
    <w:rsid w:val="00243B6E"/>
    <w:rsid w:val="00244696"/>
    <w:rsid w:val="002449CE"/>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2F5A"/>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5626"/>
    <w:rsid w:val="002E605E"/>
    <w:rsid w:val="002E6B6E"/>
    <w:rsid w:val="002E6CFD"/>
    <w:rsid w:val="002E7250"/>
    <w:rsid w:val="002E74DE"/>
    <w:rsid w:val="002F0938"/>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A5E"/>
    <w:rsid w:val="00307D84"/>
    <w:rsid w:val="00311006"/>
    <w:rsid w:val="003114FA"/>
    <w:rsid w:val="0031191C"/>
    <w:rsid w:val="00312320"/>
    <w:rsid w:val="003124AD"/>
    <w:rsid w:val="00312B89"/>
    <w:rsid w:val="00312E76"/>
    <w:rsid w:val="003146CF"/>
    <w:rsid w:val="0031495C"/>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8A8"/>
    <w:rsid w:val="00353B1F"/>
    <w:rsid w:val="00353ECE"/>
    <w:rsid w:val="003548B5"/>
    <w:rsid w:val="00354A03"/>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415C"/>
    <w:rsid w:val="00374758"/>
    <w:rsid w:val="003754ED"/>
    <w:rsid w:val="003757FD"/>
    <w:rsid w:val="00376097"/>
    <w:rsid w:val="00377219"/>
    <w:rsid w:val="00377517"/>
    <w:rsid w:val="00380097"/>
    <w:rsid w:val="00380A4F"/>
    <w:rsid w:val="0038179C"/>
    <w:rsid w:val="0038220D"/>
    <w:rsid w:val="003830F7"/>
    <w:rsid w:val="00383B97"/>
    <w:rsid w:val="00383D85"/>
    <w:rsid w:val="00383DE7"/>
    <w:rsid w:val="00384023"/>
    <w:rsid w:val="00384775"/>
    <w:rsid w:val="00385294"/>
    <w:rsid w:val="003858F2"/>
    <w:rsid w:val="003878EC"/>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D"/>
    <w:rsid w:val="003B042E"/>
    <w:rsid w:val="003B14A7"/>
    <w:rsid w:val="003B1A66"/>
    <w:rsid w:val="003B1F7F"/>
    <w:rsid w:val="003B1F92"/>
    <w:rsid w:val="003B220A"/>
    <w:rsid w:val="003B27D0"/>
    <w:rsid w:val="003B2D29"/>
    <w:rsid w:val="003B331A"/>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D12"/>
    <w:rsid w:val="003D7338"/>
    <w:rsid w:val="003D7BA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1D6B"/>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02DA"/>
    <w:rsid w:val="004412BA"/>
    <w:rsid w:val="0044154D"/>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125"/>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80069"/>
    <w:rsid w:val="00480098"/>
    <w:rsid w:val="004806A2"/>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B21"/>
    <w:rsid w:val="004A6D14"/>
    <w:rsid w:val="004A73F7"/>
    <w:rsid w:val="004B003E"/>
    <w:rsid w:val="004B02C5"/>
    <w:rsid w:val="004B4570"/>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62B3"/>
    <w:rsid w:val="004E6BBB"/>
    <w:rsid w:val="004E72DD"/>
    <w:rsid w:val="004E7D5E"/>
    <w:rsid w:val="004F1081"/>
    <w:rsid w:val="004F199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74EE"/>
    <w:rsid w:val="0052772B"/>
    <w:rsid w:val="00527D9E"/>
    <w:rsid w:val="00530E5D"/>
    <w:rsid w:val="0053196D"/>
    <w:rsid w:val="005319D1"/>
    <w:rsid w:val="00531B01"/>
    <w:rsid w:val="0053215C"/>
    <w:rsid w:val="0053229C"/>
    <w:rsid w:val="00532733"/>
    <w:rsid w:val="00532775"/>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420"/>
    <w:rsid w:val="00554A92"/>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5D6"/>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48F5"/>
    <w:rsid w:val="005753B1"/>
    <w:rsid w:val="0057551F"/>
    <w:rsid w:val="00577815"/>
    <w:rsid w:val="0058056B"/>
    <w:rsid w:val="00580CA6"/>
    <w:rsid w:val="0058114D"/>
    <w:rsid w:val="00581461"/>
    <w:rsid w:val="00581684"/>
    <w:rsid w:val="0058231C"/>
    <w:rsid w:val="0058259D"/>
    <w:rsid w:val="00583DAC"/>
    <w:rsid w:val="00584212"/>
    <w:rsid w:val="005845F6"/>
    <w:rsid w:val="00584B4E"/>
    <w:rsid w:val="0058563B"/>
    <w:rsid w:val="00587353"/>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AE2"/>
    <w:rsid w:val="005C1B16"/>
    <w:rsid w:val="005C1E70"/>
    <w:rsid w:val="005C241E"/>
    <w:rsid w:val="005C3555"/>
    <w:rsid w:val="005C3B65"/>
    <w:rsid w:val="005C3E4A"/>
    <w:rsid w:val="005C4034"/>
    <w:rsid w:val="005C42FE"/>
    <w:rsid w:val="005C4564"/>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1FB3"/>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F26"/>
    <w:rsid w:val="005F71D1"/>
    <w:rsid w:val="005F734A"/>
    <w:rsid w:val="005F79FB"/>
    <w:rsid w:val="005F7B1A"/>
    <w:rsid w:val="006001C6"/>
    <w:rsid w:val="00600A2F"/>
    <w:rsid w:val="0060153F"/>
    <w:rsid w:val="0060423A"/>
    <w:rsid w:val="0060511D"/>
    <w:rsid w:val="00605921"/>
    <w:rsid w:val="00606556"/>
    <w:rsid w:val="0060693E"/>
    <w:rsid w:val="00606D45"/>
    <w:rsid w:val="006077E2"/>
    <w:rsid w:val="00611C41"/>
    <w:rsid w:val="006125C0"/>
    <w:rsid w:val="00612A03"/>
    <w:rsid w:val="00612A13"/>
    <w:rsid w:val="006134F7"/>
    <w:rsid w:val="0061388D"/>
    <w:rsid w:val="006138A2"/>
    <w:rsid w:val="00613FFF"/>
    <w:rsid w:val="006149D1"/>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13F9"/>
    <w:rsid w:val="00632C48"/>
    <w:rsid w:val="0063345B"/>
    <w:rsid w:val="006340B5"/>
    <w:rsid w:val="006344CA"/>
    <w:rsid w:val="006354B3"/>
    <w:rsid w:val="006355D9"/>
    <w:rsid w:val="006356E0"/>
    <w:rsid w:val="006373D5"/>
    <w:rsid w:val="00637F52"/>
    <w:rsid w:val="00642492"/>
    <w:rsid w:val="0064288E"/>
    <w:rsid w:val="00642FE9"/>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2A2A"/>
    <w:rsid w:val="00653076"/>
    <w:rsid w:val="006530E4"/>
    <w:rsid w:val="00653A7F"/>
    <w:rsid w:val="00654056"/>
    <w:rsid w:val="00654179"/>
    <w:rsid w:val="0065441C"/>
    <w:rsid w:val="006544E9"/>
    <w:rsid w:val="00654AB2"/>
    <w:rsid w:val="0065555A"/>
    <w:rsid w:val="0065583A"/>
    <w:rsid w:val="006558DB"/>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710"/>
    <w:rsid w:val="00670B13"/>
    <w:rsid w:val="00671FF5"/>
    <w:rsid w:val="006721C3"/>
    <w:rsid w:val="006722D6"/>
    <w:rsid w:val="006723DA"/>
    <w:rsid w:val="0067253F"/>
    <w:rsid w:val="00672AC2"/>
    <w:rsid w:val="00672FA7"/>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37E0"/>
    <w:rsid w:val="00683E5A"/>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ACA"/>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AD4"/>
    <w:rsid w:val="006C4E14"/>
    <w:rsid w:val="006C5975"/>
    <w:rsid w:val="006C660C"/>
    <w:rsid w:val="006C770A"/>
    <w:rsid w:val="006D0DE5"/>
    <w:rsid w:val="006D1B81"/>
    <w:rsid w:val="006D2718"/>
    <w:rsid w:val="006D2F01"/>
    <w:rsid w:val="006D363A"/>
    <w:rsid w:val="006D4161"/>
    <w:rsid w:val="006D4464"/>
    <w:rsid w:val="006D5318"/>
    <w:rsid w:val="006D59D3"/>
    <w:rsid w:val="006D6BEA"/>
    <w:rsid w:val="006D7083"/>
    <w:rsid w:val="006D71AE"/>
    <w:rsid w:val="006D7615"/>
    <w:rsid w:val="006E052C"/>
    <w:rsid w:val="006E0DE9"/>
    <w:rsid w:val="006E1CC1"/>
    <w:rsid w:val="006E1DF1"/>
    <w:rsid w:val="006E3520"/>
    <w:rsid w:val="006E4061"/>
    <w:rsid w:val="006E48D5"/>
    <w:rsid w:val="006E64F1"/>
    <w:rsid w:val="006E6699"/>
    <w:rsid w:val="006E67ED"/>
    <w:rsid w:val="006E6AC6"/>
    <w:rsid w:val="006E73C5"/>
    <w:rsid w:val="006E772D"/>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1E30"/>
    <w:rsid w:val="00722AA4"/>
    <w:rsid w:val="00723871"/>
    <w:rsid w:val="00723B4F"/>
    <w:rsid w:val="007243BE"/>
    <w:rsid w:val="00724912"/>
    <w:rsid w:val="00724994"/>
    <w:rsid w:val="007249FC"/>
    <w:rsid w:val="00724F07"/>
    <w:rsid w:val="00725231"/>
    <w:rsid w:val="00725501"/>
    <w:rsid w:val="00725F00"/>
    <w:rsid w:val="0072642D"/>
    <w:rsid w:val="00727023"/>
    <w:rsid w:val="00727503"/>
    <w:rsid w:val="00730289"/>
    <w:rsid w:val="00731BBD"/>
    <w:rsid w:val="0073290A"/>
    <w:rsid w:val="00732F7C"/>
    <w:rsid w:val="00733573"/>
    <w:rsid w:val="007371B9"/>
    <w:rsid w:val="007372CF"/>
    <w:rsid w:val="00737754"/>
    <w:rsid w:val="00737D04"/>
    <w:rsid w:val="007413F0"/>
    <w:rsid w:val="007430AD"/>
    <w:rsid w:val="00743474"/>
    <w:rsid w:val="00744558"/>
    <w:rsid w:val="00745525"/>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544F"/>
    <w:rsid w:val="007571CD"/>
    <w:rsid w:val="00757373"/>
    <w:rsid w:val="0075754F"/>
    <w:rsid w:val="0075763C"/>
    <w:rsid w:val="00757731"/>
    <w:rsid w:val="0076080A"/>
    <w:rsid w:val="00760989"/>
    <w:rsid w:val="00760AD1"/>
    <w:rsid w:val="00760DB7"/>
    <w:rsid w:val="00761DD7"/>
    <w:rsid w:val="0076396A"/>
    <w:rsid w:val="00764E15"/>
    <w:rsid w:val="00764E2A"/>
    <w:rsid w:val="00764F98"/>
    <w:rsid w:val="007650E3"/>
    <w:rsid w:val="007652E6"/>
    <w:rsid w:val="0076531A"/>
    <w:rsid w:val="00766077"/>
    <w:rsid w:val="00766328"/>
    <w:rsid w:val="00766FBD"/>
    <w:rsid w:val="00767AB6"/>
    <w:rsid w:val="00767C82"/>
    <w:rsid w:val="00770CA1"/>
    <w:rsid w:val="00771DA0"/>
    <w:rsid w:val="007725B9"/>
    <w:rsid w:val="00772BEF"/>
    <w:rsid w:val="00774B7B"/>
    <w:rsid w:val="00774E72"/>
    <w:rsid w:val="00775514"/>
    <w:rsid w:val="00775715"/>
    <w:rsid w:val="007759F1"/>
    <w:rsid w:val="00776994"/>
    <w:rsid w:val="00776AB5"/>
    <w:rsid w:val="00777120"/>
    <w:rsid w:val="00777172"/>
    <w:rsid w:val="007775C5"/>
    <w:rsid w:val="00777651"/>
    <w:rsid w:val="00777669"/>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50F"/>
    <w:rsid w:val="007A5A7F"/>
    <w:rsid w:val="007A65BA"/>
    <w:rsid w:val="007A6813"/>
    <w:rsid w:val="007A6846"/>
    <w:rsid w:val="007B1717"/>
    <w:rsid w:val="007B1823"/>
    <w:rsid w:val="007B1830"/>
    <w:rsid w:val="007B1F4E"/>
    <w:rsid w:val="007B207C"/>
    <w:rsid w:val="007B21ED"/>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1F96"/>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14B2"/>
    <w:rsid w:val="007E25DF"/>
    <w:rsid w:val="007E2683"/>
    <w:rsid w:val="007E27BB"/>
    <w:rsid w:val="007E3D13"/>
    <w:rsid w:val="007E3FA7"/>
    <w:rsid w:val="007E4501"/>
    <w:rsid w:val="007E4BD2"/>
    <w:rsid w:val="007E4E85"/>
    <w:rsid w:val="007E4FCF"/>
    <w:rsid w:val="007E52F1"/>
    <w:rsid w:val="007E53E3"/>
    <w:rsid w:val="007E55EF"/>
    <w:rsid w:val="007E5DA3"/>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EE3"/>
    <w:rsid w:val="007F62AF"/>
    <w:rsid w:val="007F70DD"/>
    <w:rsid w:val="0080042E"/>
    <w:rsid w:val="00800C74"/>
    <w:rsid w:val="00801390"/>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40B"/>
    <w:rsid w:val="008225F0"/>
    <w:rsid w:val="00822804"/>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03F4"/>
    <w:rsid w:val="00840A2C"/>
    <w:rsid w:val="0084238C"/>
    <w:rsid w:val="00842A56"/>
    <w:rsid w:val="00843774"/>
    <w:rsid w:val="00843A20"/>
    <w:rsid w:val="00843F68"/>
    <w:rsid w:val="00844EC2"/>
    <w:rsid w:val="00844F60"/>
    <w:rsid w:val="00845535"/>
    <w:rsid w:val="00845AF4"/>
    <w:rsid w:val="008466D5"/>
    <w:rsid w:val="00847A54"/>
    <w:rsid w:val="00847EF9"/>
    <w:rsid w:val="00851054"/>
    <w:rsid w:val="00852A81"/>
    <w:rsid w:val="00852F0A"/>
    <w:rsid w:val="008531FA"/>
    <w:rsid w:val="0085331C"/>
    <w:rsid w:val="00853358"/>
    <w:rsid w:val="0085383F"/>
    <w:rsid w:val="00853EC9"/>
    <w:rsid w:val="008540BB"/>
    <w:rsid w:val="008554D3"/>
    <w:rsid w:val="008564CB"/>
    <w:rsid w:val="008564CD"/>
    <w:rsid w:val="00856786"/>
    <w:rsid w:val="008569AD"/>
    <w:rsid w:val="00857C86"/>
    <w:rsid w:val="00857F0D"/>
    <w:rsid w:val="008603A8"/>
    <w:rsid w:val="00861D96"/>
    <w:rsid w:val="008620C8"/>
    <w:rsid w:val="0086270F"/>
    <w:rsid w:val="008627D4"/>
    <w:rsid w:val="008630D0"/>
    <w:rsid w:val="0086325F"/>
    <w:rsid w:val="00863A99"/>
    <w:rsid w:val="008648C1"/>
    <w:rsid w:val="008655C7"/>
    <w:rsid w:val="008658BB"/>
    <w:rsid w:val="008666D1"/>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35A3"/>
    <w:rsid w:val="008C3784"/>
    <w:rsid w:val="008C38D3"/>
    <w:rsid w:val="008C5043"/>
    <w:rsid w:val="008C58A6"/>
    <w:rsid w:val="008C5A2B"/>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CD3"/>
    <w:rsid w:val="00901D38"/>
    <w:rsid w:val="009028FE"/>
    <w:rsid w:val="00902C2F"/>
    <w:rsid w:val="009032FE"/>
    <w:rsid w:val="00904C44"/>
    <w:rsid w:val="00904D49"/>
    <w:rsid w:val="00904E41"/>
    <w:rsid w:val="00906BE5"/>
    <w:rsid w:val="00906FDE"/>
    <w:rsid w:val="009076A4"/>
    <w:rsid w:val="009101F0"/>
    <w:rsid w:val="00910B60"/>
    <w:rsid w:val="00912C8E"/>
    <w:rsid w:val="009136F6"/>
    <w:rsid w:val="00914852"/>
    <w:rsid w:val="00914A2D"/>
    <w:rsid w:val="00914C19"/>
    <w:rsid w:val="0091671B"/>
    <w:rsid w:val="00916A14"/>
    <w:rsid w:val="0092027E"/>
    <w:rsid w:val="00920B91"/>
    <w:rsid w:val="00922F4C"/>
    <w:rsid w:val="00923699"/>
    <w:rsid w:val="00923779"/>
    <w:rsid w:val="00924E2C"/>
    <w:rsid w:val="00926AC9"/>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416B6"/>
    <w:rsid w:val="009416D5"/>
    <w:rsid w:val="00941741"/>
    <w:rsid w:val="00941FE5"/>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5BF"/>
    <w:rsid w:val="009767AB"/>
    <w:rsid w:val="0097692E"/>
    <w:rsid w:val="00976B83"/>
    <w:rsid w:val="00977660"/>
    <w:rsid w:val="00980C8C"/>
    <w:rsid w:val="009814EB"/>
    <w:rsid w:val="00981870"/>
    <w:rsid w:val="009826C9"/>
    <w:rsid w:val="00983032"/>
    <w:rsid w:val="00983217"/>
    <w:rsid w:val="00983815"/>
    <w:rsid w:val="009839EC"/>
    <w:rsid w:val="00984085"/>
    <w:rsid w:val="00984459"/>
    <w:rsid w:val="00984EF4"/>
    <w:rsid w:val="00985CF7"/>
    <w:rsid w:val="0098649E"/>
    <w:rsid w:val="00986A52"/>
    <w:rsid w:val="00987B3A"/>
    <w:rsid w:val="00987FAD"/>
    <w:rsid w:val="00990447"/>
    <w:rsid w:val="00991390"/>
    <w:rsid w:val="009915B6"/>
    <w:rsid w:val="00991C50"/>
    <w:rsid w:val="00992923"/>
    <w:rsid w:val="00992DE8"/>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086B"/>
    <w:rsid w:val="009B165D"/>
    <w:rsid w:val="009B187C"/>
    <w:rsid w:val="009B2628"/>
    <w:rsid w:val="009B3BC3"/>
    <w:rsid w:val="009B636D"/>
    <w:rsid w:val="009B65E7"/>
    <w:rsid w:val="009B6662"/>
    <w:rsid w:val="009B698F"/>
    <w:rsid w:val="009B6B7A"/>
    <w:rsid w:val="009B7758"/>
    <w:rsid w:val="009B7DDD"/>
    <w:rsid w:val="009C06D6"/>
    <w:rsid w:val="009C1EDF"/>
    <w:rsid w:val="009C2075"/>
    <w:rsid w:val="009C21D3"/>
    <w:rsid w:val="009C2547"/>
    <w:rsid w:val="009C302C"/>
    <w:rsid w:val="009C402E"/>
    <w:rsid w:val="009C4175"/>
    <w:rsid w:val="009C4586"/>
    <w:rsid w:val="009C4F3A"/>
    <w:rsid w:val="009C56A5"/>
    <w:rsid w:val="009C63BE"/>
    <w:rsid w:val="009C6807"/>
    <w:rsid w:val="009C7A65"/>
    <w:rsid w:val="009C7D27"/>
    <w:rsid w:val="009D0755"/>
    <w:rsid w:val="009D19B8"/>
    <w:rsid w:val="009D1A50"/>
    <w:rsid w:val="009D22E2"/>
    <w:rsid w:val="009D27DE"/>
    <w:rsid w:val="009D2CDC"/>
    <w:rsid w:val="009D351F"/>
    <w:rsid w:val="009D3F40"/>
    <w:rsid w:val="009D4581"/>
    <w:rsid w:val="009D4E7A"/>
    <w:rsid w:val="009D4F81"/>
    <w:rsid w:val="009D57A4"/>
    <w:rsid w:val="009D633B"/>
    <w:rsid w:val="009D6C03"/>
    <w:rsid w:val="009E207A"/>
    <w:rsid w:val="009E2420"/>
    <w:rsid w:val="009E2508"/>
    <w:rsid w:val="009E2D07"/>
    <w:rsid w:val="009E3143"/>
    <w:rsid w:val="009E4E52"/>
    <w:rsid w:val="009E5231"/>
    <w:rsid w:val="009E5498"/>
    <w:rsid w:val="009E5597"/>
    <w:rsid w:val="009E5A7F"/>
    <w:rsid w:val="009E5E3D"/>
    <w:rsid w:val="009E6A90"/>
    <w:rsid w:val="009E759C"/>
    <w:rsid w:val="009E7F27"/>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8EE"/>
    <w:rsid w:val="00A269F9"/>
    <w:rsid w:val="00A27B08"/>
    <w:rsid w:val="00A27F80"/>
    <w:rsid w:val="00A30049"/>
    <w:rsid w:val="00A3020A"/>
    <w:rsid w:val="00A3048D"/>
    <w:rsid w:val="00A30B5A"/>
    <w:rsid w:val="00A31306"/>
    <w:rsid w:val="00A31380"/>
    <w:rsid w:val="00A31DFB"/>
    <w:rsid w:val="00A32724"/>
    <w:rsid w:val="00A32E2D"/>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1688"/>
    <w:rsid w:val="00A41CAF"/>
    <w:rsid w:val="00A42AD7"/>
    <w:rsid w:val="00A43665"/>
    <w:rsid w:val="00A43EFB"/>
    <w:rsid w:val="00A44113"/>
    <w:rsid w:val="00A4489C"/>
    <w:rsid w:val="00A44D68"/>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D69"/>
    <w:rsid w:val="00A54FAC"/>
    <w:rsid w:val="00A550B5"/>
    <w:rsid w:val="00A55600"/>
    <w:rsid w:val="00A5566E"/>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672B7"/>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5A8"/>
    <w:rsid w:val="00A85733"/>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271D"/>
    <w:rsid w:val="00AB3786"/>
    <w:rsid w:val="00AB438A"/>
    <w:rsid w:val="00AB48D4"/>
    <w:rsid w:val="00AB4E97"/>
    <w:rsid w:val="00AB540B"/>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000"/>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202"/>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B6E4E"/>
    <w:rsid w:val="00BC0C00"/>
    <w:rsid w:val="00BC152A"/>
    <w:rsid w:val="00BC19A0"/>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2D2A"/>
    <w:rsid w:val="00C03736"/>
    <w:rsid w:val="00C04B52"/>
    <w:rsid w:val="00C0691A"/>
    <w:rsid w:val="00C06AC8"/>
    <w:rsid w:val="00C07AB1"/>
    <w:rsid w:val="00C10687"/>
    <w:rsid w:val="00C10A8C"/>
    <w:rsid w:val="00C10ACA"/>
    <w:rsid w:val="00C11277"/>
    <w:rsid w:val="00C1137C"/>
    <w:rsid w:val="00C11D3B"/>
    <w:rsid w:val="00C12328"/>
    <w:rsid w:val="00C126A0"/>
    <w:rsid w:val="00C1385E"/>
    <w:rsid w:val="00C145C0"/>
    <w:rsid w:val="00C14C94"/>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8B6"/>
    <w:rsid w:val="00C23BE2"/>
    <w:rsid w:val="00C244BE"/>
    <w:rsid w:val="00C245D0"/>
    <w:rsid w:val="00C2473C"/>
    <w:rsid w:val="00C24E37"/>
    <w:rsid w:val="00C25785"/>
    <w:rsid w:val="00C26817"/>
    <w:rsid w:val="00C2778A"/>
    <w:rsid w:val="00C27C42"/>
    <w:rsid w:val="00C30604"/>
    <w:rsid w:val="00C3074C"/>
    <w:rsid w:val="00C31903"/>
    <w:rsid w:val="00C32488"/>
    <w:rsid w:val="00C3289D"/>
    <w:rsid w:val="00C33137"/>
    <w:rsid w:val="00C3333E"/>
    <w:rsid w:val="00C33837"/>
    <w:rsid w:val="00C33841"/>
    <w:rsid w:val="00C33EBC"/>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6A8D"/>
    <w:rsid w:val="00C571DC"/>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9D1"/>
    <w:rsid w:val="00C73052"/>
    <w:rsid w:val="00C734F5"/>
    <w:rsid w:val="00C74244"/>
    <w:rsid w:val="00C743CD"/>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33C4"/>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D80"/>
    <w:rsid w:val="00CD4FB1"/>
    <w:rsid w:val="00CD558F"/>
    <w:rsid w:val="00CD5DC1"/>
    <w:rsid w:val="00CD5F72"/>
    <w:rsid w:val="00CD64DB"/>
    <w:rsid w:val="00CD6896"/>
    <w:rsid w:val="00CD6F04"/>
    <w:rsid w:val="00CD7B78"/>
    <w:rsid w:val="00CE076F"/>
    <w:rsid w:val="00CE1019"/>
    <w:rsid w:val="00CE20A5"/>
    <w:rsid w:val="00CE265E"/>
    <w:rsid w:val="00CE30CA"/>
    <w:rsid w:val="00CE3345"/>
    <w:rsid w:val="00CE34A2"/>
    <w:rsid w:val="00CE36A0"/>
    <w:rsid w:val="00CE3924"/>
    <w:rsid w:val="00CE500D"/>
    <w:rsid w:val="00CE6B77"/>
    <w:rsid w:val="00CE7531"/>
    <w:rsid w:val="00CE7C8F"/>
    <w:rsid w:val="00CE7D88"/>
    <w:rsid w:val="00CF0ECD"/>
    <w:rsid w:val="00CF111A"/>
    <w:rsid w:val="00CF1C6F"/>
    <w:rsid w:val="00CF1E31"/>
    <w:rsid w:val="00CF20CE"/>
    <w:rsid w:val="00CF2C97"/>
    <w:rsid w:val="00CF32E5"/>
    <w:rsid w:val="00CF43BB"/>
    <w:rsid w:val="00CF4BCE"/>
    <w:rsid w:val="00CF4C6D"/>
    <w:rsid w:val="00CF53EF"/>
    <w:rsid w:val="00CF5C03"/>
    <w:rsid w:val="00CF5C19"/>
    <w:rsid w:val="00CF5D6F"/>
    <w:rsid w:val="00CF5F7D"/>
    <w:rsid w:val="00CF5F80"/>
    <w:rsid w:val="00D000C2"/>
    <w:rsid w:val="00D0088F"/>
    <w:rsid w:val="00D036BF"/>
    <w:rsid w:val="00D03BBD"/>
    <w:rsid w:val="00D056F7"/>
    <w:rsid w:val="00D058F5"/>
    <w:rsid w:val="00D05FA4"/>
    <w:rsid w:val="00D065B2"/>
    <w:rsid w:val="00D07C6A"/>
    <w:rsid w:val="00D07CEB"/>
    <w:rsid w:val="00D07F44"/>
    <w:rsid w:val="00D10B5F"/>
    <w:rsid w:val="00D10DC9"/>
    <w:rsid w:val="00D113F4"/>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76F9"/>
    <w:rsid w:val="00D37906"/>
    <w:rsid w:val="00D4009F"/>
    <w:rsid w:val="00D4015D"/>
    <w:rsid w:val="00D42189"/>
    <w:rsid w:val="00D42454"/>
    <w:rsid w:val="00D42CDF"/>
    <w:rsid w:val="00D437C1"/>
    <w:rsid w:val="00D4410E"/>
    <w:rsid w:val="00D44613"/>
    <w:rsid w:val="00D446A4"/>
    <w:rsid w:val="00D45926"/>
    <w:rsid w:val="00D45E40"/>
    <w:rsid w:val="00D4603A"/>
    <w:rsid w:val="00D4646B"/>
    <w:rsid w:val="00D4780B"/>
    <w:rsid w:val="00D51014"/>
    <w:rsid w:val="00D5261F"/>
    <w:rsid w:val="00D52E77"/>
    <w:rsid w:val="00D542F8"/>
    <w:rsid w:val="00D5441F"/>
    <w:rsid w:val="00D54964"/>
    <w:rsid w:val="00D55D7F"/>
    <w:rsid w:val="00D56111"/>
    <w:rsid w:val="00D568E8"/>
    <w:rsid w:val="00D57372"/>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956"/>
    <w:rsid w:val="00DC0B0D"/>
    <w:rsid w:val="00DC12D9"/>
    <w:rsid w:val="00DC19A8"/>
    <w:rsid w:val="00DC292D"/>
    <w:rsid w:val="00DC4B89"/>
    <w:rsid w:val="00DC5372"/>
    <w:rsid w:val="00DC5733"/>
    <w:rsid w:val="00DC5894"/>
    <w:rsid w:val="00DC5E16"/>
    <w:rsid w:val="00DC6826"/>
    <w:rsid w:val="00DC7227"/>
    <w:rsid w:val="00DD0EE8"/>
    <w:rsid w:val="00DD12FA"/>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4ACC"/>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3233"/>
    <w:rsid w:val="00E444F5"/>
    <w:rsid w:val="00E473A6"/>
    <w:rsid w:val="00E47B0F"/>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4955"/>
    <w:rsid w:val="00E84C43"/>
    <w:rsid w:val="00E85730"/>
    <w:rsid w:val="00E85EE0"/>
    <w:rsid w:val="00E8670B"/>
    <w:rsid w:val="00E8792D"/>
    <w:rsid w:val="00E9062D"/>
    <w:rsid w:val="00E9099B"/>
    <w:rsid w:val="00E90D44"/>
    <w:rsid w:val="00E91966"/>
    <w:rsid w:val="00E91EB8"/>
    <w:rsid w:val="00E9235B"/>
    <w:rsid w:val="00E92FA0"/>
    <w:rsid w:val="00E93625"/>
    <w:rsid w:val="00E93CFB"/>
    <w:rsid w:val="00E96220"/>
    <w:rsid w:val="00E97902"/>
    <w:rsid w:val="00EA1654"/>
    <w:rsid w:val="00EA315F"/>
    <w:rsid w:val="00EA3283"/>
    <w:rsid w:val="00EA3918"/>
    <w:rsid w:val="00EA3AD1"/>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21A9"/>
    <w:rsid w:val="00ED2417"/>
    <w:rsid w:val="00ED2A24"/>
    <w:rsid w:val="00ED3669"/>
    <w:rsid w:val="00ED3DBF"/>
    <w:rsid w:val="00ED3F56"/>
    <w:rsid w:val="00ED4704"/>
    <w:rsid w:val="00ED55EE"/>
    <w:rsid w:val="00ED5D6B"/>
    <w:rsid w:val="00ED72D5"/>
    <w:rsid w:val="00ED7D39"/>
    <w:rsid w:val="00EE0CB8"/>
    <w:rsid w:val="00EE1368"/>
    <w:rsid w:val="00EE14CD"/>
    <w:rsid w:val="00EE2415"/>
    <w:rsid w:val="00EE257B"/>
    <w:rsid w:val="00EE27EB"/>
    <w:rsid w:val="00EE283A"/>
    <w:rsid w:val="00EE2C57"/>
    <w:rsid w:val="00EE3266"/>
    <w:rsid w:val="00EE3F7F"/>
    <w:rsid w:val="00EE5387"/>
    <w:rsid w:val="00EE5FFA"/>
    <w:rsid w:val="00EE6567"/>
    <w:rsid w:val="00EE6E48"/>
    <w:rsid w:val="00EE7A8B"/>
    <w:rsid w:val="00EE7BB0"/>
    <w:rsid w:val="00EE7BCA"/>
    <w:rsid w:val="00EF056F"/>
    <w:rsid w:val="00EF05DE"/>
    <w:rsid w:val="00EF11BF"/>
    <w:rsid w:val="00EF1AA9"/>
    <w:rsid w:val="00EF2122"/>
    <w:rsid w:val="00EF216C"/>
    <w:rsid w:val="00EF3178"/>
    <w:rsid w:val="00EF31C4"/>
    <w:rsid w:val="00EF3E80"/>
    <w:rsid w:val="00EF4C4B"/>
    <w:rsid w:val="00EF5417"/>
    <w:rsid w:val="00EF5A2B"/>
    <w:rsid w:val="00F0016F"/>
    <w:rsid w:val="00F00D54"/>
    <w:rsid w:val="00F01020"/>
    <w:rsid w:val="00F01376"/>
    <w:rsid w:val="00F0140B"/>
    <w:rsid w:val="00F01C48"/>
    <w:rsid w:val="00F03E92"/>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078"/>
    <w:rsid w:val="00F26398"/>
    <w:rsid w:val="00F2734A"/>
    <w:rsid w:val="00F274E5"/>
    <w:rsid w:val="00F30AE9"/>
    <w:rsid w:val="00F31333"/>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768FE"/>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A54"/>
    <w:rsid w:val="00FB6D19"/>
    <w:rsid w:val="00FB760F"/>
    <w:rsid w:val="00FB7D8F"/>
    <w:rsid w:val="00FB7ED1"/>
    <w:rsid w:val="00FC03B8"/>
    <w:rsid w:val="00FC04B9"/>
    <w:rsid w:val="00FC0502"/>
    <w:rsid w:val="00FC0833"/>
    <w:rsid w:val="00FC0DAE"/>
    <w:rsid w:val="00FC157B"/>
    <w:rsid w:val="00FC157E"/>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5D99"/>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E6E5-B433-40F8-9D7C-32C071C7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7</Pages>
  <Words>3072</Words>
  <Characters>17513</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101</cp:revision>
  <cp:lastPrinted>2018-07-17T09:30:00Z</cp:lastPrinted>
  <dcterms:created xsi:type="dcterms:W3CDTF">2018-06-11T11:41:00Z</dcterms:created>
  <dcterms:modified xsi:type="dcterms:W3CDTF">2019-06-28T07:23:00Z</dcterms:modified>
</cp:coreProperties>
</file>