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C2093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6C2093">
        <w:rPr>
          <w:b/>
          <w:bCs/>
          <w:sz w:val="18"/>
          <w:szCs w:val="20"/>
        </w:rPr>
        <w:t xml:space="preserve">TOPLANTI TARİHİ </w:t>
      </w:r>
      <w:r w:rsidRPr="006C2093">
        <w:rPr>
          <w:b/>
          <w:bCs/>
          <w:sz w:val="18"/>
          <w:szCs w:val="20"/>
        </w:rPr>
        <w:tab/>
      </w:r>
      <w:r w:rsidR="00967B2D" w:rsidRPr="006C2093">
        <w:rPr>
          <w:b/>
          <w:bCs/>
          <w:sz w:val="18"/>
          <w:szCs w:val="20"/>
        </w:rPr>
        <w:t xml:space="preserve">: </w:t>
      </w:r>
      <w:r w:rsidR="00845490">
        <w:rPr>
          <w:b/>
          <w:bCs/>
          <w:sz w:val="18"/>
          <w:szCs w:val="20"/>
        </w:rPr>
        <w:t>1</w:t>
      </w:r>
      <w:r w:rsidR="00A556DB">
        <w:rPr>
          <w:b/>
          <w:bCs/>
          <w:sz w:val="18"/>
          <w:szCs w:val="20"/>
        </w:rPr>
        <w:t>1</w:t>
      </w:r>
      <w:r w:rsidR="004A4E2B">
        <w:rPr>
          <w:b/>
          <w:bCs/>
          <w:sz w:val="18"/>
          <w:szCs w:val="20"/>
        </w:rPr>
        <w:t>.</w:t>
      </w:r>
      <w:r w:rsidR="00845490">
        <w:rPr>
          <w:b/>
          <w:bCs/>
          <w:sz w:val="18"/>
          <w:szCs w:val="20"/>
        </w:rPr>
        <w:t>11</w:t>
      </w:r>
      <w:r w:rsidR="002C34A2" w:rsidRPr="006C2093">
        <w:rPr>
          <w:b/>
          <w:bCs/>
          <w:sz w:val="18"/>
          <w:szCs w:val="20"/>
        </w:rPr>
        <w:t>.2015</w:t>
      </w:r>
      <w:r w:rsidR="006C2093" w:rsidRPr="006C2093">
        <w:rPr>
          <w:b/>
          <w:bCs/>
          <w:sz w:val="18"/>
          <w:szCs w:val="20"/>
        </w:rPr>
        <w:tab/>
      </w:r>
    </w:p>
    <w:p w:rsidR="0090166D" w:rsidRPr="00093A96" w:rsidRDefault="00D66FC8" w:rsidP="00093A96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093A96">
        <w:rPr>
          <w:b/>
          <w:bCs/>
          <w:sz w:val="18"/>
          <w:szCs w:val="20"/>
        </w:rPr>
        <w:t xml:space="preserve">TOPLANTI NO          </w:t>
      </w:r>
      <w:r w:rsidRPr="00093A96">
        <w:rPr>
          <w:b/>
          <w:bCs/>
          <w:sz w:val="18"/>
          <w:szCs w:val="20"/>
        </w:rPr>
        <w:tab/>
        <w:t>:</w:t>
      </w:r>
      <w:r w:rsidR="00967B2D" w:rsidRPr="00093A96">
        <w:rPr>
          <w:b/>
          <w:bCs/>
          <w:sz w:val="18"/>
          <w:szCs w:val="20"/>
        </w:rPr>
        <w:t xml:space="preserve"> </w:t>
      </w:r>
      <w:r w:rsidR="003A2814">
        <w:rPr>
          <w:b/>
          <w:bCs/>
          <w:sz w:val="18"/>
          <w:szCs w:val="20"/>
        </w:rPr>
        <w:t>64</w:t>
      </w:r>
      <w:r w:rsidR="00845490">
        <w:rPr>
          <w:b/>
          <w:bCs/>
          <w:sz w:val="18"/>
          <w:szCs w:val="20"/>
        </w:rPr>
        <w:t>8</w:t>
      </w:r>
      <w:r w:rsidR="0090166D" w:rsidRPr="00093A96">
        <w:rPr>
          <w:b/>
          <w:bCs/>
          <w:sz w:val="18"/>
          <w:szCs w:val="20"/>
        </w:rPr>
        <w:tab/>
      </w:r>
      <w:r w:rsidR="00583CAB" w:rsidRPr="00093A96">
        <w:rPr>
          <w:b/>
          <w:bCs/>
          <w:sz w:val="18"/>
          <w:szCs w:val="20"/>
        </w:rPr>
        <w:tab/>
      </w:r>
    </w:p>
    <w:p w:rsidR="0090166D" w:rsidRPr="00665152" w:rsidRDefault="0090166D" w:rsidP="0090166D">
      <w:pPr>
        <w:rPr>
          <w:sz w:val="20"/>
          <w:szCs w:val="20"/>
        </w:rPr>
      </w:pPr>
    </w:p>
    <w:p w:rsidR="006906A9" w:rsidRPr="00665152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>Ensti</w:t>
      </w:r>
      <w:r w:rsidR="00E12BE5">
        <w:rPr>
          <w:rFonts w:eastAsia="Calibri"/>
          <w:sz w:val="20"/>
          <w:szCs w:val="20"/>
        </w:rPr>
        <w:t>tü Yönetim Kurulu Enstitü Müdür Yardımcısı Doç. Dr. Haşim ŞAHİN b</w:t>
      </w:r>
      <w:r w:rsidRPr="00665152">
        <w:rPr>
          <w:rFonts w:eastAsia="Calibri"/>
          <w:sz w:val="20"/>
          <w:szCs w:val="20"/>
        </w:rPr>
        <w:t xml:space="preserve">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6906A9" w:rsidRPr="00665152" w:rsidRDefault="006906A9" w:rsidP="00AB614A">
      <w:pPr>
        <w:rPr>
          <w:sz w:val="20"/>
          <w:szCs w:val="20"/>
        </w:rPr>
      </w:pPr>
    </w:p>
    <w:p w:rsidR="0016096B" w:rsidRDefault="003067A3" w:rsidP="00884B3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9EF">
        <w:rPr>
          <w:sz w:val="20"/>
          <w:szCs w:val="20"/>
        </w:rPr>
        <w:tab/>
      </w:r>
      <w:r w:rsidR="001B79EF">
        <w:rPr>
          <w:sz w:val="20"/>
          <w:szCs w:val="20"/>
        </w:rPr>
        <w:tab/>
      </w:r>
    </w:p>
    <w:p w:rsidR="00AE1379" w:rsidRDefault="0016096B" w:rsidP="00AE1379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Prof. Dr. Fuat AYDIN</w:t>
      </w:r>
      <w:r w:rsidR="001B79EF" w:rsidRPr="001B79EF">
        <w:rPr>
          <w:sz w:val="20"/>
          <w:szCs w:val="20"/>
        </w:rPr>
        <w:t xml:space="preserve"> </w:t>
      </w:r>
      <w:r w:rsidR="001B79EF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  <w:t>Prof. Dr. Fatih SAVAŞAN</w:t>
      </w:r>
      <w:r w:rsidR="00AE1379">
        <w:rPr>
          <w:sz w:val="20"/>
          <w:szCs w:val="20"/>
        </w:rPr>
        <w:tab/>
      </w:r>
      <w:r w:rsidR="00AE1379">
        <w:rPr>
          <w:sz w:val="20"/>
          <w:szCs w:val="20"/>
        </w:rPr>
        <w:tab/>
      </w:r>
    </w:p>
    <w:p w:rsidR="00845490" w:rsidRPr="00665152" w:rsidRDefault="00F57867" w:rsidP="00845490">
      <w:pPr>
        <w:rPr>
          <w:sz w:val="20"/>
          <w:szCs w:val="20"/>
        </w:rPr>
      </w:pPr>
      <w:r>
        <w:rPr>
          <w:sz w:val="20"/>
          <w:szCs w:val="20"/>
        </w:rPr>
        <w:t>Prof. Dr. Arif BİLGİN</w:t>
      </w:r>
      <w:r w:rsidR="00845490" w:rsidRPr="00845490">
        <w:rPr>
          <w:sz w:val="20"/>
          <w:szCs w:val="20"/>
        </w:rPr>
        <w:t xml:space="preserve"> </w:t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 w:rsidRPr="00665152">
        <w:rPr>
          <w:sz w:val="20"/>
          <w:szCs w:val="20"/>
        </w:rPr>
        <w:t>Doç. Dr. Fatih YARDIMCIOĞLU</w:t>
      </w:r>
    </w:p>
    <w:p w:rsidR="00845490" w:rsidRDefault="00845490" w:rsidP="00110130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Doç. Dr. Haşim ŞAHİN</w:t>
      </w:r>
      <w:r w:rsidRPr="00845490">
        <w:rPr>
          <w:sz w:val="20"/>
          <w:szCs w:val="20"/>
        </w:rPr>
        <w:t xml:space="preserve"> </w:t>
      </w:r>
    </w:p>
    <w:p w:rsidR="00110130" w:rsidRDefault="00845490" w:rsidP="0011013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Aykut Hamit TURAN</w:t>
      </w:r>
    </w:p>
    <w:p w:rsidR="00B93D83" w:rsidRDefault="00B93D83" w:rsidP="00B93D83">
      <w:pPr>
        <w:jc w:val="both"/>
        <w:rPr>
          <w:b/>
          <w:sz w:val="20"/>
          <w:szCs w:val="20"/>
        </w:rPr>
      </w:pPr>
    </w:p>
    <w:p w:rsidR="00B93D83" w:rsidRPr="00665152" w:rsidRDefault="00B93D83" w:rsidP="00B93D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Ortadoğu Çalışmaları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48329</w:t>
      </w:r>
      <w:r w:rsidRPr="00665152">
        <w:rPr>
          <w:sz w:val="20"/>
          <w:szCs w:val="20"/>
        </w:rPr>
        <w:t xml:space="preserve"> sayılı yazısı okundu.</w:t>
      </w:r>
    </w:p>
    <w:p w:rsidR="00B93D83" w:rsidRPr="00E60C3A" w:rsidRDefault="00B93D83" w:rsidP="00B93D83">
      <w:pPr>
        <w:jc w:val="both"/>
        <w:rPr>
          <w:sz w:val="16"/>
          <w:szCs w:val="20"/>
        </w:rPr>
      </w:pPr>
    </w:p>
    <w:p w:rsidR="00B93D83" w:rsidRPr="00E60C3A" w:rsidRDefault="00B93D83" w:rsidP="00B93D83">
      <w:pPr>
        <w:ind w:firstLine="708"/>
        <w:jc w:val="both"/>
        <w:rPr>
          <w:sz w:val="20"/>
          <w:szCs w:val="20"/>
        </w:rPr>
      </w:pPr>
      <w:r w:rsidRPr="00E60C3A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Doç. Dr. Ali </w:t>
      </w:r>
      <w:proofErr w:type="spellStart"/>
      <w:r>
        <w:rPr>
          <w:b/>
          <w:sz w:val="20"/>
          <w:szCs w:val="20"/>
        </w:rPr>
        <w:t>BALCI’</w:t>
      </w:r>
      <w:r>
        <w:rPr>
          <w:sz w:val="20"/>
          <w:szCs w:val="20"/>
        </w:rPr>
        <w:t>nı</w:t>
      </w:r>
      <w:r w:rsidRPr="00805C21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yurtdışında olması, </w:t>
      </w:r>
      <w:r w:rsidRPr="00874374">
        <w:rPr>
          <w:b/>
          <w:sz w:val="20"/>
          <w:szCs w:val="20"/>
        </w:rPr>
        <w:t xml:space="preserve">Doç. Dr. </w:t>
      </w:r>
      <w:proofErr w:type="spellStart"/>
      <w:r w:rsidRPr="00874374">
        <w:rPr>
          <w:b/>
          <w:sz w:val="20"/>
          <w:szCs w:val="20"/>
        </w:rPr>
        <w:t>Eldar</w:t>
      </w:r>
      <w:proofErr w:type="spellEnd"/>
      <w:r w:rsidRPr="00874374">
        <w:rPr>
          <w:b/>
          <w:sz w:val="20"/>
          <w:szCs w:val="20"/>
        </w:rPr>
        <w:t xml:space="preserve"> </w:t>
      </w:r>
      <w:proofErr w:type="spellStart"/>
      <w:r w:rsidRPr="00874374">
        <w:rPr>
          <w:b/>
          <w:sz w:val="20"/>
          <w:szCs w:val="20"/>
        </w:rPr>
        <w:t>HASANOV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ayrılması ve </w:t>
      </w:r>
      <w:r w:rsidRPr="00874374">
        <w:rPr>
          <w:b/>
          <w:sz w:val="20"/>
          <w:szCs w:val="20"/>
        </w:rPr>
        <w:t xml:space="preserve">Prof. Dr. Kemal </w:t>
      </w:r>
      <w:proofErr w:type="spellStart"/>
      <w:r w:rsidRPr="00874374">
        <w:rPr>
          <w:b/>
          <w:sz w:val="20"/>
          <w:szCs w:val="20"/>
        </w:rPr>
        <w:t>İNAT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danışmanlık yükünün fazla olması nedeniyle </w:t>
      </w:r>
      <w:r w:rsidRPr="00943627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E60C3A">
        <w:rPr>
          <w:sz w:val="20"/>
          <w:szCs w:val="20"/>
        </w:rPr>
        <w:t>programı öğrenci</w:t>
      </w:r>
      <w:r>
        <w:rPr>
          <w:sz w:val="20"/>
          <w:szCs w:val="20"/>
        </w:rPr>
        <w:t>lerinin</w:t>
      </w:r>
      <w:r w:rsidRPr="00E60C3A">
        <w:rPr>
          <w:sz w:val="20"/>
          <w:szCs w:val="20"/>
        </w:rPr>
        <w:t xml:space="preserve"> </w:t>
      </w:r>
      <w:r w:rsidRPr="00E60C3A">
        <w:rPr>
          <w:b/>
          <w:sz w:val="20"/>
          <w:szCs w:val="20"/>
        </w:rPr>
        <w:t>danışman değişikliğinin</w:t>
      </w:r>
      <w:r w:rsidRPr="00E60C3A">
        <w:rPr>
          <w:sz w:val="20"/>
          <w:szCs w:val="20"/>
        </w:rPr>
        <w:t xml:space="preserve"> aşağıdaki şekliyle uygun olduğuna oy birliği ile karar verildi.</w:t>
      </w:r>
    </w:p>
    <w:p w:rsidR="00B93D83" w:rsidRPr="00E60C3A" w:rsidRDefault="00B93D83" w:rsidP="00B93D8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633"/>
        <w:gridCol w:w="1984"/>
        <w:gridCol w:w="1905"/>
        <w:gridCol w:w="2489"/>
      </w:tblGrid>
      <w:tr w:rsidR="00B93D83" w:rsidRPr="00665152" w:rsidTr="00BD3727">
        <w:trPr>
          <w:trHeight w:val="284"/>
        </w:trPr>
        <w:tc>
          <w:tcPr>
            <w:tcW w:w="9072" w:type="dxa"/>
            <w:gridSpan w:val="5"/>
            <w:hideMark/>
          </w:tcPr>
          <w:p w:rsidR="00B93D83" w:rsidRPr="00665152" w:rsidRDefault="00B93D83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vAlign w:val="center"/>
            <w:hideMark/>
          </w:tcPr>
          <w:p w:rsidR="00B93D83" w:rsidRPr="00665152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33" w:type="dxa"/>
            <w:hideMark/>
          </w:tcPr>
          <w:p w:rsidR="00B93D83" w:rsidRPr="00665152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4" w:type="dxa"/>
            <w:vAlign w:val="center"/>
            <w:hideMark/>
          </w:tcPr>
          <w:p w:rsidR="00B93D83" w:rsidRPr="00665152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05" w:type="dxa"/>
            <w:vAlign w:val="center"/>
            <w:hideMark/>
          </w:tcPr>
          <w:p w:rsidR="00B93D83" w:rsidRPr="00665152" w:rsidRDefault="00B93D83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89" w:type="dxa"/>
            <w:vAlign w:val="center"/>
            <w:hideMark/>
          </w:tcPr>
          <w:p w:rsidR="00B93D83" w:rsidRPr="00665152" w:rsidRDefault="00B93D83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noWrap/>
            <w:vAlign w:val="center"/>
          </w:tcPr>
          <w:p w:rsidR="00B93D83" w:rsidRPr="009454FD" w:rsidRDefault="00B93D83" w:rsidP="004B690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1460D46002</w:t>
            </w:r>
          </w:p>
        </w:tc>
        <w:tc>
          <w:tcPr>
            <w:tcW w:w="1633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 w:rsidRPr="009454FD">
              <w:rPr>
                <w:color w:val="000000"/>
                <w:sz w:val="16"/>
                <w:szCs w:val="20"/>
                <w:lang w:eastAsia="en-US"/>
              </w:rPr>
              <w:t>Rumeysa</w:t>
            </w:r>
            <w:proofErr w:type="spellEnd"/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 KÖKTAŞ</w:t>
            </w:r>
          </w:p>
        </w:tc>
        <w:tc>
          <w:tcPr>
            <w:tcW w:w="1984" w:type="dxa"/>
            <w:noWrap/>
            <w:vAlign w:val="center"/>
          </w:tcPr>
          <w:p w:rsidR="00B93D83" w:rsidRPr="009454FD" w:rsidRDefault="00B93D83" w:rsidP="004B690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Ortadoğu Çalışmaları DR</w:t>
            </w:r>
          </w:p>
        </w:tc>
        <w:tc>
          <w:tcPr>
            <w:tcW w:w="1905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Doç. Dr. Ali BALCI</w:t>
            </w:r>
          </w:p>
        </w:tc>
        <w:tc>
          <w:tcPr>
            <w:tcW w:w="2489" w:type="dxa"/>
            <w:vAlign w:val="center"/>
          </w:tcPr>
          <w:p w:rsidR="00B93D83" w:rsidRPr="009454FD" w:rsidRDefault="00B93D83" w:rsidP="00286EF5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 w:rsidRPr="009454FD">
              <w:rPr>
                <w:color w:val="000000"/>
                <w:sz w:val="16"/>
                <w:szCs w:val="20"/>
                <w:lang w:eastAsia="en-US"/>
              </w:rPr>
              <w:t>Ahmed</w:t>
            </w:r>
            <w:proofErr w:type="spellEnd"/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 AL-ZANDANİ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noWrap/>
            <w:vAlign w:val="center"/>
          </w:tcPr>
          <w:p w:rsidR="00B93D83" w:rsidRPr="009454FD" w:rsidRDefault="00B93D83" w:rsidP="004B690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1460D46102</w:t>
            </w:r>
          </w:p>
        </w:tc>
        <w:tc>
          <w:tcPr>
            <w:tcW w:w="1633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Ayşe Selcan ÖZDEMİRCİ</w:t>
            </w:r>
          </w:p>
        </w:tc>
        <w:tc>
          <w:tcPr>
            <w:tcW w:w="1984" w:type="dxa"/>
            <w:noWrap/>
            <w:vAlign w:val="center"/>
          </w:tcPr>
          <w:p w:rsidR="00B93D83" w:rsidRPr="009454FD" w:rsidRDefault="00B93D83" w:rsidP="004B690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Ortadoğu Çalışmaları DR</w:t>
            </w:r>
          </w:p>
        </w:tc>
        <w:tc>
          <w:tcPr>
            <w:tcW w:w="1905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Doç. Dr. Ali BALCI</w:t>
            </w:r>
          </w:p>
        </w:tc>
        <w:tc>
          <w:tcPr>
            <w:tcW w:w="2489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 w:rsidRPr="009454FD">
              <w:rPr>
                <w:color w:val="000000"/>
                <w:sz w:val="16"/>
                <w:szCs w:val="20"/>
                <w:lang w:eastAsia="en-US"/>
              </w:rPr>
              <w:t>Ahmed</w:t>
            </w:r>
            <w:proofErr w:type="spellEnd"/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 AL-ZANDANİ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noWrap/>
            <w:vAlign w:val="center"/>
          </w:tcPr>
          <w:p w:rsidR="00B93D83" w:rsidRPr="009454FD" w:rsidRDefault="00B93D83" w:rsidP="004B690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1460Y46001</w:t>
            </w:r>
          </w:p>
        </w:tc>
        <w:tc>
          <w:tcPr>
            <w:tcW w:w="1633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Mehmet KURŞUNLU</w:t>
            </w:r>
          </w:p>
        </w:tc>
        <w:tc>
          <w:tcPr>
            <w:tcW w:w="1984" w:type="dxa"/>
            <w:noWrap/>
            <w:vAlign w:val="center"/>
          </w:tcPr>
          <w:p w:rsidR="00B93D83" w:rsidRPr="009454FD" w:rsidRDefault="00B93D83" w:rsidP="004B690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1905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Prof. Dr. Kemal İNAT</w:t>
            </w:r>
          </w:p>
        </w:tc>
        <w:tc>
          <w:tcPr>
            <w:tcW w:w="2489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Yrd. Doç. Dr. Ayşe SOSAR</w:t>
            </w:r>
            <w:r w:rsidR="00BD3727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noWrap/>
            <w:vAlign w:val="center"/>
          </w:tcPr>
          <w:p w:rsidR="00B93D83" w:rsidRPr="009454FD" w:rsidRDefault="00B93D83" w:rsidP="004B690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1360Y46003</w:t>
            </w:r>
          </w:p>
        </w:tc>
        <w:tc>
          <w:tcPr>
            <w:tcW w:w="1633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Fatih Mehmet KOŞAR</w:t>
            </w:r>
          </w:p>
        </w:tc>
        <w:tc>
          <w:tcPr>
            <w:tcW w:w="1984" w:type="dxa"/>
            <w:noWrap/>
            <w:vAlign w:val="center"/>
          </w:tcPr>
          <w:p w:rsidR="00B93D83" w:rsidRPr="009454FD" w:rsidRDefault="00B93D83" w:rsidP="004B690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1905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 w:rsidRPr="009454FD">
              <w:rPr>
                <w:color w:val="000000"/>
                <w:sz w:val="16"/>
                <w:szCs w:val="20"/>
                <w:lang w:eastAsia="en-US"/>
              </w:rPr>
              <w:t>Eldar</w:t>
            </w:r>
            <w:proofErr w:type="spellEnd"/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 HASANOV</w:t>
            </w:r>
          </w:p>
        </w:tc>
        <w:tc>
          <w:tcPr>
            <w:tcW w:w="2489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Yrd. Doç. Dr. Ayşe SOSAR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noWrap/>
            <w:vAlign w:val="center"/>
          </w:tcPr>
          <w:p w:rsidR="00B93D83" w:rsidRPr="009454FD" w:rsidRDefault="00B93D83" w:rsidP="004B690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1360Y46006</w:t>
            </w:r>
          </w:p>
        </w:tc>
        <w:tc>
          <w:tcPr>
            <w:tcW w:w="1633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Evren ŞEN</w:t>
            </w:r>
          </w:p>
        </w:tc>
        <w:tc>
          <w:tcPr>
            <w:tcW w:w="1984" w:type="dxa"/>
            <w:noWrap/>
            <w:vAlign w:val="center"/>
          </w:tcPr>
          <w:p w:rsidR="00B93D83" w:rsidRPr="009454FD" w:rsidRDefault="00B93D83" w:rsidP="004B690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1905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 w:rsidRPr="009454FD">
              <w:rPr>
                <w:color w:val="000000"/>
                <w:sz w:val="16"/>
                <w:szCs w:val="20"/>
                <w:lang w:eastAsia="en-US"/>
              </w:rPr>
              <w:t>Eldar</w:t>
            </w:r>
            <w:proofErr w:type="spellEnd"/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 HASANOV</w:t>
            </w:r>
          </w:p>
        </w:tc>
        <w:tc>
          <w:tcPr>
            <w:tcW w:w="2489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Yrd. Doç. Dr. Ayşe SOSAR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noWrap/>
            <w:vAlign w:val="center"/>
          </w:tcPr>
          <w:p w:rsidR="00B93D83" w:rsidRPr="009454FD" w:rsidRDefault="00B93D83" w:rsidP="004B690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1360Y46007</w:t>
            </w:r>
          </w:p>
        </w:tc>
        <w:tc>
          <w:tcPr>
            <w:tcW w:w="1633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Fatma Cansu YÜGNÜK</w:t>
            </w:r>
          </w:p>
        </w:tc>
        <w:tc>
          <w:tcPr>
            <w:tcW w:w="1984" w:type="dxa"/>
            <w:noWrap/>
            <w:vAlign w:val="center"/>
          </w:tcPr>
          <w:p w:rsidR="00B93D83" w:rsidRPr="009454FD" w:rsidRDefault="00B93D83" w:rsidP="004B690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1905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 w:rsidRPr="009454FD">
              <w:rPr>
                <w:color w:val="000000"/>
                <w:sz w:val="16"/>
                <w:szCs w:val="20"/>
                <w:lang w:eastAsia="en-US"/>
              </w:rPr>
              <w:t>Eldar</w:t>
            </w:r>
            <w:proofErr w:type="spellEnd"/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 HASANOV</w:t>
            </w:r>
          </w:p>
        </w:tc>
        <w:tc>
          <w:tcPr>
            <w:tcW w:w="2489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Yrd. Doç. Dr. Ayşe SOSAR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noWrap/>
            <w:vAlign w:val="center"/>
          </w:tcPr>
          <w:p w:rsidR="00B93D83" w:rsidRPr="009454FD" w:rsidRDefault="00B93D83" w:rsidP="004B690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1360Y46009</w:t>
            </w:r>
          </w:p>
        </w:tc>
        <w:tc>
          <w:tcPr>
            <w:tcW w:w="1633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Fadıl AKSU</w:t>
            </w:r>
          </w:p>
        </w:tc>
        <w:tc>
          <w:tcPr>
            <w:tcW w:w="1984" w:type="dxa"/>
            <w:noWrap/>
            <w:vAlign w:val="center"/>
          </w:tcPr>
          <w:p w:rsidR="00B93D83" w:rsidRPr="009454FD" w:rsidRDefault="00B93D83" w:rsidP="004B690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1905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 w:rsidRPr="009454FD">
              <w:rPr>
                <w:color w:val="000000"/>
                <w:sz w:val="16"/>
                <w:szCs w:val="20"/>
                <w:lang w:eastAsia="en-US"/>
              </w:rPr>
              <w:t>Eldar</w:t>
            </w:r>
            <w:proofErr w:type="spellEnd"/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 HASANOV</w:t>
            </w:r>
          </w:p>
        </w:tc>
        <w:tc>
          <w:tcPr>
            <w:tcW w:w="2489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Yrd. Doç. Dr. Ayşe SOSAR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noWrap/>
            <w:vAlign w:val="center"/>
          </w:tcPr>
          <w:p w:rsidR="00B93D83" w:rsidRPr="009454FD" w:rsidRDefault="00B93D83" w:rsidP="004B690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1560Y46009</w:t>
            </w:r>
          </w:p>
        </w:tc>
        <w:tc>
          <w:tcPr>
            <w:tcW w:w="1633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Hafız MAMMADOV</w:t>
            </w:r>
          </w:p>
        </w:tc>
        <w:tc>
          <w:tcPr>
            <w:tcW w:w="1984" w:type="dxa"/>
            <w:noWrap/>
            <w:vAlign w:val="center"/>
          </w:tcPr>
          <w:p w:rsidR="00B93D83" w:rsidRPr="009454FD" w:rsidRDefault="00B93D83" w:rsidP="004B690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1905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Prof. Dr. Kemal İNAT</w:t>
            </w:r>
          </w:p>
        </w:tc>
        <w:tc>
          <w:tcPr>
            <w:tcW w:w="2489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 w:rsidRPr="009454FD">
              <w:rPr>
                <w:color w:val="000000"/>
                <w:sz w:val="16"/>
                <w:szCs w:val="20"/>
                <w:lang w:eastAsia="en-US"/>
              </w:rPr>
              <w:t>Othman</w:t>
            </w:r>
            <w:proofErr w:type="spellEnd"/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 ALİ</w:t>
            </w:r>
            <w:r w:rsidR="00BD3727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noWrap/>
            <w:vAlign w:val="center"/>
          </w:tcPr>
          <w:p w:rsidR="00B93D83" w:rsidRPr="009454FD" w:rsidRDefault="00B93D83" w:rsidP="004B690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1360D46003</w:t>
            </w:r>
          </w:p>
        </w:tc>
        <w:tc>
          <w:tcPr>
            <w:tcW w:w="1633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Ayşenur HAZAR</w:t>
            </w:r>
          </w:p>
        </w:tc>
        <w:tc>
          <w:tcPr>
            <w:tcW w:w="1984" w:type="dxa"/>
            <w:noWrap/>
            <w:vAlign w:val="center"/>
          </w:tcPr>
          <w:p w:rsidR="00B93D83" w:rsidRPr="009454FD" w:rsidRDefault="00B93D83" w:rsidP="004B690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Ortadoğu Çalışmaları DR</w:t>
            </w:r>
          </w:p>
        </w:tc>
        <w:tc>
          <w:tcPr>
            <w:tcW w:w="1905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Doç. Dr. Ali BALCI</w:t>
            </w:r>
          </w:p>
        </w:tc>
        <w:tc>
          <w:tcPr>
            <w:tcW w:w="2489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 w:rsidRPr="009454FD">
              <w:rPr>
                <w:color w:val="000000"/>
                <w:sz w:val="16"/>
                <w:szCs w:val="20"/>
                <w:lang w:eastAsia="en-US"/>
              </w:rPr>
              <w:t>Othman</w:t>
            </w:r>
            <w:proofErr w:type="spellEnd"/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 ALİ</w:t>
            </w:r>
          </w:p>
        </w:tc>
      </w:tr>
      <w:tr w:rsidR="00B93D83" w:rsidRPr="00665152" w:rsidTr="00BD3727">
        <w:trPr>
          <w:trHeight w:val="284"/>
        </w:trPr>
        <w:tc>
          <w:tcPr>
            <w:tcW w:w="1061" w:type="dxa"/>
            <w:noWrap/>
            <w:vAlign w:val="center"/>
          </w:tcPr>
          <w:p w:rsidR="00B93D83" w:rsidRPr="009454FD" w:rsidRDefault="00B93D83" w:rsidP="004B690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1360D46005</w:t>
            </w:r>
          </w:p>
        </w:tc>
        <w:tc>
          <w:tcPr>
            <w:tcW w:w="1633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Murat ŞİMŞEK</w:t>
            </w:r>
          </w:p>
        </w:tc>
        <w:tc>
          <w:tcPr>
            <w:tcW w:w="1984" w:type="dxa"/>
            <w:noWrap/>
            <w:vAlign w:val="center"/>
          </w:tcPr>
          <w:p w:rsidR="00B93D83" w:rsidRPr="009454FD" w:rsidRDefault="00B93D83" w:rsidP="004B690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Ortadoğu Çalışmaları DR</w:t>
            </w:r>
          </w:p>
        </w:tc>
        <w:tc>
          <w:tcPr>
            <w:tcW w:w="1905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>Doç. Dr. Ali BALCI</w:t>
            </w:r>
          </w:p>
        </w:tc>
        <w:tc>
          <w:tcPr>
            <w:tcW w:w="2489" w:type="dxa"/>
            <w:vAlign w:val="center"/>
          </w:tcPr>
          <w:p w:rsidR="00B93D83" w:rsidRPr="009454FD" w:rsidRDefault="00B93D83" w:rsidP="004B690F">
            <w:pPr>
              <w:rPr>
                <w:color w:val="000000"/>
                <w:sz w:val="16"/>
                <w:szCs w:val="20"/>
                <w:lang w:eastAsia="en-US"/>
              </w:rPr>
            </w:pPr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 w:rsidRPr="009454FD">
              <w:rPr>
                <w:color w:val="000000"/>
                <w:sz w:val="16"/>
                <w:szCs w:val="20"/>
                <w:lang w:eastAsia="en-US"/>
              </w:rPr>
              <w:t>Othman</w:t>
            </w:r>
            <w:proofErr w:type="spellEnd"/>
            <w:r w:rsidRPr="009454FD">
              <w:rPr>
                <w:color w:val="000000"/>
                <w:sz w:val="16"/>
                <w:szCs w:val="20"/>
                <w:lang w:eastAsia="en-US"/>
              </w:rPr>
              <w:t xml:space="preserve"> ALİ</w:t>
            </w:r>
          </w:p>
        </w:tc>
      </w:tr>
    </w:tbl>
    <w:p w:rsidR="00845490" w:rsidRDefault="00845490" w:rsidP="00A91C7A">
      <w:pPr>
        <w:jc w:val="both"/>
        <w:rPr>
          <w:b/>
          <w:sz w:val="20"/>
          <w:szCs w:val="20"/>
        </w:rPr>
      </w:pPr>
    </w:p>
    <w:p w:rsidR="00A91C7A" w:rsidRPr="005317DC" w:rsidRDefault="00B93D83" w:rsidP="00A91C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91C7A" w:rsidRPr="00665152">
        <w:rPr>
          <w:b/>
          <w:sz w:val="20"/>
          <w:szCs w:val="20"/>
        </w:rPr>
        <w:t>-</w:t>
      </w:r>
      <w:r w:rsidR="00A91C7A" w:rsidRPr="00665152">
        <w:rPr>
          <w:sz w:val="20"/>
          <w:szCs w:val="20"/>
        </w:rPr>
        <w:t xml:space="preserve"> </w:t>
      </w:r>
      <w:r w:rsidR="00975150">
        <w:rPr>
          <w:sz w:val="20"/>
          <w:szCs w:val="20"/>
        </w:rPr>
        <w:t>Ortadoğu Çalışmaları</w:t>
      </w:r>
      <w:r w:rsidR="00A91C7A" w:rsidRPr="00665152">
        <w:rPr>
          <w:sz w:val="20"/>
          <w:szCs w:val="20"/>
        </w:rPr>
        <w:t xml:space="preserve"> EABD Başkanlığının </w:t>
      </w:r>
      <w:r w:rsidR="00EC2BDC">
        <w:rPr>
          <w:sz w:val="20"/>
          <w:szCs w:val="20"/>
        </w:rPr>
        <w:t>09.11</w:t>
      </w:r>
      <w:r w:rsidR="00A91C7A" w:rsidRPr="00665152">
        <w:rPr>
          <w:sz w:val="20"/>
          <w:szCs w:val="20"/>
        </w:rPr>
        <w:t xml:space="preserve">.2015 tarihli ve </w:t>
      </w:r>
      <w:r w:rsidR="00A91C7A">
        <w:rPr>
          <w:sz w:val="20"/>
          <w:szCs w:val="20"/>
        </w:rPr>
        <w:t>4</w:t>
      </w:r>
      <w:r w:rsidR="00EC2BDC">
        <w:rPr>
          <w:sz w:val="20"/>
          <w:szCs w:val="20"/>
        </w:rPr>
        <w:t>8787</w:t>
      </w:r>
      <w:r w:rsidR="00A91C7A" w:rsidRPr="00665152">
        <w:rPr>
          <w:sz w:val="20"/>
          <w:szCs w:val="20"/>
        </w:rPr>
        <w:t xml:space="preserve"> sayılı yazısı okundu.</w:t>
      </w:r>
    </w:p>
    <w:p w:rsidR="00A91C7A" w:rsidRPr="005B65EB" w:rsidRDefault="00A91C7A" w:rsidP="00A91C7A">
      <w:pPr>
        <w:ind w:firstLine="708"/>
        <w:jc w:val="both"/>
        <w:rPr>
          <w:sz w:val="12"/>
          <w:szCs w:val="20"/>
        </w:rPr>
      </w:pPr>
    </w:p>
    <w:p w:rsidR="00A91C7A" w:rsidRPr="00665152" w:rsidRDefault="00A91C7A" w:rsidP="00A91C7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="00EC2BDC">
        <w:rPr>
          <w:sz w:val="20"/>
          <w:szCs w:val="20"/>
        </w:rPr>
        <w:t xml:space="preserve">ve </w:t>
      </w:r>
      <w:r w:rsidR="00EC2BDC" w:rsidRPr="00EC2BDC">
        <w:rPr>
          <w:b/>
          <w:sz w:val="20"/>
          <w:szCs w:val="20"/>
        </w:rPr>
        <w:t>doktora</w:t>
      </w:r>
      <w:r w:rsidR="00EC2BDC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91C7A" w:rsidRPr="00665152" w:rsidRDefault="00A91C7A" w:rsidP="00A91C7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A91C7A" w:rsidRPr="00665152" w:rsidTr="00BD3727">
        <w:trPr>
          <w:trHeight w:val="284"/>
        </w:trPr>
        <w:tc>
          <w:tcPr>
            <w:tcW w:w="9072" w:type="dxa"/>
            <w:gridSpan w:val="4"/>
            <w:hideMark/>
          </w:tcPr>
          <w:p w:rsidR="00A91C7A" w:rsidRPr="00665152" w:rsidRDefault="00A91C7A" w:rsidP="00B842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91C7A" w:rsidRPr="00665152" w:rsidTr="00BD3727">
        <w:trPr>
          <w:trHeight w:val="284"/>
        </w:trPr>
        <w:tc>
          <w:tcPr>
            <w:tcW w:w="1156" w:type="dxa"/>
            <w:vAlign w:val="center"/>
            <w:hideMark/>
          </w:tcPr>
          <w:p w:rsidR="00A91C7A" w:rsidRPr="00665152" w:rsidRDefault="00A91C7A" w:rsidP="00B842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A91C7A" w:rsidRPr="00665152" w:rsidRDefault="00A91C7A" w:rsidP="00B842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A91C7A" w:rsidRPr="00665152" w:rsidRDefault="00A91C7A" w:rsidP="00B842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A91C7A" w:rsidRPr="00665152" w:rsidRDefault="00A91C7A" w:rsidP="00B842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91C7A" w:rsidRPr="00665152" w:rsidTr="00BD3727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EC2BDC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1560D46005</w:t>
            </w:r>
          </w:p>
        </w:tc>
        <w:tc>
          <w:tcPr>
            <w:tcW w:w="2530" w:type="dxa"/>
            <w:vAlign w:val="center"/>
          </w:tcPr>
          <w:p w:rsidR="00A91C7A" w:rsidRPr="00665152" w:rsidRDefault="00EC2BDC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Kardo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Karim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Rached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MOHAMMAD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975150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 xml:space="preserve">Ortadoğu </w:t>
            </w:r>
            <w:r w:rsidR="00EC2BDC">
              <w:rPr>
                <w:color w:val="000000"/>
                <w:sz w:val="14"/>
                <w:szCs w:val="20"/>
                <w:lang w:eastAsia="en-US"/>
              </w:rPr>
              <w:t>Çalışmaları DR</w:t>
            </w:r>
          </w:p>
        </w:tc>
        <w:tc>
          <w:tcPr>
            <w:tcW w:w="2835" w:type="dxa"/>
            <w:vAlign w:val="center"/>
          </w:tcPr>
          <w:p w:rsidR="00A91C7A" w:rsidRPr="00665152" w:rsidRDefault="00975150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Othman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ALİ</w:t>
            </w:r>
            <w:r w:rsidR="00BD3727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A91C7A" w:rsidRPr="00665152" w:rsidTr="00BD3727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EC2BDC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1560Y46015</w:t>
            </w:r>
          </w:p>
        </w:tc>
        <w:tc>
          <w:tcPr>
            <w:tcW w:w="2530" w:type="dxa"/>
            <w:vAlign w:val="center"/>
          </w:tcPr>
          <w:p w:rsidR="00A91C7A" w:rsidRPr="00665152" w:rsidRDefault="00EC2BDC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Muhammad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RAVI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975150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A91C7A" w:rsidRPr="00665152" w:rsidRDefault="00EC2BDC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Othman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ALİ</w:t>
            </w:r>
          </w:p>
        </w:tc>
      </w:tr>
      <w:tr w:rsidR="00A91C7A" w:rsidRPr="00665152" w:rsidTr="00BD3727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EC2BDC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1560Y46016</w:t>
            </w:r>
          </w:p>
        </w:tc>
        <w:tc>
          <w:tcPr>
            <w:tcW w:w="2530" w:type="dxa"/>
            <w:vAlign w:val="center"/>
          </w:tcPr>
          <w:p w:rsidR="00A91C7A" w:rsidRPr="00665152" w:rsidRDefault="00EC2BDC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Amira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Ashraf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Elsayed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HUSSEINY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975150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A91C7A" w:rsidRPr="00665152" w:rsidRDefault="00EC2BDC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Ahmed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AL-ZANDANİ</w:t>
            </w:r>
          </w:p>
        </w:tc>
      </w:tr>
      <w:tr w:rsidR="00EC2BDC" w:rsidRPr="00665152" w:rsidTr="00BD3727">
        <w:trPr>
          <w:trHeight w:val="165"/>
        </w:trPr>
        <w:tc>
          <w:tcPr>
            <w:tcW w:w="1156" w:type="dxa"/>
            <w:noWrap/>
            <w:vAlign w:val="center"/>
          </w:tcPr>
          <w:p w:rsidR="00EC2BDC" w:rsidRDefault="00EC2BDC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1560Y46017</w:t>
            </w:r>
          </w:p>
        </w:tc>
        <w:tc>
          <w:tcPr>
            <w:tcW w:w="2530" w:type="dxa"/>
            <w:vAlign w:val="center"/>
          </w:tcPr>
          <w:p w:rsidR="00EC2BDC" w:rsidRPr="00665152" w:rsidRDefault="00EC2BDC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Nadia LAHDILI</w:t>
            </w:r>
          </w:p>
        </w:tc>
        <w:tc>
          <w:tcPr>
            <w:tcW w:w="2551" w:type="dxa"/>
            <w:noWrap/>
            <w:vAlign w:val="center"/>
          </w:tcPr>
          <w:p w:rsidR="00EC2BDC" w:rsidRDefault="00EC2BDC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EC2BDC" w:rsidRDefault="00EC2BDC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Ahmed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AL-ZANDANİ</w:t>
            </w:r>
          </w:p>
        </w:tc>
      </w:tr>
      <w:tr w:rsidR="00EC2BDC" w:rsidRPr="00665152" w:rsidTr="00BD3727">
        <w:trPr>
          <w:trHeight w:val="165"/>
        </w:trPr>
        <w:tc>
          <w:tcPr>
            <w:tcW w:w="1156" w:type="dxa"/>
            <w:noWrap/>
            <w:vAlign w:val="center"/>
          </w:tcPr>
          <w:p w:rsidR="00EC2BDC" w:rsidRDefault="00EC2BDC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1560Y46019</w:t>
            </w:r>
          </w:p>
        </w:tc>
        <w:tc>
          <w:tcPr>
            <w:tcW w:w="2530" w:type="dxa"/>
            <w:vAlign w:val="center"/>
          </w:tcPr>
          <w:p w:rsidR="00EC2BDC" w:rsidRPr="00665152" w:rsidRDefault="00EC2BDC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Abdullah YUHANNAN</w:t>
            </w:r>
          </w:p>
        </w:tc>
        <w:tc>
          <w:tcPr>
            <w:tcW w:w="2551" w:type="dxa"/>
            <w:noWrap/>
            <w:vAlign w:val="center"/>
          </w:tcPr>
          <w:p w:rsidR="00EC2BDC" w:rsidRDefault="00EC2BDC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EC2BDC" w:rsidRDefault="00EC2BDC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Ahmed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AL-ZANDANİ</w:t>
            </w:r>
          </w:p>
        </w:tc>
      </w:tr>
    </w:tbl>
    <w:p w:rsidR="005317DC" w:rsidRDefault="005317DC" w:rsidP="005317DC">
      <w:pPr>
        <w:jc w:val="both"/>
        <w:rPr>
          <w:b/>
          <w:sz w:val="20"/>
          <w:szCs w:val="20"/>
        </w:rPr>
      </w:pPr>
    </w:p>
    <w:p w:rsidR="004A065A" w:rsidRPr="00665152" w:rsidRDefault="00B93D83" w:rsidP="004A06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4A065A" w:rsidRPr="00665152">
        <w:rPr>
          <w:b/>
          <w:sz w:val="20"/>
          <w:szCs w:val="20"/>
        </w:rPr>
        <w:t>-</w:t>
      </w:r>
      <w:r w:rsidR="004A065A" w:rsidRPr="00665152">
        <w:rPr>
          <w:sz w:val="20"/>
          <w:szCs w:val="20"/>
        </w:rPr>
        <w:t xml:space="preserve"> </w:t>
      </w:r>
      <w:r w:rsidR="00EC2BDC">
        <w:rPr>
          <w:sz w:val="20"/>
          <w:szCs w:val="20"/>
        </w:rPr>
        <w:t>Halkla İlişkiler ve Reklamcılık</w:t>
      </w:r>
      <w:r w:rsidR="004A065A" w:rsidRPr="00665152">
        <w:rPr>
          <w:sz w:val="20"/>
          <w:szCs w:val="20"/>
        </w:rPr>
        <w:t xml:space="preserve"> EABD Başkanlığının </w:t>
      </w:r>
      <w:r w:rsidR="00EC2BDC">
        <w:rPr>
          <w:sz w:val="20"/>
          <w:szCs w:val="20"/>
        </w:rPr>
        <w:t>09.11</w:t>
      </w:r>
      <w:r w:rsidR="004A065A" w:rsidRPr="00665152">
        <w:rPr>
          <w:sz w:val="20"/>
          <w:szCs w:val="20"/>
        </w:rPr>
        <w:t xml:space="preserve">.2015 tarihli ve </w:t>
      </w:r>
      <w:r w:rsidR="00EC2BDC">
        <w:rPr>
          <w:sz w:val="20"/>
          <w:szCs w:val="20"/>
        </w:rPr>
        <w:t>48812</w:t>
      </w:r>
      <w:r w:rsidR="004A065A" w:rsidRPr="00665152">
        <w:rPr>
          <w:sz w:val="20"/>
          <w:szCs w:val="20"/>
        </w:rPr>
        <w:t xml:space="preserve"> sayılı yazısı okundu.</w:t>
      </w:r>
    </w:p>
    <w:p w:rsidR="004A065A" w:rsidRPr="005B65EB" w:rsidRDefault="004A065A" w:rsidP="004A065A">
      <w:pPr>
        <w:ind w:firstLine="708"/>
        <w:jc w:val="both"/>
        <w:rPr>
          <w:sz w:val="12"/>
          <w:szCs w:val="20"/>
        </w:rPr>
      </w:pPr>
    </w:p>
    <w:p w:rsidR="004A065A" w:rsidRPr="00665152" w:rsidRDefault="004A065A" w:rsidP="004A065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</w:t>
      </w:r>
      <w:r w:rsidR="00975150">
        <w:rPr>
          <w:sz w:val="20"/>
          <w:szCs w:val="20"/>
        </w:rPr>
        <w:t>yabancı uyruklu</w:t>
      </w:r>
      <w:r w:rsidR="00880E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öğrenci olarak kayıt yaptıran </w:t>
      </w:r>
      <w:r w:rsidRPr="003448DB">
        <w:rPr>
          <w:b/>
          <w:sz w:val="20"/>
          <w:szCs w:val="20"/>
        </w:rPr>
        <w:t>yüksek lisans</w:t>
      </w:r>
      <w:r w:rsidR="00975150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 w:rsidR="00EC2BDC">
        <w:rPr>
          <w:sz w:val="20"/>
          <w:szCs w:val="20"/>
        </w:rPr>
        <w:t>si</w:t>
      </w:r>
      <w:r>
        <w:rPr>
          <w:sz w:val="20"/>
          <w:szCs w:val="20"/>
        </w:rPr>
        <w:t>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A065A" w:rsidRPr="00665152" w:rsidRDefault="004A065A" w:rsidP="004A065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4A065A" w:rsidRPr="00665152" w:rsidTr="004E4D23">
        <w:trPr>
          <w:trHeight w:val="284"/>
        </w:trPr>
        <w:tc>
          <w:tcPr>
            <w:tcW w:w="9072" w:type="dxa"/>
            <w:gridSpan w:val="4"/>
            <w:hideMark/>
          </w:tcPr>
          <w:p w:rsidR="004A065A" w:rsidRPr="00665152" w:rsidRDefault="004A065A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A065A" w:rsidRPr="00665152" w:rsidTr="004E4D23">
        <w:trPr>
          <w:trHeight w:val="284"/>
        </w:trPr>
        <w:tc>
          <w:tcPr>
            <w:tcW w:w="1156" w:type="dxa"/>
            <w:vAlign w:val="center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4A065A" w:rsidRPr="00665152" w:rsidRDefault="004A065A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4A065A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4A065A" w:rsidRPr="007F441E" w:rsidRDefault="00EC2BDC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2530" w:type="dxa"/>
            <w:vAlign w:val="center"/>
          </w:tcPr>
          <w:p w:rsidR="004A065A" w:rsidRPr="00665152" w:rsidRDefault="00EC2BDC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Fraidun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ANIQ</w:t>
            </w:r>
          </w:p>
        </w:tc>
        <w:tc>
          <w:tcPr>
            <w:tcW w:w="2551" w:type="dxa"/>
            <w:noWrap/>
            <w:vAlign w:val="center"/>
          </w:tcPr>
          <w:p w:rsidR="004A065A" w:rsidRPr="00665152" w:rsidRDefault="00EC2BDC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835" w:type="dxa"/>
            <w:vAlign w:val="center"/>
          </w:tcPr>
          <w:p w:rsidR="004A065A" w:rsidRPr="00665152" w:rsidRDefault="00EC2BDC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Cengiz ERDAL</w:t>
            </w:r>
          </w:p>
        </w:tc>
      </w:tr>
    </w:tbl>
    <w:p w:rsidR="00EC2BDC" w:rsidRPr="009454FD" w:rsidRDefault="00EC2BDC" w:rsidP="00EC2BDC">
      <w:pPr>
        <w:jc w:val="both"/>
        <w:rPr>
          <w:b/>
          <w:sz w:val="18"/>
          <w:szCs w:val="20"/>
        </w:rPr>
      </w:pPr>
    </w:p>
    <w:p w:rsidR="00EC2BDC" w:rsidRPr="00665152" w:rsidRDefault="00B93D83" w:rsidP="00EC2B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C2BDC" w:rsidRPr="00665152">
        <w:rPr>
          <w:b/>
          <w:sz w:val="20"/>
          <w:szCs w:val="20"/>
        </w:rPr>
        <w:t>-</w:t>
      </w:r>
      <w:r w:rsidR="00EC2BDC" w:rsidRPr="00665152">
        <w:rPr>
          <w:sz w:val="20"/>
          <w:szCs w:val="20"/>
        </w:rPr>
        <w:t xml:space="preserve"> </w:t>
      </w:r>
      <w:r w:rsidR="00EC2BDC">
        <w:rPr>
          <w:sz w:val="20"/>
          <w:szCs w:val="20"/>
        </w:rPr>
        <w:t>Spor Yöneticiliği</w:t>
      </w:r>
      <w:r w:rsidR="00EC2BDC" w:rsidRPr="00665152">
        <w:rPr>
          <w:sz w:val="20"/>
          <w:szCs w:val="20"/>
        </w:rPr>
        <w:t xml:space="preserve"> EABD Başkanlığının </w:t>
      </w:r>
      <w:r w:rsidR="00EC2BDC">
        <w:rPr>
          <w:sz w:val="20"/>
          <w:szCs w:val="20"/>
        </w:rPr>
        <w:t>05.11</w:t>
      </w:r>
      <w:r w:rsidR="00EC2BDC" w:rsidRPr="00665152">
        <w:rPr>
          <w:sz w:val="20"/>
          <w:szCs w:val="20"/>
        </w:rPr>
        <w:t xml:space="preserve">.2015 tarihli ve </w:t>
      </w:r>
      <w:r w:rsidR="00EC2BDC">
        <w:rPr>
          <w:sz w:val="20"/>
          <w:szCs w:val="20"/>
        </w:rPr>
        <w:t>48191</w:t>
      </w:r>
      <w:r w:rsidR="00EC2BDC" w:rsidRPr="00665152">
        <w:rPr>
          <w:sz w:val="20"/>
          <w:szCs w:val="20"/>
        </w:rPr>
        <w:t xml:space="preserve"> sayılı yazısı okundu.</w:t>
      </w:r>
    </w:p>
    <w:p w:rsidR="00EC2BDC" w:rsidRPr="005B65EB" w:rsidRDefault="00EC2BDC" w:rsidP="00EC2BDC">
      <w:pPr>
        <w:ind w:firstLine="708"/>
        <w:jc w:val="both"/>
        <w:rPr>
          <w:sz w:val="12"/>
          <w:szCs w:val="20"/>
        </w:rPr>
      </w:pPr>
    </w:p>
    <w:p w:rsidR="00EC2BDC" w:rsidRPr="00665152" w:rsidRDefault="00EC2BDC" w:rsidP="00EC2BD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Özel Şartlı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EC2BDC" w:rsidRPr="00665152" w:rsidRDefault="00EC2BDC" w:rsidP="00EC2BD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EC2BDC" w:rsidRPr="00665152" w:rsidTr="004B690F">
        <w:trPr>
          <w:trHeight w:val="284"/>
        </w:trPr>
        <w:tc>
          <w:tcPr>
            <w:tcW w:w="9072" w:type="dxa"/>
            <w:gridSpan w:val="4"/>
            <w:hideMark/>
          </w:tcPr>
          <w:p w:rsidR="00EC2BDC" w:rsidRPr="00665152" w:rsidRDefault="00EC2BDC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C2BDC" w:rsidRPr="00665152" w:rsidTr="004B690F">
        <w:trPr>
          <w:trHeight w:val="284"/>
        </w:trPr>
        <w:tc>
          <w:tcPr>
            <w:tcW w:w="1156" w:type="dxa"/>
            <w:vAlign w:val="center"/>
            <w:hideMark/>
          </w:tcPr>
          <w:p w:rsidR="00EC2BDC" w:rsidRPr="00665152" w:rsidRDefault="00EC2BDC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EC2BDC" w:rsidRPr="00665152" w:rsidRDefault="00EC2BDC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EC2BDC" w:rsidRPr="00665152" w:rsidRDefault="00EC2BDC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EC2BDC" w:rsidRPr="00665152" w:rsidRDefault="00EC2BDC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EC2BDC" w:rsidRPr="00665152" w:rsidTr="004B690F">
        <w:trPr>
          <w:trHeight w:val="165"/>
        </w:trPr>
        <w:tc>
          <w:tcPr>
            <w:tcW w:w="1156" w:type="dxa"/>
            <w:noWrap/>
            <w:vAlign w:val="center"/>
          </w:tcPr>
          <w:p w:rsidR="00EC2BDC" w:rsidRPr="007F441E" w:rsidRDefault="00EC2BDC" w:rsidP="004B690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1560Y69011</w:t>
            </w:r>
          </w:p>
        </w:tc>
        <w:tc>
          <w:tcPr>
            <w:tcW w:w="2530" w:type="dxa"/>
            <w:vAlign w:val="center"/>
          </w:tcPr>
          <w:p w:rsidR="00EC2BDC" w:rsidRPr="00665152" w:rsidRDefault="00EC2BDC" w:rsidP="004B690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Ana Maria APACHITEİ</w:t>
            </w:r>
          </w:p>
        </w:tc>
        <w:tc>
          <w:tcPr>
            <w:tcW w:w="2551" w:type="dxa"/>
            <w:noWrap/>
            <w:vAlign w:val="center"/>
          </w:tcPr>
          <w:p w:rsidR="00EC2BDC" w:rsidRPr="00665152" w:rsidRDefault="00EC2BDC" w:rsidP="004B690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Spor Yöneticiliği YL</w:t>
            </w:r>
          </w:p>
        </w:tc>
        <w:tc>
          <w:tcPr>
            <w:tcW w:w="2835" w:type="dxa"/>
            <w:vAlign w:val="center"/>
          </w:tcPr>
          <w:p w:rsidR="00EC2BDC" w:rsidRPr="00665152" w:rsidRDefault="00EC2BDC" w:rsidP="004B690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Hakan KOLAYİŞ</w:t>
            </w:r>
          </w:p>
        </w:tc>
      </w:tr>
    </w:tbl>
    <w:p w:rsidR="00EC2BDC" w:rsidRPr="009454FD" w:rsidRDefault="00EC2BDC" w:rsidP="00EC2BDC">
      <w:pPr>
        <w:jc w:val="both"/>
        <w:rPr>
          <w:b/>
          <w:sz w:val="18"/>
          <w:szCs w:val="20"/>
        </w:rPr>
      </w:pPr>
    </w:p>
    <w:p w:rsidR="006D2148" w:rsidRPr="00665152" w:rsidRDefault="006D2148" w:rsidP="006D21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Geleneksel Türk Sanatları EAS</w:t>
      </w:r>
      <w:r w:rsidRPr="00665152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10.11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48948</w:t>
      </w:r>
      <w:r w:rsidRPr="00665152">
        <w:rPr>
          <w:sz w:val="20"/>
          <w:szCs w:val="20"/>
        </w:rPr>
        <w:t xml:space="preserve"> sayılı yazısı okundu.</w:t>
      </w:r>
    </w:p>
    <w:p w:rsidR="006D2148" w:rsidRPr="00E2461A" w:rsidRDefault="006D2148" w:rsidP="006D2148">
      <w:pPr>
        <w:jc w:val="both"/>
        <w:rPr>
          <w:sz w:val="16"/>
          <w:szCs w:val="20"/>
        </w:rPr>
      </w:pPr>
    </w:p>
    <w:p w:rsidR="006D2148" w:rsidRPr="00665152" w:rsidRDefault="006D2148" w:rsidP="006D2148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6D2148" w:rsidRPr="00665152" w:rsidRDefault="006D2148" w:rsidP="006D214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6D2148" w:rsidRPr="00665152" w:rsidTr="006D2148">
        <w:trPr>
          <w:trHeight w:val="37"/>
        </w:trPr>
        <w:tc>
          <w:tcPr>
            <w:tcW w:w="1418" w:type="dxa"/>
          </w:tcPr>
          <w:p w:rsidR="006D2148" w:rsidRPr="00665152" w:rsidRDefault="006D2148" w:rsidP="0072120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6D2148" w:rsidRPr="00665152" w:rsidRDefault="006D2148" w:rsidP="0072120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EAS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27" w:type="dxa"/>
          </w:tcPr>
          <w:p w:rsidR="006D2148" w:rsidRPr="00665152" w:rsidRDefault="006D2148" w:rsidP="0072120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6D2148" w:rsidRPr="00665152" w:rsidRDefault="006D2148" w:rsidP="00721209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6D2148" w:rsidRPr="00665152" w:rsidTr="006D2148">
        <w:trPr>
          <w:trHeight w:val="284"/>
        </w:trPr>
        <w:tc>
          <w:tcPr>
            <w:tcW w:w="1418" w:type="dxa"/>
            <w:vAlign w:val="center"/>
          </w:tcPr>
          <w:p w:rsidR="006D2148" w:rsidRPr="00665152" w:rsidRDefault="006D2148" w:rsidP="0072120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Büşra AYDIN</w:t>
            </w:r>
          </w:p>
        </w:tc>
        <w:tc>
          <w:tcPr>
            <w:tcW w:w="1417" w:type="dxa"/>
            <w:vAlign w:val="center"/>
          </w:tcPr>
          <w:p w:rsidR="006D2148" w:rsidRPr="00665152" w:rsidRDefault="006D2148" w:rsidP="00721209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Geleneksel Türk Sanatları YL</w:t>
            </w:r>
          </w:p>
        </w:tc>
        <w:tc>
          <w:tcPr>
            <w:tcW w:w="2127" w:type="dxa"/>
            <w:vAlign w:val="center"/>
          </w:tcPr>
          <w:p w:rsidR="006D2148" w:rsidRPr="00665152" w:rsidRDefault="006D2148" w:rsidP="0072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Ayşe ÜSTÜN</w:t>
            </w:r>
          </w:p>
        </w:tc>
        <w:tc>
          <w:tcPr>
            <w:tcW w:w="4110" w:type="dxa"/>
            <w:vAlign w:val="center"/>
          </w:tcPr>
          <w:p w:rsidR="006D2148" w:rsidRPr="00665152" w:rsidRDefault="006D2148" w:rsidP="006D214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Sabancı Müzesi Kitap Sanatları ve Hat Koleksiyonunda Bulunan </w:t>
            </w:r>
            <w:proofErr w:type="spellStart"/>
            <w:r>
              <w:rPr>
                <w:sz w:val="18"/>
                <w:szCs w:val="18"/>
              </w:rPr>
              <w:t>Enâm</w:t>
            </w:r>
            <w:proofErr w:type="spellEnd"/>
            <w:r>
              <w:rPr>
                <w:sz w:val="18"/>
                <w:szCs w:val="18"/>
              </w:rPr>
              <w:t xml:space="preserve">-ı Şerif Yazmalarının </w:t>
            </w:r>
            <w:proofErr w:type="spellStart"/>
            <w:r>
              <w:rPr>
                <w:sz w:val="18"/>
                <w:szCs w:val="18"/>
              </w:rPr>
              <w:t>Müzehheb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Ünvan</w:t>
            </w:r>
            <w:proofErr w:type="spellEnd"/>
            <w:r>
              <w:rPr>
                <w:sz w:val="18"/>
                <w:szCs w:val="18"/>
              </w:rPr>
              <w:t xml:space="preserve"> Sayfalarının </w:t>
            </w:r>
            <w:proofErr w:type="spellStart"/>
            <w:r>
              <w:rPr>
                <w:sz w:val="18"/>
                <w:szCs w:val="18"/>
              </w:rPr>
              <w:t>Tezhib</w:t>
            </w:r>
            <w:proofErr w:type="spellEnd"/>
            <w:r>
              <w:rPr>
                <w:sz w:val="18"/>
                <w:szCs w:val="18"/>
              </w:rPr>
              <w:t xml:space="preserve"> Sanatı Açısından İncelenmesi</w:t>
            </w:r>
          </w:p>
        </w:tc>
      </w:tr>
    </w:tbl>
    <w:p w:rsidR="006D2148" w:rsidRDefault="006D2148" w:rsidP="006D2148">
      <w:pPr>
        <w:jc w:val="both"/>
        <w:rPr>
          <w:b/>
          <w:sz w:val="20"/>
          <w:szCs w:val="20"/>
        </w:rPr>
      </w:pPr>
    </w:p>
    <w:p w:rsidR="00582DB6" w:rsidRPr="00665152" w:rsidRDefault="00582DB6" w:rsidP="00582D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06.11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48521</w:t>
      </w:r>
      <w:r w:rsidRPr="00665152">
        <w:rPr>
          <w:sz w:val="20"/>
          <w:szCs w:val="20"/>
        </w:rPr>
        <w:t xml:space="preserve"> sayılı yazısı okundu.</w:t>
      </w:r>
    </w:p>
    <w:p w:rsidR="00582DB6" w:rsidRPr="00665152" w:rsidRDefault="00582DB6" w:rsidP="00582DB6">
      <w:pPr>
        <w:ind w:firstLine="708"/>
        <w:jc w:val="both"/>
        <w:rPr>
          <w:sz w:val="20"/>
          <w:szCs w:val="20"/>
        </w:rPr>
      </w:pPr>
    </w:p>
    <w:p w:rsidR="00582DB6" w:rsidRPr="00665152" w:rsidRDefault="00582DB6" w:rsidP="00582DB6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582DB6" w:rsidRPr="00665152" w:rsidRDefault="00582DB6" w:rsidP="00582DB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54"/>
        <w:gridCol w:w="1134"/>
        <w:gridCol w:w="2693"/>
        <w:gridCol w:w="2835"/>
      </w:tblGrid>
      <w:tr w:rsidR="00582DB6" w:rsidRPr="00665152" w:rsidTr="00BD3727">
        <w:trPr>
          <w:trHeight w:val="284"/>
        </w:trPr>
        <w:tc>
          <w:tcPr>
            <w:tcW w:w="9072" w:type="dxa"/>
            <w:gridSpan w:val="5"/>
            <w:hideMark/>
          </w:tcPr>
          <w:p w:rsidR="00582DB6" w:rsidRPr="00665152" w:rsidRDefault="00582DB6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82DB6" w:rsidRPr="00665152" w:rsidTr="00BD3727">
        <w:trPr>
          <w:trHeight w:val="284"/>
        </w:trPr>
        <w:tc>
          <w:tcPr>
            <w:tcW w:w="1156" w:type="dxa"/>
            <w:vAlign w:val="center"/>
            <w:hideMark/>
          </w:tcPr>
          <w:p w:rsidR="00582DB6" w:rsidRPr="00665152" w:rsidRDefault="00582DB6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254" w:type="dxa"/>
            <w:hideMark/>
          </w:tcPr>
          <w:p w:rsidR="00582DB6" w:rsidRPr="00665152" w:rsidRDefault="00582DB6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582DB6" w:rsidRPr="00665152" w:rsidRDefault="00582DB6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582DB6" w:rsidRPr="00665152" w:rsidRDefault="00582DB6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582DB6" w:rsidRPr="00665152" w:rsidRDefault="00582DB6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582DB6" w:rsidRPr="00665152" w:rsidTr="00BD3727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582DB6" w:rsidRPr="00810B02" w:rsidRDefault="00582DB6" w:rsidP="004B69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B6">
              <w:rPr>
                <w:color w:val="000000"/>
                <w:sz w:val="18"/>
                <w:szCs w:val="22"/>
              </w:rPr>
              <w:t>1560D04005</w:t>
            </w:r>
          </w:p>
        </w:tc>
        <w:tc>
          <w:tcPr>
            <w:tcW w:w="1254" w:type="dxa"/>
            <w:vAlign w:val="center"/>
          </w:tcPr>
          <w:p w:rsidR="00582DB6" w:rsidRPr="00932930" w:rsidRDefault="00582DB6" w:rsidP="004B690F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Zehra YENİ</w:t>
            </w:r>
          </w:p>
        </w:tc>
        <w:tc>
          <w:tcPr>
            <w:tcW w:w="1134" w:type="dxa"/>
            <w:noWrap/>
            <w:vAlign w:val="center"/>
            <w:hideMark/>
          </w:tcPr>
          <w:p w:rsidR="00582DB6" w:rsidRPr="00665152" w:rsidRDefault="00582DB6" w:rsidP="004B690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2693" w:type="dxa"/>
            <w:vAlign w:val="center"/>
            <w:hideMark/>
          </w:tcPr>
          <w:p w:rsidR="00582DB6" w:rsidRPr="00665152" w:rsidRDefault="00582DB6" w:rsidP="004B690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Mahmut HIZIROĞLU</w:t>
            </w:r>
          </w:p>
        </w:tc>
        <w:tc>
          <w:tcPr>
            <w:tcW w:w="2835" w:type="dxa"/>
            <w:vAlign w:val="center"/>
            <w:hideMark/>
          </w:tcPr>
          <w:p w:rsidR="00582DB6" w:rsidRPr="00665152" w:rsidRDefault="00582DB6" w:rsidP="004B690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Serkan BAYRAKTAROĞLU</w:t>
            </w:r>
            <w:r w:rsidR="00BD3727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582DB6" w:rsidRPr="009454FD" w:rsidRDefault="00582DB6" w:rsidP="00975150">
      <w:pPr>
        <w:jc w:val="both"/>
        <w:rPr>
          <w:b/>
          <w:sz w:val="18"/>
          <w:szCs w:val="20"/>
        </w:rPr>
      </w:pPr>
    </w:p>
    <w:p w:rsidR="00122FD4" w:rsidRPr="00665152" w:rsidRDefault="00582DB6" w:rsidP="00122F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22FD4" w:rsidRPr="00665152">
        <w:rPr>
          <w:b/>
          <w:sz w:val="20"/>
          <w:szCs w:val="20"/>
        </w:rPr>
        <w:t>-</w:t>
      </w:r>
      <w:r w:rsidR="00122FD4" w:rsidRPr="00665152">
        <w:rPr>
          <w:sz w:val="20"/>
          <w:szCs w:val="20"/>
        </w:rPr>
        <w:t xml:space="preserve"> </w:t>
      </w:r>
      <w:r w:rsidR="00B93D83">
        <w:rPr>
          <w:sz w:val="20"/>
          <w:szCs w:val="20"/>
        </w:rPr>
        <w:t>Y</w:t>
      </w:r>
      <w:r w:rsidR="00122FD4">
        <w:rPr>
          <w:sz w:val="20"/>
          <w:szCs w:val="20"/>
        </w:rPr>
        <w:t xml:space="preserve">üksek lisans programı öğrencisi </w:t>
      </w:r>
      <w:r w:rsidR="00B93D83">
        <w:rPr>
          <w:sz w:val="20"/>
          <w:szCs w:val="20"/>
        </w:rPr>
        <w:t xml:space="preserve">Neşe </w:t>
      </w:r>
      <w:proofErr w:type="spellStart"/>
      <w:r w:rsidR="00B93D83">
        <w:rPr>
          <w:sz w:val="20"/>
          <w:szCs w:val="20"/>
        </w:rPr>
        <w:t>SATILMIŞ’ı</w:t>
      </w:r>
      <w:r w:rsidR="00122FD4">
        <w:rPr>
          <w:sz w:val="20"/>
          <w:szCs w:val="20"/>
        </w:rPr>
        <w:t>n</w:t>
      </w:r>
      <w:proofErr w:type="spellEnd"/>
      <w:r w:rsidR="00122FD4">
        <w:rPr>
          <w:sz w:val="20"/>
          <w:szCs w:val="20"/>
        </w:rPr>
        <w:t xml:space="preserve"> danışman değiştirme formu</w:t>
      </w:r>
      <w:r w:rsidR="00122FD4" w:rsidRPr="00665152">
        <w:rPr>
          <w:sz w:val="20"/>
          <w:szCs w:val="20"/>
        </w:rPr>
        <w:t xml:space="preserve"> okundu.</w:t>
      </w:r>
    </w:p>
    <w:p w:rsidR="00122FD4" w:rsidRPr="00665152" w:rsidRDefault="00122FD4" w:rsidP="00122FD4">
      <w:pPr>
        <w:ind w:firstLine="708"/>
        <w:jc w:val="both"/>
        <w:rPr>
          <w:sz w:val="20"/>
          <w:szCs w:val="20"/>
        </w:rPr>
      </w:pPr>
    </w:p>
    <w:p w:rsidR="00122FD4" w:rsidRPr="00665152" w:rsidRDefault="00122FD4" w:rsidP="00122FD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22FD4" w:rsidRPr="00665152" w:rsidRDefault="00122FD4" w:rsidP="00122FD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507"/>
        <w:gridCol w:w="1701"/>
        <w:gridCol w:w="2126"/>
        <w:gridCol w:w="2551"/>
      </w:tblGrid>
      <w:tr w:rsidR="00122FD4" w:rsidRPr="00665152" w:rsidTr="00BD3727">
        <w:trPr>
          <w:trHeight w:val="284"/>
        </w:trPr>
        <w:tc>
          <w:tcPr>
            <w:tcW w:w="9072" w:type="dxa"/>
            <w:gridSpan w:val="5"/>
            <w:hideMark/>
          </w:tcPr>
          <w:p w:rsidR="00122FD4" w:rsidRPr="00665152" w:rsidRDefault="00122FD4" w:rsidP="00EE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2FD4" w:rsidRPr="00665152" w:rsidTr="00BD3727">
        <w:trPr>
          <w:trHeight w:val="284"/>
        </w:trPr>
        <w:tc>
          <w:tcPr>
            <w:tcW w:w="1187" w:type="dxa"/>
            <w:vAlign w:val="center"/>
            <w:hideMark/>
          </w:tcPr>
          <w:p w:rsidR="00122FD4" w:rsidRPr="00665152" w:rsidRDefault="00122FD4" w:rsidP="00EE44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07" w:type="dxa"/>
            <w:hideMark/>
          </w:tcPr>
          <w:p w:rsidR="00122FD4" w:rsidRPr="00665152" w:rsidRDefault="00122FD4" w:rsidP="00EE44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122FD4" w:rsidRPr="00665152" w:rsidRDefault="00122FD4" w:rsidP="00EE44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122FD4" w:rsidRPr="00665152" w:rsidRDefault="00122FD4" w:rsidP="00EE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122FD4" w:rsidRPr="00665152" w:rsidRDefault="00122FD4" w:rsidP="00EE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2FD4" w:rsidRPr="00665152" w:rsidTr="00BD3727">
        <w:trPr>
          <w:trHeight w:val="284"/>
        </w:trPr>
        <w:tc>
          <w:tcPr>
            <w:tcW w:w="1187" w:type="dxa"/>
            <w:noWrap/>
            <w:vAlign w:val="center"/>
          </w:tcPr>
          <w:p w:rsidR="00122FD4" w:rsidRPr="00F554B4" w:rsidRDefault="00122FD4" w:rsidP="00B93D83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</w:t>
            </w:r>
            <w:r w:rsidR="00B93D83">
              <w:rPr>
                <w:color w:val="000000"/>
                <w:sz w:val="18"/>
                <w:szCs w:val="20"/>
                <w:lang w:eastAsia="en-US"/>
              </w:rPr>
              <w:t>4002</w:t>
            </w:r>
          </w:p>
        </w:tc>
        <w:tc>
          <w:tcPr>
            <w:tcW w:w="1507" w:type="dxa"/>
            <w:vAlign w:val="center"/>
          </w:tcPr>
          <w:p w:rsidR="00122FD4" w:rsidRPr="00F554B4" w:rsidRDefault="00B93D83" w:rsidP="00EE44D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Neşe SATILMIŞ</w:t>
            </w:r>
          </w:p>
        </w:tc>
        <w:tc>
          <w:tcPr>
            <w:tcW w:w="1701" w:type="dxa"/>
            <w:noWrap/>
            <w:vAlign w:val="center"/>
          </w:tcPr>
          <w:p w:rsidR="00122FD4" w:rsidRPr="00EC6953" w:rsidRDefault="00B93D83" w:rsidP="00EE44D7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126" w:type="dxa"/>
            <w:vAlign w:val="center"/>
          </w:tcPr>
          <w:p w:rsidR="00122FD4" w:rsidRPr="00F554B4" w:rsidRDefault="00B93D83" w:rsidP="00EE44D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Cengiz ERDAL</w:t>
            </w:r>
          </w:p>
        </w:tc>
        <w:tc>
          <w:tcPr>
            <w:tcW w:w="2551" w:type="dxa"/>
            <w:vAlign w:val="center"/>
          </w:tcPr>
          <w:p w:rsidR="00122FD4" w:rsidRPr="00F554B4" w:rsidRDefault="00B93D83" w:rsidP="00EE44D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Özlem OĞUZHAN</w:t>
            </w:r>
          </w:p>
        </w:tc>
      </w:tr>
    </w:tbl>
    <w:p w:rsidR="00B93D83" w:rsidRPr="009454FD" w:rsidRDefault="00B93D83" w:rsidP="00B93D83">
      <w:pPr>
        <w:jc w:val="both"/>
        <w:rPr>
          <w:b/>
          <w:sz w:val="18"/>
          <w:szCs w:val="20"/>
        </w:rPr>
      </w:pPr>
    </w:p>
    <w:p w:rsidR="00B93D83" w:rsidRPr="00665152" w:rsidRDefault="00582DB6" w:rsidP="00B93D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93D83" w:rsidRPr="00665152">
        <w:rPr>
          <w:b/>
          <w:sz w:val="20"/>
          <w:szCs w:val="20"/>
        </w:rPr>
        <w:t>-</w:t>
      </w:r>
      <w:r w:rsidR="00B93D83" w:rsidRPr="00665152">
        <w:rPr>
          <w:sz w:val="20"/>
          <w:szCs w:val="20"/>
        </w:rPr>
        <w:t xml:space="preserve"> </w:t>
      </w:r>
      <w:r w:rsidR="00B93D83">
        <w:rPr>
          <w:sz w:val="20"/>
          <w:szCs w:val="20"/>
        </w:rPr>
        <w:t xml:space="preserve">Yüksek lisans programı öğrencisi Oğuz </w:t>
      </w:r>
      <w:proofErr w:type="spellStart"/>
      <w:r w:rsidR="00B93D83">
        <w:rPr>
          <w:sz w:val="20"/>
          <w:szCs w:val="20"/>
        </w:rPr>
        <w:t>DEMİR’in</w:t>
      </w:r>
      <w:proofErr w:type="spellEnd"/>
      <w:r w:rsidR="00B93D83">
        <w:rPr>
          <w:sz w:val="20"/>
          <w:szCs w:val="20"/>
        </w:rPr>
        <w:t xml:space="preserve"> danışman değiştirme formu</w:t>
      </w:r>
      <w:r w:rsidR="00B93D83" w:rsidRPr="00665152">
        <w:rPr>
          <w:sz w:val="20"/>
          <w:szCs w:val="20"/>
        </w:rPr>
        <w:t xml:space="preserve"> okundu.</w:t>
      </w:r>
    </w:p>
    <w:p w:rsidR="00B93D83" w:rsidRPr="00665152" w:rsidRDefault="00B93D83" w:rsidP="00B93D83">
      <w:pPr>
        <w:ind w:firstLine="708"/>
        <w:jc w:val="both"/>
        <w:rPr>
          <w:sz w:val="20"/>
          <w:szCs w:val="20"/>
        </w:rPr>
      </w:pPr>
    </w:p>
    <w:p w:rsidR="00B93D83" w:rsidRPr="00665152" w:rsidRDefault="00B93D83" w:rsidP="00B93D83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B93D83" w:rsidRPr="00665152" w:rsidRDefault="00B93D83" w:rsidP="00B93D8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365"/>
        <w:gridCol w:w="1843"/>
        <w:gridCol w:w="2126"/>
        <w:gridCol w:w="2551"/>
      </w:tblGrid>
      <w:tr w:rsidR="00B93D83" w:rsidRPr="00665152" w:rsidTr="004B690F">
        <w:trPr>
          <w:trHeight w:val="284"/>
        </w:trPr>
        <w:tc>
          <w:tcPr>
            <w:tcW w:w="9072" w:type="dxa"/>
            <w:gridSpan w:val="5"/>
            <w:hideMark/>
          </w:tcPr>
          <w:p w:rsidR="00B93D83" w:rsidRPr="00665152" w:rsidRDefault="00B93D83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93D83" w:rsidRPr="00665152" w:rsidTr="009454FD">
        <w:trPr>
          <w:trHeight w:val="284"/>
        </w:trPr>
        <w:tc>
          <w:tcPr>
            <w:tcW w:w="1187" w:type="dxa"/>
            <w:vAlign w:val="center"/>
            <w:hideMark/>
          </w:tcPr>
          <w:p w:rsidR="00B93D83" w:rsidRPr="00665152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65" w:type="dxa"/>
            <w:hideMark/>
          </w:tcPr>
          <w:p w:rsidR="00B93D83" w:rsidRPr="00665152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B93D83" w:rsidRPr="00665152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B93D83" w:rsidRPr="00665152" w:rsidRDefault="00B93D83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B93D83" w:rsidRPr="00665152" w:rsidRDefault="00B93D83" w:rsidP="004B69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93D83" w:rsidRPr="00665152" w:rsidTr="009454FD">
        <w:trPr>
          <w:trHeight w:val="284"/>
        </w:trPr>
        <w:tc>
          <w:tcPr>
            <w:tcW w:w="1187" w:type="dxa"/>
            <w:noWrap/>
            <w:vAlign w:val="center"/>
          </w:tcPr>
          <w:p w:rsidR="00B93D83" w:rsidRPr="00F554B4" w:rsidRDefault="00B93D83" w:rsidP="00B93D83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lastRenderedPageBreak/>
              <w:t>1560Y03008</w:t>
            </w:r>
          </w:p>
        </w:tc>
        <w:tc>
          <w:tcPr>
            <w:tcW w:w="1365" w:type="dxa"/>
            <w:vAlign w:val="center"/>
          </w:tcPr>
          <w:p w:rsidR="00B93D83" w:rsidRPr="00F554B4" w:rsidRDefault="00B93D83" w:rsidP="004B690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Oğuz DEMİR</w:t>
            </w:r>
          </w:p>
        </w:tc>
        <w:tc>
          <w:tcPr>
            <w:tcW w:w="1843" w:type="dxa"/>
            <w:noWrap/>
            <w:vAlign w:val="center"/>
          </w:tcPr>
          <w:p w:rsidR="00B93D83" w:rsidRPr="00EC6953" w:rsidRDefault="00B93D83" w:rsidP="004B690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Siyaset Bilimi ve Kamu Yönetimi YL</w:t>
            </w:r>
          </w:p>
        </w:tc>
        <w:tc>
          <w:tcPr>
            <w:tcW w:w="2126" w:type="dxa"/>
            <w:vAlign w:val="center"/>
          </w:tcPr>
          <w:p w:rsidR="00B93D83" w:rsidRPr="00F554B4" w:rsidRDefault="00B93D83" w:rsidP="004B690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Prof. Dr. Davut DURSUN</w:t>
            </w:r>
          </w:p>
        </w:tc>
        <w:tc>
          <w:tcPr>
            <w:tcW w:w="2551" w:type="dxa"/>
            <w:vAlign w:val="center"/>
          </w:tcPr>
          <w:p w:rsidR="00B93D83" w:rsidRPr="00F554B4" w:rsidRDefault="00B93D83" w:rsidP="004B690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Lütfi ÖZCAN</w:t>
            </w:r>
          </w:p>
        </w:tc>
      </w:tr>
    </w:tbl>
    <w:p w:rsidR="009454FD" w:rsidRDefault="009454FD" w:rsidP="00B93D83">
      <w:pPr>
        <w:jc w:val="both"/>
        <w:rPr>
          <w:b/>
          <w:sz w:val="20"/>
          <w:szCs w:val="20"/>
        </w:rPr>
      </w:pPr>
    </w:p>
    <w:p w:rsidR="00B93D83" w:rsidRPr="00665152" w:rsidRDefault="00582DB6" w:rsidP="00B93D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B93D83" w:rsidRPr="00665152">
        <w:rPr>
          <w:b/>
          <w:sz w:val="20"/>
          <w:szCs w:val="20"/>
        </w:rPr>
        <w:t>-</w:t>
      </w:r>
      <w:r w:rsidR="00B93D83" w:rsidRPr="00665152">
        <w:rPr>
          <w:sz w:val="20"/>
          <w:szCs w:val="20"/>
        </w:rPr>
        <w:t xml:space="preserve">  Enstitümüz </w:t>
      </w:r>
      <w:r w:rsidR="00B93D83">
        <w:rPr>
          <w:sz w:val="20"/>
          <w:szCs w:val="20"/>
        </w:rPr>
        <w:t xml:space="preserve">uzaktan eğitim tezsiz </w:t>
      </w:r>
      <w:r w:rsidR="00B93D83" w:rsidRPr="00665152">
        <w:rPr>
          <w:sz w:val="20"/>
          <w:szCs w:val="20"/>
        </w:rPr>
        <w:t>yüksek lisans programı öğrencisinin danışman değişikliği formu okundu.</w:t>
      </w:r>
    </w:p>
    <w:p w:rsidR="00B93D83" w:rsidRPr="00665152" w:rsidRDefault="00B93D83" w:rsidP="00B93D83">
      <w:pPr>
        <w:jc w:val="both"/>
        <w:rPr>
          <w:sz w:val="16"/>
          <w:szCs w:val="20"/>
        </w:rPr>
      </w:pPr>
    </w:p>
    <w:p w:rsidR="00B93D83" w:rsidRPr="00B756B0" w:rsidRDefault="00B93D83" w:rsidP="00B93D83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B93D83" w:rsidRPr="00B756B0" w:rsidRDefault="00B93D83" w:rsidP="00B93D83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701"/>
        <w:gridCol w:w="2126"/>
        <w:gridCol w:w="2905"/>
      </w:tblGrid>
      <w:tr w:rsidR="00B93D83" w:rsidRPr="00B756B0" w:rsidTr="004B690F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B93D83" w:rsidRPr="00B756B0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B93D83" w:rsidRPr="00B756B0" w:rsidTr="004B690F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B93D83" w:rsidRPr="00B756B0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93D83" w:rsidRPr="00B756B0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93D83" w:rsidRPr="00B756B0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93D83" w:rsidRPr="00B756B0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905" w:type="dxa"/>
          </w:tcPr>
          <w:p w:rsidR="00B93D83" w:rsidRPr="00B756B0" w:rsidRDefault="00B93D83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B93D83" w:rsidRPr="007F441E" w:rsidTr="004B690F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93D83" w:rsidRPr="007F441E" w:rsidRDefault="00B93D83" w:rsidP="00B93D8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1460M66004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93D83" w:rsidRPr="007F441E" w:rsidRDefault="00B93D83" w:rsidP="004B69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Hüseyin Dinçer HÜRCAN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93D83" w:rsidRPr="00CD3037" w:rsidRDefault="00B93D83" w:rsidP="004B690F">
            <w:pPr>
              <w:rPr>
                <w:sz w:val="16"/>
                <w:szCs w:val="18"/>
              </w:rPr>
            </w:pPr>
            <w:r w:rsidRPr="00A23430">
              <w:rPr>
                <w:color w:val="000000"/>
                <w:sz w:val="14"/>
                <w:szCs w:val="20"/>
                <w:lang w:eastAsia="en-US"/>
              </w:rPr>
              <w:t xml:space="preserve">Kentsel Dönüşüm </w:t>
            </w:r>
            <w:r>
              <w:rPr>
                <w:color w:val="000000"/>
                <w:sz w:val="14"/>
                <w:szCs w:val="20"/>
                <w:lang w:eastAsia="en-US"/>
              </w:rPr>
              <w:t>U.E tezsiz (MBA)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D83" w:rsidRPr="007F441E" w:rsidRDefault="00B93D83" w:rsidP="004B69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Hamza AL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3D83" w:rsidRDefault="00B93D83" w:rsidP="004B69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H. İbrahim AYDINLI</w:t>
            </w:r>
          </w:p>
        </w:tc>
      </w:tr>
    </w:tbl>
    <w:p w:rsidR="00B93D83" w:rsidRDefault="00B93D83" w:rsidP="00B93D83">
      <w:pPr>
        <w:jc w:val="both"/>
        <w:rPr>
          <w:b/>
          <w:sz w:val="20"/>
          <w:szCs w:val="20"/>
        </w:rPr>
      </w:pPr>
    </w:p>
    <w:p w:rsidR="002B51D4" w:rsidRPr="00484861" w:rsidRDefault="002B51D4" w:rsidP="002B51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484861">
        <w:rPr>
          <w:b/>
          <w:sz w:val="20"/>
          <w:szCs w:val="20"/>
        </w:rPr>
        <w:t>-</w:t>
      </w:r>
      <w:r w:rsidRPr="00484861">
        <w:rPr>
          <w:sz w:val="20"/>
          <w:szCs w:val="20"/>
        </w:rPr>
        <w:t xml:space="preserve"> Enstitümüz doktora programı öğrenci</w:t>
      </w:r>
      <w:r>
        <w:rPr>
          <w:sz w:val="20"/>
          <w:szCs w:val="20"/>
        </w:rPr>
        <w:t>leri</w:t>
      </w:r>
      <w:r w:rsidRPr="00484861">
        <w:rPr>
          <w:sz w:val="20"/>
          <w:szCs w:val="20"/>
        </w:rPr>
        <w:t>nin tez önerisi değerlendirme formları okundu.</w:t>
      </w:r>
    </w:p>
    <w:p w:rsidR="002B51D4" w:rsidRPr="00484861" w:rsidRDefault="002B51D4" w:rsidP="002B51D4">
      <w:pPr>
        <w:jc w:val="both"/>
        <w:rPr>
          <w:sz w:val="14"/>
          <w:szCs w:val="16"/>
        </w:rPr>
      </w:pPr>
    </w:p>
    <w:p w:rsidR="002B51D4" w:rsidRPr="00484861" w:rsidRDefault="002B51D4" w:rsidP="002B51D4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tez izleme komitesinin uygun görüşü de göz önünde bulundurularak, </w:t>
      </w:r>
      <w:r w:rsidRPr="00484861">
        <w:rPr>
          <w:b/>
          <w:sz w:val="20"/>
          <w:szCs w:val="20"/>
        </w:rPr>
        <w:t>doktora</w:t>
      </w:r>
      <w:r w:rsidRPr="00484861">
        <w:rPr>
          <w:sz w:val="20"/>
          <w:szCs w:val="20"/>
        </w:rPr>
        <w:t xml:space="preserve"> programı öğrencilerinin </w:t>
      </w:r>
      <w:r w:rsidRPr="00484861">
        <w:rPr>
          <w:b/>
          <w:sz w:val="20"/>
          <w:szCs w:val="20"/>
        </w:rPr>
        <w:t>tez önerisinin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2B51D4" w:rsidRPr="00484861" w:rsidRDefault="002B51D4" w:rsidP="002B51D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985"/>
        <w:gridCol w:w="4110"/>
      </w:tblGrid>
      <w:tr w:rsidR="002B51D4" w:rsidRPr="00484861" w:rsidTr="004B690F">
        <w:trPr>
          <w:trHeight w:val="247"/>
        </w:trPr>
        <w:tc>
          <w:tcPr>
            <w:tcW w:w="9072" w:type="dxa"/>
            <w:gridSpan w:val="4"/>
            <w:vAlign w:val="center"/>
          </w:tcPr>
          <w:p w:rsidR="002B51D4" w:rsidRPr="00484861" w:rsidRDefault="002B51D4" w:rsidP="004B690F">
            <w:pPr>
              <w:spacing w:line="276" w:lineRule="auto"/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ÖĞRENCİNİN</w:t>
            </w:r>
          </w:p>
        </w:tc>
      </w:tr>
      <w:tr w:rsidR="002B51D4" w:rsidRPr="00484861" w:rsidTr="002B51D4">
        <w:trPr>
          <w:trHeight w:val="260"/>
        </w:trPr>
        <w:tc>
          <w:tcPr>
            <w:tcW w:w="1560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B51D4" w:rsidRPr="00484861" w:rsidTr="009454FD">
        <w:trPr>
          <w:trHeight w:val="525"/>
        </w:trPr>
        <w:tc>
          <w:tcPr>
            <w:tcW w:w="1560" w:type="dxa"/>
            <w:vAlign w:val="center"/>
          </w:tcPr>
          <w:p w:rsidR="002B51D4" w:rsidRPr="00484861" w:rsidRDefault="002B51D4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Halil TEMİZTÜRK</w:t>
            </w:r>
          </w:p>
        </w:tc>
        <w:tc>
          <w:tcPr>
            <w:tcW w:w="1417" w:type="dxa"/>
            <w:vAlign w:val="center"/>
          </w:tcPr>
          <w:p w:rsidR="002B51D4" w:rsidRPr="00EB04C9" w:rsidRDefault="002B51D4" w:rsidP="004B690F">
            <w:pPr>
              <w:jc w:val="center"/>
              <w:rPr>
                <w:sz w:val="16"/>
                <w:szCs w:val="14"/>
              </w:rPr>
            </w:pPr>
            <w:r w:rsidRPr="00EB04C9">
              <w:rPr>
                <w:sz w:val="16"/>
                <w:szCs w:val="14"/>
              </w:rPr>
              <w:t>Felsefe ve Din Bilimleri DR</w:t>
            </w:r>
          </w:p>
        </w:tc>
        <w:tc>
          <w:tcPr>
            <w:tcW w:w="1985" w:type="dxa"/>
            <w:vAlign w:val="center"/>
          </w:tcPr>
          <w:p w:rsidR="002B51D4" w:rsidRPr="00484861" w:rsidRDefault="002B51D4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Fuat AYDIN</w:t>
            </w:r>
          </w:p>
        </w:tc>
        <w:tc>
          <w:tcPr>
            <w:tcW w:w="4110" w:type="dxa"/>
            <w:vAlign w:val="center"/>
          </w:tcPr>
          <w:p w:rsidR="002B51D4" w:rsidRPr="002B51D4" w:rsidRDefault="002B51D4" w:rsidP="002A24F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r w:rsidRPr="002B51D4">
              <w:rPr>
                <w:sz w:val="18"/>
                <w:szCs w:val="14"/>
              </w:rPr>
              <w:t xml:space="preserve">Hıristiyan </w:t>
            </w:r>
            <w:r w:rsidR="002A24F2">
              <w:rPr>
                <w:sz w:val="18"/>
                <w:szCs w:val="14"/>
              </w:rPr>
              <w:t xml:space="preserve">Bir </w:t>
            </w:r>
            <w:r w:rsidRPr="002B51D4">
              <w:rPr>
                <w:sz w:val="18"/>
                <w:szCs w:val="14"/>
              </w:rPr>
              <w:t>Mistik Olarak Francis</w:t>
            </w:r>
            <w:r w:rsidR="002A24F2">
              <w:rPr>
                <w:sz w:val="18"/>
                <w:szCs w:val="14"/>
              </w:rPr>
              <w:t xml:space="preserve"> de </w:t>
            </w:r>
            <w:proofErr w:type="spellStart"/>
            <w:r w:rsidRPr="002B51D4">
              <w:rPr>
                <w:sz w:val="18"/>
                <w:szCs w:val="14"/>
              </w:rPr>
              <w:t>Asisi’nin</w:t>
            </w:r>
            <w:proofErr w:type="spellEnd"/>
            <w:r w:rsidRPr="002B51D4">
              <w:rPr>
                <w:sz w:val="18"/>
                <w:szCs w:val="14"/>
              </w:rPr>
              <w:t xml:space="preserve"> Tanrı-İnsan Anlayışı</w:t>
            </w:r>
          </w:p>
        </w:tc>
      </w:tr>
      <w:tr w:rsidR="002B51D4" w:rsidRPr="00484861" w:rsidTr="009454FD">
        <w:trPr>
          <w:trHeight w:val="561"/>
        </w:trPr>
        <w:tc>
          <w:tcPr>
            <w:tcW w:w="1560" w:type="dxa"/>
            <w:vAlign w:val="center"/>
          </w:tcPr>
          <w:p w:rsidR="002B51D4" w:rsidRDefault="002B51D4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Mustafa ÖZBAŞ</w:t>
            </w:r>
          </w:p>
        </w:tc>
        <w:tc>
          <w:tcPr>
            <w:tcW w:w="1417" w:type="dxa"/>
            <w:vAlign w:val="center"/>
          </w:tcPr>
          <w:p w:rsidR="002B51D4" w:rsidRPr="00EB04C9" w:rsidRDefault="002B51D4" w:rsidP="004B690F">
            <w:pPr>
              <w:jc w:val="center"/>
              <w:rPr>
                <w:sz w:val="16"/>
                <w:szCs w:val="14"/>
              </w:rPr>
            </w:pPr>
            <w:r w:rsidRPr="00EB04C9">
              <w:rPr>
                <w:sz w:val="16"/>
                <w:szCs w:val="14"/>
              </w:rPr>
              <w:t>Felsefe ve Din Bilimleri DR</w:t>
            </w:r>
          </w:p>
        </w:tc>
        <w:tc>
          <w:tcPr>
            <w:tcW w:w="1985" w:type="dxa"/>
            <w:vAlign w:val="center"/>
          </w:tcPr>
          <w:p w:rsidR="002B51D4" w:rsidRDefault="002B51D4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Fuat AYDIN</w:t>
            </w:r>
          </w:p>
        </w:tc>
        <w:tc>
          <w:tcPr>
            <w:tcW w:w="4110" w:type="dxa"/>
            <w:vAlign w:val="center"/>
          </w:tcPr>
          <w:p w:rsidR="002B51D4" w:rsidRPr="002B51D4" w:rsidRDefault="002B51D4" w:rsidP="004B690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r w:rsidRPr="002B51D4">
              <w:rPr>
                <w:sz w:val="18"/>
                <w:szCs w:val="14"/>
              </w:rPr>
              <w:t>Protestan Geleneğinde Otorite Anlayışı (</w:t>
            </w:r>
            <w:proofErr w:type="spellStart"/>
            <w:r w:rsidRPr="002B51D4">
              <w:rPr>
                <w:sz w:val="18"/>
                <w:szCs w:val="14"/>
              </w:rPr>
              <w:t>Kuveykırlar</w:t>
            </w:r>
            <w:proofErr w:type="spellEnd"/>
            <w:r w:rsidRPr="002B51D4">
              <w:rPr>
                <w:sz w:val="18"/>
                <w:szCs w:val="14"/>
              </w:rPr>
              <w:t xml:space="preserve"> Örneği)</w:t>
            </w:r>
          </w:p>
        </w:tc>
      </w:tr>
    </w:tbl>
    <w:p w:rsidR="004A60DC" w:rsidRDefault="004A60DC" w:rsidP="004A60DC">
      <w:pPr>
        <w:jc w:val="both"/>
        <w:rPr>
          <w:b/>
          <w:sz w:val="20"/>
          <w:szCs w:val="20"/>
        </w:rPr>
      </w:pPr>
    </w:p>
    <w:p w:rsidR="004A60DC" w:rsidRPr="00B756B0" w:rsidRDefault="004A60DC" w:rsidP="004A60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B756B0">
        <w:rPr>
          <w:b/>
          <w:sz w:val="20"/>
          <w:szCs w:val="20"/>
        </w:rPr>
        <w:t>-</w:t>
      </w:r>
      <w:r w:rsidRPr="00B75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B756B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04.11</w:t>
      </w:r>
      <w:r w:rsidRPr="00B756B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48017</w:t>
      </w:r>
      <w:r w:rsidRPr="00B756B0">
        <w:rPr>
          <w:sz w:val="20"/>
          <w:szCs w:val="20"/>
        </w:rPr>
        <w:t xml:space="preserve"> sayılı yazısı okundu.</w:t>
      </w:r>
    </w:p>
    <w:p w:rsidR="004A60DC" w:rsidRPr="00B756B0" w:rsidRDefault="004A60DC" w:rsidP="004A60DC">
      <w:pPr>
        <w:jc w:val="both"/>
        <w:rPr>
          <w:sz w:val="20"/>
          <w:szCs w:val="20"/>
        </w:rPr>
      </w:pPr>
    </w:p>
    <w:p w:rsidR="004A60DC" w:rsidRDefault="004A60DC" w:rsidP="004A60D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756B0">
        <w:rPr>
          <w:sz w:val="20"/>
          <w:szCs w:val="20"/>
        </w:rPr>
        <w:t xml:space="preserve">Yapılan görüşmeler sonunda; ilgili Anabilim Dalı Başkanlığının görüşü doğrultusunda, </w:t>
      </w:r>
      <w:r w:rsidRPr="004A60DC">
        <w:rPr>
          <w:b/>
          <w:sz w:val="20"/>
          <w:szCs w:val="20"/>
        </w:rPr>
        <w:t>İşletme</w:t>
      </w:r>
      <w:r w:rsidRPr="00B756B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 öğrencisi </w:t>
      </w:r>
      <w:r w:rsidRPr="004A60DC">
        <w:rPr>
          <w:b/>
          <w:sz w:val="20"/>
          <w:szCs w:val="20"/>
        </w:rPr>
        <w:t xml:space="preserve">Umut Kemal </w:t>
      </w:r>
      <w:proofErr w:type="spellStart"/>
      <w:r w:rsidRPr="004A60DC">
        <w:rPr>
          <w:b/>
          <w:sz w:val="20"/>
          <w:szCs w:val="20"/>
        </w:rPr>
        <w:t>ÖZDEMİR</w:t>
      </w:r>
      <w:r w:rsidRPr="00B756B0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B756B0">
        <w:rPr>
          <w:sz w:val="20"/>
          <w:szCs w:val="20"/>
        </w:rPr>
        <w:t>n</w:t>
      </w:r>
      <w:proofErr w:type="spellEnd"/>
      <w:r w:rsidRPr="00B756B0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Türk Hava Kurumu Sosyal Bilimleri Enstitüsü İşletme</w:t>
      </w:r>
      <w:r w:rsidRPr="00B756B0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programlarından aldığı derslerin;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  <w:proofErr w:type="gramEnd"/>
    </w:p>
    <w:p w:rsidR="004A60DC" w:rsidRPr="00B756B0" w:rsidRDefault="004A60DC" w:rsidP="004A60D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861"/>
        <w:gridCol w:w="1848"/>
        <w:gridCol w:w="1111"/>
        <w:gridCol w:w="1107"/>
      </w:tblGrid>
      <w:tr w:rsidR="004A60DC" w:rsidRPr="00B756B0" w:rsidTr="004B690F">
        <w:trPr>
          <w:trHeight w:val="271"/>
        </w:trPr>
        <w:tc>
          <w:tcPr>
            <w:tcW w:w="8994" w:type="dxa"/>
            <w:gridSpan w:val="8"/>
            <w:vAlign w:val="center"/>
          </w:tcPr>
          <w:p w:rsidR="004A60DC" w:rsidRPr="00B756B0" w:rsidRDefault="004A60DC" w:rsidP="004A60DC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B756B0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Umut</w:t>
            </w:r>
            <w:proofErr w:type="gramEnd"/>
            <w:r>
              <w:rPr>
                <w:b/>
                <w:sz w:val="20"/>
                <w:szCs w:val="20"/>
              </w:rPr>
              <w:t xml:space="preserve"> Kemal ÖZDEMİR</w:t>
            </w:r>
          </w:p>
        </w:tc>
      </w:tr>
      <w:tr w:rsidR="004A60DC" w:rsidRPr="00B756B0" w:rsidTr="004B690F">
        <w:trPr>
          <w:trHeight w:val="271"/>
        </w:trPr>
        <w:tc>
          <w:tcPr>
            <w:tcW w:w="4067" w:type="dxa"/>
            <w:gridSpan w:val="4"/>
            <w:vAlign w:val="center"/>
          </w:tcPr>
          <w:p w:rsidR="004A60DC" w:rsidRPr="00B756B0" w:rsidRDefault="004A60DC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4A60DC" w:rsidRPr="00B756B0" w:rsidRDefault="004A60DC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4A60DC" w:rsidRPr="00B756B0" w:rsidTr="004B690F">
        <w:trPr>
          <w:trHeight w:val="271"/>
        </w:trPr>
        <w:tc>
          <w:tcPr>
            <w:tcW w:w="861" w:type="dxa"/>
            <w:vAlign w:val="center"/>
          </w:tcPr>
          <w:p w:rsidR="004A60DC" w:rsidRPr="00B756B0" w:rsidRDefault="004A60DC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4A60DC" w:rsidRPr="00B756B0" w:rsidRDefault="004A60DC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4A60DC" w:rsidRPr="00B756B0" w:rsidRDefault="004A60DC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4A60DC" w:rsidRPr="00B756B0" w:rsidRDefault="004A60DC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4A60DC" w:rsidRPr="00B756B0" w:rsidRDefault="004A60DC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8" w:type="dxa"/>
            <w:vAlign w:val="center"/>
          </w:tcPr>
          <w:p w:rsidR="004A60DC" w:rsidRPr="00B756B0" w:rsidRDefault="004A60DC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4A60DC" w:rsidRPr="00B756B0" w:rsidRDefault="004A60DC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4A60DC" w:rsidRPr="00B756B0" w:rsidRDefault="004A60DC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4A60DC" w:rsidRPr="00B756B0" w:rsidTr="009454FD">
        <w:trPr>
          <w:trHeight w:val="299"/>
        </w:trPr>
        <w:tc>
          <w:tcPr>
            <w:tcW w:w="861" w:type="dxa"/>
            <w:vAlign w:val="center"/>
          </w:tcPr>
          <w:p w:rsidR="004A60DC" w:rsidRPr="00B756B0" w:rsidRDefault="004A60DC" w:rsidP="004B69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İYO 504</w:t>
            </w:r>
          </w:p>
        </w:tc>
        <w:tc>
          <w:tcPr>
            <w:tcW w:w="1856" w:type="dxa"/>
            <w:vAlign w:val="center"/>
          </w:tcPr>
          <w:p w:rsidR="004A60DC" w:rsidRPr="00B756B0" w:rsidRDefault="004A60DC" w:rsidP="004B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Yönetim</w:t>
            </w:r>
          </w:p>
        </w:tc>
        <w:tc>
          <w:tcPr>
            <w:tcW w:w="709" w:type="dxa"/>
            <w:vAlign w:val="center"/>
          </w:tcPr>
          <w:p w:rsidR="004A60DC" w:rsidRPr="00B756B0" w:rsidRDefault="004A60DC" w:rsidP="004B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1" w:type="dxa"/>
            <w:vAlign w:val="center"/>
          </w:tcPr>
          <w:p w:rsidR="004A60DC" w:rsidRPr="00B756B0" w:rsidRDefault="004A60DC" w:rsidP="004B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4A60DC" w:rsidRPr="00B756B0" w:rsidRDefault="004A60DC" w:rsidP="004B69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YNO 503</w:t>
            </w:r>
          </w:p>
        </w:tc>
        <w:tc>
          <w:tcPr>
            <w:tcW w:w="1848" w:type="dxa"/>
            <w:vAlign w:val="center"/>
          </w:tcPr>
          <w:p w:rsidR="004A60DC" w:rsidRPr="00B756B0" w:rsidRDefault="004A60DC" w:rsidP="004B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Yönetim</w:t>
            </w:r>
          </w:p>
        </w:tc>
        <w:tc>
          <w:tcPr>
            <w:tcW w:w="1111" w:type="dxa"/>
            <w:vAlign w:val="center"/>
          </w:tcPr>
          <w:p w:rsidR="004A60DC" w:rsidRPr="00B756B0" w:rsidRDefault="004A60DC" w:rsidP="004B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4A60DC" w:rsidRPr="00B756B0" w:rsidRDefault="004A60DC" w:rsidP="004B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4A60DC" w:rsidRPr="00B756B0" w:rsidTr="004B690F">
        <w:trPr>
          <w:trHeight w:val="227"/>
        </w:trPr>
        <w:tc>
          <w:tcPr>
            <w:tcW w:w="861" w:type="dxa"/>
            <w:vAlign w:val="center"/>
          </w:tcPr>
          <w:p w:rsidR="004A60DC" w:rsidRPr="00B756B0" w:rsidRDefault="004A60DC" w:rsidP="004B69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İYO 507</w:t>
            </w:r>
          </w:p>
        </w:tc>
        <w:tc>
          <w:tcPr>
            <w:tcW w:w="1856" w:type="dxa"/>
            <w:vAlign w:val="center"/>
          </w:tcPr>
          <w:p w:rsidR="004A60DC" w:rsidRPr="00B756B0" w:rsidRDefault="004A60DC" w:rsidP="004B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İşletme Yönetimi</w:t>
            </w:r>
          </w:p>
        </w:tc>
        <w:tc>
          <w:tcPr>
            <w:tcW w:w="709" w:type="dxa"/>
            <w:vAlign w:val="center"/>
          </w:tcPr>
          <w:p w:rsidR="004A60DC" w:rsidRPr="00B756B0" w:rsidRDefault="004A60DC" w:rsidP="004B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1" w:type="dxa"/>
            <w:vAlign w:val="center"/>
          </w:tcPr>
          <w:p w:rsidR="004A60DC" w:rsidRPr="00B756B0" w:rsidRDefault="004A60DC" w:rsidP="004B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4A60DC" w:rsidRPr="00B756B0" w:rsidRDefault="004A60DC" w:rsidP="004B69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YNO 501</w:t>
            </w:r>
          </w:p>
        </w:tc>
        <w:tc>
          <w:tcPr>
            <w:tcW w:w="1848" w:type="dxa"/>
            <w:vAlign w:val="center"/>
          </w:tcPr>
          <w:p w:rsidR="004A60DC" w:rsidRPr="00B756B0" w:rsidRDefault="004A60DC" w:rsidP="004B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Yönetim Teorileri</w:t>
            </w:r>
          </w:p>
        </w:tc>
        <w:tc>
          <w:tcPr>
            <w:tcW w:w="1111" w:type="dxa"/>
            <w:vAlign w:val="center"/>
          </w:tcPr>
          <w:p w:rsidR="004A60DC" w:rsidRPr="00B756B0" w:rsidRDefault="004A60DC" w:rsidP="004B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4A60DC" w:rsidRPr="00B756B0" w:rsidRDefault="004A60DC" w:rsidP="004B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4B690F" w:rsidRDefault="004B690F" w:rsidP="004B690F">
      <w:pPr>
        <w:jc w:val="both"/>
        <w:rPr>
          <w:b/>
          <w:sz w:val="20"/>
          <w:szCs w:val="20"/>
        </w:rPr>
      </w:pPr>
    </w:p>
    <w:p w:rsidR="004B690F" w:rsidRPr="00B756B0" w:rsidRDefault="004B690F" w:rsidP="004B69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B756B0">
        <w:rPr>
          <w:b/>
          <w:sz w:val="20"/>
          <w:szCs w:val="20"/>
        </w:rPr>
        <w:t>-</w:t>
      </w:r>
      <w:r w:rsidRPr="00B75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B756B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05.11</w:t>
      </w:r>
      <w:r w:rsidRPr="00B756B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48290</w:t>
      </w:r>
      <w:r w:rsidRPr="00B756B0">
        <w:rPr>
          <w:sz w:val="20"/>
          <w:szCs w:val="20"/>
        </w:rPr>
        <w:t xml:space="preserve"> sayılı yazısı okundu.</w:t>
      </w:r>
    </w:p>
    <w:p w:rsidR="004B690F" w:rsidRPr="00B756B0" w:rsidRDefault="004B690F" w:rsidP="004B690F">
      <w:pPr>
        <w:jc w:val="both"/>
        <w:rPr>
          <w:sz w:val="20"/>
          <w:szCs w:val="20"/>
        </w:rPr>
      </w:pPr>
    </w:p>
    <w:p w:rsidR="004B690F" w:rsidRDefault="004B690F" w:rsidP="004B690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756B0">
        <w:rPr>
          <w:sz w:val="20"/>
          <w:szCs w:val="20"/>
        </w:rPr>
        <w:t xml:space="preserve">Yapılan görüşmeler sonunda; ilgili Anabilim Dalı Başkanlığının görüşü doğrultusunda, </w:t>
      </w:r>
      <w:r w:rsidRPr="004A60DC">
        <w:rPr>
          <w:b/>
          <w:sz w:val="20"/>
          <w:szCs w:val="20"/>
        </w:rPr>
        <w:t>İşletme</w:t>
      </w:r>
      <w:r w:rsidRPr="00B756B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 w:rsidRPr="00B756B0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Halide </w:t>
      </w:r>
      <w:proofErr w:type="spellStart"/>
      <w:r>
        <w:rPr>
          <w:b/>
          <w:sz w:val="20"/>
          <w:szCs w:val="20"/>
        </w:rPr>
        <w:t>YARAR</w:t>
      </w:r>
      <w:r w:rsidRPr="00B756B0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B756B0">
        <w:rPr>
          <w:sz w:val="20"/>
          <w:szCs w:val="20"/>
        </w:rPr>
        <w:t>n</w:t>
      </w:r>
      <w:proofErr w:type="spellEnd"/>
      <w:r w:rsidRPr="00B756B0">
        <w:rPr>
          <w:sz w:val="20"/>
          <w:szCs w:val="20"/>
        </w:rPr>
        <w:t xml:space="preserve"> </w:t>
      </w:r>
      <w:r w:rsidR="00C10238">
        <w:rPr>
          <w:sz w:val="20"/>
          <w:szCs w:val="20"/>
        </w:rPr>
        <w:t>devam etmekte olduğu</w:t>
      </w:r>
      <w:r w:rsidRPr="00B756B0">
        <w:rPr>
          <w:sz w:val="20"/>
          <w:szCs w:val="20"/>
        </w:rPr>
        <w:t xml:space="preserve"> </w:t>
      </w:r>
      <w:r w:rsidR="007A5A67">
        <w:rPr>
          <w:sz w:val="20"/>
          <w:szCs w:val="20"/>
        </w:rPr>
        <w:t>Enstitümüz</w:t>
      </w:r>
      <w:r>
        <w:rPr>
          <w:sz w:val="20"/>
          <w:szCs w:val="20"/>
        </w:rPr>
        <w:t xml:space="preserve"> İşletme</w:t>
      </w:r>
      <w:r w:rsidRPr="00B756B0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programlarından aldığı dersin; Sakarya Üniversitesi Lisansüstü Eğitim ve Öğretim Yönetmeliği Senato Esaslarının 10/f-1 maddesi “</w:t>
      </w:r>
      <w:r w:rsidR="00C44BBD" w:rsidRPr="00C44BBD">
        <w:rPr>
          <w:i/>
          <w:sz w:val="18"/>
          <w:szCs w:val="22"/>
          <w:u w:val="single"/>
        </w:rPr>
        <w:t>Aynı anda devam eden lisansüstü programlardan alınan derslerden en fazla 24 AKTS kredilik aktarım talebinde bulunulabilir.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  <w:proofErr w:type="gramEnd"/>
    </w:p>
    <w:p w:rsidR="004B690F" w:rsidRPr="00B756B0" w:rsidRDefault="004B690F" w:rsidP="004B690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1417"/>
        <w:gridCol w:w="2693"/>
      </w:tblGrid>
      <w:tr w:rsidR="00C10238" w:rsidRPr="00B756B0" w:rsidTr="004C1B5A">
        <w:trPr>
          <w:trHeight w:val="271"/>
        </w:trPr>
        <w:tc>
          <w:tcPr>
            <w:tcW w:w="9072" w:type="dxa"/>
            <w:gridSpan w:val="4"/>
            <w:vAlign w:val="center"/>
          </w:tcPr>
          <w:p w:rsidR="00C10238" w:rsidRPr="00B756B0" w:rsidRDefault="00C10238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</w:tr>
      <w:tr w:rsidR="00C10238" w:rsidRPr="00B756B0" w:rsidTr="004C1B5A">
        <w:trPr>
          <w:trHeight w:val="271"/>
        </w:trPr>
        <w:tc>
          <w:tcPr>
            <w:tcW w:w="1560" w:type="dxa"/>
            <w:vAlign w:val="center"/>
          </w:tcPr>
          <w:p w:rsidR="00C10238" w:rsidRPr="00B756B0" w:rsidRDefault="00C10238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402" w:type="dxa"/>
            <w:vAlign w:val="center"/>
          </w:tcPr>
          <w:p w:rsidR="00C10238" w:rsidRPr="00B756B0" w:rsidRDefault="00C10238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417" w:type="dxa"/>
            <w:vAlign w:val="center"/>
          </w:tcPr>
          <w:p w:rsidR="00C10238" w:rsidRPr="00B756B0" w:rsidRDefault="00C10238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2693" w:type="dxa"/>
            <w:vAlign w:val="center"/>
          </w:tcPr>
          <w:p w:rsidR="00C10238" w:rsidRPr="00B756B0" w:rsidRDefault="00C10238" w:rsidP="004B690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</w:tr>
      <w:tr w:rsidR="00C10238" w:rsidRPr="00B756B0" w:rsidTr="004C1B5A">
        <w:trPr>
          <w:trHeight w:val="341"/>
        </w:trPr>
        <w:tc>
          <w:tcPr>
            <w:tcW w:w="1560" w:type="dxa"/>
            <w:vAlign w:val="center"/>
          </w:tcPr>
          <w:p w:rsidR="00C10238" w:rsidRPr="00B756B0" w:rsidRDefault="00C10238" w:rsidP="004B69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YNO 502</w:t>
            </w:r>
          </w:p>
        </w:tc>
        <w:tc>
          <w:tcPr>
            <w:tcW w:w="3402" w:type="dxa"/>
            <w:vAlign w:val="center"/>
          </w:tcPr>
          <w:p w:rsidR="00C10238" w:rsidRPr="00B756B0" w:rsidRDefault="00C10238" w:rsidP="004B69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Postmodern</w:t>
            </w:r>
            <w:proofErr w:type="spellEnd"/>
            <w:r>
              <w:rPr>
                <w:sz w:val="18"/>
                <w:szCs w:val="18"/>
              </w:rPr>
              <w:t xml:space="preserve"> Yönetim Teorileri</w:t>
            </w:r>
          </w:p>
        </w:tc>
        <w:tc>
          <w:tcPr>
            <w:tcW w:w="1417" w:type="dxa"/>
            <w:vAlign w:val="center"/>
          </w:tcPr>
          <w:p w:rsidR="00C10238" w:rsidRPr="00B756B0" w:rsidRDefault="00C10238" w:rsidP="004B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C10238" w:rsidRPr="00B756B0" w:rsidRDefault="00C10238" w:rsidP="004B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4A60DC" w:rsidRDefault="004A60DC" w:rsidP="008A44CC">
      <w:pPr>
        <w:jc w:val="both"/>
        <w:rPr>
          <w:b/>
          <w:sz w:val="20"/>
          <w:szCs w:val="20"/>
        </w:rPr>
      </w:pPr>
    </w:p>
    <w:p w:rsidR="008A44CC" w:rsidRPr="003D2D91" w:rsidRDefault="004A60DC" w:rsidP="008A44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8A44CC" w:rsidRPr="003D2D91">
        <w:rPr>
          <w:b/>
          <w:sz w:val="20"/>
          <w:szCs w:val="20"/>
        </w:rPr>
        <w:t>-</w:t>
      </w:r>
      <w:r w:rsidR="008A44CC" w:rsidRPr="003D2D91">
        <w:rPr>
          <w:sz w:val="20"/>
          <w:szCs w:val="20"/>
        </w:rPr>
        <w:t xml:space="preserve"> Turizm İşletmeciliği EABD Başkanlığının 28.07.2015 tarihli ve 32030 sayılı yazısı okundu.</w:t>
      </w:r>
    </w:p>
    <w:p w:rsidR="008A44CC" w:rsidRPr="003D2D91" w:rsidRDefault="008A44CC" w:rsidP="008A44CC">
      <w:pPr>
        <w:jc w:val="both"/>
        <w:rPr>
          <w:b/>
          <w:sz w:val="18"/>
          <w:szCs w:val="20"/>
        </w:rPr>
      </w:pPr>
    </w:p>
    <w:p w:rsidR="008A44CC" w:rsidRPr="003D2D91" w:rsidRDefault="008A44CC" w:rsidP="008A44CC">
      <w:pPr>
        <w:ind w:firstLine="708"/>
        <w:jc w:val="both"/>
        <w:rPr>
          <w:sz w:val="20"/>
          <w:szCs w:val="20"/>
        </w:rPr>
      </w:pPr>
      <w:r w:rsidRPr="003D2D91">
        <w:rPr>
          <w:sz w:val="20"/>
          <w:szCs w:val="20"/>
        </w:rPr>
        <w:lastRenderedPageBreak/>
        <w:t xml:space="preserve">Yapılan görüşmeler sonunda; ilgili Anabilim Dalı Başkanlığının talebi doğrultusunda,  Üniversitemiz Sakarya Meslek Yüksekokulu öğretim üyeleri </w:t>
      </w:r>
      <w:r w:rsidRPr="003D2D91">
        <w:rPr>
          <w:b/>
          <w:sz w:val="20"/>
          <w:szCs w:val="20"/>
        </w:rPr>
        <w:t xml:space="preserve">Yrd. </w:t>
      </w:r>
      <w:proofErr w:type="gramStart"/>
      <w:r w:rsidRPr="003D2D91">
        <w:rPr>
          <w:b/>
          <w:sz w:val="20"/>
          <w:szCs w:val="20"/>
        </w:rPr>
        <w:t>Doç. Dr. İsmail GÜMÜŞ</w:t>
      </w:r>
      <w:r w:rsidRPr="003D2D91">
        <w:rPr>
          <w:sz w:val="20"/>
          <w:szCs w:val="20"/>
        </w:rPr>
        <w:t xml:space="preserve"> ve </w:t>
      </w:r>
      <w:r w:rsidRPr="003D2D91">
        <w:rPr>
          <w:b/>
          <w:sz w:val="20"/>
          <w:szCs w:val="20"/>
        </w:rPr>
        <w:t xml:space="preserve">Yrd. Doç. Dr. Cevdet </w:t>
      </w:r>
      <w:proofErr w:type="spellStart"/>
      <w:r w:rsidRPr="003D2D91">
        <w:rPr>
          <w:b/>
          <w:sz w:val="20"/>
          <w:szCs w:val="20"/>
        </w:rPr>
        <w:t>ÇAYIR</w:t>
      </w:r>
      <w:r w:rsidRPr="003D2D91">
        <w:rPr>
          <w:sz w:val="20"/>
          <w:szCs w:val="20"/>
        </w:rPr>
        <w:t>’a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 w:rsidRPr="003D2D91">
        <w:rPr>
          <w:b/>
          <w:sz w:val="20"/>
          <w:szCs w:val="20"/>
        </w:rPr>
        <w:t>yüksek lisans</w:t>
      </w:r>
      <w:r w:rsidRPr="003D2D91">
        <w:rPr>
          <w:sz w:val="20"/>
          <w:szCs w:val="20"/>
        </w:rPr>
        <w:t xml:space="preserve"> programı derslerini vermek üzere 2015-2016 Eğitim Öğretim Yılı </w:t>
      </w:r>
      <w:r w:rsidRPr="003D2D91">
        <w:rPr>
          <w:b/>
          <w:sz w:val="20"/>
          <w:szCs w:val="20"/>
        </w:rPr>
        <w:t>Güz</w:t>
      </w:r>
      <w:r w:rsidRPr="003D2D91">
        <w:rPr>
          <w:sz w:val="20"/>
          <w:szCs w:val="20"/>
        </w:rPr>
        <w:t xml:space="preserve"> ve </w:t>
      </w:r>
      <w:r w:rsidRPr="003D2D91">
        <w:rPr>
          <w:b/>
          <w:sz w:val="20"/>
          <w:szCs w:val="20"/>
        </w:rPr>
        <w:t>Bahar</w:t>
      </w:r>
      <w:r w:rsidRPr="003D2D91">
        <w:rPr>
          <w:sz w:val="20"/>
          <w:szCs w:val="20"/>
        </w:rPr>
        <w:t xml:space="preserve"> Yarıyıllarında Enstitümüz </w:t>
      </w:r>
      <w:r w:rsidRPr="009454FD">
        <w:rPr>
          <w:b/>
          <w:sz w:val="20"/>
          <w:szCs w:val="20"/>
        </w:rPr>
        <w:t>Turizm İşletmeciliği</w:t>
      </w:r>
      <w:r w:rsidRPr="003D2D91">
        <w:rPr>
          <w:sz w:val="20"/>
          <w:szCs w:val="20"/>
        </w:rPr>
        <w:t xml:space="preserve"> Anabilim Dalı Başkanlığında görevlendirilmelerinin uygun olduğuna; İlgili Anabilim Dalı Başkanlığına ve Sakarya Meslek Yüksekokulu Müdürlüğüne bilgi verilmesine oy birliği ile karar verildi.</w:t>
      </w:r>
      <w:proofErr w:type="gramEnd"/>
    </w:p>
    <w:p w:rsidR="008A44CC" w:rsidRPr="003D2D91" w:rsidRDefault="008A44CC" w:rsidP="008A44CC">
      <w:pPr>
        <w:ind w:firstLine="708"/>
        <w:jc w:val="right"/>
        <w:rPr>
          <w:b/>
          <w:sz w:val="20"/>
          <w:szCs w:val="20"/>
        </w:rPr>
      </w:pPr>
    </w:p>
    <w:p w:rsidR="008A44CC" w:rsidRPr="003D2D91" w:rsidRDefault="008A44CC" w:rsidP="008A44CC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8A44CC" w:rsidRPr="003D2D91" w:rsidTr="004B690F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  <w:p w:rsidR="008A44CC" w:rsidRPr="003D2D91" w:rsidRDefault="008A44CC" w:rsidP="004B690F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8A44CC" w:rsidRPr="003D2D91" w:rsidRDefault="008A44CC" w:rsidP="004B690F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8A44CC" w:rsidRPr="003D2D91" w:rsidTr="004B690F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8A44CC" w:rsidRPr="003D2D91" w:rsidTr="004B690F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Yrd. Doç. Dr. İsmail GÜMÜŞ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Turizm İşletmeciliği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sz w:val="16"/>
                <w:szCs w:val="16"/>
              </w:rPr>
              <w:t>Uzmanlık Alan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8A44CC" w:rsidRPr="003D2D91" w:rsidTr="004B690F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Yrd. Doç. Dr. İsmail GÜMÜŞ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Turizm İşletmeciliği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sz w:val="16"/>
                <w:szCs w:val="16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447ADB" w:rsidP="004B69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0+2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</w:pPr>
            <w:r w:rsidRPr="003D2D91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8A44CC" w:rsidRPr="003D2D91" w:rsidTr="004B690F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Yrd. Doç. Dr. Cevdet ÇAYIR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Turizm İşletmeciliği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sz w:val="16"/>
                <w:szCs w:val="16"/>
              </w:rPr>
              <w:t>Uzmanlık Alan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</w:pPr>
            <w:r w:rsidRPr="003D2D91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8A44CC" w:rsidRPr="003D2D91" w:rsidTr="004B690F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Yrd. Doç. Dr. Cevdet ÇAYIR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Turizm İşletmeciliği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sz w:val="16"/>
                <w:szCs w:val="16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0+2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</w:pPr>
            <w:r w:rsidRPr="003D2D91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8A44CC" w:rsidRPr="003D2D91" w:rsidTr="004B690F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8A44CC" w:rsidRPr="009454FD" w:rsidRDefault="008A44CC" w:rsidP="008A44CC">
      <w:pPr>
        <w:jc w:val="both"/>
        <w:rPr>
          <w:b/>
          <w:sz w:val="16"/>
          <w:szCs w:val="20"/>
        </w:rPr>
      </w:pPr>
    </w:p>
    <w:p w:rsidR="008A44CC" w:rsidRPr="003D2D91" w:rsidRDefault="004A60DC" w:rsidP="008A44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A5A67">
        <w:rPr>
          <w:b/>
          <w:sz w:val="20"/>
          <w:szCs w:val="20"/>
        </w:rPr>
        <w:t>4</w:t>
      </w:r>
      <w:r w:rsidR="008A44CC" w:rsidRPr="003D2D91">
        <w:rPr>
          <w:b/>
          <w:sz w:val="20"/>
          <w:szCs w:val="20"/>
        </w:rPr>
        <w:t>-</w:t>
      </w:r>
      <w:r w:rsidR="008A44CC" w:rsidRPr="003D2D91">
        <w:rPr>
          <w:sz w:val="20"/>
          <w:szCs w:val="20"/>
        </w:rPr>
        <w:t xml:space="preserve"> </w:t>
      </w:r>
      <w:r w:rsidR="008A44CC">
        <w:rPr>
          <w:sz w:val="20"/>
          <w:szCs w:val="20"/>
        </w:rPr>
        <w:t>Tarih EABD Başkanlığının 19.10</w:t>
      </w:r>
      <w:r w:rsidR="008A44CC" w:rsidRPr="003D2D91">
        <w:rPr>
          <w:sz w:val="20"/>
          <w:szCs w:val="20"/>
        </w:rPr>
        <w:t xml:space="preserve">.2015 tarihli ve </w:t>
      </w:r>
      <w:r w:rsidR="008A44CC">
        <w:rPr>
          <w:sz w:val="20"/>
          <w:szCs w:val="20"/>
        </w:rPr>
        <w:t>45005</w:t>
      </w:r>
      <w:r w:rsidR="008A44CC" w:rsidRPr="003D2D91">
        <w:rPr>
          <w:sz w:val="20"/>
          <w:szCs w:val="20"/>
        </w:rPr>
        <w:t xml:space="preserve"> sayılı yazısı okundu.</w:t>
      </w:r>
    </w:p>
    <w:p w:rsidR="008A44CC" w:rsidRPr="003D2D91" w:rsidRDefault="008A44CC" w:rsidP="008A44CC">
      <w:pPr>
        <w:jc w:val="both"/>
        <w:rPr>
          <w:b/>
          <w:sz w:val="20"/>
          <w:szCs w:val="20"/>
        </w:rPr>
      </w:pPr>
    </w:p>
    <w:p w:rsidR="008A44CC" w:rsidRPr="003D2D91" w:rsidRDefault="008A44CC" w:rsidP="008A44CC">
      <w:pPr>
        <w:ind w:firstLine="708"/>
        <w:jc w:val="both"/>
        <w:rPr>
          <w:sz w:val="20"/>
          <w:szCs w:val="20"/>
        </w:rPr>
      </w:pPr>
      <w:r w:rsidRPr="003D2D91">
        <w:rPr>
          <w:sz w:val="20"/>
          <w:szCs w:val="20"/>
        </w:rPr>
        <w:t xml:space="preserve">Yapılan görüşmeler sonunda; ilgili Anabilim Dalı Başkanlığının talebi doğrultusunda,  Üniversitemiz Hukuk Fakültesi öğretim üyesi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 xml:space="preserve">Doç. Dr. İsmail </w:t>
      </w:r>
      <w:proofErr w:type="spellStart"/>
      <w:r>
        <w:rPr>
          <w:b/>
          <w:sz w:val="20"/>
          <w:szCs w:val="20"/>
        </w:rPr>
        <w:t>GÜNDOĞDU</w:t>
      </w:r>
      <w:r>
        <w:rPr>
          <w:sz w:val="20"/>
          <w:szCs w:val="20"/>
        </w:rPr>
        <w:t>’nu</w:t>
      </w:r>
      <w:r w:rsidRPr="003D2D91">
        <w:rPr>
          <w:sz w:val="20"/>
          <w:szCs w:val="20"/>
        </w:rPr>
        <w:t>n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 w:rsidRPr="003D2D91">
        <w:rPr>
          <w:b/>
          <w:sz w:val="20"/>
          <w:szCs w:val="20"/>
        </w:rPr>
        <w:t>yüksek lisans</w:t>
      </w:r>
      <w:r w:rsidRPr="003D2D91">
        <w:rPr>
          <w:sz w:val="20"/>
          <w:szCs w:val="20"/>
        </w:rPr>
        <w:t xml:space="preserve"> ve </w:t>
      </w:r>
      <w:r w:rsidRPr="003D2D91">
        <w:rPr>
          <w:b/>
          <w:sz w:val="20"/>
          <w:szCs w:val="20"/>
        </w:rPr>
        <w:t>doktora</w:t>
      </w:r>
      <w:r w:rsidRPr="003D2D91">
        <w:rPr>
          <w:sz w:val="20"/>
          <w:szCs w:val="20"/>
        </w:rPr>
        <w:t xml:space="preserve"> programı dersini vermek üzere 2015-2016 Eğitim Öğretim Yılı </w:t>
      </w:r>
      <w:r w:rsidRPr="003D2D91">
        <w:rPr>
          <w:b/>
          <w:sz w:val="20"/>
          <w:szCs w:val="20"/>
        </w:rPr>
        <w:t>Güz</w:t>
      </w:r>
      <w:r w:rsidRPr="003D2D91">
        <w:rPr>
          <w:sz w:val="20"/>
          <w:szCs w:val="20"/>
        </w:rPr>
        <w:t xml:space="preserve"> ve </w:t>
      </w:r>
      <w:r w:rsidRPr="003D2D91">
        <w:rPr>
          <w:b/>
          <w:sz w:val="20"/>
          <w:szCs w:val="20"/>
        </w:rPr>
        <w:t>Bahar</w:t>
      </w:r>
      <w:r w:rsidRPr="003D2D91">
        <w:rPr>
          <w:sz w:val="20"/>
          <w:szCs w:val="20"/>
        </w:rPr>
        <w:t xml:space="preserve"> Yarıyıllarında Enstitümüz </w:t>
      </w:r>
      <w:r w:rsidRPr="009454FD"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</w:t>
      </w:r>
      <w:r w:rsidRPr="003D2D91">
        <w:rPr>
          <w:sz w:val="20"/>
          <w:szCs w:val="20"/>
        </w:rPr>
        <w:t>Anabilim Dalı Başkanlığında görevlendirilmesinin uygun olduğuna; İlgili Anabilim Dalı Başkanlığına ve Hukuk Fakültesi Dekanlığına bilgi verilmesine oy birliği ile karar verildi.</w:t>
      </w:r>
      <w:proofErr w:type="gramEnd"/>
    </w:p>
    <w:p w:rsidR="008A44CC" w:rsidRPr="003D2D91" w:rsidRDefault="008A44CC" w:rsidP="008A44CC">
      <w:pPr>
        <w:ind w:firstLine="708"/>
        <w:jc w:val="right"/>
        <w:rPr>
          <w:b/>
          <w:sz w:val="22"/>
          <w:szCs w:val="20"/>
        </w:rPr>
      </w:pPr>
    </w:p>
    <w:p w:rsidR="008A44CC" w:rsidRPr="003D2D91" w:rsidRDefault="008A44CC" w:rsidP="008A44CC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136"/>
      </w:tblGrid>
      <w:tr w:rsidR="008A44CC" w:rsidRPr="003D2D91" w:rsidTr="004B690F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  <w:p w:rsidR="008A44CC" w:rsidRPr="003D2D91" w:rsidRDefault="008A44CC" w:rsidP="004B690F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8A44CC" w:rsidRPr="003D2D91" w:rsidRDefault="008A44CC" w:rsidP="004B690F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8A44CC" w:rsidRPr="003D2D91" w:rsidTr="004B690F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8A44CC" w:rsidRPr="003D2D91" w:rsidTr="004B690F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9454FD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9454FD">
              <w:rPr>
                <w:bCs/>
                <w:sz w:val="16"/>
                <w:szCs w:val="16"/>
              </w:rPr>
              <w:t>Yrd. Doç. Dr. İsmail GÜNDOĞDU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Tarih </w:t>
            </w:r>
            <w:r w:rsidRPr="003D2D91">
              <w:rPr>
                <w:bCs/>
                <w:sz w:val="16"/>
                <w:szCs w:val="16"/>
              </w:rPr>
              <w:t>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sz w:val="16"/>
                <w:szCs w:val="16"/>
              </w:rPr>
              <w:t>Uzmanlık Alan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8A44CC" w:rsidRPr="003D2D91" w:rsidTr="004B690F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9454FD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9454FD">
              <w:rPr>
                <w:bCs/>
                <w:sz w:val="16"/>
                <w:szCs w:val="16"/>
              </w:rPr>
              <w:t>Yrd. Doç. Dr. İsmail GÜNDOĞDU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</w:t>
            </w:r>
            <w:r w:rsidRPr="003D2D91">
              <w:rPr>
                <w:bCs/>
                <w:sz w:val="16"/>
                <w:szCs w:val="16"/>
              </w:rPr>
              <w:t xml:space="preserve">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sz w:val="16"/>
                <w:szCs w:val="16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9A7CA7" w:rsidP="004B69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44CC" w:rsidRPr="003D2D91" w:rsidRDefault="008A44CC" w:rsidP="004B690F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8A44CC" w:rsidRPr="003D2D91" w:rsidTr="004B690F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4CC" w:rsidRPr="003D2D91" w:rsidRDefault="008A44CC" w:rsidP="004B690F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984DDF" w:rsidRPr="009454FD" w:rsidRDefault="00984DDF" w:rsidP="00984DDF">
      <w:pPr>
        <w:jc w:val="both"/>
        <w:rPr>
          <w:b/>
          <w:sz w:val="18"/>
          <w:szCs w:val="20"/>
        </w:rPr>
      </w:pPr>
    </w:p>
    <w:p w:rsidR="00984DDF" w:rsidRPr="0059356C" w:rsidRDefault="00984DDF" w:rsidP="00984DDF">
      <w:pPr>
        <w:jc w:val="both"/>
        <w:rPr>
          <w:b/>
          <w:sz w:val="20"/>
          <w:szCs w:val="20"/>
        </w:rPr>
      </w:pPr>
      <w:r w:rsidRPr="0059356C">
        <w:rPr>
          <w:b/>
          <w:sz w:val="20"/>
          <w:szCs w:val="20"/>
        </w:rPr>
        <w:t>15-</w:t>
      </w:r>
      <w:r w:rsidRPr="0059356C">
        <w:rPr>
          <w:sz w:val="20"/>
          <w:szCs w:val="20"/>
        </w:rPr>
        <w:t xml:space="preserve"> </w:t>
      </w:r>
      <w:r w:rsidR="00447ADB">
        <w:rPr>
          <w:sz w:val="20"/>
          <w:szCs w:val="20"/>
        </w:rPr>
        <w:t>İletişim Bilimleri</w:t>
      </w:r>
      <w:r w:rsidRPr="0059356C">
        <w:rPr>
          <w:sz w:val="20"/>
          <w:szCs w:val="20"/>
        </w:rPr>
        <w:t xml:space="preserve"> EABD Başkanlığının </w:t>
      </w:r>
      <w:r w:rsidR="00FA2927" w:rsidRPr="0059356C">
        <w:rPr>
          <w:sz w:val="20"/>
          <w:szCs w:val="20"/>
        </w:rPr>
        <w:t>09.11</w:t>
      </w:r>
      <w:r w:rsidRPr="0059356C">
        <w:rPr>
          <w:sz w:val="20"/>
          <w:szCs w:val="20"/>
        </w:rPr>
        <w:t xml:space="preserve">.2015 tarihli ve </w:t>
      </w:r>
      <w:r w:rsidR="00FA2927" w:rsidRPr="0059356C">
        <w:rPr>
          <w:sz w:val="20"/>
          <w:szCs w:val="20"/>
        </w:rPr>
        <w:t>48851</w:t>
      </w:r>
      <w:r w:rsidRPr="0059356C">
        <w:rPr>
          <w:sz w:val="20"/>
          <w:szCs w:val="20"/>
        </w:rPr>
        <w:t xml:space="preserve"> sayılı yazısı okundu.</w:t>
      </w:r>
    </w:p>
    <w:p w:rsidR="00984DDF" w:rsidRPr="009454FD" w:rsidRDefault="00984DDF" w:rsidP="00984DDF">
      <w:pPr>
        <w:jc w:val="both"/>
        <w:rPr>
          <w:sz w:val="14"/>
          <w:szCs w:val="20"/>
        </w:rPr>
      </w:pPr>
    </w:p>
    <w:p w:rsidR="00984DDF" w:rsidRPr="0059356C" w:rsidRDefault="00984DDF" w:rsidP="00984DDF">
      <w:pPr>
        <w:ind w:firstLine="708"/>
        <w:jc w:val="both"/>
        <w:rPr>
          <w:sz w:val="20"/>
          <w:szCs w:val="20"/>
        </w:rPr>
      </w:pPr>
      <w:proofErr w:type="gramStart"/>
      <w:r w:rsidRPr="0059356C">
        <w:rPr>
          <w:sz w:val="20"/>
          <w:szCs w:val="20"/>
        </w:rPr>
        <w:t xml:space="preserve">Yapılan görüşmeler sonunda; </w:t>
      </w:r>
      <w:r w:rsidRPr="0059356C">
        <w:rPr>
          <w:b/>
          <w:sz w:val="20"/>
          <w:szCs w:val="20"/>
        </w:rPr>
        <w:t xml:space="preserve">İnönü </w:t>
      </w:r>
      <w:r w:rsidRPr="0059356C">
        <w:rPr>
          <w:sz w:val="20"/>
          <w:szCs w:val="20"/>
        </w:rPr>
        <w:t xml:space="preserve">Üniversitesi Öğretim Üyesi </w:t>
      </w:r>
      <w:r w:rsidRPr="0059356C">
        <w:rPr>
          <w:b/>
          <w:sz w:val="20"/>
          <w:szCs w:val="20"/>
        </w:rPr>
        <w:t xml:space="preserve">Prof. Dr. Metin </w:t>
      </w:r>
      <w:proofErr w:type="spellStart"/>
      <w:r w:rsidRPr="0059356C">
        <w:rPr>
          <w:b/>
          <w:sz w:val="20"/>
          <w:szCs w:val="20"/>
        </w:rPr>
        <w:t>IŞIK</w:t>
      </w:r>
      <w:r w:rsidRPr="0059356C">
        <w:rPr>
          <w:sz w:val="20"/>
          <w:szCs w:val="20"/>
        </w:rPr>
        <w:t>’ın</w:t>
      </w:r>
      <w:proofErr w:type="spellEnd"/>
      <w:r w:rsidRPr="0059356C">
        <w:rPr>
          <w:sz w:val="20"/>
          <w:szCs w:val="20"/>
        </w:rPr>
        <w:t xml:space="preserve"> 2547 Sayılı Kanunun </w:t>
      </w:r>
      <w:r w:rsidRPr="0059356C">
        <w:rPr>
          <w:b/>
          <w:sz w:val="20"/>
          <w:szCs w:val="20"/>
        </w:rPr>
        <w:t>40/d</w:t>
      </w:r>
      <w:r w:rsidRPr="0059356C">
        <w:rPr>
          <w:sz w:val="20"/>
          <w:szCs w:val="20"/>
        </w:rPr>
        <w:t xml:space="preserve"> maddesi uyarınca; aşağıda belirtilen </w:t>
      </w:r>
      <w:r w:rsidR="00502375">
        <w:rPr>
          <w:b/>
          <w:sz w:val="20"/>
          <w:szCs w:val="20"/>
        </w:rPr>
        <w:t>doktora</w:t>
      </w:r>
      <w:r w:rsidRPr="0059356C">
        <w:rPr>
          <w:sz w:val="20"/>
          <w:szCs w:val="20"/>
        </w:rPr>
        <w:t xml:space="preserve"> programı derslerini vermek üzere 2015-2016 Eğitim Öğretim Yılı </w:t>
      </w:r>
      <w:r w:rsidRPr="0059356C">
        <w:rPr>
          <w:b/>
          <w:sz w:val="20"/>
          <w:szCs w:val="20"/>
        </w:rPr>
        <w:t>Güz</w:t>
      </w:r>
      <w:r w:rsidRPr="0059356C">
        <w:rPr>
          <w:sz w:val="20"/>
          <w:szCs w:val="20"/>
        </w:rPr>
        <w:t xml:space="preserve"> ve </w:t>
      </w:r>
      <w:r w:rsidRPr="0059356C">
        <w:rPr>
          <w:b/>
          <w:sz w:val="20"/>
          <w:szCs w:val="20"/>
        </w:rPr>
        <w:t>Bahar</w:t>
      </w:r>
      <w:r w:rsidRPr="0059356C">
        <w:rPr>
          <w:sz w:val="20"/>
          <w:szCs w:val="20"/>
        </w:rPr>
        <w:t xml:space="preserve"> Yarıyıllarında Enstitümüz </w:t>
      </w:r>
      <w:r w:rsidR="00502375">
        <w:rPr>
          <w:b/>
          <w:sz w:val="20"/>
          <w:szCs w:val="20"/>
        </w:rPr>
        <w:t>İletişim Bilimleri</w:t>
      </w:r>
      <w:r w:rsidRPr="0059356C">
        <w:rPr>
          <w:sz w:val="20"/>
          <w:szCs w:val="20"/>
        </w:rPr>
        <w:t xml:space="preserve"> Anabilim Dalı Başkanlığında görevlendirilmesinin uygun olduğuna; gereği için Rektörlüğe arzına oy birliği ile karar verildi.</w:t>
      </w:r>
      <w:proofErr w:type="gramEnd"/>
    </w:p>
    <w:p w:rsidR="00984DDF" w:rsidRPr="0059356C" w:rsidRDefault="00984DDF" w:rsidP="00984DDF">
      <w:pPr>
        <w:ind w:firstLine="708"/>
        <w:jc w:val="both"/>
        <w:rPr>
          <w:b/>
          <w:sz w:val="20"/>
          <w:szCs w:val="20"/>
        </w:rPr>
      </w:pPr>
    </w:p>
    <w:p w:rsidR="00984DDF" w:rsidRPr="0059356C" w:rsidRDefault="00984DDF" w:rsidP="00984DDF">
      <w:pPr>
        <w:ind w:firstLine="708"/>
        <w:jc w:val="both"/>
        <w:rPr>
          <w:b/>
          <w:sz w:val="20"/>
          <w:szCs w:val="20"/>
        </w:rPr>
      </w:pPr>
      <w:r w:rsidRPr="0059356C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716"/>
        <w:gridCol w:w="1870"/>
        <w:gridCol w:w="1863"/>
        <w:gridCol w:w="700"/>
        <w:gridCol w:w="544"/>
        <w:gridCol w:w="723"/>
        <w:gridCol w:w="1176"/>
      </w:tblGrid>
      <w:tr w:rsidR="00984DDF" w:rsidRPr="0059356C" w:rsidTr="00FA2927">
        <w:trPr>
          <w:trHeight w:val="300"/>
        </w:trPr>
        <w:tc>
          <w:tcPr>
            <w:tcW w:w="1565" w:type="dxa"/>
            <w:vMerge w:val="restart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592" w:type="dxa"/>
            <w:gridSpan w:val="7"/>
            <w:noWrap/>
            <w:vAlign w:val="bottom"/>
            <w:hideMark/>
          </w:tcPr>
          <w:p w:rsidR="00984DDF" w:rsidRPr="0059356C" w:rsidRDefault="00984D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984DDF" w:rsidRPr="0059356C" w:rsidTr="00FA2927">
        <w:trPr>
          <w:trHeight w:val="393"/>
        </w:trPr>
        <w:tc>
          <w:tcPr>
            <w:tcW w:w="0" w:type="auto"/>
            <w:vMerge/>
            <w:vAlign w:val="center"/>
            <w:hideMark/>
          </w:tcPr>
          <w:p w:rsidR="00984DDF" w:rsidRPr="0059356C" w:rsidRDefault="00984DD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984DDF" w:rsidRPr="0059356C" w:rsidRDefault="00984D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870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63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0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984DDF" w:rsidRPr="0059356C" w:rsidRDefault="00984D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4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23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984DDF" w:rsidRPr="0059356C" w:rsidRDefault="00984D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9356C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984DDF" w:rsidRPr="0059356C" w:rsidTr="00FA2927">
        <w:trPr>
          <w:trHeight w:val="227"/>
        </w:trPr>
        <w:tc>
          <w:tcPr>
            <w:tcW w:w="1565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6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  <w:hideMark/>
          </w:tcPr>
          <w:p w:rsidR="00984DDF" w:rsidRPr="0059356C" w:rsidRDefault="00FA2927" w:rsidP="00447ADB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59356C">
              <w:rPr>
                <w:bCs/>
                <w:sz w:val="14"/>
                <w:szCs w:val="16"/>
                <w:lang w:eastAsia="en-US"/>
              </w:rPr>
              <w:t xml:space="preserve">İletişim </w:t>
            </w:r>
            <w:r w:rsidR="00447ADB">
              <w:rPr>
                <w:bCs/>
                <w:sz w:val="14"/>
                <w:szCs w:val="16"/>
                <w:lang w:eastAsia="en-US"/>
              </w:rPr>
              <w:t>Bilimleri</w:t>
            </w:r>
            <w:r w:rsidRPr="0059356C">
              <w:rPr>
                <w:bCs/>
                <w:sz w:val="14"/>
                <w:szCs w:val="16"/>
                <w:lang w:eastAsia="en-US"/>
              </w:rPr>
              <w:t xml:space="preserve"> (DR)</w:t>
            </w:r>
          </w:p>
        </w:tc>
        <w:tc>
          <w:tcPr>
            <w:tcW w:w="1863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356C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0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4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3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84DDF" w:rsidRPr="0059356C" w:rsidTr="00447ADB">
        <w:trPr>
          <w:trHeight w:val="227"/>
        </w:trPr>
        <w:tc>
          <w:tcPr>
            <w:tcW w:w="1565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6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</w:tcPr>
          <w:p w:rsidR="00984DDF" w:rsidRPr="0059356C" w:rsidRDefault="00447ADB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59356C">
              <w:rPr>
                <w:bCs/>
                <w:sz w:val="14"/>
                <w:szCs w:val="16"/>
                <w:lang w:eastAsia="en-US"/>
              </w:rPr>
              <w:t xml:space="preserve">İletişim </w:t>
            </w:r>
            <w:r>
              <w:rPr>
                <w:bCs/>
                <w:sz w:val="14"/>
                <w:szCs w:val="16"/>
                <w:lang w:eastAsia="en-US"/>
              </w:rPr>
              <w:t>Bilimleri</w:t>
            </w:r>
            <w:r w:rsidRPr="0059356C">
              <w:rPr>
                <w:bCs/>
                <w:sz w:val="14"/>
                <w:szCs w:val="16"/>
                <w:lang w:eastAsia="en-US"/>
              </w:rPr>
              <w:t xml:space="preserve"> (DR)</w:t>
            </w:r>
          </w:p>
        </w:tc>
        <w:tc>
          <w:tcPr>
            <w:tcW w:w="1863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356C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0" w:type="dxa"/>
            <w:noWrap/>
            <w:vAlign w:val="center"/>
            <w:hideMark/>
          </w:tcPr>
          <w:p w:rsidR="00984DDF" w:rsidRPr="0059356C" w:rsidRDefault="00FA292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44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3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984DDF" w:rsidRPr="0059356C" w:rsidRDefault="00984D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FA2927" w:rsidTr="00FA2927">
        <w:trPr>
          <w:trHeight w:val="227"/>
        </w:trPr>
        <w:tc>
          <w:tcPr>
            <w:tcW w:w="1565" w:type="dxa"/>
            <w:noWrap/>
            <w:vAlign w:val="center"/>
          </w:tcPr>
          <w:p w:rsidR="00FA2927" w:rsidRPr="0059356C" w:rsidRDefault="00FA2927" w:rsidP="00C1023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6" w:type="dxa"/>
            <w:noWrap/>
            <w:vAlign w:val="center"/>
          </w:tcPr>
          <w:p w:rsidR="00FA2927" w:rsidRPr="0059356C" w:rsidRDefault="00FA2927" w:rsidP="00C1023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</w:tcPr>
          <w:p w:rsidR="00FA2927" w:rsidRPr="0059356C" w:rsidRDefault="00447ADB" w:rsidP="00C10238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59356C">
              <w:rPr>
                <w:bCs/>
                <w:sz w:val="14"/>
                <w:szCs w:val="16"/>
                <w:lang w:eastAsia="en-US"/>
              </w:rPr>
              <w:t xml:space="preserve">İletişim </w:t>
            </w:r>
            <w:r>
              <w:rPr>
                <w:bCs/>
                <w:sz w:val="14"/>
                <w:szCs w:val="16"/>
                <w:lang w:eastAsia="en-US"/>
              </w:rPr>
              <w:t>Bilimleri</w:t>
            </w:r>
            <w:r w:rsidRPr="0059356C">
              <w:rPr>
                <w:bCs/>
                <w:sz w:val="14"/>
                <w:szCs w:val="16"/>
                <w:lang w:eastAsia="en-US"/>
              </w:rPr>
              <w:t xml:space="preserve"> (DR)</w:t>
            </w:r>
          </w:p>
        </w:tc>
        <w:tc>
          <w:tcPr>
            <w:tcW w:w="1863" w:type="dxa"/>
            <w:noWrap/>
            <w:vAlign w:val="center"/>
          </w:tcPr>
          <w:p w:rsidR="00FA2927" w:rsidRPr="0059356C" w:rsidRDefault="00FA2927" w:rsidP="00C102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356C">
              <w:rPr>
                <w:sz w:val="16"/>
                <w:szCs w:val="16"/>
                <w:lang w:eastAsia="en-US"/>
              </w:rPr>
              <w:t>Eleştirisel Yaklaşım</w:t>
            </w:r>
          </w:p>
        </w:tc>
        <w:tc>
          <w:tcPr>
            <w:tcW w:w="700" w:type="dxa"/>
            <w:noWrap/>
            <w:vAlign w:val="center"/>
          </w:tcPr>
          <w:p w:rsidR="00FA2927" w:rsidRPr="0059356C" w:rsidRDefault="00FA2927" w:rsidP="00C1023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4" w:type="dxa"/>
            <w:noWrap/>
            <w:vAlign w:val="center"/>
          </w:tcPr>
          <w:p w:rsidR="00FA2927" w:rsidRPr="0059356C" w:rsidRDefault="00FA2927" w:rsidP="00C1023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23" w:type="dxa"/>
            <w:noWrap/>
            <w:vAlign w:val="center"/>
          </w:tcPr>
          <w:p w:rsidR="00FA2927" w:rsidRPr="0059356C" w:rsidRDefault="00FA2927" w:rsidP="00C1023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FA2927" w:rsidRDefault="00FA2927" w:rsidP="00C1023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356C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1608EE" w:rsidRDefault="001608EE" w:rsidP="001608EE">
      <w:pPr>
        <w:jc w:val="both"/>
        <w:rPr>
          <w:b/>
          <w:sz w:val="20"/>
          <w:szCs w:val="20"/>
        </w:rPr>
      </w:pPr>
    </w:p>
    <w:p w:rsidR="00971C97" w:rsidRPr="00483866" w:rsidRDefault="00592723" w:rsidP="00971C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84DDF">
        <w:rPr>
          <w:b/>
          <w:sz w:val="20"/>
          <w:szCs w:val="20"/>
        </w:rPr>
        <w:t>6</w:t>
      </w:r>
      <w:r w:rsidR="00971C97" w:rsidRPr="00483866">
        <w:rPr>
          <w:b/>
          <w:sz w:val="20"/>
          <w:szCs w:val="20"/>
        </w:rPr>
        <w:t xml:space="preserve">- </w:t>
      </w:r>
      <w:r w:rsidR="00971C97">
        <w:rPr>
          <w:sz w:val="20"/>
          <w:szCs w:val="20"/>
        </w:rPr>
        <w:t>Enstitümüz</w:t>
      </w:r>
      <w:r w:rsidR="00971C97" w:rsidRPr="00483866">
        <w:rPr>
          <w:sz w:val="20"/>
          <w:szCs w:val="20"/>
        </w:rPr>
        <w:t xml:space="preserve"> </w:t>
      </w:r>
      <w:r w:rsidR="00971C97" w:rsidRPr="00AC1326">
        <w:rPr>
          <w:b/>
          <w:sz w:val="20"/>
          <w:szCs w:val="20"/>
        </w:rPr>
        <w:t>yüksek lisans</w:t>
      </w:r>
      <w:r w:rsidR="00F37820">
        <w:rPr>
          <w:b/>
          <w:sz w:val="20"/>
          <w:szCs w:val="20"/>
        </w:rPr>
        <w:t xml:space="preserve"> </w:t>
      </w:r>
      <w:r w:rsidR="00971C97" w:rsidRPr="00971C97">
        <w:rPr>
          <w:sz w:val="20"/>
          <w:szCs w:val="20"/>
        </w:rPr>
        <w:t xml:space="preserve">programı </w:t>
      </w:r>
      <w:r w:rsidR="00971C97">
        <w:rPr>
          <w:sz w:val="20"/>
          <w:szCs w:val="20"/>
        </w:rPr>
        <w:t>öğrencilerinin ders ekleme, bırakma dilekçeleri okundu.</w:t>
      </w:r>
    </w:p>
    <w:p w:rsidR="00971C97" w:rsidRPr="007A2AFB" w:rsidRDefault="00971C97" w:rsidP="00971C97">
      <w:pPr>
        <w:jc w:val="both"/>
        <w:rPr>
          <w:sz w:val="14"/>
          <w:szCs w:val="20"/>
        </w:rPr>
      </w:pPr>
    </w:p>
    <w:p w:rsidR="00971C97" w:rsidRPr="00483866" w:rsidRDefault="00971C97" w:rsidP="00311AC8">
      <w:pPr>
        <w:pStyle w:val="a"/>
        <w:widowControl/>
        <w:autoSpaceDE/>
        <w:autoSpaceDN/>
        <w:adjustRightInd/>
        <w:ind w:hanging="283"/>
        <w:jc w:val="both"/>
        <w:rPr>
          <w:b/>
          <w:sz w:val="20"/>
          <w:szCs w:val="20"/>
        </w:rPr>
      </w:pPr>
      <w:r w:rsidRPr="00483866">
        <w:rPr>
          <w:sz w:val="20"/>
          <w:szCs w:val="20"/>
        </w:rPr>
        <w:tab/>
      </w:r>
      <w:r w:rsidR="00311AC8">
        <w:rPr>
          <w:sz w:val="20"/>
          <w:szCs w:val="20"/>
        </w:rPr>
        <w:tab/>
      </w:r>
      <w:r w:rsidRPr="00483866">
        <w:rPr>
          <w:sz w:val="20"/>
          <w:szCs w:val="20"/>
        </w:rPr>
        <w:t xml:space="preserve">Yapılan </w:t>
      </w:r>
      <w:r w:rsidR="00311AC8">
        <w:rPr>
          <w:sz w:val="20"/>
          <w:szCs w:val="20"/>
        </w:rPr>
        <w:t>görüşmeler</w:t>
      </w:r>
      <w:r w:rsidR="00F37820">
        <w:rPr>
          <w:sz w:val="20"/>
          <w:szCs w:val="20"/>
        </w:rPr>
        <w:t xml:space="preserve"> </w:t>
      </w:r>
      <w:r w:rsidRPr="00483866">
        <w:rPr>
          <w:sz w:val="20"/>
          <w:szCs w:val="20"/>
        </w:rPr>
        <w:t xml:space="preserve">sonunda; </w:t>
      </w:r>
      <w:r w:rsidR="00F37820">
        <w:rPr>
          <w:sz w:val="20"/>
          <w:szCs w:val="20"/>
        </w:rPr>
        <w:t xml:space="preserve"> </w:t>
      </w:r>
      <w:r w:rsidRPr="00AC1326">
        <w:rPr>
          <w:b/>
          <w:sz w:val="20"/>
          <w:szCs w:val="20"/>
        </w:rPr>
        <w:t xml:space="preserve">yüksek lisans </w:t>
      </w:r>
      <w:r w:rsidRPr="00971C97">
        <w:rPr>
          <w:sz w:val="20"/>
          <w:szCs w:val="20"/>
        </w:rPr>
        <w:t>programı</w:t>
      </w:r>
      <w:r>
        <w:rPr>
          <w:sz w:val="20"/>
          <w:szCs w:val="20"/>
        </w:rPr>
        <w:t xml:space="preserve"> öğrencilerinin ders ekleme ve bırakma taleplerinin</w:t>
      </w:r>
      <w:r w:rsidRPr="00483866">
        <w:rPr>
          <w:sz w:val="20"/>
          <w:szCs w:val="20"/>
        </w:rPr>
        <w:t xml:space="preserve">; Sakarya Üniversitesi Lisansüstü Eğitim ve Öğretim Yönetmeliği Senato Esaslarının 10/e-3 </w:t>
      </w:r>
      <w:r w:rsidRPr="00483866">
        <w:rPr>
          <w:sz w:val="20"/>
          <w:szCs w:val="20"/>
        </w:rPr>
        <w:lastRenderedPageBreak/>
        <w:t xml:space="preserve">maddesinde belirtilen </w:t>
      </w:r>
      <w:r>
        <w:rPr>
          <w:sz w:val="20"/>
          <w:szCs w:val="20"/>
        </w:rPr>
        <w:t>“</w:t>
      </w:r>
      <w:r w:rsidRPr="001301A8">
        <w:rPr>
          <w:sz w:val="16"/>
          <w:szCs w:val="22"/>
        </w:rPr>
        <w:t>1- Derse yazılma işlemleri sonunda akademik takvimde belirlenen tarihte açılan/açılmayan dersler ilgili enstitülerin internet sayfalarında ilan edilir.</w:t>
      </w:r>
      <w:r>
        <w:rPr>
          <w:sz w:val="16"/>
          <w:szCs w:val="22"/>
        </w:rPr>
        <w:t xml:space="preserve"> </w:t>
      </w:r>
      <w:r w:rsidRPr="001301A8">
        <w:rPr>
          <w:sz w:val="16"/>
          <w:szCs w:val="22"/>
        </w:rPr>
        <w:t xml:space="preserve">2- İlan edilen listelere göre açılmayan dersi bulunan öğrenciler açılan derslere akademik takvimde belirlenen tarihler arasında “Açılmayan Ders Yerine Derse Yazılma Formu” ve danışman onayı ile yazılır. 3- Açılan derslerde değişiklik yapılamaz. Açılmayan ders yerine derse yazılma işlemini süresi içinde yapmayan öğrencilere mazeret hakkı verilmez. 4- Danışmanın bulunmadığı zorunlu hallerde (yurtdışı görevlendirme, hastalık, idari izin) ilgili EABD/EASD başkanlığının onayı ile de ders değiştirme yapılabilir. </w:t>
      </w:r>
      <w:r>
        <w:rPr>
          <w:sz w:val="16"/>
          <w:szCs w:val="22"/>
        </w:rPr>
        <w:t xml:space="preserve">“ </w:t>
      </w:r>
      <w:r w:rsidRPr="001301A8">
        <w:rPr>
          <w:sz w:val="20"/>
          <w:szCs w:val="22"/>
        </w:rPr>
        <w:t xml:space="preserve">hükmü uyarınca </w:t>
      </w:r>
      <w:r>
        <w:rPr>
          <w:sz w:val="20"/>
          <w:szCs w:val="22"/>
        </w:rPr>
        <w:t xml:space="preserve">açılan derslere yazılma, </w:t>
      </w:r>
      <w:r w:rsidRPr="00483866">
        <w:rPr>
          <w:sz w:val="20"/>
          <w:szCs w:val="20"/>
        </w:rPr>
        <w:t>ders bırakma</w:t>
      </w:r>
      <w:r>
        <w:rPr>
          <w:sz w:val="20"/>
          <w:szCs w:val="20"/>
        </w:rPr>
        <w:t xml:space="preserve"> ve ders değişikliği</w:t>
      </w:r>
      <w:r w:rsidRPr="00483866">
        <w:rPr>
          <w:sz w:val="20"/>
          <w:szCs w:val="20"/>
        </w:rPr>
        <w:t xml:space="preserve"> </w:t>
      </w:r>
      <w:r w:rsidRPr="00483866">
        <w:rPr>
          <w:sz w:val="20"/>
          <w:szCs w:val="20"/>
          <w:u w:val="single"/>
        </w:rPr>
        <w:t>kriterlerine uymadığı</w:t>
      </w:r>
      <w:r>
        <w:rPr>
          <w:sz w:val="20"/>
          <w:szCs w:val="20"/>
        </w:rPr>
        <w:t>ndan aşağıda bilgilerini bulunan öğrencilerin taleplerinin</w:t>
      </w:r>
      <w:r w:rsidRPr="00483866">
        <w:rPr>
          <w:sz w:val="20"/>
          <w:szCs w:val="20"/>
        </w:rPr>
        <w:t xml:space="preserve">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971C97" w:rsidRDefault="00971C97" w:rsidP="00971C9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2551"/>
        <w:gridCol w:w="1134"/>
      </w:tblGrid>
      <w:tr w:rsidR="00971C97" w:rsidRPr="00665152" w:rsidTr="0078597A">
        <w:trPr>
          <w:trHeight w:val="284"/>
        </w:trPr>
        <w:tc>
          <w:tcPr>
            <w:tcW w:w="9072" w:type="dxa"/>
            <w:gridSpan w:val="5"/>
            <w:hideMark/>
          </w:tcPr>
          <w:p w:rsidR="00971C97" w:rsidRPr="00665152" w:rsidRDefault="00971C97" w:rsidP="00785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71C97" w:rsidRPr="00665152" w:rsidTr="0078597A">
        <w:trPr>
          <w:trHeight w:val="284"/>
        </w:trPr>
        <w:tc>
          <w:tcPr>
            <w:tcW w:w="1134" w:type="dxa"/>
            <w:vAlign w:val="center"/>
            <w:hideMark/>
          </w:tcPr>
          <w:p w:rsidR="00971C97" w:rsidRPr="00665152" w:rsidRDefault="00971C97" w:rsidP="0078597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hideMark/>
          </w:tcPr>
          <w:p w:rsidR="00971C97" w:rsidRPr="00665152" w:rsidRDefault="00971C97" w:rsidP="0078597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410" w:type="dxa"/>
            <w:vAlign w:val="center"/>
            <w:hideMark/>
          </w:tcPr>
          <w:p w:rsidR="00971C97" w:rsidRPr="00665152" w:rsidRDefault="00971C97" w:rsidP="0078597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971C97" w:rsidRPr="00665152" w:rsidRDefault="00971C97" w:rsidP="00785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Talebi</w:t>
            </w:r>
          </w:p>
        </w:tc>
        <w:tc>
          <w:tcPr>
            <w:tcW w:w="1134" w:type="dxa"/>
            <w:vAlign w:val="center"/>
            <w:hideMark/>
          </w:tcPr>
          <w:p w:rsidR="00971C97" w:rsidRPr="00665152" w:rsidRDefault="00971C97" w:rsidP="00785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Açıklama</w:t>
            </w:r>
          </w:p>
        </w:tc>
      </w:tr>
      <w:tr w:rsidR="00971C97" w:rsidRPr="00665152" w:rsidTr="0078597A">
        <w:trPr>
          <w:trHeight w:val="284"/>
        </w:trPr>
        <w:tc>
          <w:tcPr>
            <w:tcW w:w="1134" w:type="dxa"/>
            <w:noWrap/>
            <w:vAlign w:val="center"/>
          </w:tcPr>
          <w:p w:rsidR="00971C97" w:rsidRPr="00EB3E2A" w:rsidRDefault="003C4D06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1560Y08009</w:t>
            </w:r>
          </w:p>
        </w:tc>
        <w:tc>
          <w:tcPr>
            <w:tcW w:w="1843" w:type="dxa"/>
            <w:vAlign w:val="center"/>
          </w:tcPr>
          <w:p w:rsidR="00971C97" w:rsidRPr="004C5DF6" w:rsidRDefault="003C4D06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Serap USLU</w:t>
            </w:r>
          </w:p>
        </w:tc>
        <w:tc>
          <w:tcPr>
            <w:tcW w:w="2410" w:type="dxa"/>
            <w:noWrap/>
            <w:vAlign w:val="center"/>
          </w:tcPr>
          <w:p w:rsidR="00971C97" w:rsidRPr="00665152" w:rsidRDefault="003C4D06" w:rsidP="0078597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551" w:type="dxa"/>
            <w:vAlign w:val="center"/>
          </w:tcPr>
          <w:p w:rsidR="00971C97" w:rsidRPr="00665152" w:rsidRDefault="003C4D06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Sildirme</w:t>
            </w:r>
          </w:p>
        </w:tc>
        <w:tc>
          <w:tcPr>
            <w:tcW w:w="1134" w:type="dxa"/>
            <w:vAlign w:val="center"/>
          </w:tcPr>
          <w:p w:rsidR="00971C97" w:rsidRPr="00665152" w:rsidRDefault="00971C97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971C97" w:rsidTr="0078597A">
        <w:trPr>
          <w:trHeight w:val="284"/>
        </w:trPr>
        <w:tc>
          <w:tcPr>
            <w:tcW w:w="1134" w:type="dxa"/>
            <w:noWrap/>
            <w:vAlign w:val="center"/>
          </w:tcPr>
          <w:p w:rsidR="00971C97" w:rsidRPr="00EB3E2A" w:rsidRDefault="003C4D06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1560Y08034</w:t>
            </w:r>
          </w:p>
        </w:tc>
        <w:tc>
          <w:tcPr>
            <w:tcW w:w="1843" w:type="dxa"/>
            <w:vAlign w:val="center"/>
          </w:tcPr>
          <w:p w:rsidR="00971C97" w:rsidRPr="00EB3E2A" w:rsidRDefault="003C4D06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Kadir DEMİROĞLU</w:t>
            </w:r>
          </w:p>
        </w:tc>
        <w:tc>
          <w:tcPr>
            <w:tcW w:w="2410" w:type="dxa"/>
            <w:noWrap/>
            <w:vAlign w:val="center"/>
          </w:tcPr>
          <w:p w:rsidR="00971C97" w:rsidRPr="00665152" w:rsidRDefault="003C4D06" w:rsidP="0078597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551" w:type="dxa"/>
            <w:vAlign w:val="center"/>
          </w:tcPr>
          <w:p w:rsidR="00971C97" w:rsidRPr="00665152" w:rsidRDefault="00592723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Ekleme</w:t>
            </w:r>
          </w:p>
        </w:tc>
        <w:tc>
          <w:tcPr>
            <w:tcW w:w="1134" w:type="dxa"/>
            <w:vAlign w:val="center"/>
          </w:tcPr>
          <w:p w:rsidR="00971C97" w:rsidRDefault="00971C97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</w:tbl>
    <w:p w:rsidR="00984DDF" w:rsidRDefault="00984DDF" w:rsidP="007A5A67">
      <w:pPr>
        <w:jc w:val="both"/>
        <w:rPr>
          <w:b/>
          <w:sz w:val="20"/>
          <w:szCs w:val="20"/>
        </w:rPr>
      </w:pPr>
    </w:p>
    <w:p w:rsidR="007A5A67" w:rsidRPr="00644850" w:rsidRDefault="00984DDF" w:rsidP="007A5A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7A5A67">
        <w:rPr>
          <w:b/>
          <w:sz w:val="20"/>
          <w:szCs w:val="20"/>
        </w:rPr>
        <w:t xml:space="preserve">- </w:t>
      </w:r>
      <w:r w:rsidR="007A5A67">
        <w:rPr>
          <w:sz w:val="20"/>
          <w:szCs w:val="20"/>
        </w:rPr>
        <w:t>Uluslararası Ticaret</w:t>
      </w:r>
      <w:r w:rsidR="007A5A67" w:rsidRPr="00644850">
        <w:rPr>
          <w:sz w:val="20"/>
          <w:szCs w:val="20"/>
        </w:rPr>
        <w:t xml:space="preserve"> EABD </w:t>
      </w:r>
      <w:r w:rsidR="007A5A67">
        <w:rPr>
          <w:sz w:val="20"/>
          <w:szCs w:val="20"/>
        </w:rPr>
        <w:t>II. Öğretim (MBA)</w:t>
      </w:r>
      <w:r w:rsidR="007A5A67" w:rsidRPr="00644850">
        <w:rPr>
          <w:b/>
          <w:sz w:val="20"/>
          <w:szCs w:val="20"/>
        </w:rPr>
        <w:t xml:space="preserve"> </w:t>
      </w:r>
      <w:r w:rsidR="007A5A67" w:rsidRPr="00644850">
        <w:rPr>
          <w:sz w:val="20"/>
          <w:szCs w:val="20"/>
        </w:rPr>
        <w:t xml:space="preserve">programı öğrencisi </w:t>
      </w:r>
      <w:r w:rsidR="007A5A67">
        <w:rPr>
          <w:b/>
          <w:sz w:val="20"/>
          <w:szCs w:val="20"/>
        </w:rPr>
        <w:t xml:space="preserve">Nezih </w:t>
      </w:r>
      <w:proofErr w:type="spellStart"/>
      <w:r w:rsidR="007A5A67">
        <w:rPr>
          <w:b/>
          <w:sz w:val="20"/>
          <w:szCs w:val="20"/>
        </w:rPr>
        <w:t>ORAL</w:t>
      </w:r>
      <w:r w:rsidR="007A5A67">
        <w:rPr>
          <w:sz w:val="20"/>
          <w:szCs w:val="20"/>
        </w:rPr>
        <w:t>’ı</w:t>
      </w:r>
      <w:r w:rsidR="007A5A67" w:rsidRPr="00644850">
        <w:rPr>
          <w:sz w:val="20"/>
          <w:szCs w:val="20"/>
        </w:rPr>
        <w:t>n</w:t>
      </w:r>
      <w:proofErr w:type="spellEnd"/>
      <w:r w:rsidR="007A5A67" w:rsidRPr="00644850">
        <w:rPr>
          <w:sz w:val="20"/>
          <w:szCs w:val="20"/>
        </w:rPr>
        <w:t xml:space="preserve"> dilekçesi okundu.</w:t>
      </w:r>
    </w:p>
    <w:p w:rsidR="007A5A67" w:rsidRPr="00644850" w:rsidRDefault="007A5A67" w:rsidP="007A5A67">
      <w:pPr>
        <w:jc w:val="both"/>
        <w:rPr>
          <w:sz w:val="20"/>
          <w:szCs w:val="20"/>
        </w:rPr>
      </w:pPr>
    </w:p>
    <w:p w:rsidR="007A5A67" w:rsidRPr="00644850" w:rsidRDefault="007A5A67" w:rsidP="007A5A67">
      <w:pPr>
        <w:ind w:firstLine="708"/>
        <w:jc w:val="both"/>
        <w:rPr>
          <w:sz w:val="20"/>
          <w:szCs w:val="20"/>
        </w:rPr>
      </w:pPr>
      <w:proofErr w:type="gramStart"/>
      <w:r w:rsidRPr="00644850">
        <w:rPr>
          <w:sz w:val="20"/>
          <w:szCs w:val="20"/>
        </w:rPr>
        <w:t xml:space="preserve">Yapılan görüşmeler sonunda; söz konusu öğrencinin </w:t>
      </w:r>
      <w:r>
        <w:rPr>
          <w:sz w:val="20"/>
          <w:szCs w:val="20"/>
        </w:rPr>
        <w:t>Kasım 2015</w:t>
      </w:r>
      <w:r w:rsidRPr="00644850">
        <w:rPr>
          <w:sz w:val="20"/>
          <w:szCs w:val="20"/>
        </w:rPr>
        <w:t xml:space="preserve"> celbinde askere gideceği anlaşıldığından Sakarya Üniversitesi Lisansüstü Eğitim ve Öğretim Yönetmeliği Senato Esaslarının 14/a-3 maddesi uyarınca askerlik süresince kaydının dondurulmasının ve terhis tarihinden itibaren bir ay içerisinde terhis belgesini Enstitümüze teslim etmesi halinde kaydının yenilenmesinin uygun olduğuna oy birliği ile karar verildi.</w:t>
      </w:r>
      <w:proofErr w:type="gramEnd"/>
    </w:p>
    <w:p w:rsidR="002B51D4" w:rsidRDefault="002B51D4" w:rsidP="002B51D4">
      <w:pPr>
        <w:jc w:val="both"/>
        <w:rPr>
          <w:b/>
          <w:sz w:val="20"/>
          <w:szCs w:val="20"/>
        </w:rPr>
      </w:pPr>
    </w:p>
    <w:p w:rsidR="002B51D4" w:rsidRPr="00665152" w:rsidRDefault="007A5A67" w:rsidP="002B51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84DDF">
        <w:rPr>
          <w:b/>
          <w:sz w:val="20"/>
          <w:szCs w:val="20"/>
        </w:rPr>
        <w:t>8</w:t>
      </w:r>
      <w:r w:rsidR="002B51D4" w:rsidRPr="00665152">
        <w:rPr>
          <w:b/>
          <w:sz w:val="20"/>
          <w:szCs w:val="20"/>
        </w:rPr>
        <w:t>-</w:t>
      </w:r>
      <w:r w:rsidR="002B51D4"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="002B51D4" w:rsidRPr="00E7209B">
        <w:rPr>
          <w:sz w:val="20"/>
          <w:szCs w:val="20"/>
        </w:rPr>
        <w:t xml:space="preserve"> </w:t>
      </w:r>
      <w:r w:rsidR="002B51D4"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="002B51D4"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Mert </w:t>
      </w:r>
      <w:proofErr w:type="spellStart"/>
      <w:r>
        <w:rPr>
          <w:b/>
          <w:sz w:val="20"/>
          <w:szCs w:val="20"/>
        </w:rPr>
        <w:t>ÖNCEL</w:t>
      </w:r>
      <w:r w:rsidR="002B51D4">
        <w:rPr>
          <w:sz w:val="20"/>
          <w:szCs w:val="20"/>
        </w:rPr>
        <w:t>’i</w:t>
      </w:r>
      <w:r w:rsidR="002B51D4" w:rsidRPr="00E7209B">
        <w:rPr>
          <w:sz w:val="20"/>
          <w:szCs w:val="20"/>
        </w:rPr>
        <w:t>n</w:t>
      </w:r>
      <w:proofErr w:type="spellEnd"/>
      <w:r w:rsidR="002B51D4">
        <w:rPr>
          <w:sz w:val="20"/>
          <w:szCs w:val="20"/>
        </w:rPr>
        <w:t xml:space="preserve"> </w:t>
      </w:r>
      <w:r>
        <w:rPr>
          <w:sz w:val="20"/>
          <w:szCs w:val="20"/>
        </w:rPr>
        <w:t>05.11</w:t>
      </w:r>
      <w:r w:rsidR="002B51D4" w:rsidRPr="00665152">
        <w:rPr>
          <w:sz w:val="20"/>
          <w:szCs w:val="20"/>
        </w:rPr>
        <w:t>.2015 tarihli dilekçesi okundu.</w:t>
      </w:r>
    </w:p>
    <w:p w:rsidR="002B51D4" w:rsidRPr="00E2461A" w:rsidRDefault="002B51D4" w:rsidP="002B51D4">
      <w:pPr>
        <w:jc w:val="both"/>
        <w:rPr>
          <w:sz w:val="14"/>
          <w:szCs w:val="20"/>
        </w:rPr>
      </w:pPr>
    </w:p>
    <w:p w:rsidR="002B51D4" w:rsidRDefault="002B51D4" w:rsidP="002B51D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7A5A67" w:rsidRDefault="007A5A67" w:rsidP="007A5A67">
      <w:pPr>
        <w:jc w:val="both"/>
        <w:rPr>
          <w:b/>
          <w:sz w:val="20"/>
          <w:szCs w:val="20"/>
        </w:rPr>
      </w:pPr>
    </w:p>
    <w:p w:rsidR="007A5A67" w:rsidRPr="00665152" w:rsidRDefault="007A5A67" w:rsidP="007A5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84DDF"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>uzaktan eğitim tezsiz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Zafer </w:t>
      </w:r>
      <w:proofErr w:type="spellStart"/>
      <w:r>
        <w:rPr>
          <w:b/>
          <w:sz w:val="20"/>
          <w:szCs w:val="20"/>
        </w:rPr>
        <w:t>KÜLÜNK</w:t>
      </w:r>
      <w:r>
        <w:rPr>
          <w:sz w:val="20"/>
          <w:szCs w:val="20"/>
        </w:rPr>
        <w:t>’ü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06.11</w:t>
      </w:r>
      <w:r w:rsidRPr="00665152">
        <w:rPr>
          <w:sz w:val="20"/>
          <w:szCs w:val="20"/>
        </w:rPr>
        <w:t>.2015 tarihli dilekçesi okundu.</w:t>
      </w:r>
    </w:p>
    <w:p w:rsidR="007A5A67" w:rsidRPr="00E2461A" w:rsidRDefault="007A5A67" w:rsidP="007A5A67">
      <w:pPr>
        <w:jc w:val="both"/>
        <w:rPr>
          <w:sz w:val="14"/>
          <w:szCs w:val="20"/>
        </w:rPr>
      </w:pPr>
    </w:p>
    <w:p w:rsidR="007A5A67" w:rsidRDefault="007A5A67" w:rsidP="007A5A6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1053DF" w:rsidRDefault="001053DF" w:rsidP="001053DF">
      <w:pPr>
        <w:jc w:val="both"/>
        <w:rPr>
          <w:b/>
          <w:sz w:val="20"/>
          <w:szCs w:val="20"/>
        </w:rPr>
      </w:pPr>
    </w:p>
    <w:p w:rsidR="00F93F39" w:rsidRPr="00FF27FA" w:rsidRDefault="009F177C" w:rsidP="00F93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F93F39" w:rsidRPr="00FF27FA">
        <w:rPr>
          <w:b/>
          <w:sz w:val="20"/>
          <w:szCs w:val="20"/>
        </w:rPr>
        <w:t xml:space="preserve">- </w:t>
      </w:r>
      <w:r w:rsidR="00F93F39">
        <w:rPr>
          <w:sz w:val="20"/>
          <w:szCs w:val="20"/>
        </w:rPr>
        <w:t>Temel İslam Bilimleri</w:t>
      </w:r>
      <w:r w:rsidR="00F93F39" w:rsidRPr="00FF27FA">
        <w:rPr>
          <w:sz w:val="20"/>
          <w:szCs w:val="20"/>
        </w:rPr>
        <w:t xml:space="preserve"> EABD yüksek lisans programı öğrencisi </w:t>
      </w:r>
      <w:r w:rsidR="00F93F39">
        <w:rPr>
          <w:b/>
          <w:sz w:val="20"/>
          <w:szCs w:val="20"/>
        </w:rPr>
        <w:t xml:space="preserve">Senan </w:t>
      </w:r>
      <w:proofErr w:type="spellStart"/>
      <w:r w:rsidR="00F93F39">
        <w:rPr>
          <w:b/>
          <w:sz w:val="20"/>
          <w:szCs w:val="20"/>
        </w:rPr>
        <w:t>UMUYEV</w:t>
      </w:r>
      <w:r w:rsidR="00F93F39" w:rsidRPr="00FF27FA">
        <w:rPr>
          <w:b/>
          <w:sz w:val="20"/>
          <w:szCs w:val="20"/>
        </w:rPr>
        <w:t>’</w:t>
      </w:r>
      <w:r w:rsidR="00F93F39">
        <w:rPr>
          <w:sz w:val="20"/>
          <w:szCs w:val="20"/>
        </w:rPr>
        <w:t>i</w:t>
      </w:r>
      <w:r w:rsidR="00F93F39" w:rsidRPr="00FF27FA">
        <w:rPr>
          <w:sz w:val="20"/>
          <w:szCs w:val="20"/>
        </w:rPr>
        <w:t>n</w:t>
      </w:r>
      <w:proofErr w:type="spellEnd"/>
      <w:r w:rsidR="00F93F39" w:rsidRPr="00FF27FA">
        <w:rPr>
          <w:sz w:val="20"/>
          <w:szCs w:val="20"/>
        </w:rPr>
        <w:t xml:space="preserve"> </w:t>
      </w:r>
      <w:r w:rsidR="00F93F39">
        <w:rPr>
          <w:sz w:val="20"/>
          <w:szCs w:val="20"/>
        </w:rPr>
        <w:t>07.09</w:t>
      </w:r>
      <w:r w:rsidR="00F93F39" w:rsidRPr="00FF27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F93F39" w:rsidRPr="00FF27FA" w:rsidRDefault="00F93F39" w:rsidP="00F93F39">
      <w:pPr>
        <w:jc w:val="both"/>
        <w:rPr>
          <w:sz w:val="10"/>
          <w:szCs w:val="20"/>
        </w:rPr>
      </w:pPr>
    </w:p>
    <w:p w:rsidR="00F93F39" w:rsidRDefault="00F93F39" w:rsidP="00F93F39">
      <w:pPr>
        <w:ind w:firstLine="708"/>
        <w:jc w:val="both"/>
        <w:rPr>
          <w:sz w:val="20"/>
          <w:szCs w:val="20"/>
        </w:rPr>
      </w:pPr>
      <w:r w:rsidRPr="00FF27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F27FA">
        <w:rPr>
          <w:b/>
          <w:sz w:val="20"/>
          <w:szCs w:val="20"/>
        </w:rPr>
        <w:t>mezuniyetine</w:t>
      </w:r>
      <w:r w:rsidRPr="00FF27FA">
        <w:rPr>
          <w:sz w:val="20"/>
          <w:szCs w:val="20"/>
        </w:rPr>
        <w:t xml:space="preserve"> oy birliği ile karar verildi.</w:t>
      </w:r>
      <w:r>
        <w:rPr>
          <w:sz w:val="20"/>
          <w:szCs w:val="20"/>
        </w:rPr>
        <w:t xml:space="preserve"> </w:t>
      </w:r>
    </w:p>
    <w:p w:rsidR="00D43365" w:rsidRDefault="00D43365" w:rsidP="00D43365">
      <w:pPr>
        <w:jc w:val="both"/>
        <w:rPr>
          <w:b/>
          <w:sz w:val="20"/>
          <w:szCs w:val="20"/>
        </w:rPr>
      </w:pPr>
    </w:p>
    <w:p w:rsidR="00D43365" w:rsidRPr="003719FA" w:rsidRDefault="00D43365" w:rsidP="00D433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FF27FA">
        <w:rPr>
          <w:b/>
          <w:sz w:val="20"/>
          <w:szCs w:val="20"/>
        </w:rPr>
        <w:t>-</w:t>
      </w:r>
      <w:r w:rsidRPr="003719F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Uluslararası İlişkiler</w:t>
      </w:r>
      <w:r w:rsidRPr="003719FA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İsmail Numan </w:t>
      </w:r>
      <w:proofErr w:type="spellStart"/>
      <w:r>
        <w:rPr>
          <w:b/>
          <w:sz w:val="20"/>
          <w:szCs w:val="20"/>
        </w:rPr>
        <w:t>TELCİ</w:t>
      </w:r>
      <w:r>
        <w:rPr>
          <w:sz w:val="20"/>
          <w:szCs w:val="20"/>
        </w:rPr>
        <w:t>’ni</w:t>
      </w:r>
      <w:r w:rsidRPr="003719FA">
        <w:rPr>
          <w:sz w:val="20"/>
          <w:szCs w:val="20"/>
        </w:rPr>
        <w:t>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10.11</w:t>
      </w:r>
      <w:r w:rsidRPr="003719FA">
        <w:rPr>
          <w:sz w:val="20"/>
          <w:szCs w:val="20"/>
        </w:rPr>
        <w:t xml:space="preserve">.2015 tarihinde girdiği doktora tez savunma sınavını </w:t>
      </w:r>
      <w:r w:rsidRPr="00FB179A">
        <w:rPr>
          <w:sz w:val="20"/>
          <w:szCs w:val="20"/>
        </w:rPr>
        <w:t xml:space="preserve">“oy birliği” </w:t>
      </w:r>
      <w:r w:rsidRPr="003719FA">
        <w:rPr>
          <w:sz w:val="20"/>
          <w:szCs w:val="20"/>
        </w:rPr>
        <w:t xml:space="preserve">ile başardığını belirtir jüri raporu okundu. </w:t>
      </w:r>
    </w:p>
    <w:p w:rsidR="00D43365" w:rsidRPr="003719FA" w:rsidRDefault="00D43365" w:rsidP="00D43365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D43365" w:rsidRDefault="00D43365" w:rsidP="00D43365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495382" w:rsidRDefault="00495382" w:rsidP="00495382">
      <w:pPr>
        <w:jc w:val="both"/>
        <w:rPr>
          <w:b/>
          <w:sz w:val="20"/>
          <w:szCs w:val="20"/>
        </w:rPr>
      </w:pPr>
    </w:p>
    <w:p w:rsidR="00495382" w:rsidRPr="001A6DA3" w:rsidRDefault="00495382" w:rsidP="004953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22- </w:t>
      </w:r>
      <w:r>
        <w:rPr>
          <w:sz w:val="20"/>
          <w:szCs w:val="20"/>
        </w:rPr>
        <w:t>Temel İslam Bilimleri EABD Başkanlığının 10.11.2015 tarihli ve 48949 sayılı yazısı okundu.</w:t>
      </w:r>
    </w:p>
    <w:p w:rsidR="00495382" w:rsidRPr="00E05D98" w:rsidRDefault="00495382" w:rsidP="00495382">
      <w:pPr>
        <w:jc w:val="right"/>
        <w:rPr>
          <w:b/>
          <w:sz w:val="18"/>
          <w:szCs w:val="20"/>
        </w:rPr>
      </w:pPr>
    </w:p>
    <w:p w:rsidR="00495382" w:rsidRDefault="00495382" w:rsidP="00495382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EABD doktora programı öğrencisinin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495382" w:rsidRPr="00E05D98" w:rsidRDefault="00495382" w:rsidP="00495382">
      <w:pPr>
        <w:rPr>
          <w:sz w:val="18"/>
          <w:szCs w:val="20"/>
        </w:rPr>
      </w:pPr>
    </w:p>
    <w:p w:rsidR="00495382" w:rsidRPr="004E6ADC" w:rsidRDefault="00495382" w:rsidP="00495382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Faizullo</w:t>
      </w:r>
      <w:proofErr w:type="spellEnd"/>
      <w:r>
        <w:rPr>
          <w:b/>
          <w:sz w:val="20"/>
          <w:szCs w:val="20"/>
          <w:u w:val="single"/>
        </w:rPr>
        <w:t xml:space="preserve"> ABDUKHALIKOV</w:t>
      </w:r>
    </w:p>
    <w:p w:rsidR="00495382" w:rsidRPr="004E6ADC" w:rsidRDefault="00495382" w:rsidP="00495382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495382" w:rsidRPr="004E6ADC" w:rsidRDefault="00495382" w:rsidP="0049538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Osman GÜMAN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495382" w:rsidRPr="004E6ADC" w:rsidRDefault="00495382" w:rsidP="0049538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Soner DUMAN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495382" w:rsidRPr="004E6ADC" w:rsidRDefault="00495382" w:rsidP="0049538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İrfan İNCE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</w:p>
    <w:p w:rsidR="00495382" w:rsidRPr="004E6ADC" w:rsidRDefault="00495382" w:rsidP="00495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Doç. Dr. Abdüsselam ARI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495382" w:rsidRPr="004E6ADC" w:rsidRDefault="00495382" w:rsidP="0049538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Abdullah KAHRAMAN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495382" w:rsidRPr="004E6ADC" w:rsidRDefault="00495382" w:rsidP="0049538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Abdullah ÖZCAN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495382" w:rsidRPr="00E05D98" w:rsidRDefault="00495382" w:rsidP="00495382">
      <w:pPr>
        <w:jc w:val="both"/>
        <w:rPr>
          <w:sz w:val="18"/>
          <w:szCs w:val="20"/>
        </w:rPr>
      </w:pPr>
      <w:r>
        <w:rPr>
          <w:sz w:val="20"/>
          <w:szCs w:val="20"/>
        </w:rPr>
        <w:t>Doç. Dr. İsmail CEBECİ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AB4EBA" w:rsidRDefault="00AB4EBA" w:rsidP="00495382">
      <w:pPr>
        <w:jc w:val="both"/>
        <w:rPr>
          <w:b/>
          <w:sz w:val="20"/>
          <w:szCs w:val="20"/>
        </w:rPr>
      </w:pPr>
    </w:p>
    <w:p w:rsidR="00495382" w:rsidRDefault="00495382" w:rsidP="00495382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 w:rsidR="00AB4EBA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AB4EBA">
        <w:rPr>
          <w:b/>
          <w:sz w:val="20"/>
          <w:szCs w:val="20"/>
        </w:rPr>
        <w:t>Kasım</w:t>
      </w:r>
      <w:r>
        <w:rPr>
          <w:b/>
          <w:sz w:val="20"/>
          <w:szCs w:val="20"/>
        </w:rPr>
        <w:t xml:space="preserve"> </w:t>
      </w:r>
      <w:r w:rsidRPr="004E6ADC">
        <w:rPr>
          <w:b/>
          <w:sz w:val="20"/>
          <w:szCs w:val="20"/>
        </w:rPr>
        <w:t>2015</w:t>
      </w:r>
    </w:p>
    <w:p w:rsidR="00AB4EBA" w:rsidRPr="004E6ADC" w:rsidRDefault="00AB4EBA" w:rsidP="004953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Saat: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721209" w:rsidRDefault="00721209" w:rsidP="00721209">
      <w:pPr>
        <w:jc w:val="both"/>
        <w:rPr>
          <w:b/>
          <w:sz w:val="20"/>
          <w:szCs w:val="20"/>
        </w:rPr>
      </w:pPr>
    </w:p>
    <w:p w:rsidR="00721209" w:rsidRPr="00FE27B6" w:rsidRDefault="00721209" w:rsidP="00721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FE27B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Fatih Burak GÜMÜŞ</w:t>
      </w:r>
      <w:r w:rsidRPr="00FE27B6">
        <w:rPr>
          <w:sz w:val="20"/>
          <w:szCs w:val="20"/>
        </w:rPr>
        <w:t xml:space="preserve"> yönetiminde doktora tez çalışması yapan </w:t>
      </w:r>
      <w:r>
        <w:rPr>
          <w:sz w:val="20"/>
          <w:szCs w:val="20"/>
        </w:rPr>
        <w:t>İşletme</w:t>
      </w:r>
      <w:r w:rsidRPr="00FE27B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Bilgehan </w:t>
      </w:r>
      <w:proofErr w:type="spellStart"/>
      <w:r>
        <w:rPr>
          <w:b/>
          <w:sz w:val="20"/>
          <w:szCs w:val="20"/>
        </w:rPr>
        <w:t>TEKİN</w:t>
      </w:r>
      <w:r w:rsidRPr="00FE27B6">
        <w:rPr>
          <w:b/>
          <w:sz w:val="20"/>
          <w:szCs w:val="20"/>
        </w:rPr>
        <w:t>’</w:t>
      </w:r>
      <w:r>
        <w:rPr>
          <w:sz w:val="20"/>
          <w:szCs w:val="20"/>
        </w:rPr>
        <w:t>ni</w:t>
      </w:r>
      <w:r w:rsidRPr="00FE27B6">
        <w:rPr>
          <w:sz w:val="20"/>
          <w:szCs w:val="20"/>
        </w:rPr>
        <w:t>n</w:t>
      </w:r>
      <w:proofErr w:type="spellEnd"/>
      <w:r w:rsidRPr="00FE27B6">
        <w:rPr>
          <w:sz w:val="20"/>
          <w:szCs w:val="20"/>
        </w:rPr>
        <w:t xml:space="preserve"> tezini tamamladığına dair doktora tez teslim formu okundu. </w:t>
      </w:r>
    </w:p>
    <w:p w:rsidR="00721209" w:rsidRPr="00E2461A" w:rsidRDefault="00721209" w:rsidP="00721209">
      <w:pPr>
        <w:jc w:val="both"/>
        <w:rPr>
          <w:sz w:val="18"/>
          <w:szCs w:val="20"/>
        </w:rPr>
      </w:pPr>
    </w:p>
    <w:p w:rsidR="00721209" w:rsidRPr="00FE27B6" w:rsidRDefault="00721209" w:rsidP="00721209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  <w:proofErr w:type="gramEnd"/>
    </w:p>
    <w:p w:rsidR="00721209" w:rsidRPr="00FE27B6" w:rsidRDefault="00721209" w:rsidP="00721209">
      <w:pPr>
        <w:jc w:val="both"/>
        <w:rPr>
          <w:sz w:val="18"/>
          <w:szCs w:val="20"/>
        </w:rPr>
      </w:pPr>
    </w:p>
    <w:p w:rsidR="00721209" w:rsidRPr="00FE27B6" w:rsidRDefault="00721209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Fatih Burak GÜMÜŞ</w:t>
      </w:r>
      <w:r w:rsidRPr="00FE27B6">
        <w:rPr>
          <w:sz w:val="20"/>
          <w:szCs w:val="20"/>
        </w:rPr>
        <w:tab/>
        <w:t>(Danışman)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721209" w:rsidRPr="00FE27B6" w:rsidRDefault="00721209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Hakan TUNAHAN</w:t>
      </w:r>
      <w:r w:rsidRPr="00FE27B6">
        <w:rPr>
          <w:sz w:val="20"/>
          <w:szCs w:val="20"/>
        </w:rPr>
        <w:tab/>
        <w:t xml:space="preserve">    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721209" w:rsidRPr="00FE27B6" w:rsidRDefault="00721209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Şakir GÖRMÜŞ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721209" w:rsidRDefault="00721209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Serkan TERZİ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  <w:t xml:space="preserve">            </w:t>
      </w:r>
      <w:r w:rsidR="00766700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 w:rsidR="00766700">
        <w:rPr>
          <w:sz w:val="20"/>
          <w:szCs w:val="20"/>
        </w:rPr>
        <w:t xml:space="preserve">Çankırı Karatekin </w:t>
      </w:r>
      <w:proofErr w:type="spellStart"/>
      <w:r w:rsidR="00766700">
        <w:rPr>
          <w:sz w:val="20"/>
          <w:szCs w:val="20"/>
        </w:rPr>
        <w:t>Üniv</w:t>
      </w:r>
      <w:proofErr w:type="spellEnd"/>
      <w:r w:rsidR="00766700">
        <w:rPr>
          <w:sz w:val="20"/>
          <w:szCs w:val="20"/>
        </w:rPr>
        <w:t>. İ.İ.B.F</w:t>
      </w:r>
      <w:proofErr w:type="gramStart"/>
      <w:r>
        <w:rPr>
          <w:sz w:val="20"/>
          <w:szCs w:val="20"/>
        </w:rPr>
        <w:t>)</w:t>
      </w:r>
      <w:proofErr w:type="gramEnd"/>
    </w:p>
    <w:p w:rsidR="00721209" w:rsidRDefault="00766700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Utku ALTINÖZ</w:t>
      </w:r>
      <w:r w:rsidR="00721209">
        <w:rPr>
          <w:sz w:val="20"/>
          <w:szCs w:val="20"/>
        </w:rPr>
        <w:tab/>
      </w:r>
      <w:r w:rsidR="00721209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  <w:t>(Jüri Üyesi)</w:t>
      </w:r>
      <w:r w:rsidR="00721209" w:rsidRPr="00FE27B6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</w:r>
      <w:proofErr w:type="gramStart"/>
      <w:r w:rsidR="00721209"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Sinop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="00721209" w:rsidRPr="00FE27B6">
        <w:rPr>
          <w:sz w:val="20"/>
          <w:szCs w:val="20"/>
        </w:rPr>
        <w:t>)</w:t>
      </w:r>
      <w:proofErr w:type="gramEnd"/>
    </w:p>
    <w:p w:rsidR="00721209" w:rsidRPr="00FE27B6" w:rsidRDefault="00721209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Gülfen</w:t>
      </w:r>
      <w:proofErr w:type="spellEnd"/>
      <w:r>
        <w:rPr>
          <w:sz w:val="20"/>
          <w:szCs w:val="20"/>
        </w:rPr>
        <w:t xml:space="preserve"> TUNA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 xml:space="preserve">    </w:t>
      </w:r>
      <w:r w:rsidRPr="00FE27B6">
        <w:rPr>
          <w:sz w:val="20"/>
          <w:szCs w:val="20"/>
        </w:rPr>
        <w:tab/>
        <w:t>(Yedek Jüri Üyesi)</w:t>
      </w:r>
    </w:p>
    <w:p w:rsidR="005777EC" w:rsidRDefault="00766700" w:rsidP="005777E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İlker Kıymetli ŞEN</w:t>
      </w:r>
      <w:r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  <w:t>(Yedek Jüri Üyesi)</w:t>
      </w:r>
      <w:r w:rsidR="00721209" w:rsidRPr="00FE27B6">
        <w:rPr>
          <w:sz w:val="20"/>
          <w:szCs w:val="20"/>
        </w:rPr>
        <w:tab/>
      </w:r>
      <w:proofErr w:type="gramStart"/>
      <w:r w:rsidR="00721209"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Ticaret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</w:t>
      </w:r>
      <w:r w:rsidR="00721209">
        <w:rPr>
          <w:sz w:val="20"/>
          <w:szCs w:val="20"/>
        </w:rPr>
        <w:t xml:space="preserve"> </w:t>
      </w:r>
      <w:r w:rsidR="005777EC" w:rsidRPr="005777EC">
        <w:rPr>
          <w:sz w:val="20"/>
          <w:szCs w:val="20"/>
        </w:rPr>
        <w:t xml:space="preserve">Muhasebe ve </w:t>
      </w:r>
    </w:p>
    <w:p w:rsidR="00721209" w:rsidRDefault="005777EC" w:rsidP="005777EC">
      <w:pPr>
        <w:ind w:left="5664"/>
        <w:jc w:val="both"/>
        <w:rPr>
          <w:sz w:val="20"/>
          <w:szCs w:val="20"/>
        </w:rPr>
      </w:pPr>
      <w:r w:rsidRPr="005777EC">
        <w:rPr>
          <w:sz w:val="20"/>
          <w:szCs w:val="20"/>
        </w:rPr>
        <w:t>Denetim Lisans Programı</w:t>
      </w:r>
      <w:proofErr w:type="gramStart"/>
      <w:r w:rsidR="00721209">
        <w:rPr>
          <w:sz w:val="20"/>
          <w:szCs w:val="20"/>
        </w:rPr>
        <w:t>)</w:t>
      </w:r>
      <w:proofErr w:type="gramEnd"/>
    </w:p>
    <w:p w:rsidR="00D30DDB" w:rsidRDefault="00D30DDB" w:rsidP="005777EC">
      <w:pPr>
        <w:ind w:left="5664"/>
        <w:jc w:val="both"/>
        <w:rPr>
          <w:sz w:val="20"/>
          <w:szCs w:val="20"/>
        </w:rPr>
      </w:pPr>
    </w:p>
    <w:p w:rsidR="00D30DDB" w:rsidRPr="00D30DDB" w:rsidRDefault="00D30DDB" w:rsidP="00D30DDB">
      <w:pPr>
        <w:jc w:val="both"/>
        <w:rPr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24</w:t>
      </w:r>
      <w:r w:rsidRPr="00D30DDB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Temel İslam Bilimleri</w:t>
      </w:r>
      <w:r w:rsidRPr="00D30DDB">
        <w:rPr>
          <w:sz w:val="20"/>
          <w:szCs w:val="20"/>
        </w:rPr>
        <w:t xml:space="preserve"> EABD </w:t>
      </w:r>
      <w:r w:rsidR="004B5CD0">
        <w:rPr>
          <w:sz w:val="20"/>
          <w:szCs w:val="20"/>
        </w:rPr>
        <w:t xml:space="preserve">doktora programı öğrenci Yasin </w:t>
      </w:r>
      <w:proofErr w:type="spellStart"/>
      <w:r w:rsidR="004B5CD0">
        <w:rPr>
          <w:sz w:val="20"/>
          <w:szCs w:val="20"/>
        </w:rPr>
        <w:t>ERDEN’in</w:t>
      </w:r>
      <w:proofErr w:type="spellEnd"/>
      <w:r w:rsidR="004B5CD0">
        <w:rPr>
          <w:sz w:val="20"/>
          <w:szCs w:val="20"/>
        </w:rPr>
        <w:t xml:space="preserve"> 23.10.2015</w:t>
      </w:r>
      <w:r w:rsidRPr="00D30DDB">
        <w:rPr>
          <w:sz w:val="20"/>
          <w:szCs w:val="20"/>
        </w:rPr>
        <w:t xml:space="preserve"> tarihli </w:t>
      </w:r>
      <w:r w:rsidR="004B5CD0">
        <w:rPr>
          <w:sz w:val="20"/>
          <w:szCs w:val="20"/>
        </w:rPr>
        <w:t>dilekçesi</w:t>
      </w:r>
      <w:r w:rsidRPr="00D30DDB">
        <w:rPr>
          <w:sz w:val="20"/>
          <w:szCs w:val="20"/>
        </w:rPr>
        <w:t xml:space="preserve"> okundu.</w:t>
      </w:r>
    </w:p>
    <w:p w:rsidR="00D30DDB" w:rsidRPr="00D30DDB" w:rsidRDefault="00D30DDB" w:rsidP="00D30DDB">
      <w:pPr>
        <w:jc w:val="both"/>
        <w:rPr>
          <w:sz w:val="16"/>
          <w:szCs w:val="16"/>
        </w:rPr>
      </w:pPr>
    </w:p>
    <w:p w:rsidR="00D30DDB" w:rsidRPr="00D30DDB" w:rsidRDefault="00D30DDB" w:rsidP="00D30DDB">
      <w:pPr>
        <w:jc w:val="both"/>
        <w:rPr>
          <w:sz w:val="20"/>
          <w:szCs w:val="20"/>
        </w:rPr>
      </w:pPr>
      <w:r w:rsidRPr="00D30DDB">
        <w:rPr>
          <w:sz w:val="20"/>
          <w:szCs w:val="20"/>
        </w:rPr>
        <w:tab/>
      </w:r>
      <w:proofErr w:type="gramStart"/>
      <w:r w:rsidRPr="00D30DDB">
        <w:rPr>
          <w:sz w:val="20"/>
          <w:szCs w:val="20"/>
        </w:rPr>
        <w:t xml:space="preserve">Yapılan görüşmeler sonunda; </w:t>
      </w:r>
      <w:r w:rsidR="004B5CD0">
        <w:rPr>
          <w:sz w:val="20"/>
          <w:szCs w:val="20"/>
        </w:rPr>
        <w:t>Ordu</w:t>
      </w:r>
      <w:r w:rsidRPr="00D30DDB">
        <w:rPr>
          <w:sz w:val="20"/>
          <w:szCs w:val="20"/>
        </w:rPr>
        <w:t xml:space="preserve"> Üniversitesi </w:t>
      </w:r>
      <w:r w:rsidR="004B5CD0">
        <w:rPr>
          <w:sz w:val="20"/>
          <w:szCs w:val="20"/>
        </w:rPr>
        <w:t>İlahiyat</w:t>
      </w:r>
      <w:r w:rsidRPr="00D30DDB">
        <w:rPr>
          <w:sz w:val="20"/>
          <w:szCs w:val="20"/>
        </w:rPr>
        <w:t xml:space="preserve"> Fakültesi </w:t>
      </w:r>
      <w:r w:rsidR="004B5CD0">
        <w:rPr>
          <w:sz w:val="20"/>
          <w:szCs w:val="20"/>
        </w:rPr>
        <w:t xml:space="preserve">Temel İslam Bilimleri Anabilim Dalı İslam Hukuku Bilim Dalında </w:t>
      </w:r>
      <w:r w:rsidRPr="00D30DDB">
        <w:rPr>
          <w:sz w:val="20"/>
          <w:szCs w:val="20"/>
        </w:rPr>
        <w:t xml:space="preserve">Öğretim Üyesi Yetiştirme Programı (ÖYP) kapsamında Araştırma Görevlisi olarak görev yapan, SAÜ Sosyal Bilimler Enstitüsü </w:t>
      </w:r>
      <w:r w:rsidR="004B5CD0">
        <w:rPr>
          <w:sz w:val="20"/>
          <w:szCs w:val="20"/>
        </w:rPr>
        <w:t>Temel İslam Bilimleri</w:t>
      </w:r>
      <w:r w:rsidRPr="00D30DDB">
        <w:rPr>
          <w:sz w:val="20"/>
          <w:szCs w:val="20"/>
        </w:rPr>
        <w:t xml:space="preserve"> </w:t>
      </w:r>
      <w:r w:rsidR="004B5CD0">
        <w:rPr>
          <w:sz w:val="20"/>
          <w:szCs w:val="20"/>
        </w:rPr>
        <w:t>Anabilim Dalı</w:t>
      </w:r>
      <w:r w:rsidRPr="00D30DDB">
        <w:rPr>
          <w:sz w:val="20"/>
          <w:szCs w:val="20"/>
        </w:rPr>
        <w:t xml:space="preserve"> doktora programına kayıtlı </w:t>
      </w:r>
      <w:r w:rsidR="004B5CD0">
        <w:rPr>
          <w:b/>
          <w:sz w:val="20"/>
          <w:szCs w:val="20"/>
        </w:rPr>
        <w:t xml:space="preserve">Yasin </w:t>
      </w:r>
      <w:proofErr w:type="spellStart"/>
      <w:r w:rsidR="004B5CD0">
        <w:rPr>
          <w:b/>
          <w:sz w:val="20"/>
          <w:szCs w:val="20"/>
        </w:rPr>
        <w:t>ERDEN</w:t>
      </w:r>
      <w:r w:rsidRPr="00D30DDB">
        <w:rPr>
          <w:b/>
          <w:sz w:val="20"/>
          <w:szCs w:val="20"/>
        </w:rPr>
        <w:t>’</w:t>
      </w:r>
      <w:r w:rsidR="004B5CD0">
        <w:rPr>
          <w:sz w:val="20"/>
          <w:szCs w:val="20"/>
        </w:rPr>
        <w:t>i</w:t>
      </w:r>
      <w:r w:rsidRPr="00D30DDB">
        <w:rPr>
          <w:sz w:val="20"/>
          <w:szCs w:val="20"/>
        </w:rPr>
        <w:t>n</w:t>
      </w:r>
      <w:proofErr w:type="spellEnd"/>
      <w:r w:rsidRPr="00D30DDB">
        <w:rPr>
          <w:sz w:val="20"/>
          <w:szCs w:val="20"/>
        </w:rPr>
        <w:t xml:space="preserve"> Enstitümüz </w:t>
      </w:r>
      <w:r w:rsidR="004B5CD0" w:rsidRPr="004B5CD0">
        <w:rPr>
          <w:b/>
          <w:sz w:val="20"/>
          <w:szCs w:val="20"/>
        </w:rPr>
        <w:t>Temel İslam Bilimleri</w:t>
      </w:r>
      <w:r w:rsidR="004B5CD0">
        <w:rPr>
          <w:sz w:val="20"/>
          <w:szCs w:val="20"/>
        </w:rPr>
        <w:t xml:space="preserve"> Anabilim Dalı </w:t>
      </w:r>
      <w:r w:rsidR="004B5CD0" w:rsidRPr="004B5CD0">
        <w:rPr>
          <w:b/>
          <w:sz w:val="20"/>
          <w:szCs w:val="20"/>
        </w:rPr>
        <w:t>İslam Hukuku</w:t>
      </w:r>
      <w:r w:rsidR="004B5CD0">
        <w:rPr>
          <w:sz w:val="20"/>
          <w:szCs w:val="20"/>
        </w:rPr>
        <w:t xml:space="preserve"> Bilim Dalı </w:t>
      </w:r>
      <w:r w:rsidRPr="00D30DDB">
        <w:rPr>
          <w:sz w:val="20"/>
          <w:szCs w:val="20"/>
        </w:rPr>
        <w:t>doktora programına</w:t>
      </w:r>
      <w:r w:rsidR="007C05E4">
        <w:rPr>
          <w:sz w:val="20"/>
          <w:szCs w:val="20"/>
        </w:rPr>
        <w:t>,</w:t>
      </w:r>
      <w:r w:rsidRPr="00D30DDB">
        <w:rPr>
          <w:sz w:val="20"/>
          <w:szCs w:val="20"/>
        </w:rPr>
        <w:t xml:space="preserve"> </w:t>
      </w:r>
      <w:r w:rsidRPr="004B5CD0">
        <w:rPr>
          <w:b/>
          <w:sz w:val="20"/>
          <w:szCs w:val="20"/>
        </w:rPr>
        <w:t>2547</w:t>
      </w:r>
      <w:r w:rsidRPr="00D30DDB">
        <w:rPr>
          <w:sz w:val="20"/>
          <w:szCs w:val="20"/>
        </w:rPr>
        <w:t xml:space="preserve"> sayılı kanunu </w:t>
      </w:r>
      <w:r w:rsidRPr="004B5CD0">
        <w:rPr>
          <w:b/>
          <w:sz w:val="20"/>
          <w:szCs w:val="20"/>
        </w:rPr>
        <w:t>35.</w:t>
      </w:r>
      <w:r w:rsidRPr="00D30DDB">
        <w:rPr>
          <w:sz w:val="20"/>
          <w:szCs w:val="20"/>
        </w:rPr>
        <w:t xml:space="preserve"> Maddesi uyarınca öğrenimine devam edebilmesi için 1 adet (ÖYP) eğitim kontenjanı tahsis edilmesinin uygun olduğuna, gereği için Rektörlüğe arzına oy birliği ile karar verildi.</w:t>
      </w:r>
      <w:proofErr w:type="gramEnd"/>
    </w:p>
    <w:bookmarkEnd w:id="0"/>
    <w:p w:rsidR="00D30DDB" w:rsidRDefault="00D30DDB" w:rsidP="00D30DDB">
      <w:pPr>
        <w:jc w:val="both"/>
        <w:rPr>
          <w:b/>
          <w:sz w:val="20"/>
          <w:szCs w:val="20"/>
        </w:rPr>
      </w:pPr>
    </w:p>
    <w:p w:rsidR="00D30DDB" w:rsidRPr="00665152" w:rsidRDefault="00D30DDB" w:rsidP="00D30D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Ticaret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Hasan </w:t>
      </w:r>
      <w:proofErr w:type="spellStart"/>
      <w:r>
        <w:rPr>
          <w:b/>
          <w:sz w:val="20"/>
          <w:szCs w:val="20"/>
        </w:rPr>
        <w:t>BATTAL</w:t>
      </w:r>
      <w:r>
        <w:rPr>
          <w:sz w:val="20"/>
          <w:szCs w:val="20"/>
        </w:rPr>
        <w:t>’ı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11.11</w:t>
      </w:r>
      <w:r w:rsidRPr="00665152">
        <w:rPr>
          <w:sz w:val="20"/>
          <w:szCs w:val="20"/>
        </w:rPr>
        <w:t>.2015 tarihli dilekçesi okundu.</w:t>
      </w:r>
    </w:p>
    <w:p w:rsidR="00D30DDB" w:rsidRPr="00E2461A" w:rsidRDefault="00D30DDB" w:rsidP="00D30DDB">
      <w:pPr>
        <w:jc w:val="both"/>
        <w:rPr>
          <w:sz w:val="14"/>
          <w:szCs w:val="20"/>
        </w:rPr>
      </w:pPr>
    </w:p>
    <w:p w:rsidR="00D30DDB" w:rsidRDefault="00D30DDB" w:rsidP="00D30DD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DF4FA4" w:rsidRDefault="00DF4FA4" w:rsidP="007038C3">
      <w:pPr>
        <w:jc w:val="both"/>
        <w:rPr>
          <w:b/>
          <w:sz w:val="20"/>
          <w:szCs w:val="20"/>
        </w:rPr>
      </w:pPr>
    </w:p>
    <w:p w:rsidR="00AC7A87" w:rsidRDefault="007A5A67" w:rsidP="00AC7A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30DDB">
        <w:rPr>
          <w:b/>
          <w:sz w:val="20"/>
          <w:szCs w:val="20"/>
        </w:rPr>
        <w:t>6</w:t>
      </w:r>
      <w:r w:rsidR="00AC7A87" w:rsidRPr="00665152">
        <w:rPr>
          <w:b/>
          <w:sz w:val="20"/>
          <w:szCs w:val="20"/>
        </w:rPr>
        <w:t>-</w:t>
      </w:r>
      <w:r w:rsidR="00AC7A87" w:rsidRPr="00665152">
        <w:rPr>
          <w:sz w:val="20"/>
          <w:szCs w:val="20"/>
        </w:rPr>
        <w:t xml:space="preserve"> Gündemde görüşülecek başka madde olmadığından </w:t>
      </w:r>
      <w:r w:rsidR="00AA7DA3">
        <w:rPr>
          <w:sz w:val="20"/>
          <w:szCs w:val="20"/>
        </w:rPr>
        <w:t>t</w:t>
      </w:r>
      <w:r w:rsidR="00AC7A87" w:rsidRPr="00665152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F2" w:rsidRDefault="00BF5AF2" w:rsidP="00CC7CC3">
      <w:r>
        <w:separator/>
      </w:r>
    </w:p>
  </w:endnote>
  <w:endnote w:type="continuationSeparator" w:id="0">
    <w:p w:rsidR="00BF5AF2" w:rsidRDefault="00BF5AF2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F2" w:rsidRDefault="00BF5AF2" w:rsidP="00CC7CC3">
      <w:r>
        <w:separator/>
      </w:r>
    </w:p>
  </w:footnote>
  <w:footnote w:type="continuationSeparator" w:id="0">
    <w:p w:rsidR="00BF5AF2" w:rsidRDefault="00BF5AF2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2120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21209" w:rsidRPr="00B07D0C" w:rsidRDefault="00721209" w:rsidP="00A556D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11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Kasım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648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21209" w:rsidRPr="00B07D0C" w:rsidRDefault="00721209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C05E4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721209" w:rsidRDefault="007212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1B54"/>
    <w:rsid w:val="00003418"/>
    <w:rsid w:val="00003425"/>
    <w:rsid w:val="0000385A"/>
    <w:rsid w:val="000045AB"/>
    <w:rsid w:val="00005F21"/>
    <w:rsid w:val="000067BC"/>
    <w:rsid w:val="00006BF5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7B77"/>
    <w:rsid w:val="00032793"/>
    <w:rsid w:val="000332E6"/>
    <w:rsid w:val="000351A0"/>
    <w:rsid w:val="00035CB7"/>
    <w:rsid w:val="00035D41"/>
    <w:rsid w:val="00035FFF"/>
    <w:rsid w:val="00036BD2"/>
    <w:rsid w:val="00036C57"/>
    <w:rsid w:val="00037DC4"/>
    <w:rsid w:val="00040364"/>
    <w:rsid w:val="000409ED"/>
    <w:rsid w:val="00040F36"/>
    <w:rsid w:val="0004317B"/>
    <w:rsid w:val="000433E1"/>
    <w:rsid w:val="00044264"/>
    <w:rsid w:val="00044526"/>
    <w:rsid w:val="00044648"/>
    <w:rsid w:val="00044DBF"/>
    <w:rsid w:val="00045414"/>
    <w:rsid w:val="00047D18"/>
    <w:rsid w:val="000501A0"/>
    <w:rsid w:val="0005163A"/>
    <w:rsid w:val="000522A1"/>
    <w:rsid w:val="00052F5F"/>
    <w:rsid w:val="000534EA"/>
    <w:rsid w:val="00054A40"/>
    <w:rsid w:val="000556AA"/>
    <w:rsid w:val="00056839"/>
    <w:rsid w:val="00056B16"/>
    <w:rsid w:val="00056D8A"/>
    <w:rsid w:val="00057199"/>
    <w:rsid w:val="00057DA4"/>
    <w:rsid w:val="00060079"/>
    <w:rsid w:val="00060401"/>
    <w:rsid w:val="00060EB5"/>
    <w:rsid w:val="00061969"/>
    <w:rsid w:val="00062C7B"/>
    <w:rsid w:val="00062CAB"/>
    <w:rsid w:val="00063067"/>
    <w:rsid w:val="00063AC1"/>
    <w:rsid w:val="00063C6E"/>
    <w:rsid w:val="00065083"/>
    <w:rsid w:val="0006571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7BB"/>
    <w:rsid w:val="00074A36"/>
    <w:rsid w:val="00075969"/>
    <w:rsid w:val="00076443"/>
    <w:rsid w:val="00076D32"/>
    <w:rsid w:val="0008001A"/>
    <w:rsid w:val="0008183B"/>
    <w:rsid w:val="00082E92"/>
    <w:rsid w:val="0008323A"/>
    <w:rsid w:val="0008370F"/>
    <w:rsid w:val="00083793"/>
    <w:rsid w:val="00083DC9"/>
    <w:rsid w:val="000844A5"/>
    <w:rsid w:val="00085057"/>
    <w:rsid w:val="00085457"/>
    <w:rsid w:val="00086660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C34"/>
    <w:rsid w:val="000C5384"/>
    <w:rsid w:val="000C65BB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5FE"/>
    <w:rsid w:val="000D6889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53E7"/>
    <w:rsid w:val="000F54FF"/>
    <w:rsid w:val="000F5F71"/>
    <w:rsid w:val="00100EA5"/>
    <w:rsid w:val="00102068"/>
    <w:rsid w:val="00102514"/>
    <w:rsid w:val="00102F4B"/>
    <w:rsid w:val="00103D76"/>
    <w:rsid w:val="001053DF"/>
    <w:rsid w:val="00106215"/>
    <w:rsid w:val="00107147"/>
    <w:rsid w:val="00107803"/>
    <w:rsid w:val="00107FF4"/>
    <w:rsid w:val="0011000B"/>
    <w:rsid w:val="00110130"/>
    <w:rsid w:val="00110791"/>
    <w:rsid w:val="00113455"/>
    <w:rsid w:val="001157BC"/>
    <w:rsid w:val="001158E8"/>
    <w:rsid w:val="00115D7A"/>
    <w:rsid w:val="0011615A"/>
    <w:rsid w:val="00116652"/>
    <w:rsid w:val="0011667D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2FD4"/>
    <w:rsid w:val="0012300E"/>
    <w:rsid w:val="00123CB4"/>
    <w:rsid w:val="00123D3F"/>
    <w:rsid w:val="00124515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53BC"/>
    <w:rsid w:val="00155D96"/>
    <w:rsid w:val="00156ED5"/>
    <w:rsid w:val="00157716"/>
    <w:rsid w:val="001608EE"/>
    <w:rsid w:val="0016096B"/>
    <w:rsid w:val="00160B06"/>
    <w:rsid w:val="00160ED4"/>
    <w:rsid w:val="00160FBD"/>
    <w:rsid w:val="00161155"/>
    <w:rsid w:val="00161842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214"/>
    <w:rsid w:val="00174B0B"/>
    <w:rsid w:val="00175F57"/>
    <w:rsid w:val="001769E7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C14"/>
    <w:rsid w:val="00192900"/>
    <w:rsid w:val="00192AD6"/>
    <w:rsid w:val="00192D23"/>
    <w:rsid w:val="00193210"/>
    <w:rsid w:val="001933B8"/>
    <w:rsid w:val="00194100"/>
    <w:rsid w:val="00194FB2"/>
    <w:rsid w:val="0019515F"/>
    <w:rsid w:val="00196278"/>
    <w:rsid w:val="001968A4"/>
    <w:rsid w:val="0019703F"/>
    <w:rsid w:val="001975B3"/>
    <w:rsid w:val="00197686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4E66"/>
    <w:rsid w:val="001C4E90"/>
    <w:rsid w:val="001C5C0A"/>
    <w:rsid w:val="001C5CE8"/>
    <w:rsid w:val="001C6C7C"/>
    <w:rsid w:val="001C71FD"/>
    <w:rsid w:val="001D078D"/>
    <w:rsid w:val="001D0DD9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62A"/>
    <w:rsid w:val="00200096"/>
    <w:rsid w:val="00203409"/>
    <w:rsid w:val="00203507"/>
    <w:rsid w:val="00203747"/>
    <w:rsid w:val="00206954"/>
    <w:rsid w:val="00206ADD"/>
    <w:rsid w:val="00206B85"/>
    <w:rsid w:val="00207D59"/>
    <w:rsid w:val="00207E20"/>
    <w:rsid w:val="00207E57"/>
    <w:rsid w:val="00210818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4454"/>
    <w:rsid w:val="0022522F"/>
    <w:rsid w:val="00225D89"/>
    <w:rsid w:val="00226117"/>
    <w:rsid w:val="00226744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14F4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508D"/>
    <w:rsid w:val="00265F2B"/>
    <w:rsid w:val="00270D87"/>
    <w:rsid w:val="00271561"/>
    <w:rsid w:val="00271627"/>
    <w:rsid w:val="0027432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B6D"/>
    <w:rsid w:val="00284CA9"/>
    <w:rsid w:val="00286CA1"/>
    <w:rsid w:val="00286EF5"/>
    <w:rsid w:val="00290E48"/>
    <w:rsid w:val="0029123F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E97"/>
    <w:rsid w:val="002A5EDB"/>
    <w:rsid w:val="002A7455"/>
    <w:rsid w:val="002A76AC"/>
    <w:rsid w:val="002A7C06"/>
    <w:rsid w:val="002B06CE"/>
    <w:rsid w:val="002B0F97"/>
    <w:rsid w:val="002B11AA"/>
    <w:rsid w:val="002B1CC8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BE5"/>
    <w:rsid w:val="002B7EFB"/>
    <w:rsid w:val="002C01AB"/>
    <w:rsid w:val="002C0DD1"/>
    <w:rsid w:val="002C1313"/>
    <w:rsid w:val="002C175E"/>
    <w:rsid w:val="002C189D"/>
    <w:rsid w:val="002C1D1C"/>
    <w:rsid w:val="002C214E"/>
    <w:rsid w:val="002C249B"/>
    <w:rsid w:val="002C2F1D"/>
    <w:rsid w:val="002C3197"/>
    <w:rsid w:val="002C34A2"/>
    <w:rsid w:val="002C3706"/>
    <w:rsid w:val="002C394A"/>
    <w:rsid w:val="002C4330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1A1A"/>
    <w:rsid w:val="002E36F7"/>
    <w:rsid w:val="002E4F08"/>
    <w:rsid w:val="002E5510"/>
    <w:rsid w:val="002E6C87"/>
    <w:rsid w:val="002F056D"/>
    <w:rsid w:val="002F162F"/>
    <w:rsid w:val="002F1FED"/>
    <w:rsid w:val="002F293A"/>
    <w:rsid w:val="002F2C17"/>
    <w:rsid w:val="002F36FE"/>
    <w:rsid w:val="002F3B1D"/>
    <w:rsid w:val="002F5D43"/>
    <w:rsid w:val="002F6387"/>
    <w:rsid w:val="002F7BD6"/>
    <w:rsid w:val="00300976"/>
    <w:rsid w:val="00301067"/>
    <w:rsid w:val="0030212C"/>
    <w:rsid w:val="0030246F"/>
    <w:rsid w:val="0030247B"/>
    <w:rsid w:val="00303754"/>
    <w:rsid w:val="0030414F"/>
    <w:rsid w:val="003042B8"/>
    <w:rsid w:val="003066ED"/>
    <w:rsid w:val="003067A3"/>
    <w:rsid w:val="0030778E"/>
    <w:rsid w:val="00307923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8FB"/>
    <w:rsid w:val="00322C96"/>
    <w:rsid w:val="0032352F"/>
    <w:rsid w:val="00324294"/>
    <w:rsid w:val="003245F0"/>
    <w:rsid w:val="00325D51"/>
    <w:rsid w:val="00325F98"/>
    <w:rsid w:val="00327A62"/>
    <w:rsid w:val="00330F48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64C"/>
    <w:rsid w:val="003567B7"/>
    <w:rsid w:val="00356B8E"/>
    <w:rsid w:val="00356FC5"/>
    <w:rsid w:val="00357BDA"/>
    <w:rsid w:val="00360BB2"/>
    <w:rsid w:val="00360E89"/>
    <w:rsid w:val="00361716"/>
    <w:rsid w:val="00362338"/>
    <w:rsid w:val="00362C63"/>
    <w:rsid w:val="003630C6"/>
    <w:rsid w:val="003632AC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9168D"/>
    <w:rsid w:val="00392FFE"/>
    <w:rsid w:val="00393070"/>
    <w:rsid w:val="00393304"/>
    <w:rsid w:val="00393399"/>
    <w:rsid w:val="003941FD"/>
    <w:rsid w:val="00395F35"/>
    <w:rsid w:val="003962CD"/>
    <w:rsid w:val="003965B3"/>
    <w:rsid w:val="00397540"/>
    <w:rsid w:val="00397CDD"/>
    <w:rsid w:val="003A022D"/>
    <w:rsid w:val="003A0678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E8C"/>
    <w:rsid w:val="003B0004"/>
    <w:rsid w:val="003B1869"/>
    <w:rsid w:val="003B23DD"/>
    <w:rsid w:val="003B2FC1"/>
    <w:rsid w:val="003B3685"/>
    <w:rsid w:val="003B3746"/>
    <w:rsid w:val="003B4A93"/>
    <w:rsid w:val="003B4D70"/>
    <w:rsid w:val="003B660A"/>
    <w:rsid w:val="003B6CEC"/>
    <w:rsid w:val="003C08E8"/>
    <w:rsid w:val="003C09CF"/>
    <w:rsid w:val="003C11C6"/>
    <w:rsid w:val="003C22C7"/>
    <w:rsid w:val="003C459C"/>
    <w:rsid w:val="003C4AD1"/>
    <w:rsid w:val="003C4D06"/>
    <w:rsid w:val="003C521C"/>
    <w:rsid w:val="003C5270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C5B"/>
    <w:rsid w:val="003D3FE7"/>
    <w:rsid w:val="003D409B"/>
    <w:rsid w:val="003D6F90"/>
    <w:rsid w:val="003D73EE"/>
    <w:rsid w:val="003D764E"/>
    <w:rsid w:val="003D7798"/>
    <w:rsid w:val="003D78B6"/>
    <w:rsid w:val="003E07F0"/>
    <w:rsid w:val="003E0DB6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4369"/>
    <w:rsid w:val="00404711"/>
    <w:rsid w:val="00404FEC"/>
    <w:rsid w:val="0040509E"/>
    <w:rsid w:val="00406137"/>
    <w:rsid w:val="00406660"/>
    <w:rsid w:val="004070B1"/>
    <w:rsid w:val="004074BC"/>
    <w:rsid w:val="004077BB"/>
    <w:rsid w:val="00411919"/>
    <w:rsid w:val="00411F6D"/>
    <w:rsid w:val="004139C4"/>
    <w:rsid w:val="00414F4F"/>
    <w:rsid w:val="00414FB5"/>
    <w:rsid w:val="00415AE0"/>
    <w:rsid w:val="00415F53"/>
    <w:rsid w:val="0041705F"/>
    <w:rsid w:val="004172E8"/>
    <w:rsid w:val="004174E3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47ADB"/>
    <w:rsid w:val="0045037E"/>
    <w:rsid w:val="0045105D"/>
    <w:rsid w:val="0045120B"/>
    <w:rsid w:val="004520F5"/>
    <w:rsid w:val="004547FF"/>
    <w:rsid w:val="00455CC8"/>
    <w:rsid w:val="00455DC9"/>
    <w:rsid w:val="004561DF"/>
    <w:rsid w:val="00457DF8"/>
    <w:rsid w:val="00461092"/>
    <w:rsid w:val="0046158B"/>
    <w:rsid w:val="004621A5"/>
    <w:rsid w:val="0046236E"/>
    <w:rsid w:val="00462DF5"/>
    <w:rsid w:val="004631D8"/>
    <w:rsid w:val="00463275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4655"/>
    <w:rsid w:val="00474855"/>
    <w:rsid w:val="00474B6D"/>
    <w:rsid w:val="00474E5C"/>
    <w:rsid w:val="00474E95"/>
    <w:rsid w:val="0047568D"/>
    <w:rsid w:val="00476905"/>
    <w:rsid w:val="00476F43"/>
    <w:rsid w:val="0048103B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D63"/>
    <w:rsid w:val="00496C31"/>
    <w:rsid w:val="0049752B"/>
    <w:rsid w:val="00497BE5"/>
    <w:rsid w:val="004A043F"/>
    <w:rsid w:val="004A065A"/>
    <w:rsid w:val="004A1691"/>
    <w:rsid w:val="004A1C3A"/>
    <w:rsid w:val="004A2550"/>
    <w:rsid w:val="004A25AC"/>
    <w:rsid w:val="004A4E2B"/>
    <w:rsid w:val="004A509B"/>
    <w:rsid w:val="004A5C46"/>
    <w:rsid w:val="004A60DC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3454"/>
    <w:rsid w:val="004C39D1"/>
    <w:rsid w:val="004C41C9"/>
    <w:rsid w:val="004C4EA3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528E"/>
    <w:rsid w:val="004D54BA"/>
    <w:rsid w:val="004D54F4"/>
    <w:rsid w:val="004D69BE"/>
    <w:rsid w:val="004D6CBE"/>
    <w:rsid w:val="004D6CDB"/>
    <w:rsid w:val="004D739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2375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F8D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11"/>
    <w:rsid w:val="00530F5A"/>
    <w:rsid w:val="00531148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15A7"/>
    <w:rsid w:val="00551930"/>
    <w:rsid w:val="00551CB8"/>
    <w:rsid w:val="00552B56"/>
    <w:rsid w:val="00555247"/>
    <w:rsid w:val="00555AD4"/>
    <w:rsid w:val="00555D73"/>
    <w:rsid w:val="00555F4B"/>
    <w:rsid w:val="00556773"/>
    <w:rsid w:val="00557328"/>
    <w:rsid w:val="00561635"/>
    <w:rsid w:val="00561F21"/>
    <w:rsid w:val="00561FF6"/>
    <w:rsid w:val="005629B3"/>
    <w:rsid w:val="00563393"/>
    <w:rsid w:val="00563E54"/>
    <w:rsid w:val="00563F78"/>
    <w:rsid w:val="00564EA8"/>
    <w:rsid w:val="00565FA0"/>
    <w:rsid w:val="00566624"/>
    <w:rsid w:val="00570C9E"/>
    <w:rsid w:val="005712D2"/>
    <w:rsid w:val="00575497"/>
    <w:rsid w:val="00575B9F"/>
    <w:rsid w:val="00576493"/>
    <w:rsid w:val="0057649B"/>
    <w:rsid w:val="0057740E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2723"/>
    <w:rsid w:val="0059356C"/>
    <w:rsid w:val="0059358D"/>
    <w:rsid w:val="00593D26"/>
    <w:rsid w:val="00596001"/>
    <w:rsid w:val="00596923"/>
    <w:rsid w:val="00597093"/>
    <w:rsid w:val="00597548"/>
    <w:rsid w:val="005A188B"/>
    <w:rsid w:val="005A2370"/>
    <w:rsid w:val="005A28E4"/>
    <w:rsid w:val="005A2FBE"/>
    <w:rsid w:val="005A40D0"/>
    <w:rsid w:val="005A7896"/>
    <w:rsid w:val="005B0208"/>
    <w:rsid w:val="005B03DC"/>
    <w:rsid w:val="005B0A7B"/>
    <w:rsid w:val="005B244E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1901"/>
    <w:rsid w:val="005C1E2F"/>
    <w:rsid w:val="005C33AC"/>
    <w:rsid w:val="005C38C8"/>
    <w:rsid w:val="005C3997"/>
    <w:rsid w:val="005C4E7C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746E"/>
    <w:rsid w:val="005E74DA"/>
    <w:rsid w:val="005E7640"/>
    <w:rsid w:val="005F0778"/>
    <w:rsid w:val="005F09D7"/>
    <w:rsid w:val="005F0F4F"/>
    <w:rsid w:val="005F2816"/>
    <w:rsid w:val="005F33E8"/>
    <w:rsid w:val="005F3D34"/>
    <w:rsid w:val="005F4076"/>
    <w:rsid w:val="005F4B7C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1191"/>
    <w:rsid w:val="00613112"/>
    <w:rsid w:val="00613A38"/>
    <w:rsid w:val="006142CC"/>
    <w:rsid w:val="006147DC"/>
    <w:rsid w:val="00614F2E"/>
    <w:rsid w:val="00614F5B"/>
    <w:rsid w:val="00615388"/>
    <w:rsid w:val="00615415"/>
    <w:rsid w:val="006156C9"/>
    <w:rsid w:val="00616225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46CA"/>
    <w:rsid w:val="006252A2"/>
    <w:rsid w:val="00626737"/>
    <w:rsid w:val="00627566"/>
    <w:rsid w:val="0062777A"/>
    <w:rsid w:val="0063006B"/>
    <w:rsid w:val="00630EB3"/>
    <w:rsid w:val="00630F0B"/>
    <w:rsid w:val="00632AE4"/>
    <w:rsid w:val="00633849"/>
    <w:rsid w:val="00633909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AB2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6884"/>
    <w:rsid w:val="0065690E"/>
    <w:rsid w:val="00657A04"/>
    <w:rsid w:val="0066006C"/>
    <w:rsid w:val="00660B73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EE2"/>
    <w:rsid w:val="00665152"/>
    <w:rsid w:val="00665346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4E93"/>
    <w:rsid w:val="006750D9"/>
    <w:rsid w:val="00675D6C"/>
    <w:rsid w:val="006765B4"/>
    <w:rsid w:val="00677E9C"/>
    <w:rsid w:val="00677EA4"/>
    <w:rsid w:val="006823B9"/>
    <w:rsid w:val="00682E0D"/>
    <w:rsid w:val="00683333"/>
    <w:rsid w:val="006833D0"/>
    <w:rsid w:val="00683823"/>
    <w:rsid w:val="00684716"/>
    <w:rsid w:val="00685049"/>
    <w:rsid w:val="00685577"/>
    <w:rsid w:val="00685AEA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481"/>
    <w:rsid w:val="006A54A4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6679"/>
    <w:rsid w:val="006B683E"/>
    <w:rsid w:val="006C0300"/>
    <w:rsid w:val="006C1BA3"/>
    <w:rsid w:val="006C1FCF"/>
    <w:rsid w:val="006C2093"/>
    <w:rsid w:val="006C22B9"/>
    <w:rsid w:val="006C30F4"/>
    <w:rsid w:val="006C36C9"/>
    <w:rsid w:val="006C4217"/>
    <w:rsid w:val="006C434A"/>
    <w:rsid w:val="006C4857"/>
    <w:rsid w:val="006C4B6D"/>
    <w:rsid w:val="006C4BE5"/>
    <w:rsid w:val="006C6C0F"/>
    <w:rsid w:val="006C7CC6"/>
    <w:rsid w:val="006D06AE"/>
    <w:rsid w:val="006D0B82"/>
    <w:rsid w:val="006D11D4"/>
    <w:rsid w:val="006D1C9F"/>
    <w:rsid w:val="006D2148"/>
    <w:rsid w:val="006D24EE"/>
    <w:rsid w:val="006D4B59"/>
    <w:rsid w:val="006D4E67"/>
    <w:rsid w:val="006D5378"/>
    <w:rsid w:val="006D5BD9"/>
    <w:rsid w:val="006D6275"/>
    <w:rsid w:val="006D72F2"/>
    <w:rsid w:val="006D74C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712"/>
    <w:rsid w:val="007038C3"/>
    <w:rsid w:val="00705157"/>
    <w:rsid w:val="00705345"/>
    <w:rsid w:val="007054BC"/>
    <w:rsid w:val="00705597"/>
    <w:rsid w:val="007062F0"/>
    <w:rsid w:val="00706326"/>
    <w:rsid w:val="00706516"/>
    <w:rsid w:val="00707933"/>
    <w:rsid w:val="00711213"/>
    <w:rsid w:val="007112D9"/>
    <w:rsid w:val="0071271B"/>
    <w:rsid w:val="00713A57"/>
    <w:rsid w:val="00713CA7"/>
    <w:rsid w:val="00717613"/>
    <w:rsid w:val="0072042C"/>
    <w:rsid w:val="00721209"/>
    <w:rsid w:val="0072122A"/>
    <w:rsid w:val="007212C0"/>
    <w:rsid w:val="00722A15"/>
    <w:rsid w:val="00727309"/>
    <w:rsid w:val="00727394"/>
    <w:rsid w:val="00730353"/>
    <w:rsid w:val="00730B4A"/>
    <w:rsid w:val="00731E24"/>
    <w:rsid w:val="00733CBA"/>
    <w:rsid w:val="007340B0"/>
    <w:rsid w:val="00734223"/>
    <w:rsid w:val="0073552A"/>
    <w:rsid w:val="00737399"/>
    <w:rsid w:val="0073755B"/>
    <w:rsid w:val="0074084D"/>
    <w:rsid w:val="007428E3"/>
    <w:rsid w:val="00743872"/>
    <w:rsid w:val="0074428D"/>
    <w:rsid w:val="00745797"/>
    <w:rsid w:val="007459AC"/>
    <w:rsid w:val="00745D63"/>
    <w:rsid w:val="00747476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4ACC"/>
    <w:rsid w:val="00755E12"/>
    <w:rsid w:val="00756386"/>
    <w:rsid w:val="007577DC"/>
    <w:rsid w:val="00761401"/>
    <w:rsid w:val="0076142B"/>
    <w:rsid w:val="00761893"/>
    <w:rsid w:val="0076195F"/>
    <w:rsid w:val="0076349A"/>
    <w:rsid w:val="00763B8F"/>
    <w:rsid w:val="00765400"/>
    <w:rsid w:val="00765CC3"/>
    <w:rsid w:val="0076613F"/>
    <w:rsid w:val="00766700"/>
    <w:rsid w:val="0077004E"/>
    <w:rsid w:val="0077053B"/>
    <w:rsid w:val="0077113A"/>
    <w:rsid w:val="00771985"/>
    <w:rsid w:val="00771E24"/>
    <w:rsid w:val="00772206"/>
    <w:rsid w:val="00772A8E"/>
    <w:rsid w:val="007746BF"/>
    <w:rsid w:val="00775A19"/>
    <w:rsid w:val="007764C8"/>
    <w:rsid w:val="007767D1"/>
    <w:rsid w:val="00776FD0"/>
    <w:rsid w:val="007773F3"/>
    <w:rsid w:val="00777D9C"/>
    <w:rsid w:val="007800C7"/>
    <w:rsid w:val="00782DBE"/>
    <w:rsid w:val="00782E75"/>
    <w:rsid w:val="0078340D"/>
    <w:rsid w:val="007841D7"/>
    <w:rsid w:val="00784C18"/>
    <w:rsid w:val="0078597A"/>
    <w:rsid w:val="0078691D"/>
    <w:rsid w:val="00790B31"/>
    <w:rsid w:val="00790B5C"/>
    <w:rsid w:val="007916B2"/>
    <w:rsid w:val="00792768"/>
    <w:rsid w:val="00792988"/>
    <w:rsid w:val="00792A6F"/>
    <w:rsid w:val="0079329F"/>
    <w:rsid w:val="00794183"/>
    <w:rsid w:val="007948DA"/>
    <w:rsid w:val="00795ECF"/>
    <w:rsid w:val="00795F54"/>
    <w:rsid w:val="0079607A"/>
    <w:rsid w:val="00797CA7"/>
    <w:rsid w:val="00797DF9"/>
    <w:rsid w:val="007A114E"/>
    <w:rsid w:val="007A2AFB"/>
    <w:rsid w:val="007A2B6B"/>
    <w:rsid w:val="007A3063"/>
    <w:rsid w:val="007A3801"/>
    <w:rsid w:val="007A3F79"/>
    <w:rsid w:val="007A41EF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49B7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5D35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686F"/>
    <w:rsid w:val="007F0119"/>
    <w:rsid w:val="007F0203"/>
    <w:rsid w:val="007F0668"/>
    <w:rsid w:val="007F0A2B"/>
    <w:rsid w:val="007F14AD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9F"/>
    <w:rsid w:val="00810B02"/>
    <w:rsid w:val="00811CCF"/>
    <w:rsid w:val="00813DD3"/>
    <w:rsid w:val="008143E2"/>
    <w:rsid w:val="0081495D"/>
    <w:rsid w:val="00814F2F"/>
    <w:rsid w:val="00815493"/>
    <w:rsid w:val="00815FDD"/>
    <w:rsid w:val="00816F57"/>
    <w:rsid w:val="0081717C"/>
    <w:rsid w:val="00817AA1"/>
    <w:rsid w:val="00817CFF"/>
    <w:rsid w:val="0082031F"/>
    <w:rsid w:val="008203B6"/>
    <w:rsid w:val="0082076A"/>
    <w:rsid w:val="00820BC2"/>
    <w:rsid w:val="008211E9"/>
    <w:rsid w:val="008215B9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46A0"/>
    <w:rsid w:val="008349F3"/>
    <w:rsid w:val="00834A42"/>
    <w:rsid w:val="00835178"/>
    <w:rsid w:val="00836331"/>
    <w:rsid w:val="00837526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A1D"/>
    <w:rsid w:val="0085181B"/>
    <w:rsid w:val="00853A5F"/>
    <w:rsid w:val="00853F53"/>
    <w:rsid w:val="008541C9"/>
    <w:rsid w:val="008548F2"/>
    <w:rsid w:val="00856882"/>
    <w:rsid w:val="00857EC6"/>
    <w:rsid w:val="00860272"/>
    <w:rsid w:val="00860DFA"/>
    <w:rsid w:val="00861507"/>
    <w:rsid w:val="00862476"/>
    <w:rsid w:val="00864133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648"/>
    <w:rsid w:val="0087604F"/>
    <w:rsid w:val="0087659F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612C"/>
    <w:rsid w:val="00896763"/>
    <w:rsid w:val="008969FD"/>
    <w:rsid w:val="00896B3B"/>
    <w:rsid w:val="00896E90"/>
    <w:rsid w:val="00897100"/>
    <w:rsid w:val="00897B2A"/>
    <w:rsid w:val="008A086A"/>
    <w:rsid w:val="008A145E"/>
    <w:rsid w:val="008A1C02"/>
    <w:rsid w:val="008A2531"/>
    <w:rsid w:val="008A25B0"/>
    <w:rsid w:val="008A26B4"/>
    <w:rsid w:val="008A33A3"/>
    <w:rsid w:val="008A3472"/>
    <w:rsid w:val="008A44CC"/>
    <w:rsid w:val="008A4657"/>
    <w:rsid w:val="008A466E"/>
    <w:rsid w:val="008A5EF0"/>
    <w:rsid w:val="008A6D2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539"/>
    <w:rsid w:val="008C3B49"/>
    <w:rsid w:val="008C453A"/>
    <w:rsid w:val="008C4FA2"/>
    <w:rsid w:val="008C5775"/>
    <w:rsid w:val="008C5A50"/>
    <w:rsid w:val="008D08C1"/>
    <w:rsid w:val="008D112F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C0E"/>
    <w:rsid w:val="008E1BAC"/>
    <w:rsid w:val="008E2167"/>
    <w:rsid w:val="008E3B82"/>
    <w:rsid w:val="008E5F35"/>
    <w:rsid w:val="008E64DF"/>
    <w:rsid w:val="008E6C09"/>
    <w:rsid w:val="008E6EB2"/>
    <w:rsid w:val="008E778D"/>
    <w:rsid w:val="008E77FB"/>
    <w:rsid w:val="008F066A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1B7"/>
    <w:rsid w:val="00900A31"/>
    <w:rsid w:val="00900C90"/>
    <w:rsid w:val="00900D90"/>
    <w:rsid w:val="0090161A"/>
    <w:rsid w:val="0090166D"/>
    <w:rsid w:val="00901C47"/>
    <w:rsid w:val="00902180"/>
    <w:rsid w:val="009036F8"/>
    <w:rsid w:val="00903B4E"/>
    <w:rsid w:val="009050F6"/>
    <w:rsid w:val="00905481"/>
    <w:rsid w:val="009059BE"/>
    <w:rsid w:val="00906994"/>
    <w:rsid w:val="0090729B"/>
    <w:rsid w:val="00907534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539D"/>
    <w:rsid w:val="00915543"/>
    <w:rsid w:val="00916ABF"/>
    <w:rsid w:val="009175D6"/>
    <w:rsid w:val="00917D3B"/>
    <w:rsid w:val="00917DEC"/>
    <w:rsid w:val="009223D8"/>
    <w:rsid w:val="00923562"/>
    <w:rsid w:val="0092418B"/>
    <w:rsid w:val="00924730"/>
    <w:rsid w:val="0092480C"/>
    <w:rsid w:val="00925182"/>
    <w:rsid w:val="009253B8"/>
    <w:rsid w:val="0092599C"/>
    <w:rsid w:val="00927005"/>
    <w:rsid w:val="0092798E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5F0"/>
    <w:rsid w:val="00942AB2"/>
    <w:rsid w:val="0094332C"/>
    <w:rsid w:val="00943627"/>
    <w:rsid w:val="0094478F"/>
    <w:rsid w:val="009454FD"/>
    <w:rsid w:val="00945BBD"/>
    <w:rsid w:val="009463C3"/>
    <w:rsid w:val="00947039"/>
    <w:rsid w:val="009510EA"/>
    <w:rsid w:val="00951958"/>
    <w:rsid w:val="009543FC"/>
    <w:rsid w:val="009553A9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1C97"/>
    <w:rsid w:val="00972918"/>
    <w:rsid w:val="009735A5"/>
    <w:rsid w:val="0097364A"/>
    <w:rsid w:val="00973762"/>
    <w:rsid w:val="009738C8"/>
    <w:rsid w:val="00975096"/>
    <w:rsid w:val="009750F0"/>
    <w:rsid w:val="0097515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54D"/>
    <w:rsid w:val="009815FF"/>
    <w:rsid w:val="0098177F"/>
    <w:rsid w:val="00982259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44E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CA7"/>
    <w:rsid w:val="009A7F7D"/>
    <w:rsid w:val="009B022D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9E6"/>
    <w:rsid w:val="009B7AE1"/>
    <w:rsid w:val="009B7EC8"/>
    <w:rsid w:val="009C1BD6"/>
    <w:rsid w:val="009C2021"/>
    <w:rsid w:val="009C271B"/>
    <w:rsid w:val="009C284B"/>
    <w:rsid w:val="009C2FB7"/>
    <w:rsid w:val="009C3DE3"/>
    <w:rsid w:val="009C4751"/>
    <w:rsid w:val="009C5868"/>
    <w:rsid w:val="009C61C8"/>
    <w:rsid w:val="009C63E5"/>
    <w:rsid w:val="009C6DAE"/>
    <w:rsid w:val="009C6F13"/>
    <w:rsid w:val="009C7047"/>
    <w:rsid w:val="009C7D5B"/>
    <w:rsid w:val="009D0A0D"/>
    <w:rsid w:val="009D3172"/>
    <w:rsid w:val="009D391C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5428"/>
    <w:rsid w:val="00A261F9"/>
    <w:rsid w:val="00A2666F"/>
    <w:rsid w:val="00A27501"/>
    <w:rsid w:val="00A277A0"/>
    <w:rsid w:val="00A30283"/>
    <w:rsid w:val="00A3058B"/>
    <w:rsid w:val="00A306FE"/>
    <w:rsid w:val="00A30EF3"/>
    <w:rsid w:val="00A31148"/>
    <w:rsid w:val="00A31C17"/>
    <w:rsid w:val="00A33099"/>
    <w:rsid w:val="00A33761"/>
    <w:rsid w:val="00A337E9"/>
    <w:rsid w:val="00A338AC"/>
    <w:rsid w:val="00A34697"/>
    <w:rsid w:val="00A34A2E"/>
    <w:rsid w:val="00A34C81"/>
    <w:rsid w:val="00A35A0B"/>
    <w:rsid w:val="00A3650A"/>
    <w:rsid w:val="00A36D63"/>
    <w:rsid w:val="00A37A7E"/>
    <w:rsid w:val="00A409BB"/>
    <w:rsid w:val="00A4122C"/>
    <w:rsid w:val="00A4171D"/>
    <w:rsid w:val="00A41793"/>
    <w:rsid w:val="00A41A8A"/>
    <w:rsid w:val="00A41B8D"/>
    <w:rsid w:val="00A42F12"/>
    <w:rsid w:val="00A42F9F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FD0"/>
    <w:rsid w:val="00A56944"/>
    <w:rsid w:val="00A57F42"/>
    <w:rsid w:val="00A60B71"/>
    <w:rsid w:val="00A6206C"/>
    <w:rsid w:val="00A627F6"/>
    <w:rsid w:val="00A6365C"/>
    <w:rsid w:val="00A651B7"/>
    <w:rsid w:val="00A657D5"/>
    <w:rsid w:val="00A66B17"/>
    <w:rsid w:val="00A67427"/>
    <w:rsid w:val="00A7011D"/>
    <w:rsid w:val="00A70A40"/>
    <w:rsid w:val="00A715DE"/>
    <w:rsid w:val="00A71B8A"/>
    <w:rsid w:val="00A71F1F"/>
    <w:rsid w:val="00A72CCE"/>
    <w:rsid w:val="00A73529"/>
    <w:rsid w:val="00A73950"/>
    <w:rsid w:val="00A74A47"/>
    <w:rsid w:val="00A756B3"/>
    <w:rsid w:val="00A758B2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3F4F"/>
    <w:rsid w:val="00A94C60"/>
    <w:rsid w:val="00A951F9"/>
    <w:rsid w:val="00A95E9C"/>
    <w:rsid w:val="00A9669C"/>
    <w:rsid w:val="00AA16F7"/>
    <w:rsid w:val="00AA1A4D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873"/>
    <w:rsid w:val="00AB1F8A"/>
    <w:rsid w:val="00AB41D0"/>
    <w:rsid w:val="00AB4BD4"/>
    <w:rsid w:val="00AB4C9F"/>
    <w:rsid w:val="00AB4EBA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46B"/>
    <w:rsid w:val="00AE1379"/>
    <w:rsid w:val="00AE192A"/>
    <w:rsid w:val="00AE1F85"/>
    <w:rsid w:val="00AE2093"/>
    <w:rsid w:val="00AE230F"/>
    <w:rsid w:val="00AE24B7"/>
    <w:rsid w:val="00AE2E4C"/>
    <w:rsid w:val="00AE3404"/>
    <w:rsid w:val="00AE39A4"/>
    <w:rsid w:val="00AE3AD5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506"/>
    <w:rsid w:val="00AF35C5"/>
    <w:rsid w:val="00AF3D13"/>
    <w:rsid w:val="00AF480D"/>
    <w:rsid w:val="00AF4C83"/>
    <w:rsid w:val="00AF524F"/>
    <w:rsid w:val="00AF7062"/>
    <w:rsid w:val="00AF7315"/>
    <w:rsid w:val="00AF7C7E"/>
    <w:rsid w:val="00B01A9D"/>
    <w:rsid w:val="00B01F3F"/>
    <w:rsid w:val="00B02124"/>
    <w:rsid w:val="00B02E43"/>
    <w:rsid w:val="00B03057"/>
    <w:rsid w:val="00B03DDE"/>
    <w:rsid w:val="00B048DA"/>
    <w:rsid w:val="00B0657B"/>
    <w:rsid w:val="00B07D0C"/>
    <w:rsid w:val="00B07D3B"/>
    <w:rsid w:val="00B10793"/>
    <w:rsid w:val="00B1153E"/>
    <w:rsid w:val="00B13AD0"/>
    <w:rsid w:val="00B1404E"/>
    <w:rsid w:val="00B14AF8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645E"/>
    <w:rsid w:val="00B467A5"/>
    <w:rsid w:val="00B469A3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4252"/>
    <w:rsid w:val="00B65295"/>
    <w:rsid w:val="00B66581"/>
    <w:rsid w:val="00B66B5A"/>
    <w:rsid w:val="00B66BCF"/>
    <w:rsid w:val="00B67BAB"/>
    <w:rsid w:val="00B70FB3"/>
    <w:rsid w:val="00B7105F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F68"/>
    <w:rsid w:val="00B903BD"/>
    <w:rsid w:val="00B91445"/>
    <w:rsid w:val="00B91AFA"/>
    <w:rsid w:val="00B926F6"/>
    <w:rsid w:val="00B92DC9"/>
    <w:rsid w:val="00B93156"/>
    <w:rsid w:val="00B939FC"/>
    <w:rsid w:val="00B93D83"/>
    <w:rsid w:val="00B94220"/>
    <w:rsid w:val="00B958DF"/>
    <w:rsid w:val="00B9696C"/>
    <w:rsid w:val="00B96AE8"/>
    <w:rsid w:val="00B97CAA"/>
    <w:rsid w:val="00BA19B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3449"/>
    <w:rsid w:val="00BB51D7"/>
    <w:rsid w:val="00BB63A3"/>
    <w:rsid w:val="00BB7551"/>
    <w:rsid w:val="00BB79C5"/>
    <w:rsid w:val="00BB7E8B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F5D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EF7"/>
    <w:rsid w:val="00BE5CB7"/>
    <w:rsid w:val="00BE61A7"/>
    <w:rsid w:val="00BE6615"/>
    <w:rsid w:val="00BE68DD"/>
    <w:rsid w:val="00BE6BFB"/>
    <w:rsid w:val="00BE72A2"/>
    <w:rsid w:val="00BF0348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AF2"/>
    <w:rsid w:val="00BF5CC7"/>
    <w:rsid w:val="00BF6F7A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238"/>
    <w:rsid w:val="00C1064C"/>
    <w:rsid w:val="00C115C7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26FA9"/>
    <w:rsid w:val="00C304C7"/>
    <w:rsid w:val="00C30C21"/>
    <w:rsid w:val="00C30E87"/>
    <w:rsid w:val="00C317FB"/>
    <w:rsid w:val="00C31DB2"/>
    <w:rsid w:val="00C342F7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43E0"/>
    <w:rsid w:val="00C44BBD"/>
    <w:rsid w:val="00C44EB4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55AC"/>
    <w:rsid w:val="00C566C9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6037"/>
    <w:rsid w:val="00C76246"/>
    <w:rsid w:val="00C7759C"/>
    <w:rsid w:val="00C7766A"/>
    <w:rsid w:val="00C8001D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90182"/>
    <w:rsid w:val="00C90236"/>
    <w:rsid w:val="00C90532"/>
    <w:rsid w:val="00C91D5C"/>
    <w:rsid w:val="00C92812"/>
    <w:rsid w:val="00C92976"/>
    <w:rsid w:val="00C93B75"/>
    <w:rsid w:val="00C9436F"/>
    <w:rsid w:val="00C94FC3"/>
    <w:rsid w:val="00C9507F"/>
    <w:rsid w:val="00C95E75"/>
    <w:rsid w:val="00C965A2"/>
    <w:rsid w:val="00C96A80"/>
    <w:rsid w:val="00C96DA7"/>
    <w:rsid w:val="00C96E39"/>
    <w:rsid w:val="00CA0DBF"/>
    <w:rsid w:val="00CA0F0C"/>
    <w:rsid w:val="00CA1798"/>
    <w:rsid w:val="00CA180B"/>
    <w:rsid w:val="00CA1A73"/>
    <w:rsid w:val="00CA23F4"/>
    <w:rsid w:val="00CA31AB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61CA"/>
    <w:rsid w:val="00CB6389"/>
    <w:rsid w:val="00CB7169"/>
    <w:rsid w:val="00CB71A0"/>
    <w:rsid w:val="00CB7366"/>
    <w:rsid w:val="00CC0D09"/>
    <w:rsid w:val="00CC3A22"/>
    <w:rsid w:val="00CC3ECB"/>
    <w:rsid w:val="00CC3FA3"/>
    <w:rsid w:val="00CC4011"/>
    <w:rsid w:val="00CC4269"/>
    <w:rsid w:val="00CC48C1"/>
    <w:rsid w:val="00CC6A2E"/>
    <w:rsid w:val="00CC7CC3"/>
    <w:rsid w:val="00CD00E6"/>
    <w:rsid w:val="00CD0CD8"/>
    <w:rsid w:val="00CD223B"/>
    <w:rsid w:val="00CD2379"/>
    <w:rsid w:val="00CD3037"/>
    <w:rsid w:val="00CD49D0"/>
    <w:rsid w:val="00CD5E0B"/>
    <w:rsid w:val="00CD6170"/>
    <w:rsid w:val="00CD6280"/>
    <w:rsid w:val="00CD63D5"/>
    <w:rsid w:val="00CD64CB"/>
    <w:rsid w:val="00CD693A"/>
    <w:rsid w:val="00CD6FAB"/>
    <w:rsid w:val="00CE0063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5388"/>
    <w:rsid w:val="00CF75A2"/>
    <w:rsid w:val="00D00FA3"/>
    <w:rsid w:val="00D0170D"/>
    <w:rsid w:val="00D02316"/>
    <w:rsid w:val="00D025E8"/>
    <w:rsid w:val="00D0329F"/>
    <w:rsid w:val="00D043E4"/>
    <w:rsid w:val="00D04FCD"/>
    <w:rsid w:val="00D058A2"/>
    <w:rsid w:val="00D06A5A"/>
    <w:rsid w:val="00D06E21"/>
    <w:rsid w:val="00D07A8C"/>
    <w:rsid w:val="00D10298"/>
    <w:rsid w:val="00D10460"/>
    <w:rsid w:val="00D104F3"/>
    <w:rsid w:val="00D11B4B"/>
    <w:rsid w:val="00D12F30"/>
    <w:rsid w:val="00D13884"/>
    <w:rsid w:val="00D13AFF"/>
    <w:rsid w:val="00D143AC"/>
    <w:rsid w:val="00D16713"/>
    <w:rsid w:val="00D16A0F"/>
    <w:rsid w:val="00D1710A"/>
    <w:rsid w:val="00D178FD"/>
    <w:rsid w:val="00D200F2"/>
    <w:rsid w:val="00D20344"/>
    <w:rsid w:val="00D207E9"/>
    <w:rsid w:val="00D21549"/>
    <w:rsid w:val="00D2358B"/>
    <w:rsid w:val="00D265F3"/>
    <w:rsid w:val="00D30113"/>
    <w:rsid w:val="00D3020B"/>
    <w:rsid w:val="00D30DDB"/>
    <w:rsid w:val="00D3377B"/>
    <w:rsid w:val="00D355B5"/>
    <w:rsid w:val="00D359E3"/>
    <w:rsid w:val="00D36278"/>
    <w:rsid w:val="00D3673A"/>
    <w:rsid w:val="00D377D3"/>
    <w:rsid w:val="00D37CAE"/>
    <w:rsid w:val="00D40E68"/>
    <w:rsid w:val="00D4110B"/>
    <w:rsid w:val="00D432EE"/>
    <w:rsid w:val="00D43365"/>
    <w:rsid w:val="00D438DF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3BE2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C7D"/>
    <w:rsid w:val="00D62A2B"/>
    <w:rsid w:val="00D62C6B"/>
    <w:rsid w:val="00D63001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5EA"/>
    <w:rsid w:val="00D746DA"/>
    <w:rsid w:val="00D7484D"/>
    <w:rsid w:val="00D74C96"/>
    <w:rsid w:val="00D77F5A"/>
    <w:rsid w:val="00D77FC0"/>
    <w:rsid w:val="00D802AC"/>
    <w:rsid w:val="00D80AA5"/>
    <w:rsid w:val="00D81A11"/>
    <w:rsid w:val="00D81D97"/>
    <w:rsid w:val="00D82149"/>
    <w:rsid w:val="00D83228"/>
    <w:rsid w:val="00D84675"/>
    <w:rsid w:val="00D8556C"/>
    <w:rsid w:val="00D85668"/>
    <w:rsid w:val="00D85BFF"/>
    <w:rsid w:val="00D86752"/>
    <w:rsid w:val="00D8710B"/>
    <w:rsid w:val="00D90FFC"/>
    <w:rsid w:val="00D91362"/>
    <w:rsid w:val="00D915A6"/>
    <w:rsid w:val="00D915F7"/>
    <w:rsid w:val="00D9297D"/>
    <w:rsid w:val="00D92F29"/>
    <w:rsid w:val="00D93140"/>
    <w:rsid w:val="00D937CE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EA7"/>
    <w:rsid w:val="00DA059A"/>
    <w:rsid w:val="00DA1910"/>
    <w:rsid w:val="00DA285F"/>
    <w:rsid w:val="00DA2EAD"/>
    <w:rsid w:val="00DA4B0B"/>
    <w:rsid w:val="00DA4FD3"/>
    <w:rsid w:val="00DA56BE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1581"/>
    <w:rsid w:val="00DC1FF6"/>
    <w:rsid w:val="00DC3347"/>
    <w:rsid w:val="00DC35B1"/>
    <w:rsid w:val="00DC39BE"/>
    <w:rsid w:val="00DC4436"/>
    <w:rsid w:val="00DC5D8B"/>
    <w:rsid w:val="00DC6880"/>
    <w:rsid w:val="00DC6985"/>
    <w:rsid w:val="00DC79CA"/>
    <w:rsid w:val="00DD04F2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0DBD"/>
    <w:rsid w:val="00DE2648"/>
    <w:rsid w:val="00DE4219"/>
    <w:rsid w:val="00DE4695"/>
    <w:rsid w:val="00DE520F"/>
    <w:rsid w:val="00DE600B"/>
    <w:rsid w:val="00DE62CE"/>
    <w:rsid w:val="00DE798D"/>
    <w:rsid w:val="00DE7EF7"/>
    <w:rsid w:val="00DF063D"/>
    <w:rsid w:val="00DF0768"/>
    <w:rsid w:val="00DF1A24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34E"/>
    <w:rsid w:val="00E00D40"/>
    <w:rsid w:val="00E01031"/>
    <w:rsid w:val="00E016BC"/>
    <w:rsid w:val="00E0187F"/>
    <w:rsid w:val="00E05D98"/>
    <w:rsid w:val="00E06FB5"/>
    <w:rsid w:val="00E0764E"/>
    <w:rsid w:val="00E10301"/>
    <w:rsid w:val="00E108CB"/>
    <w:rsid w:val="00E10C64"/>
    <w:rsid w:val="00E12BE5"/>
    <w:rsid w:val="00E1335C"/>
    <w:rsid w:val="00E14D30"/>
    <w:rsid w:val="00E15835"/>
    <w:rsid w:val="00E169BB"/>
    <w:rsid w:val="00E17066"/>
    <w:rsid w:val="00E214F2"/>
    <w:rsid w:val="00E226A2"/>
    <w:rsid w:val="00E2461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51F8"/>
    <w:rsid w:val="00E85388"/>
    <w:rsid w:val="00E85F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449"/>
    <w:rsid w:val="00E96875"/>
    <w:rsid w:val="00E96D44"/>
    <w:rsid w:val="00E9729F"/>
    <w:rsid w:val="00E9746D"/>
    <w:rsid w:val="00E97994"/>
    <w:rsid w:val="00E97A46"/>
    <w:rsid w:val="00EA00F5"/>
    <w:rsid w:val="00EA28C8"/>
    <w:rsid w:val="00EA2B0F"/>
    <w:rsid w:val="00EA2B2F"/>
    <w:rsid w:val="00EA388E"/>
    <w:rsid w:val="00EA5083"/>
    <w:rsid w:val="00EA63EE"/>
    <w:rsid w:val="00EA68A3"/>
    <w:rsid w:val="00EA736D"/>
    <w:rsid w:val="00EA7C9B"/>
    <w:rsid w:val="00EB04C9"/>
    <w:rsid w:val="00EB061C"/>
    <w:rsid w:val="00EB0889"/>
    <w:rsid w:val="00EB1242"/>
    <w:rsid w:val="00EB372D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1E37"/>
    <w:rsid w:val="00EC1FE5"/>
    <w:rsid w:val="00EC2BDC"/>
    <w:rsid w:val="00EC3449"/>
    <w:rsid w:val="00EC45BF"/>
    <w:rsid w:val="00EC4B28"/>
    <w:rsid w:val="00EC522D"/>
    <w:rsid w:val="00EC52A8"/>
    <w:rsid w:val="00EC5D86"/>
    <w:rsid w:val="00EC65B5"/>
    <w:rsid w:val="00EC6669"/>
    <w:rsid w:val="00EC6953"/>
    <w:rsid w:val="00EC6F01"/>
    <w:rsid w:val="00EC7A10"/>
    <w:rsid w:val="00ED1BC6"/>
    <w:rsid w:val="00ED1D8F"/>
    <w:rsid w:val="00ED272F"/>
    <w:rsid w:val="00ED2829"/>
    <w:rsid w:val="00ED4C96"/>
    <w:rsid w:val="00ED540A"/>
    <w:rsid w:val="00ED55E3"/>
    <w:rsid w:val="00ED5A51"/>
    <w:rsid w:val="00ED5F77"/>
    <w:rsid w:val="00ED7394"/>
    <w:rsid w:val="00ED746F"/>
    <w:rsid w:val="00ED7C2D"/>
    <w:rsid w:val="00EE0513"/>
    <w:rsid w:val="00EE11A9"/>
    <w:rsid w:val="00EE154D"/>
    <w:rsid w:val="00EE15D0"/>
    <w:rsid w:val="00EE172D"/>
    <w:rsid w:val="00EE17C6"/>
    <w:rsid w:val="00EE1955"/>
    <w:rsid w:val="00EE2A0D"/>
    <w:rsid w:val="00EE2EEC"/>
    <w:rsid w:val="00EE44D7"/>
    <w:rsid w:val="00EE4C86"/>
    <w:rsid w:val="00EE4E4E"/>
    <w:rsid w:val="00EE4F58"/>
    <w:rsid w:val="00EE5CC7"/>
    <w:rsid w:val="00EE6BB0"/>
    <w:rsid w:val="00EE6E7A"/>
    <w:rsid w:val="00EE7720"/>
    <w:rsid w:val="00EE785A"/>
    <w:rsid w:val="00EF0B56"/>
    <w:rsid w:val="00EF0FFE"/>
    <w:rsid w:val="00EF1B5E"/>
    <w:rsid w:val="00EF1FA0"/>
    <w:rsid w:val="00EF2077"/>
    <w:rsid w:val="00EF2AF6"/>
    <w:rsid w:val="00EF3107"/>
    <w:rsid w:val="00EF3209"/>
    <w:rsid w:val="00EF3465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79BC"/>
    <w:rsid w:val="00F20872"/>
    <w:rsid w:val="00F209CA"/>
    <w:rsid w:val="00F21F47"/>
    <w:rsid w:val="00F23123"/>
    <w:rsid w:val="00F24DB7"/>
    <w:rsid w:val="00F25681"/>
    <w:rsid w:val="00F26791"/>
    <w:rsid w:val="00F27082"/>
    <w:rsid w:val="00F27F5F"/>
    <w:rsid w:val="00F305E7"/>
    <w:rsid w:val="00F31359"/>
    <w:rsid w:val="00F3449B"/>
    <w:rsid w:val="00F3472F"/>
    <w:rsid w:val="00F34CB5"/>
    <w:rsid w:val="00F3533D"/>
    <w:rsid w:val="00F369DD"/>
    <w:rsid w:val="00F37370"/>
    <w:rsid w:val="00F37820"/>
    <w:rsid w:val="00F37D46"/>
    <w:rsid w:val="00F4031F"/>
    <w:rsid w:val="00F41A35"/>
    <w:rsid w:val="00F42295"/>
    <w:rsid w:val="00F447B4"/>
    <w:rsid w:val="00F4599D"/>
    <w:rsid w:val="00F46EAB"/>
    <w:rsid w:val="00F47279"/>
    <w:rsid w:val="00F4740A"/>
    <w:rsid w:val="00F50A91"/>
    <w:rsid w:val="00F50AD1"/>
    <w:rsid w:val="00F54B33"/>
    <w:rsid w:val="00F554B4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799D"/>
    <w:rsid w:val="00F7060C"/>
    <w:rsid w:val="00F70FE3"/>
    <w:rsid w:val="00F7119B"/>
    <w:rsid w:val="00F71506"/>
    <w:rsid w:val="00F7198C"/>
    <w:rsid w:val="00F71AFE"/>
    <w:rsid w:val="00F71EE6"/>
    <w:rsid w:val="00F721D0"/>
    <w:rsid w:val="00F72CBD"/>
    <w:rsid w:val="00F73236"/>
    <w:rsid w:val="00F73329"/>
    <w:rsid w:val="00F7352C"/>
    <w:rsid w:val="00F73920"/>
    <w:rsid w:val="00F7479B"/>
    <w:rsid w:val="00F74A8F"/>
    <w:rsid w:val="00F76189"/>
    <w:rsid w:val="00F7779D"/>
    <w:rsid w:val="00F77DAC"/>
    <w:rsid w:val="00F80FB1"/>
    <w:rsid w:val="00F8128A"/>
    <w:rsid w:val="00F81A41"/>
    <w:rsid w:val="00F82537"/>
    <w:rsid w:val="00F82796"/>
    <w:rsid w:val="00F82E61"/>
    <w:rsid w:val="00F85F42"/>
    <w:rsid w:val="00F85F92"/>
    <w:rsid w:val="00F8780B"/>
    <w:rsid w:val="00F90707"/>
    <w:rsid w:val="00F90E1C"/>
    <w:rsid w:val="00F929BD"/>
    <w:rsid w:val="00F92A17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140"/>
    <w:rsid w:val="00FA2927"/>
    <w:rsid w:val="00FA2B54"/>
    <w:rsid w:val="00FA3A25"/>
    <w:rsid w:val="00FA41A2"/>
    <w:rsid w:val="00FA46DC"/>
    <w:rsid w:val="00FA4C21"/>
    <w:rsid w:val="00FA4DEC"/>
    <w:rsid w:val="00FA52CA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7FA"/>
    <w:rsid w:val="00FF2DD3"/>
    <w:rsid w:val="00FF33A6"/>
    <w:rsid w:val="00FF33CF"/>
    <w:rsid w:val="00FF340F"/>
    <w:rsid w:val="00FF3829"/>
    <w:rsid w:val="00FF3AEB"/>
    <w:rsid w:val="00FF4440"/>
    <w:rsid w:val="00FF4AA8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64B"/>
    <w:rsid w:val="00020B20"/>
    <w:rsid w:val="00023E03"/>
    <w:rsid w:val="000250D9"/>
    <w:rsid w:val="00027FE8"/>
    <w:rsid w:val="00034FA4"/>
    <w:rsid w:val="0003621C"/>
    <w:rsid w:val="00042426"/>
    <w:rsid w:val="000453B2"/>
    <w:rsid w:val="000474E8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351C"/>
    <w:rsid w:val="000B3E35"/>
    <w:rsid w:val="000C0612"/>
    <w:rsid w:val="000C3EB8"/>
    <w:rsid w:val="000C76E3"/>
    <w:rsid w:val="000D604A"/>
    <w:rsid w:val="000D732E"/>
    <w:rsid w:val="000F5393"/>
    <w:rsid w:val="00106A96"/>
    <w:rsid w:val="00107EF5"/>
    <w:rsid w:val="00114F15"/>
    <w:rsid w:val="00115E7F"/>
    <w:rsid w:val="0011643F"/>
    <w:rsid w:val="00127B24"/>
    <w:rsid w:val="00131A22"/>
    <w:rsid w:val="001338AE"/>
    <w:rsid w:val="0013631C"/>
    <w:rsid w:val="0013717D"/>
    <w:rsid w:val="00137B55"/>
    <w:rsid w:val="00143E5C"/>
    <w:rsid w:val="00145887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4F05"/>
    <w:rsid w:val="001A5B95"/>
    <w:rsid w:val="001B1282"/>
    <w:rsid w:val="001B2AF5"/>
    <w:rsid w:val="001C09C2"/>
    <w:rsid w:val="001C26CB"/>
    <w:rsid w:val="001C7E13"/>
    <w:rsid w:val="001E07ED"/>
    <w:rsid w:val="001E3813"/>
    <w:rsid w:val="001E4262"/>
    <w:rsid w:val="001E48E6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27AB1"/>
    <w:rsid w:val="00243B8B"/>
    <w:rsid w:val="00245C8F"/>
    <w:rsid w:val="002467B3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1D31"/>
    <w:rsid w:val="00293F99"/>
    <w:rsid w:val="002B29F4"/>
    <w:rsid w:val="002B5816"/>
    <w:rsid w:val="002C075A"/>
    <w:rsid w:val="002C2C49"/>
    <w:rsid w:val="002C4117"/>
    <w:rsid w:val="002D0895"/>
    <w:rsid w:val="002D09BD"/>
    <w:rsid w:val="002E5A78"/>
    <w:rsid w:val="002F0005"/>
    <w:rsid w:val="002F19FC"/>
    <w:rsid w:val="00303E75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61819"/>
    <w:rsid w:val="003632A1"/>
    <w:rsid w:val="00363415"/>
    <w:rsid w:val="0037498B"/>
    <w:rsid w:val="00382894"/>
    <w:rsid w:val="00383BF4"/>
    <w:rsid w:val="00390C21"/>
    <w:rsid w:val="00390FDC"/>
    <w:rsid w:val="00394B56"/>
    <w:rsid w:val="003A2946"/>
    <w:rsid w:val="003A5831"/>
    <w:rsid w:val="003B3A9C"/>
    <w:rsid w:val="003C3F75"/>
    <w:rsid w:val="003C43EF"/>
    <w:rsid w:val="003C660A"/>
    <w:rsid w:val="003C761C"/>
    <w:rsid w:val="003D4F6E"/>
    <w:rsid w:val="003D586D"/>
    <w:rsid w:val="003D66A9"/>
    <w:rsid w:val="003E65CC"/>
    <w:rsid w:val="003E6873"/>
    <w:rsid w:val="003F6F5E"/>
    <w:rsid w:val="0040331F"/>
    <w:rsid w:val="004057C1"/>
    <w:rsid w:val="00414CE3"/>
    <w:rsid w:val="00415186"/>
    <w:rsid w:val="00417CE7"/>
    <w:rsid w:val="0042396F"/>
    <w:rsid w:val="00436638"/>
    <w:rsid w:val="004410B8"/>
    <w:rsid w:val="0044324D"/>
    <w:rsid w:val="00445AE8"/>
    <w:rsid w:val="00447B8E"/>
    <w:rsid w:val="00453981"/>
    <w:rsid w:val="0046386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375C"/>
    <w:rsid w:val="004C4912"/>
    <w:rsid w:val="004C68BE"/>
    <w:rsid w:val="004D7916"/>
    <w:rsid w:val="004E2086"/>
    <w:rsid w:val="004E5171"/>
    <w:rsid w:val="004F05E8"/>
    <w:rsid w:val="004F0F1F"/>
    <w:rsid w:val="00504639"/>
    <w:rsid w:val="005221E0"/>
    <w:rsid w:val="00523DD7"/>
    <w:rsid w:val="00525754"/>
    <w:rsid w:val="005357C8"/>
    <w:rsid w:val="005412AF"/>
    <w:rsid w:val="00551D22"/>
    <w:rsid w:val="00554237"/>
    <w:rsid w:val="005554C5"/>
    <w:rsid w:val="00560A0A"/>
    <w:rsid w:val="005630F5"/>
    <w:rsid w:val="005876C7"/>
    <w:rsid w:val="00587870"/>
    <w:rsid w:val="00587D68"/>
    <w:rsid w:val="005901EC"/>
    <w:rsid w:val="00596484"/>
    <w:rsid w:val="005A46B8"/>
    <w:rsid w:val="005B1783"/>
    <w:rsid w:val="005B1EDA"/>
    <w:rsid w:val="005C4AD2"/>
    <w:rsid w:val="005C59A4"/>
    <w:rsid w:val="005E55F5"/>
    <w:rsid w:val="005E6D36"/>
    <w:rsid w:val="005F5842"/>
    <w:rsid w:val="00601FEE"/>
    <w:rsid w:val="00615E05"/>
    <w:rsid w:val="00620D64"/>
    <w:rsid w:val="00621A3F"/>
    <w:rsid w:val="00634AF7"/>
    <w:rsid w:val="006357F1"/>
    <w:rsid w:val="0064032A"/>
    <w:rsid w:val="0065267E"/>
    <w:rsid w:val="0065402C"/>
    <w:rsid w:val="00664512"/>
    <w:rsid w:val="00674C7C"/>
    <w:rsid w:val="00676D75"/>
    <w:rsid w:val="0067783D"/>
    <w:rsid w:val="006829C9"/>
    <w:rsid w:val="0068415B"/>
    <w:rsid w:val="0068763B"/>
    <w:rsid w:val="0069085B"/>
    <w:rsid w:val="00691618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3749A"/>
    <w:rsid w:val="007425B8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3228"/>
    <w:rsid w:val="00794486"/>
    <w:rsid w:val="00796851"/>
    <w:rsid w:val="007A140D"/>
    <w:rsid w:val="007B0204"/>
    <w:rsid w:val="007C72E0"/>
    <w:rsid w:val="007D66CF"/>
    <w:rsid w:val="007D7C09"/>
    <w:rsid w:val="007E0088"/>
    <w:rsid w:val="007E68B1"/>
    <w:rsid w:val="007F70C8"/>
    <w:rsid w:val="0080377F"/>
    <w:rsid w:val="00805D55"/>
    <w:rsid w:val="00807AAB"/>
    <w:rsid w:val="00812C0E"/>
    <w:rsid w:val="00816DF8"/>
    <w:rsid w:val="00820D5C"/>
    <w:rsid w:val="00820E57"/>
    <w:rsid w:val="00822BE0"/>
    <w:rsid w:val="00823B0E"/>
    <w:rsid w:val="00833A2B"/>
    <w:rsid w:val="008379AE"/>
    <w:rsid w:val="00845B70"/>
    <w:rsid w:val="00850B25"/>
    <w:rsid w:val="00850E2B"/>
    <w:rsid w:val="00852575"/>
    <w:rsid w:val="0085313D"/>
    <w:rsid w:val="00853C43"/>
    <w:rsid w:val="00857481"/>
    <w:rsid w:val="008600F4"/>
    <w:rsid w:val="0086049E"/>
    <w:rsid w:val="00862331"/>
    <w:rsid w:val="00882E94"/>
    <w:rsid w:val="0089380C"/>
    <w:rsid w:val="00897D6D"/>
    <w:rsid w:val="008A4F6B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9025C6"/>
    <w:rsid w:val="00905832"/>
    <w:rsid w:val="0090781C"/>
    <w:rsid w:val="009153CF"/>
    <w:rsid w:val="00916D41"/>
    <w:rsid w:val="00922612"/>
    <w:rsid w:val="00925357"/>
    <w:rsid w:val="0093441A"/>
    <w:rsid w:val="0093569C"/>
    <w:rsid w:val="00943127"/>
    <w:rsid w:val="009523ED"/>
    <w:rsid w:val="00964780"/>
    <w:rsid w:val="009666C2"/>
    <w:rsid w:val="009702DB"/>
    <w:rsid w:val="00972D2C"/>
    <w:rsid w:val="00984F13"/>
    <w:rsid w:val="0099181B"/>
    <w:rsid w:val="009933E9"/>
    <w:rsid w:val="009938E6"/>
    <w:rsid w:val="009A6CC0"/>
    <w:rsid w:val="009B520D"/>
    <w:rsid w:val="009B5302"/>
    <w:rsid w:val="009B660D"/>
    <w:rsid w:val="009B68D8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4174"/>
    <w:rsid w:val="00A05B58"/>
    <w:rsid w:val="00A200D7"/>
    <w:rsid w:val="00A26CEB"/>
    <w:rsid w:val="00A34EEC"/>
    <w:rsid w:val="00A406F9"/>
    <w:rsid w:val="00A47D61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40AE"/>
    <w:rsid w:val="00A96DA9"/>
    <w:rsid w:val="00AA0B9B"/>
    <w:rsid w:val="00AA14C9"/>
    <w:rsid w:val="00AA2252"/>
    <w:rsid w:val="00AB32A1"/>
    <w:rsid w:val="00AB5075"/>
    <w:rsid w:val="00AB6ED2"/>
    <w:rsid w:val="00AC10BB"/>
    <w:rsid w:val="00AC28DC"/>
    <w:rsid w:val="00AE1B47"/>
    <w:rsid w:val="00AE40CB"/>
    <w:rsid w:val="00AF4D66"/>
    <w:rsid w:val="00B01055"/>
    <w:rsid w:val="00B03758"/>
    <w:rsid w:val="00B05BFE"/>
    <w:rsid w:val="00B07598"/>
    <w:rsid w:val="00B2344B"/>
    <w:rsid w:val="00B264EC"/>
    <w:rsid w:val="00B32184"/>
    <w:rsid w:val="00B3246E"/>
    <w:rsid w:val="00B37A7B"/>
    <w:rsid w:val="00B40471"/>
    <w:rsid w:val="00B451B7"/>
    <w:rsid w:val="00B51BE3"/>
    <w:rsid w:val="00B52699"/>
    <w:rsid w:val="00B53FB2"/>
    <w:rsid w:val="00B54227"/>
    <w:rsid w:val="00B55539"/>
    <w:rsid w:val="00B56348"/>
    <w:rsid w:val="00B610B1"/>
    <w:rsid w:val="00B70C67"/>
    <w:rsid w:val="00B741D5"/>
    <w:rsid w:val="00B769B6"/>
    <w:rsid w:val="00B80C12"/>
    <w:rsid w:val="00B8301D"/>
    <w:rsid w:val="00B9029C"/>
    <w:rsid w:val="00B92397"/>
    <w:rsid w:val="00BA0557"/>
    <w:rsid w:val="00BA3808"/>
    <w:rsid w:val="00BA46A2"/>
    <w:rsid w:val="00BA50D9"/>
    <w:rsid w:val="00BA7310"/>
    <w:rsid w:val="00BA7A5C"/>
    <w:rsid w:val="00BB1461"/>
    <w:rsid w:val="00BB1AF8"/>
    <w:rsid w:val="00BC1E3C"/>
    <w:rsid w:val="00BC2712"/>
    <w:rsid w:val="00BC2A5B"/>
    <w:rsid w:val="00BC415A"/>
    <w:rsid w:val="00BD41D4"/>
    <w:rsid w:val="00BD4B57"/>
    <w:rsid w:val="00BF2B9A"/>
    <w:rsid w:val="00BF3C44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6C63"/>
    <w:rsid w:val="00C4400D"/>
    <w:rsid w:val="00C501CD"/>
    <w:rsid w:val="00C52070"/>
    <w:rsid w:val="00C52190"/>
    <w:rsid w:val="00C56A36"/>
    <w:rsid w:val="00C56C71"/>
    <w:rsid w:val="00C60EF2"/>
    <w:rsid w:val="00C6183C"/>
    <w:rsid w:val="00C61AAE"/>
    <w:rsid w:val="00C6289E"/>
    <w:rsid w:val="00C63C66"/>
    <w:rsid w:val="00C6636E"/>
    <w:rsid w:val="00C674DA"/>
    <w:rsid w:val="00C7438F"/>
    <w:rsid w:val="00C74EF4"/>
    <w:rsid w:val="00C82908"/>
    <w:rsid w:val="00C84E8D"/>
    <w:rsid w:val="00C92625"/>
    <w:rsid w:val="00C927D3"/>
    <w:rsid w:val="00C92CBD"/>
    <w:rsid w:val="00CA40B0"/>
    <w:rsid w:val="00CA7166"/>
    <w:rsid w:val="00CC134F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220C"/>
    <w:rsid w:val="00D1469A"/>
    <w:rsid w:val="00D2109A"/>
    <w:rsid w:val="00D2330F"/>
    <w:rsid w:val="00D24414"/>
    <w:rsid w:val="00D25B83"/>
    <w:rsid w:val="00D3707C"/>
    <w:rsid w:val="00D37A47"/>
    <w:rsid w:val="00D4318A"/>
    <w:rsid w:val="00D43CD0"/>
    <w:rsid w:val="00D448DF"/>
    <w:rsid w:val="00D4613A"/>
    <w:rsid w:val="00D46A0E"/>
    <w:rsid w:val="00D57863"/>
    <w:rsid w:val="00D612E4"/>
    <w:rsid w:val="00D61EBD"/>
    <w:rsid w:val="00D64420"/>
    <w:rsid w:val="00D718AD"/>
    <w:rsid w:val="00D73008"/>
    <w:rsid w:val="00D82CE7"/>
    <w:rsid w:val="00D866F5"/>
    <w:rsid w:val="00D87830"/>
    <w:rsid w:val="00DA06C5"/>
    <w:rsid w:val="00DA4B47"/>
    <w:rsid w:val="00DA5993"/>
    <w:rsid w:val="00DC0A97"/>
    <w:rsid w:val="00DC2B36"/>
    <w:rsid w:val="00DE03DF"/>
    <w:rsid w:val="00DE43D9"/>
    <w:rsid w:val="00DE7150"/>
    <w:rsid w:val="00DF121E"/>
    <w:rsid w:val="00DF2F54"/>
    <w:rsid w:val="00E00709"/>
    <w:rsid w:val="00E00E36"/>
    <w:rsid w:val="00E040CA"/>
    <w:rsid w:val="00E1237E"/>
    <w:rsid w:val="00E22D7C"/>
    <w:rsid w:val="00E330D1"/>
    <w:rsid w:val="00E42F3C"/>
    <w:rsid w:val="00E53AB0"/>
    <w:rsid w:val="00E53C1F"/>
    <w:rsid w:val="00E611BF"/>
    <w:rsid w:val="00E65CF2"/>
    <w:rsid w:val="00E65FE8"/>
    <w:rsid w:val="00E73321"/>
    <w:rsid w:val="00E7534A"/>
    <w:rsid w:val="00E77AB1"/>
    <w:rsid w:val="00E77F04"/>
    <w:rsid w:val="00E83721"/>
    <w:rsid w:val="00E85923"/>
    <w:rsid w:val="00E911FC"/>
    <w:rsid w:val="00E92B41"/>
    <w:rsid w:val="00EA5702"/>
    <w:rsid w:val="00EC1441"/>
    <w:rsid w:val="00EC2B39"/>
    <w:rsid w:val="00ED24BA"/>
    <w:rsid w:val="00ED3739"/>
    <w:rsid w:val="00EE6327"/>
    <w:rsid w:val="00F02318"/>
    <w:rsid w:val="00F15D6A"/>
    <w:rsid w:val="00F22EAA"/>
    <w:rsid w:val="00F2381A"/>
    <w:rsid w:val="00F24318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795E"/>
    <w:rsid w:val="00F77A4C"/>
    <w:rsid w:val="00F81478"/>
    <w:rsid w:val="00F9413E"/>
    <w:rsid w:val="00FA11E9"/>
    <w:rsid w:val="00FA177D"/>
    <w:rsid w:val="00FA4940"/>
    <w:rsid w:val="00FA6B2C"/>
    <w:rsid w:val="00FC268C"/>
    <w:rsid w:val="00FC5438"/>
    <w:rsid w:val="00FC7623"/>
    <w:rsid w:val="00FD2AF1"/>
    <w:rsid w:val="00FD2ED0"/>
    <w:rsid w:val="00FD5F74"/>
    <w:rsid w:val="00FE421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A3418A-2C5B-4683-83E8-50EE3EAA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7207</TotalTime>
  <Pages>1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 Kasım 2015 / 648</vt:lpstr>
    </vt:vector>
  </TitlesOfParts>
  <Company>E.Y.K. / 617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Kasım 2015 / 648</dc:title>
  <dc:creator>Sau</dc:creator>
  <cp:lastModifiedBy>Sau</cp:lastModifiedBy>
  <cp:revision>3762</cp:revision>
  <cp:lastPrinted>2015-10-06T12:01:00Z</cp:lastPrinted>
  <dcterms:created xsi:type="dcterms:W3CDTF">2015-08-17T09:20:00Z</dcterms:created>
  <dcterms:modified xsi:type="dcterms:W3CDTF">2015-11-13T13:47:00Z</dcterms:modified>
</cp:coreProperties>
</file>