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CC7CC3" w:rsidRDefault="0090166D" w:rsidP="0090166D">
      <w:pPr>
        <w:tabs>
          <w:tab w:val="left" w:pos="6379"/>
        </w:tabs>
        <w:jc w:val="center"/>
        <w:rPr>
          <w:b/>
          <w:sz w:val="20"/>
          <w:szCs w:val="20"/>
        </w:rPr>
      </w:pPr>
      <w:r w:rsidRPr="00CC7CC3">
        <w:rPr>
          <w:b/>
          <w:sz w:val="20"/>
          <w:szCs w:val="20"/>
        </w:rPr>
        <w:t>SAKARYA ÜNİVERSİTESİ</w:t>
      </w:r>
    </w:p>
    <w:p w:rsidR="0090166D" w:rsidRPr="00CC7CC3" w:rsidRDefault="0090166D" w:rsidP="0090166D">
      <w:pPr>
        <w:jc w:val="center"/>
        <w:rPr>
          <w:b/>
          <w:sz w:val="20"/>
          <w:szCs w:val="20"/>
        </w:rPr>
      </w:pPr>
      <w:r w:rsidRPr="00CC7CC3">
        <w:rPr>
          <w:b/>
          <w:sz w:val="20"/>
          <w:szCs w:val="20"/>
        </w:rPr>
        <w:t>SOSYAL BİLİMLER ENSTİTÜSÜ</w:t>
      </w:r>
    </w:p>
    <w:p w:rsidR="0090166D" w:rsidRPr="00CC7CC3" w:rsidRDefault="0090166D" w:rsidP="0090166D">
      <w:pPr>
        <w:jc w:val="center"/>
        <w:rPr>
          <w:b/>
          <w:sz w:val="20"/>
          <w:szCs w:val="20"/>
        </w:rPr>
      </w:pPr>
      <w:r w:rsidRPr="00CC7CC3">
        <w:rPr>
          <w:b/>
          <w:sz w:val="20"/>
          <w:szCs w:val="20"/>
        </w:rPr>
        <w:t>ENSTİTÜ YÖNETİM KURULU TOPLANTI TUTANAĞI</w:t>
      </w:r>
    </w:p>
    <w:p w:rsidR="0090166D" w:rsidRPr="00CC7CC3" w:rsidRDefault="0090166D" w:rsidP="0090166D">
      <w:pPr>
        <w:jc w:val="both"/>
        <w:rPr>
          <w:b/>
          <w:bCs/>
          <w:sz w:val="20"/>
          <w:szCs w:val="20"/>
        </w:rPr>
      </w:pPr>
    </w:p>
    <w:p w:rsidR="0090166D" w:rsidRPr="00CC7CC3" w:rsidRDefault="00D66FC8" w:rsidP="0090166D">
      <w:pPr>
        <w:jc w:val="both"/>
        <w:rPr>
          <w:b/>
          <w:bCs/>
          <w:sz w:val="20"/>
          <w:szCs w:val="20"/>
        </w:rPr>
      </w:pPr>
      <w:r w:rsidRPr="00CC7CC3">
        <w:rPr>
          <w:b/>
          <w:bCs/>
          <w:sz w:val="20"/>
          <w:szCs w:val="20"/>
        </w:rPr>
        <w:t xml:space="preserve">TOPLANTI TARİHİ </w:t>
      </w:r>
      <w:r w:rsidRPr="00CC7CC3">
        <w:rPr>
          <w:b/>
          <w:bCs/>
          <w:sz w:val="20"/>
          <w:szCs w:val="20"/>
        </w:rPr>
        <w:tab/>
      </w:r>
      <w:r w:rsidR="00967B2D" w:rsidRPr="00CC7CC3">
        <w:rPr>
          <w:b/>
          <w:bCs/>
          <w:sz w:val="20"/>
          <w:szCs w:val="20"/>
        </w:rPr>
        <w:t xml:space="preserve">: </w:t>
      </w:r>
      <w:r w:rsidR="002C34A2">
        <w:rPr>
          <w:b/>
          <w:bCs/>
          <w:sz w:val="20"/>
          <w:szCs w:val="20"/>
        </w:rPr>
        <w:t>07.04.2015</w:t>
      </w:r>
    </w:p>
    <w:p w:rsidR="0090166D" w:rsidRPr="00CC7CC3" w:rsidRDefault="00D66FC8" w:rsidP="0090166D">
      <w:pPr>
        <w:tabs>
          <w:tab w:val="left" w:pos="708"/>
          <w:tab w:val="left" w:pos="1416"/>
          <w:tab w:val="left" w:pos="2124"/>
          <w:tab w:val="left" w:pos="3727"/>
        </w:tabs>
        <w:jc w:val="both"/>
        <w:rPr>
          <w:sz w:val="20"/>
          <w:szCs w:val="20"/>
        </w:rPr>
      </w:pPr>
      <w:r w:rsidRPr="00CC7CC3">
        <w:rPr>
          <w:b/>
          <w:bCs/>
          <w:sz w:val="20"/>
          <w:szCs w:val="20"/>
        </w:rPr>
        <w:t xml:space="preserve">TOPLANTI NO          </w:t>
      </w:r>
      <w:r w:rsidRPr="00CC7CC3">
        <w:rPr>
          <w:b/>
          <w:bCs/>
          <w:sz w:val="20"/>
          <w:szCs w:val="20"/>
        </w:rPr>
        <w:tab/>
        <w:t>:</w:t>
      </w:r>
      <w:r w:rsidR="00967B2D" w:rsidRPr="00CC7CC3">
        <w:rPr>
          <w:b/>
          <w:bCs/>
          <w:sz w:val="20"/>
          <w:szCs w:val="20"/>
        </w:rPr>
        <w:t xml:space="preserve"> </w:t>
      </w:r>
      <w:r w:rsidR="004B579F" w:rsidRPr="00CC7CC3">
        <w:rPr>
          <w:b/>
          <w:bCs/>
          <w:sz w:val="20"/>
          <w:szCs w:val="20"/>
        </w:rPr>
        <w:t>61</w:t>
      </w:r>
      <w:r w:rsidR="00700B6B">
        <w:rPr>
          <w:b/>
          <w:bCs/>
          <w:sz w:val="20"/>
          <w:szCs w:val="20"/>
        </w:rPr>
        <w:t>7</w:t>
      </w:r>
      <w:r w:rsidR="0090166D" w:rsidRPr="00CC7CC3">
        <w:rPr>
          <w:b/>
          <w:bCs/>
          <w:sz w:val="20"/>
          <w:szCs w:val="20"/>
        </w:rPr>
        <w:tab/>
      </w:r>
    </w:p>
    <w:p w:rsidR="0090166D" w:rsidRPr="00CC7CC3" w:rsidRDefault="0090166D" w:rsidP="0090166D">
      <w:pPr>
        <w:rPr>
          <w:sz w:val="20"/>
          <w:szCs w:val="20"/>
        </w:rPr>
      </w:pPr>
    </w:p>
    <w:p w:rsidR="00566624" w:rsidRPr="00CC7CC3" w:rsidRDefault="00566624" w:rsidP="00566624">
      <w:pPr>
        <w:ind w:firstLine="708"/>
        <w:jc w:val="both"/>
        <w:rPr>
          <w:rFonts w:eastAsia="Calibri"/>
          <w:sz w:val="20"/>
          <w:szCs w:val="20"/>
        </w:rPr>
      </w:pPr>
      <w:r w:rsidRPr="00CC7CC3">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CC7CC3" w:rsidRDefault="00566624" w:rsidP="00566624">
      <w:pPr>
        <w:jc w:val="both"/>
        <w:rPr>
          <w:sz w:val="20"/>
          <w:szCs w:val="20"/>
        </w:rPr>
      </w:pPr>
    </w:p>
    <w:p w:rsidR="00566624" w:rsidRPr="00CC7CC3" w:rsidRDefault="00566624" w:rsidP="00566624">
      <w:pPr>
        <w:jc w:val="both"/>
        <w:rPr>
          <w:sz w:val="20"/>
          <w:szCs w:val="20"/>
        </w:rPr>
      </w:pPr>
      <w:r w:rsidRPr="00CC7CC3">
        <w:rPr>
          <w:b/>
          <w:sz w:val="20"/>
          <w:szCs w:val="20"/>
        </w:rPr>
        <w:t>TOPLANTIYA KATILANLAR</w:t>
      </w:r>
      <w:r w:rsidRPr="00CC7CC3">
        <w:rPr>
          <w:b/>
          <w:sz w:val="20"/>
          <w:szCs w:val="20"/>
        </w:rPr>
        <w:tab/>
      </w:r>
      <w:r w:rsidRPr="00CC7CC3">
        <w:rPr>
          <w:b/>
          <w:sz w:val="20"/>
          <w:szCs w:val="20"/>
        </w:rPr>
        <w:tab/>
      </w:r>
      <w:r w:rsidRPr="00CC7CC3">
        <w:rPr>
          <w:b/>
          <w:sz w:val="20"/>
          <w:szCs w:val="20"/>
        </w:rPr>
        <w:tab/>
      </w:r>
      <w:r w:rsidRPr="00CC7CC3">
        <w:rPr>
          <w:b/>
          <w:sz w:val="20"/>
          <w:szCs w:val="20"/>
        </w:rPr>
        <w:tab/>
        <w:t>TOPLANTIYA KATILMAYANLAR</w:t>
      </w:r>
      <w:r w:rsidRPr="00CC7CC3">
        <w:rPr>
          <w:sz w:val="20"/>
          <w:szCs w:val="20"/>
        </w:rPr>
        <w:tab/>
      </w:r>
    </w:p>
    <w:p w:rsidR="00566624" w:rsidRPr="00CC7CC3" w:rsidRDefault="00566624" w:rsidP="00566624">
      <w:pPr>
        <w:rPr>
          <w:sz w:val="20"/>
          <w:szCs w:val="20"/>
        </w:rPr>
      </w:pPr>
    </w:p>
    <w:p w:rsidR="00E05D98" w:rsidRPr="00CC7CC3" w:rsidRDefault="00566624" w:rsidP="00E05D98">
      <w:pPr>
        <w:jc w:val="both"/>
        <w:rPr>
          <w:sz w:val="20"/>
          <w:szCs w:val="20"/>
        </w:rPr>
      </w:pPr>
      <w:r w:rsidRPr="00CC7CC3">
        <w:rPr>
          <w:sz w:val="20"/>
          <w:szCs w:val="20"/>
        </w:rPr>
        <w:t>Prof. Dr. Fatih SAVAŞAN</w:t>
      </w:r>
      <w:r w:rsidR="00E05D98" w:rsidRPr="00CC7CC3">
        <w:rPr>
          <w:sz w:val="20"/>
          <w:szCs w:val="20"/>
        </w:rPr>
        <w:t xml:space="preserve"> </w:t>
      </w:r>
      <w:r w:rsidR="000A2474">
        <w:rPr>
          <w:sz w:val="20"/>
          <w:szCs w:val="20"/>
        </w:rPr>
        <w:tab/>
      </w:r>
      <w:r w:rsidR="000A2474">
        <w:rPr>
          <w:sz w:val="20"/>
          <w:szCs w:val="20"/>
        </w:rPr>
        <w:tab/>
      </w:r>
      <w:r w:rsidR="000A2474">
        <w:rPr>
          <w:sz w:val="20"/>
          <w:szCs w:val="20"/>
        </w:rPr>
        <w:tab/>
      </w:r>
      <w:r w:rsidR="000A2474">
        <w:rPr>
          <w:sz w:val="20"/>
          <w:szCs w:val="20"/>
        </w:rPr>
        <w:tab/>
        <w:t>Doç. Dr. Fatih YARDIMCIOĞLU</w:t>
      </w:r>
      <w:r w:rsidR="000A2474">
        <w:rPr>
          <w:sz w:val="20"/>
          <w:szCs w:val="20"/>
        </w:rPr>
        <w:tab/>
      </w:r>
      <w:r w:rsidR="000A2474">
        <w:rPr>
          <w:sz w:val="20"/>
          <w:szCs w:val="20"/>
        </w:rPr>
        <w:tab/>
      </w:r>
    </w:p>
    <w:p w:rsidR="00763B8F" w:rsidRPr="00CC7CC3" w:rsidRDefault="00566624" w:rsidP="00E05D98">
      <w:pPr>
        <w:jc w:val="both"/>
        <w:rPr>
          <w:sz w:val="20"/>
          <w:szCs w:val="20"/>
        </w:rPr>
      </w:pPr>
      <w:r w:rsidRPr="00CC7CC3">
        <w:rPr>
          <w:sz w:val="20"/>
          <w:szCs w:val="20"/>
        </w:rPr>
        <w:t xml:space="preserve">Prof. Dr. Fuat AYDIN </w:t>
      </w:r>
      <w:r w:rsidR="000A2474">
        <w:rPr>
          <w:sz w:val="20"/>
          <w:szCs w:val="20"/>
        </w:rPr>
        <w:tab/>
      </w:r>
      <w:r w:rsidR="000A2474">
        <w:rPr>
          <w:sz w:val="20"/>
          <w:szCs w:val="20"/>
        </w:rPr>
        <w:tab/>
      </w:r>
      <w:r w:rsidR="000A2474">
        <w:rPr>
          <w:sz w:val="20"/>
          <w:szCs w:val="20"/>
        </w:rPr>
        <w:tab/>
      </w:r>
      <w:r w:rsidR="000A2474">
        <w:rPr>
          <w:sz w:val="20"/>
          <w:szCs w:val="20"/>
        </w:rPr>
        <w:tab/>
      </w:r>
      <w:r w:rsidR="000A2474">
        <w:rPr>
          <w:sz w:val="20"/>
          <w:szCs w:val="20"/>
        </w:rPr>
        <w:tab/>
      </w:r>
      <w:r w:rsidR="000A2474" w:rsidRPr="00CC7CC3">
        <w:rPr>
          <w:sz w:val="20"/>
          <w:szCs w:val="20"/>
        </w:rPr>
        <w:t>Doç. Dr. Aykut Hamit TURAN</w:t>
      </w:r>
      <w:r w:rsidR="000A2474" w:rsidRPr="00CC7CC3">
        <w:rPr>
          <w:sz w:val="20"/>
          <w:szCs w:val="20"/>
        </w:rPr>
        <w:tab/>
      </w:r>
    </w:p>
    <w:p w:rsidR="00566624" w:rsidRPr="00CC7CC3" w:rsidRDefault="00763B8F" w:rsidP="00E05D98">
      <w:pPr>
        <w:jc w:val="both"/>
        <w:rPr>
          <w:sz w:val="20"/>
          <w:szCs w:val="20"/>
        </w:rPr>
      </w:pPr>
      <w:r w:rsidRPr="00CC7CC3">
        <w:rPr>
          <w:sz w:val="20"/>
          <w:szCs w:val="20"/>
        </w:rPr>
        <w:t>Prof. Dr. Arif BİLGİN</w:t>
      </w:r>
      <w:r w:rsidR="00566624" w:rsidRPr="00CC7CC3">
        <w:rPr>
          <w:sz w:val="20"/>
          <w:szCs w:val="20"/>
        </w:rPr>
        <w:tab/>
      </w:r>
      <w:r w:rsidR="000A2474">
        <w:rPr>
          <w:sz w:val="20"/>
          <w:szCs w:val="20"/>
        </w:rPr>
        <w:tab/>
      </w:r>
      <w:r w:rsidR="000A2474">
        <w:rPr>
          <w:sz w:val="20"/>
          <w:szCs w:val="20"/>
        </w:rPr>
        <w:tab/>
      </w:r>
      <w:r w:rsidR="000A2474">
        <w:rPr>
          <w:sz w:val="20"/>
          <w:szCs w:val="20"/>
        </w:rPr>
        <w:tab/>
      </w:r>
      <w:r w:rsidR="000A2474">
        <w:rPr>
          <w:sz w:val="20"/>
          <w:szCs w:val="20"/>
        </w:rPr>
        <w:tab/>
      </w:r>
      <w:r w:rsidR="000A2474" w:rsidRPr="00CC7CC3">
        <w:rPr>
          <w:sz w:val="20"/>
          <w:szCs w:val="20"/>
        </w:rPr>
        <w:t>Doç. Dr. Haşim ŞAHİN</w:t>
      </w:r>
      <w:r w:rsidR="00E05D98" w:rsidRPr="00CC7CC3">
        <w:rPr>
          <w:sz w:val="20"/>
          <w:szCs w:val="20"/>
        </w:rPr>
        <w:tab/>
      </w:r>
    </w:p>
    <w:p w:rsidR="00FC2CDC" w:rsidRPr="00CC7CC3" w:rsidRDefault="00FC2CDC" w:rsidP="00FC2CDC">
      <w:pPr>
        <w:jc w:val="both"/>
        <w:rPr>
          <w:b/>
          <w:sz w:val="20"/>
          <w:szCs w:val="20"/>
        </w:rPr>
      </w:pPr>
    </w:p>
    <w:p w:rsidR="00FC2CDC" w:rsidRPr="00CC7CC3" w:rsidRDefault="00FC2CDC" w:rsidP="00FC2CDC">
      <w:pPr>
        <w:jc w:val="both"/>
        <w:rPr>
          <w:sz w:val="20"/>
          <w:szCs w:val="20"/>
        </w:rPr>
      </w:pPr>
      <w:r w:rsidRPr="00CC7CC3">
        <w:rPr>
          <w:b/>
          <w:sz w:val="20"/>
          <w:szCs w:val="20"/>
        </w:rPr>
        <w:t>1-</w:t>
      </w:r>
      <w:r w:rsidRPr="00CC7CC3">
        <w:rPr>
          <w:sz w:val="20"/>
          <w:szCs w:val="20"/>
        </w:rPr>
        <w:t xml:space="preserve"> Enstitümüz </w:t>
      </w:r>
      <w:r w:rsidR="009F702B" w:rsidRPr="00CC7CC3">
        <w:rPr>
          <w:sz w:val="20"/>
          <w:szCs w:val="20"/>
        </w:rPr>
        <w:t>yüksek lisans</w:t>
      </w:r>
      <w:r w:rsidRPr="00CC7CC3">
        <w:rPr>
          <w:sz w:val="20"/>
          <w:szCs w:val="20"/>
        </w:rPr>
        <w:t xml:space="preserve"> programı öğrencisinin danışman değişikliği formu okundu.</w:t>
      </w:r>
    </w:p>
    <w:p w:rsidR="00FC2CDC" w:rsidRPr="00CC7CC3" w:rsidRDefault="00FC2CDC" w:rsidP="00FC2CDC">
      <w:pPr>
        <w:jc w:val="both"/>
        <w:rPr>
          <w:sz w:val="20"/>
          <w:szCs w:val="20"/>
        </w:rPr>
      </w:pPr>
    </w:p>
    <w:p w:rsidR="00FC2CDC" w:rsidRPr="00CC7CC3" w:rsidRDefault="00FC2CDC" w:rsidP="00FC2CDC">
      <w:pPr>
        <w:ind w:firstLine="708"/>
        <w:jc w:val="both"/>
        <w:rPr>
          <w:sz w:val="20"/>
          <w:szCs w:val="20"/>
        </w:rPr>
      </w:pPr>
      <w:r w:rsidRPr="00CC7CC3">
        <w:rPr>
          <w:sz w:val="20"/>
          <w:szCs w:val="20"/>
        </w:rPr>
        <w:t xml:space="preserve">Yapılan görüşmeler sonunda; ilgili Anabilim Dalı Başkanlığının uygun görüşü doğrultusunda, </w:t>
      </w:r>
      <w:r w:rsidR="009F702B" w:rsidRPr="00CC7CC3">
        <w:rPr>
          <w:b/>
          <w:sz w:val="20"/>
          <w:szCs w:val="20"/>
        </w:rPr>
        <w:t>yüksek lisans</w:t>
      </w:r>
      <w:r w:rsidRPr="00CC7CC3">
        <w:rPr>
          <w:b/>
          <w:sz w:val="20"/>
          <w:szCs w:val="20"/>
        </w:rPr>
        <w:t xml:space="preserve"> </w:t>
      </w:r>
      <w:r w:rsidRPr="00CC7CC3">
        <w:rPr>
          <w:sz w:val="20"/>
          <w:szCs w:val="20"/>
        </w:rPr>
        <w:t xml:space="preserve">programı öğrencisinin </w:t>
      </w:r>
      <w:r w:rsidRPr="00CC7CC3">
        <w:rPr>
          <w:b/>
          <w:sz w:val="20"/>
          <w:szCs w:val="20"/>
        </w:rPr>
        <w:t>danışman değişikliğinin</w:t>
      </w:r>
      <w:r w:rsidRPr="00CC7CC3">
        <w:rPr>
          <w:sz w:val="20"/>
          <w:szCs w:val="20"/>
        </w:rPr>
        <w:t xml:space="preserve"> aşağıdaki şekliyle kabulüne oy birliği ile karar verildi.</w:t>
      </w:r>
    </w:p>
    <w:p w:rsidR="00FC2CDC" w:rsidRPr="00CC7CC3" w:rsidRDefault="00FC2CDC" w:rsidP="00FC2CD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417"/>
        <w:gridCol w:w="2268"/>
        <w:gridCol w:w="2835"/>
      </w:tblGrid>
      <w:tr w:rsidR="00FC2CDC" w:rsidRPr="00CC7CC3" w:rsidTr="00E632AC">
        <w:trPr>
          <w:trHeight w:val="284"/>
        </w:trPr>
        <w:tc>
          <w:tcPr>
            <w:tcW w:w="9072" w:type="dxa"/>
            <w:gridSpan w:val="5"/>
          </w:tcPr>
          <w:p w:rsidR="00FC2CDC" w:rsidRPr="00CC7CC3" w:rsidRDefault="00FC2CDC" w:rsidP="00E632AC">
            <w:pPr>
              <w:rPr>
                <w:b/>
                <w:sz w:val="20"/>
                <w:szCs w:val="20"/>
              </w:rPr>
            </w:pPr>
            <w:r w:rsidRPr="00CC7CC3">
              <w:rPr>
                <w:b/>
                <w:sz w:val="20"/>
                <w:szCs w:val="20"/>
              </w:rPr>
              <w:t>ÖĞRENCİNİN</w:t>
            </w:r>
          </w:p>
        </w:tc>
      </w:tr>
      <w:tr w:rsidR="00FC2CDC" w:rsidRPr="00CC7CC3" w:rsidTr="008446A6">
        <w:trPr>
          <w:trHeight w:val="284"/>
        </w:trPr>
        <w:tc>
          <w:tcPr>
            <w:tcW w:w="1156" w:type="dxa"/>
            <w:vAlign w:val="center"/>
            <w:hideMark/>
          </w:tcPr>
          <w:p w:rsidR="00FC2CDC" w:rsidRPr="00CC7CC3" w:rsidRDefault="00FC2CDC" w:rsidP="00E632AC">
            <w:pPr>
              <w:tabs>
                <w:tab w:val="left" w:pos="7200"/>
              </w:tabs>
              <w:spacing w:line="276" w:lineRule="auto"/>
              <w:rPr>
                <w:rFonts w:eastAsia="Calibri"/>
                <w:b/>
                <w:bCs/>
                <w:sz w:val="20"/>
                <w:szCs w:val="20"/>
              </w:rPr>
            </w:pPr>
            <w:r w:rsidRPr="00CC7CC3">
              <w:rPr>
                <w:rFonts w:eastAsia="Calibri"/>
                <w:b/>
                <w:bCs/>
                <w:sz w:val="20"/>
                <w:szCs w:val="20"/>
              </w:rPr>
              <w:t>Numarası</w:t>
            </w:r>
          </w:p>
        </w:tc>
        <w:tc>
          <w:tcPr>
            <w:tcW w:w="1396" w:type="dxa"/>
          </w:tcPr>
          <w:p w:rsidR="00FC2CDC" w:rsidRPr="00CC7CC3" w:rsidRDefault="00FC2CDC" w:rsidP="00E632AC">
            <w:pPr>
              <w:tabs>
                <w:tab w:val="left" w:pos="7200"/>
              </w:tabs>
              <w:spacing w:line="276" w:lineRule="auto"/>
              <w:rPr>
                <w:rFonts w:eastAsia="Calibri"/>
                <w:b/>
                <w:bCs/>
                <w:sz w:val="20"/>
                <w:szCs w:val="20"/>
              </w:rPr>
            </w:pPr>
            <w:r w:rsidRPr="00CC7CC3">
              <w:rPr>
                <w:rFonts w:eastAsia="Calibri"/>
                <w:b/>
                <w:bCs/>
                <w:sz w:val="20"/>
                <w:szCs w:val="20"/>
              </w:rPr>
              <w:t>Adı Soyadı</w:t>
            </w:r>
          </w:p>
        </w:tc>
        <w:tc>
          <w:tcPr>
            <w:tcW w:w="1417" w:type="dxa"/>
            <w:vAlign w:val="center"/>
            <w:hideMark/>
          </w:tcPr>
          <w:p w:rsidR="00FC2CDC" w:rsidRPr="00CC7CC3" w:rsidRDefault="00FC2CDC" w:rsidP="00E632AC">
            <w:pPr>
              <w:tabs>
                <w:tab w:val="left" w:pos="7200"/>
              </w:tabs>
              <w:spacing w:line="276" w:lineRule="auto"/>
              <w:rPr>
                <w:rFonts w:eastAsia="Calibri"/>
                <w:b/>
                <w:bCs/>
                <w:sz w:val="20"/>
                <w:szCs w:val="20"/>
              </w:rPr>
            </w:pPr>
            <w:r w:rsidRPr="00CC7CC3">
              <w:rPr>
                <w:rFonts w:eastAsia="Calibri"/>
                <w:b/>
                <w:bCs/>
                <w:sz w:val="20"/>
                <w:szCs w:val="20"/>
              </w:rPr>
              <w:t>EABD</w:t>
            </w:r>
          </w:p>
        </w:tc>
        <w:tc>
          <w:tcPr>
            <w:tcW w:w="2268" w:type="dxa"/>
            <w:vAlign w:val="center"/>
            <w:hideMark/>
          </w:tcPr>
          <w:p w:rsidR="00FC2CDC" w:rsidRPr="00CC7CC3" w:rsidRDefault="00FC2CDC" w:rsidP="00E632AC">
            <w:pPr>
              <w:rPr>
                <w:b/>
                <w:sz w:val="20"/>
                <w:szCs w:val="20"/>
              </w:rPr>
            </w:pPr>
            <w:r w:rsidRPr="00CC7CC3">
              <w:rPr>
                <w:b/>
                <w:sz w:val="20"/>
                <w:szCs w:val="20"/>
              </w:rPr>
              <w:t>Eski Danışmanı</w:t>
            </w:r>
          </w:p>
        </w:tc>
        <w:tc>
          <w:tcPr>
            <w:tcW w:w="2835" w:type="dxa"/>
            <w:vAlign w:val="center"/>
            <w:hideMark/>
          </w:tcPr>
          <w:p w:rsidR="00FC2CDC" w:rsidRPr="00CC7CC3" w:rsidRDefault="00FC2CDC" w:rsidP="00E632AC">
            <w:pPr>
              <w:rPr>
                <w:b/>
                <w:sz w:val="20"/>
                <w:szCs w:val="20"/>
              </w:rPr>
            </w:pPr>
            <w:r w:rsidRPr="00CC7CC3">
              <w:rPr>
                <w:b/>
                <w:sz w:val="20"/>
                <w:szCs w:val="20"/>
              </w:rPr>
              <w:t>Yeni Danışmanı</w:t>
            </w:r>
          </w:p>
        </w:tc>
      </w:tr>
      <w:tr w:rsidR="00FC2CDC" w:rsidRPr="00CC7CC3" w:rsidTr="008446A6">
        <w:trPr>
          <w:trHeight w:val="409"/>
        </w:trPr>
        <w:tc>
          <w:tcPr>
            <w:tcW w:w="1156" w:type="dxa"/>
            <w:noWrap/>
            <w:vAlign w:val="center"/>
          </w:tcPr>
          <w:p w:rsidR="00FC2CDC" w:rsidRPr="00CC7CC3" w:rsidRDefault="005F7B5C" w:rsidP="009F702B">
            <w:pPr>
              <w:rPr>
                <w:color w:val="000000"/>
                <w:sz w:val="18"/>
                <w:szCs w:val="20"/>
              </w:rPr>
            </w:pPr>
            <w:r>
              <w:rPr>
                <w:color w:val="000000"/>
                <w:sz w:val="18"/>
                <w:szCs w:val="20"/>
              </w:rPr>
              <w:t>0760Y19008</w:t>
            </w:r>
          </w:p>
        </w:tc>
        <w:tc>
          <w:tcPr>
            <w:tcW w:w="1396" w:type="dxa"/>
            <w:vAlign w:val="center"/>
          </w:tcPr>
          <w:p w:rsidR="00FC2CDC" w:rsidRPr="00CC7CC3" w:rsidRDefault="005F7B5C" w:rsidP="00E632AC">
            <w:pPr>
              <w:rPr>
                <w:color w:val="000000"/>
                <w:sz w:val="18"/>
                <w:szCs w:val="20"/>
              </w:rPr>
            </w:pPr>
            <w:r>
              <w:rPr>
                <w:color w:val="000000"/>
                <w:sz w:val="18"/>
                <w:szCs w:val="20"/>
              </w:rPr>
              <w:t>Hüseyin DAYI</w:t>
            </w:r>
          </w:p>
        </w:tc>
        <w:tc>
          <w:tcPr>
            <w:tcW w:w="1417" w:type="dxa"/>
            <w:noWrap/>
            <w:vAlign w:val="center"/>
          </w:tcPr>
          <w:p w:rsidR="00FC2CDC" w:rsidRPr="00CC7CC3" w:rsidRDefault="005F7B5C" w:rsidP="00E632AC">
            <w:pPr>
              <w:jc w:val="center"/>
              <w:rPr>
                <w:color w:val="000000"/>
                <w:sz w:val="16"/>
                <w:szCs w:val="20"/>
              </w:rPr>
            </w:pPr>
            <w:r>
              <w:rPr>
                <w:color w:val="000000"/>
                <w:sz w:val="20"/>
                <w:szCs w:val="20"/>
              </w:rPr>
              <w:t>Felsefe YL</w:t>
            </w:r>
          </w:p>
        </w:tc>
        <w:tc>
          <w:tcPr>
            <w:tcW w:w="2268" w:type="dxa"/>
            <w:vAlign w:val="center"/>
          </w:tcPr>
          <w:p w:rsidR="00FC2CDC" w:rsidRPr="00CC7CC3" w:rsidRDefault="005F7B5C" w:rsidP="00B66BCF">
            <w:pPr>
              <w:rPr>
                <w:color w:val="000000"/>
                <w:sz w:val="18"/>
                <w:szCs w:val="20"/>
                <w:u w:val="double"/>
              </w:rPr>
            </w:pPr>
            <w:r>
              <w:rPr>
                <w:color w:val="000000"/>
                <w:sz w:val="18"/>
                <w:szCs w:val="20"/>
              </w:rPr>
              <w:t xml:space="preserve">Doç. Dr. </w:t>
            </w:r>
            <w:r w:rsidR="008446A6">
              <w:rPr>
                <w:color w:val="000000"/>
                <w:sz w:val="18"/>
                <w:szCs w:val="20"/>
              </w:rPr>
              <w:t xml:space="preserve">H. </w:t>
            </w:r>
            <w:proofErr w:type="spellStart"/>
            <w:r>
              <w:rPr>
                <w:color w:val="000000"/>
                <w:sz w:val="18"/>
                <w:szCs w:val="20"/>
              </w:rPr>
              <w:t>Nejdet</w:t>
            </w:r>
            <w:proofErr w:type="spellEnd"/>
            <w:r>
              <w:rPr>
                <w:color w:val="000000"/>
                <w:sz w:val="18"/>
                <w:szCs w:val="20"/>
              </w:rPr>
              <w:t xml:space="preserve"> ERTUĞ</w:t>
            </w:r>
          </w:p>
        </w:tc>
        <w:tc>
          <w:tcPr>
            <w:tcW w:w="2835" w:type="dxa"/>
            <w:vAlign w:val="center"/>
          </w:tcPr>
          <w:p w:rsidR="00FC2CDC" w:rsidRPr="00CC7CC3" w:rsidRDefault="005F7B5C" w:rsidP="00B66BCF">
            <w:pPr>
              <w:rPr>
                <w:color w:val="000000"/>
                <w:sz w:val="18"/>
                <w:szCs w:val="20"/>
              </w:rPr>
            </w:pPr>
            <w:r>
              <w:rPr>
                <w:color w:val="000000"/>
                <w:sz w:val="18"/>
                <w:szCs w:val="20"/>
              </w:rPr>
              <w:t>Yrd. Doç. Dr. F. Berna YILDIRIM</w:t>
            </w:r>
          </w:p>
        </w:tc>
      </w:tr>
    </w:tbl>
    <w:p w:rsidR="009F702B" w:rsidRPr="00CC7CC3" w:rsidRDefault="009F702B" w:rsidP="00AC2E3B">
      <w:pPr>
        <w:jc w:val="both"/>
        <w:rPr>
          <w:b/>
          <w:sz w:val="20"/>
          <w:szCs w:val="20"/>
        </w:rPr>
      </w:pPr>
    </w:p>
    <w:p w:rsidR="00343C86" w:rsidRPr="00CC7CC3" w:rsidRDefault="00772206" w:rsidP="00343C86">
      <w:pPr>
        <w:jc w:val="both"/>
        <w:rPr>
          <w:b/>
          <w:sz w:val="20"/>
          <w:szCs w:val="20"/>
        </w:rPr>
      </w:pPr>
      <w:r>
        <w:rPr>
          <w:b/>
          <w:sz w:val="20"/>
          <w:szCs w:val="20"/>
        </w:rPr>
        <w:t>2</w:t>
      </w:r>
      <w:r w:rsidR="00343C86" w:rsidRPr="00CC7CC3">
        <w:rPr>
          <w:b/>
          <w:sz w:val="20"/>
          <w:szCs w:val="20"/>
        </w:rPr>
        <w:t>-</w:t>
      </w:r>
      <w:r w:rsidR="00343C86" w:rsidRPr="00CC7CC3">
        <w:rPr>
          <w:sz w:val="20"/>
          <w:szCs w:val="20"/>
        </w:rPr>
        <w:t xml:space="preserve"> </w:t>
      </w:r>
      <w:r w:rsidR="001A3C42">
        <w:rPr>
          <w:sz w:val="20"/>
          <w:szCs w:val="20"/>
        </w:rPr>
        <w:t>Çeviribilim</w:t>
      </w:r>
      <w:r w:rsidR="00343C86" w:rsidRPr="00CC7CC3">
        <w:rPr>
          <w:sz w:val="20"/>
          <w:szCs w:val="20"/>
        </w:rPr>
        <w:t xml:space="preserve"> EABD Başkanlığının </w:t>
      </w:r>
      <w:r w:rsidR="0099544E">
        <w:rPr>
          <w:sz w:val="20"/>
          <w:szCs w:val="20"/>
        </w:rPr>
        <w:t>01.</w:t>
      </w:r>
      <w:r w:rsidR="001A3C42">
        <w:rPr>
          <w:sz w:val="20"/>
          <w:szCs w:val="20"/>
        </w:rPr>
        <w:t>04.2015 tarihli ve 15012</w:t>
      </w:r>
      <w:r w:rsidR="00343C86" w:rsidRPr="00CC7CC3">
        <w:rPr>
          <w:sz w:val="20"/>
          <w:szCs w:val="20"/>
        </w:rPr>
        <w:t xml:space="preserve"> sayılı yazısı okundu.</w:t>
      </w:r>
    </w:p>
    <w:p w:rsidR="00343C86" w:rsidRPr="00CC7CC3" w:rsidRDefault="00343C86" w:rsidP="00343C86">
      <w:pPr>
        <w:jc w:val="both"/>
        <w:rPr>
          <w:sz w:val="18"/>
          <w:szCs w:val="20"/>
        </w:rPr>
      </w:pPr>
    </w:p>
    <w:p w:rsidR="00343C86" w:rsidRPr="00CC7CC3" w:rsidRDefault="00343C86" w:rsidP="00343C86">
      <w:pPr>
        <w:jc w:val="both"/>
        <w:rPr>
          <w:sz w:val="20"/>
          <w:szCs w:val="20"/>
        </w:rPr>
      </w:pPr>
      <w:r w:rsidRPr="00CC7CC3">
        <w:rPr>
          <w:sz w:val="20"/>
          <w:szCs w:val="20"/>
        </w:rPr>
        <w:tab/>
        <w:t xml:space="preserve">Yapılan görüşmeler sonunda; </w:t>
      </w:r>
      <w:r w:rsidR="001A3C42">
        <w:rPr>
          <w:sz w:val="20"/>
          <w:szCs w:val="20"/>
        </w:rPr>
        <w:t>Çeviribilim</w:t>
      </w:r>
      <w:r w:rsidRPr="00CC7CC3">
        <w:rPr>
          <w:sz w:val="20"/>
          <w:szCs w:val="20"/>
        </w:rPr>
        <w:t xml:space="preserve"> EABD Başkanlığının uygun görüşü doğrultusunda doktora programı öğrencisi </w:t>
      </w:r>
      <w:r w:rsidR="001A3C42">
        <w:rPr>
          <w:b/>
          <w:sz w:val="20"/>
          <w:szCs w:val="20"/>
        </w:rPr>
        <w:t>Fatih ŞİMŞEK</w:t>
      </w:r>
      <w:r w:rsidR="001A3C42">
        <w:rPr>
          <w:sz w:val="20"/>
          <w:szCs w:val="20"/>
        </w:rPr>
        <w:t>’i</w:t>
      </w:r>
      <w:r w:rsidRPr="00CC7CC3">
        <w:rPr>
          <w:sz w:val="20"/>
          <w:szCs w:val="20"/>
        </w:rPr>
        <w:t xml:space="preserve">n Tez İzleme Komitesinde yer alan </w:t>
      </w:r>
      <w:r w:rsidR="001A3C42">
        <w:rPr>
          <w:b/>
          <w:sz w:val="20"/>
          <w:szCs w:val="20"/>
        </w:rPr>
        <w:t>Doç. Dr. Recep AKAY</w:t>
      </w:r>
      <w:r w:rsidR="001A3C42">
        <w:rPr>
          <w:sz w:val="20"/>
          <w:szCs w:val="20"/>
        </w:rPr>
        <w:t>’ı</w:t>
      </w:r>
      <w:r w:rsidRPr="00CC7CC3">
        <w:rPr>
          <w:sz w:val="20"/>
          <w:szCs w:val="20"/>
        </w:rPr>
        <w:t xml:space="preserve">n jüri üyeliğinden çekilmesi nedeniyle, </w:t>
      </w:r>
      <w:r w:rsidRPr="00CC7CC3">
        <w:rPr>
          <w:sz w:val="20"/>
          <w:szCs w:val="20"/>
          <w:bdr w:val="none" w:sz="0" w:space="0" w:color="auto" w:frame="1"/>
        </w:rPr>
        <w:t>Sakarya Üniversitesi Lisansüstü Eğitim ve Öğretim Yönetmeliğinin (2012) 43/4 maddesi uyarınca,</w:t>
      </w:r>
      <w:r w:rsidRPr="00CC7CC3">
        <w:rPr>
          <w:sz w:val="20"/>
          <w:szCs w:val="20"/>
        </w:rPr>
        <w:t xml:space="preserve"> </w:t>
      </w:r>
      <w:r w:rsidRPr="00CC7CC3">
        <w:rPr>
          <w:b/>
          <w:sz w:val="20"/>
          <w:szCs w:val="20"/>
        </w:rPr>
        <w:t xml:space="preserve">Tez İzleme Komitesinin </w:t>
      </w:r>
      <w:r w:rsidRPr="00CC7CC3">
        <w:rPr>
          <w:sz w:val="20"/>
          <w:szCs w:val="20"/>
        </w:rPr>
        <w:t xml:space="preserve">aşağıdaki şekilde </w:t>
      </w:r>
      <w:r w:rsidRPr="00CC7CC3">
        <w:rPr>
          <w:b/>
          <w:sz w:val="20"/>
          <w:szCs w:val="20"/>
        </w:rPr>
        <w:t>güncellenmesinin</w:t>
      </w:r>
      <w:r w:rsidRPr="00CC7CC3">
        <w:rPr>
          <w:sz w:val="20"/>
          <w:szCs w:val="20"/>
        </w:rPr>
        <w:t xml:space="preserve"> uygun olduğuna oy birliği ile karar verildi.</w:t>
      </w:r>
    </w:p>
    <w:p w:rsidR="00343C86" w:rsidRPr="00CC7CC3" w:rsidRDefault="00343C86" w:rsidP="00343C86">
      <w:pPr>
        <w:jc w:val="both"/>
        <w:rPr>
          <w:b/>
          <w:sz w:val="20"/>
          <w:szCs w:val="20"/>
        </w:rPr>
      </w:pPr>
    </w:p>
    <w:p w:rsidR="00343C86" w:rsidRPr="00CC7CC3" w:rsidRDefault="001A3C42" w:rsidP="00343C86">
      <w:pPr>
        <w:jc w:val="both"/>
        <w:rPr>
          <w:sz w:val="20"/>
          <w:szCs w:val="20"/>
          <w:u w:val="single"/>
        </w:rPr>
      </w:pPr>
      <w:r>
        <w:rPr>
          <w:b/>
          <w:sz w:val="20"/>
          <w:szCs w:val="20"/>
        </w:rPr>
        <w:t>Fatih ŞİMŞEK</w:t>
      </w:r>
    </w:p>
    <w:p w:rsidR="00343C86" w:rsidRPr="00CC7CC3" w:rsidRDefault="00343C86" w:rsidP="00343C86">
      <w:pPr>
        <w:jc w:val="both"/>
        <w:rPr>
          <w:sz w:val="20"/>
          <w:szCs w:val="20"/>
          <w:u w:val="single"/>
        </w:rPr>
      </w:pPr>
      <w:r w:rsidRPr="00CC7CC3">
        <w:rPr>
          <w:sz w:val="20"/>
          <w:szCs w:val="20"/>
          <w:u w:val="single"/>
        </w:rPr>
        <w:t>TEZ İZLEME KOMİTESİ</w:t>
      </w:r>
    </w:p>
    <w:p w:rsidR="00090A5E" w:rsidRPr="00CC7CC3" w:rsidRDefault="001A3C42" w:rsidP="002348EC">
      <w:pPr>
        <w:jc w:val="both"/>
        <w:rPr>
          <w:sz w:val="20"/>
          <w:szCs w:val="20"/>
        </w:rPr>
      </w:pPr>
      <w:r>
        <w:rPr>
          <w:sz w:val="20"/>
          <w:szCs w:val="20"/>
        </w:rPr>
        <w:t>Prof. Dr. Muharrem TOSUN</w:t>
      </w:r>
      <w:r w:rsidR="008F4EFA" w:rsidRPr="00CC7CC3">
        <w:rPr>
          <w:sz w:val="20"/>
          <w:szCs w:val="20"/>
        </w:rPr>
        <w:t xml:space="preserve"> </w:t>
      </w:r>
      <w:r w:rsidR="00F209CA" w:rsidRPr="00CC7CC3">
        <w:rPr>
          <w:sz w:val="20"/>
          <w:szCs w:val="20"/>
        </w:rPr>
        <w:t>(</w:t>
      </w:r>
      <w:r w:rsidR="00F209CA">
        <w:rPr>
          <w:sz w:val="20"/>
          <w:szCs w:val="20"/>
        </w:rPr>
        <w:t>Alman Dili ve Edebiyatı</w:t>
      </w:r>
      <w:r w:rsidR="00F209CA" w:rsidRPr="00CC7CC3">
        <w:rPr>
          <w:sz w:val="20"/>
          <w:szCs w:val="20"/>
        </w:rPr>
        <w:t xml:space="preserve"> EABD)</w:t>
      </w:r>
    </w:p>
    <w:p w:rsidR="008F4EFA" w:rsidRPr="00CC7CC3" w:rsidRDefault="001A3C42" w:rsidP="008F4EFA">
      <w:pPr>
        <w:jc w:val="both"/>
        <w:rPr>
          <w:sz w:val="20"/>
          <w:szCs w:val="20"/>
        </w:rPr>
      </w:pPr>
      <w:r>
        <w:rPr>
          <w:sz w:val="20"/>
          <w:szCs w:val="20"/>
        </w:rPr>
        <w:t>Yrd. Doç. Dr. A. Nursen DURDAĞI</w:t>
      </w:r>
      <w:r w:rsidR="008F4EFA" w:rsidRPr="00CC7CC3">
        <w:rPr>
          <w:sz w:val="20"/>
          <w:szCs w:val="20"/>
        </w:rPr>
        <w:t xml:space="preserve"> (</w:t>
      </w:r>
      <w:r>
        <w:rPr>
          <w:sz w:val="20"/>
          <w:szCs w:val="20"/>
        </w:rPr>
        <w:t>Çeviribilim</w:t>
      </w:r>
      <w:r w:rsidR="008F4EFA" w:rsidRPr="00CC7CC3">
        <w:rPr>
          <w:sz w:val="20"/>
          <w:szCs w:val="20"/>
        </w:rPr>
        <w:t xml:space="preserve"> EABD)</w:t>
      </w:r>
    </w:p>
    <w:p w:rsidR="008F4EFA" w:rsidRPr="00CC7CC3" w:rsidRDefault="001A3C42" w:rsidP="002348EC">
      <w:pPr>
        <w:jc w:val="both"/>
        <w:rPr>
          <w:sz w:val="20"/>
          <w:szCs w:val="20"/>
        </w:rPr>
      </w:pPr>
      <w:r>
        <w:rPr>
          <w:sz w:val="20"/>
          <w:szCs w:val="20"/>
        </w:rPr>
        <w:t>Yrd. Doç. Dr. Cüneyt ARSLAN</w:t>
      </w:r>
      <w:r w:rsidR="008F4EFA" w:rsidRPr="00CC7CC3">
        <w:rPr>
          <w:sz w:val="20"/>
          <w:szCs w:val="20"/>
        </w:rPr>
        <w:t xml:space="preserve"> (</w:t>
      </w:r>
      <w:r>
        <w:rPr>
          <w:sz w:val="20"/>
          <w:szCs w:val="20"/>
        </w:rPr>
        <w:t>Alman Dili ve Edebiyatı</w:t>
      </w:r>
      <w:r w:rsidR="008F4EFA" w:rsidRPr="00CC7CC3">
        <w:rPr>
          <w:sz w:val="20"/>
          <w:szCs w:val="20"/>
        </w:rPr>
        <w:t xml:space="preserve"> EABD)</w:t>
      </w:r>
    </w:p>
    <w:p w:rsidR="008F4EFA" w:rsidRPr="00CC7CC3" w:rsidRDefault="008F4EFA" w:rsidP="002348EC">
      <w:pPr>
        <w:jc w:val="both"/>
        <w:rPr>
          <w:b/>
          <w:sz w:val="20"/>
          <w:szCs w:val="20"/>
        </w:rPr>
      </w:pPr>
    </w:p>
    <w:p w:rsidR="00343C86" w:rsidRPr="00CC7CC3" w:rsidRDefault="007A546C" w:rsidP="00343C86">
      <w:pPr>
        <w:jc w:val="both"/>
        <w:rPr>
          <w:sz w:val="20"/>
          <w:szCs w:val="20"/>
        </w:rPr>
      </w:pPr>
      <w:r>
        <w:rPr>
          <w:b/>
          <w:sz w:val="20"/>
          <w:szCs w:val="20"/>
        </w:rPr>
        <w:t>3</w:t>
      </w:r>
      <w:r w:rsidR="00343C86" w:rsidRPr="00CC7CC3">
        <w:rPr>
          <w:b/>
          <w:sz w:val="20"/>
          <w:szCs w:val="20"/>
        </w:rPr>
        <w:t>-</w:t>
      </w:r>
      <w:r w:rsidR="00343C86" w:rsidRPr="00CC7CC3">
        <w:rPr>
          <w:sz w:val="20"/>
          <w:szCs w:val="20"/>
        </w:rPr>
        <w:t xml:space="preserve"> Enstitümüz doktora programı öğrencilerinin tez önerisi değerlendirme formları okundu.</w:t>
      </w:r>
    </w:p>
    <w:p w:rsidR="00343C86" w:rsidRPr="00CC7CC3" w:rsidRDefault="00343C86" w:rsidP="00343C86">
      <w:pPr>
        <w:jc w:val="both"/>
        <w:rPr>
          <w:sz w:val="16"/>
          <w:szCs w:val="16"/>
        </w:rPr>
      </w:pPr>
    </w:p>
    <w:p w:rsidR="00343C86" w:rsidRPr="00CC7CC3" w:rsidRDefault="00343C86" w:rsidP="00343C86">
      <w:pPr>
        <w:ind w:firstLine="708"/>
        <w:jc w:val="both"/>
        <w:rPr>
          <w:sz w:val="20"/>
          <w:szCs w:val="20"/>
        </w:rPr>
      </w:pPr>
      <w:r w:rsidRPr="00CC7CC3">
        <w:rPr>
          <w:sz w:val="20"/>
          <w:szCs w:val="20"/>
        </w:rPr>
        <w:t xml:space="preserve">Yapılan görüşmeler sonunda; tez izleme komitesinin uygun görüşü de göz önünde bulundurularak, </w:t>
      </w:r>
      <w:r w:rsidRPr="00CC7CC3">
        <w:rPr>
          <w:b/>
          <w:sz w:val="20"/>
          <w:szCs w:val="20"/>
        </w:rPr>
        <w:t>doktora</w:t>
      </w:r>
      <w:r w:rsidRPr="00CC7CC3">
        <w:rPr>
          <w:sz w:val="20"/>
          <w:szCs w:val="20"/>
        </w:rPr>
        <w:t xml:space="preserve"> programı öğrencilerinin </w:t>
      </w:r>
      <w:r w:rsidRPr="00CC7CC3">
        <w:rPr>
          <w:b/>
          <w:sz w:val="20"/>
          <w:szCs w:val="20"/>
        </w:rPr>
        <w:t>tez önerisinin</w:t>
      </w:r>
      <w:r w:rsidRPr="00CC7CC3">
        <w:rPr>
          <w:sz w:val="20"/>
          <w:szCs w:val="20"/>
        </w:rPr>
        <w:t xml:space="preserve"> aşağıdaki şekliyle kabulüne oy birliği ile karar verildi.</w:t>
      </w:r>
    </w:p>
    <w:p w:rsidR="00343C86" w:rsidRPr="00CC7CC3" w:rsidRDefault="00343C86" w:rsidP="00343C86">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560"/>
        <w:gridCol w:w="1275"/>
        <w:gridCol w:w="1985"/>
        <w:gridCol w:w="4252"/>
      </w:tblGrid>
      <w:tr w:rsidR="00343C86" w:rsidRPr="00CC7CC3" w:rsidTr="00E632AC">
        <w:trPr>
          <w:trHeight w:val="247"/>
        </w:trPr>
        <w:tc>
          <w:tcPr>
            <w:tcW w:w="9072" w:type="dxa"/>
            <w:gridSpan w:val="4"/>
            <w:vAlign w:val="center"/>
          </w:tcPr>
          <w:p w:rsidR="00343C86" w:rsidRPr="00CC7CC3" w:rsidRDefault="00343C86" w:rsidP="00343C86">
            <w:pPr>
              <w:spacing w:line="276" w:lineRule="auto"/>
              <w:rPr>
                <w:b/>
                <w:sz w:val="20"/>
                <w:szCs w:val="20"/>
              </w:rPr>
            </w:pPr>
            <w:r w:rsidRPr="00CC7CC3">
              <w:rPr>
                <w:b/>
                <w:sz w:val="20"/>
                <w:szCs w:val="20"/>
              </w:rPr>
              <w:t>ÖĞRENCİNİN</w:t>
            </w:r>
          </w:p>
        </w:tc>
      </w:tr>
      <w:tr w:rsidR="00343C86" w:rsidRPr="00CC7CC3" w:rsidTr="0099544E">
        <w:trPr>
          <w:trHeight w:val="260"/>
        </w:trPr>
        <w:tc>
          <w:tcPr>
            <w:tcW w:w="1560" w:type="dxa"/>
            <w:vAlign w:val="center"/>
          </w:tcPr>
          <w:p w:rsidR="00343C86" w:rsidRPr="00CC7CC3" w:rsidRDefault="00343C86" w:rsidP="00343C86">
            <w:pPr>
              <w:tabs>
                <w:tab w:val="left" w:pos="7200"/>
              </w:tabs>
              <w:spacing w:line="276" w:lineRule="auto"/>
              <w:rPr>
                <w:rFonts w:eastAsia="Calibri"/>
                <w:b/>
                <w:bCs/>
                <w:sz w:val="20"/>
                <w:szCs w:val="20"/>
              </w:rPr>
            </w:pPr>
            <w:r w:rsidRPr="00CC7CC3">
              <w:rPr>
                <w:rFonts w:eastAsia="Calibri"/>
                <w:b/>
                <w:bCs/>
                <w:sz w:val="20"/>
                <w:szCs w:val="20"/>
              </w:rPr>
              <w:t>Adı Soyadı</w:t>
            </w:r>
          </w:p>
        </w:tc>
        <w:tc>
          <w:tcPr>
            <w:tcW w:w="1275" w:type="dxa"/>
            <w:vAlign w:val="center"/>
          </w:tcPr>
          <w:p w:rsidR="00343C86" w:rsidRPr="00CC7CC3" w:rsidRDefault="00343C86" w:rsidP="00343C86">
            <w:pPr>
              <w:tabs>
                <w:tab w:val="left" w:pos="7200"/>
              </w:tabs>
              <w:spacing w:line="276" w:lineRule="auto"/>
              <w:rPr>
                <w:rFonts w:eastAsia="Calibri"/>
                <w:b/>
                <w:bCs/>
                <w:sz w:val="20"/>
                <w:szCs w:val="20"/>
              </w:rPr>
            </w:pPr>
            <w:r w:rsidRPr="00CC7CC3">
              <w:rPr>
                <w:rFonts w:eastAsia="Calibri"/>
                <w:b/>
                <w:bCs/>
                <w:sz w:val="20"/>
                <w:szCs w:val="20"/>
              </w:rPr>
              <w:t>EABD</w:t>
            </w:r>
          </w:p>
        </w:tc>
        <w:tc>
          <w:tcPr>
            <w:tcW w:w="1985" w:type="dxa"/>
            <w:vAlign w:val="center"/>
          </w:tcPr>
          <w:p w:rsidR="00343C86" w:rsidRPr="00CC7CC3" w:rsidRDefault="00343C86" w:rsidP="00343C86">
            <w:pPr>
              <w:tabs>
                <w:tab w:val="left" w:pos="7200"/>
              </w:tabs>
              <w:spacing w:line="276" w:lineRule="auto"/>
              <w:rPr>
                <w:rFonts w:eastAsia="Calibri"/>
                <w:b/>
                <w:bCs/>
                <w:sz w:val="20"/>
                <w:szCs w:val="20"/>
              </w:rPr>
            </w:pPr>
            <w:r w:rsidRPr="00CC7CC3">
              <w:rPr>
                <w:rFonts w:eastAsia="Calibri"/>
                <w:b/>
                <w:bCs/>
                <w:sz w:val="20"/>
                <w:szCs w:val="20"/>
              </w:rPr>
              <w:t>Danışmanı</w:t>
            </w:r>
          </w:p>
        </w:tc>
        <w:tc>
          <w:tcPr>
            <w:tcW w:w="4252" w:type="dxa"/>
            <w:vAlign w:val="center"/>
          </w:tcPr>
          <w:p w:rsidR="00343C86" w:rsidRPr="00CC7CC3" w:rsidRDefault="00343C86" w:rsidP="00343C86">
            <w:pPr>
              <w:tabs>
                <w:tab w:val="left" w:pos="7200"/>
              </w:tabs>
              <w:spacing w:line="276" w:lineRule="auto"/>
              <w:rPr>
                <w:rFonts w:eastAsia="Calibri"/>
                <w:b/>
                <w:bCs/>
                <w:sz w:val="20"/>
                <w:szCs w:val="20"/>
              </w:rPr>
            </w:pPr>
            <w:r w:rsidRPr="00CC7CC3">
              <w:rPr>
                <w:rFonts w:eastAsia="Calibri"/>
                <w:b/>
                <w:bCs/>
                <w:sz w:val="20"/>
                <w:szCs w:val="20"/>
              </w:rPr>
              <w:t>Tez Adı</w:t>
            </w:r>
          </w:p>
        </w:tc>
      </w:tr>
      <w:tr w:rsidR="00343C86" w:rsidRPr="00CC7CC3" w:rsidTr="0099544E">
        <w:trPr>
          <w:trHeight w:val="421"/>
        </w:trPr>
        <w:tc>
          <w:tcPr>
            <w:tcW w:w="1560" w:type="dxa"/>
            <w:vAlign w:val="center"/>
          </w:tcPr>
          <w:p w:rsidR="00343C86" w:rsidRPr="00CC7CC3" w:rsidRDefault="007A546C" w:rsidP="00343C86">
            <w:pPr>
              <w:rPr>
                <w:sz w:val="18"/>
                <w:szCs w:val="14"/>
              </w:rPr>
            </w:pPr>
            <w:r>
              <w:rPr>
                <w:sz w:val="18"/>
                <w:szCs w:val="14"/>
              </w:rPr>
              <w:t>Nesrin KANBEROĞLU</w:t>
            </w:r>
          </w:p>
        </w:tc>
        <w:tc>
          <w:tcPr>
            <w:tcW w:w="1275" w:type="dxa"/>
            <w:vAlign w:val="center"/>
          </w:tcPr>
          <w:p w:rsidR="00343C86" w:rsidRPr="00CC7CC3" w:rsidRDefault="007A546C" w:rsidP="00366833">
            <w:pPr>
              <w:jc w:val="center"/>
              <w:rPr>
                <w:sz w:val="16"/>
                <w:szCs w:val="14"/>
              </w:rPr>
            </w:pPr>
            <w:r w:rsidRPr="00366833">
              <w:rPr>
                <w:sz w:val="18"/>
                <w:szCs w:val="14"/>
              </w:rPr>
              <w:t>Tarih DR</w:t>
            </w:r>
          </w:p>
        </w:tc>
        <w:tc>
          <w:tcPr>
            <w:tcW w:w="1985" w:type="dxa"/>
            <w:vAlign w:val="center"/>
          </w:tcPr>
          <w:p w:rsidR="00343C86" w:rsidRPr="00CC7CC3" w:rsidRDefault="007A546C" w:rsidP="00343C86">
            <w:pPr>
              <w:rPr>
                <w:sz w:val="18"/>
                <w:szCs w:val="14"/>
              </w:rPr>
            </w:pPr>
            <w:r>
              <w:rPr>
                <w:sz w:val="18"/>
                <w:szCs w:val="14"/>
              </w:rPr>
              <w:t>Prof. Dr. Haluk SELVİ</w:t>
            </w:r>
          </w:p>
        </w:tc>
        <w:tc>
          <w:tcPr>
            <w:tcW w:w="4252" w:type="dxa"/>
            <w:vAlign w:val="center"/>
          </w:tcPr>
          <w:p w:rsidR="00343C86" w:rsidRPr="00CC7CC3" w:rsidRDefault="00374543" w:rsidP="00D442CE">
            <w:pPr>
              <w:shd w:val="clear" w:color="auto" w:fill="FFFFFF"/>
              <w:spacing w:before="100" w:beforeAutospacing="1" w:after="100" w:afterAutospacing="1"/>
              <w:jc w:val="both"/>
              <w:outlineLvl w:val="1"/>
              <w:rPr>
                <w:rFonts w:eastAsia="Calibri"/>
                <w:sz w:val="18"/>
                <w:szCs w:val="18"/>
              </w:rPr>
            </w:pPr>
            <w:r>
              <w:rPr>
                <w:rFonts w:eastAsia="Calibri"/>
                <w:sz w:val="18"/>
                <w:szCs w:val="18"/>
              </w:rPr>
              <w:t>Meclis</w:t>
            </w:r>
            <w:r w:rsidR="0099544E">
              <w:rPr>
                <w:rFonts w:eastAsia="Calibri"/>
                <w:sz w:val="18"/>
                <w:szCs w:val="18"/>
              </w:rPr>
              <w:t>-</w:t>
            </w:r>
            <w:r>
              <w:rPr>
                <w:rFonts w:eastAsia="Calibri"/>
                <w:sz w:val="18"/>
                <w:szCs w:val="18"/>
              </w:rPr>
              <w:t xml:space="preserve">i Vükela Zabıt </w:t>
            </w:r>
            <w:r w:rsidR="00D442CE">
              <w:rPr>
                <w:rFonts w:eastAsia="Calibri"/>
                <w:sz w:val="18"/>
                <w:szCs w:val="18"/>
              </w:rPr>
              <w:t>C</w:t>
            </w:r>
            <w:r>
              <w:rPr>
                <w:rFonts w:eastAsia="Calibri"/>
                <w:sz w:val="18"/>
                <w:szCs w:val="18"/>
              </w:rPr>
              <w:t>e</w:t>
            </w:r>
            <w:r w:rsidR="00D442CE">
              <w:rPr>
                <w:rFonts w:eastAsia="Calibri"/>
                <w:sz w:val="18"/>
                <w:szCs w:val="18"/>
              </w:rPr>
              <w:t>r</w:t>
            </w:r>
            <w:r>
              <w:rPr>
                <w:rFonts w:eastAsia="Calibri"/>
                <w:sz w:val="18"/>
                <w:szCs w:val="18"/>
              </w:rPr>
              <w:t xml:space="preserve">ideleri Çerçevesinde II. Meşrutiyet Dönemi Gelişmeleri </w:t>
            </w:r>
            <w:r w:rsidR="00D442CE">
              <w:rPr>
                <w:rFonts w:eastAsia="Calibri"/>
                <w:sz w:val="18"/>
                <w:szCs w:val="18"/>
              </w:rPr>
              <w:t>(</w:t>
            </w:r>
            <w:r>
              <w:rPr>
                <w:rFonts w:eastAsia="Calibri"/>
                <w:sz w:val="18"/>
                <w:szCs w:val="18"/>
              </w:rPr>
              <w:t>1908-1914</w:t>
            </w:r>
            <w:r w:rsidR="00D442CE">
              <w:rPr>
                <w:rFonts w:eastAsia="Calibri"/>
                <w:sz w:val="18"/>
                <w:szCs w:val="18"/>
              </w:rPr>
              <w:t>)</w:t>
            </w:r>
          </w:p>
        </w:tc>
      </w:tr>
      <w:tr w:rsidR="00A510FC" w:rsidRPr="00CC7CC3" w:rsidTr="0099544E">
        <w:trPr>
          <w:trHeight w:val="421"/>
        </w:trPr>
        <w:tc>
          <w:tcPr>
            <w:tcW w:w="1560" w:type="dxa"/>
            <w:vAlign w:val="center"/>
          </w:tcPr>
          <w:p w:rsidR="00A510FC" w:rsidRDefault="00A510FC" w:rsidP="00343C86">
            <w:pPr>
              <w:rPr>
                <w:sz w:val="18"/>
                <w:szCs w:val="14"/>
              </w:rPr>
            </w:pPr>
            <w:r>
              <w:rPr>
                <w:sz w:val="18"/>
                <w:szCs w:val="14"/>
              </w:rPr>
              <w:t>Bilal GÜMÜŞ</w:t>
            </w:r>
          </w:p>
        </w:tc>
        <w:tc>
          <w:tcPr>
            <w:tcW w:w="1275" w:type="dxa"/>
            <w:vAlign w:val="center"/>
          </w:tcPr>
          <w:p w:rsidR="00A510FC" w:rsidRPr="00366833" w:rsidRDefault="00A510FC" w:rsidP="00366833">
            <w:pPr>
              <w:jc w:val="center"/>
              <w:rPr>
                <w:sz w:val="18"/>
                <w:szCs w:val="14"/>
              </w:rPr>
            </w:pPr>
            <w:r>
              <w:rPr>
                <w:sz w:val="18"/>
                <w:szCs w:val="14"/>
              </w:rPr>
              <w:t>Uluslararası İlişkiler DR</w:t>
            </w:r>
          </w:p>
        </w:tc>
        <w:tc>
          <w:tcPr>
            <w:tcW w:w="1985" w:type="dxa"/>
            <w:vAlign w:val="center"/>
          </w:tcPr>
          <w:p w:rsidR="00A510FC" w:rsidRDefault="00A510FC" w:rsidP="00343C86">
            <w:pPr>
              <w:rPr>
                <w:sz w:val="18"/>
                <w:szCs w:val="14"/>
              </w:rPr>
            </w:pPr>
            <w:r>
              <w:rPr>
                <w:sz w:val="18"/>
                <w:szCs w:val="14"/>
              </w:rPr>
              <w:t>Yrd. Doç. Dr. Nesrin KENAR</w:t>
            </w:r>
          </w:p>
        </w:tc>
        <w:tc>
          <w:tcPr>
            <w:tcW w:w="4252" w:type="dxa"/>
            <w:vAlign w:val="center"/>
          </w:tcPr>
          <w:p w:rsidR="00A510FC" w:rsidRDefault="00D92F29" w:rsidP="00514DDD">
            <w:pPr>
              <w:shd w:val="clear" w:color="auto" w:fill="FFFFFF"/>
              <w:spacing w:before="100" w:beforeAutospacing="1" w:after="100" w:afterAutospacing="1"/>
              <w:jc w:val="both"/>
              <w:outlineLvl w:val="1"/>
              <w:rPr>
                <w:rFonts w:eastAsia="Calibri"/>
                <w:sz w:val="18"/>
                <w:szCs w:val="18"/>
              </w:rPr>
            </w:pPr>
            <w:r>
              <w:rPr>
                <w:rFonts w:eastAsia="Calibri"/>
                <w:sz w:val="18"/>
                <w:szCs w:val="18"/>
              </w:rPr>
              <w:t>Avrupa Güvenliğinin Dönüşümü (</w:t>
            </w:r>
            <w:r w:rsidR="00373EF3">
              <w:rPr>
                <w:rFonts w:eastAsia="Calibri"/>
                <w:sz w:val="18"/>
                <w:szCs w:val="18"/>
              </w:rPr>
              <w:t>NATO-AB İşbirliği</w:t>
            </w:r>
            <w:r>
              <w:rPr>
                <w:rFonts w:eastAsia="Calibri"/>
                <w:sz w:val="18"/>
                <w:szCs w:val="18"/>
              </w:rPr>
              <w:t>)</w:t>
            </w:r>
          </w:p>
        </w:tc>
      </w:tr>
    </w:tbl>
    <w:p w:rsidR="00090A5E" w:rsidRDefault="00090A5E" w:rsidP="002348EC">
      <w:pPr>
        <w:jc w:val="both"/>
        <w:rPr>
          <w:b/>
          <w:sz w:val="20"/>
          <w:szCs w:val="20"/>
        </w:rPr>
      </w:pPr>
    </w:p>
    <w:p w:rsidR="00E95C43" w:rsidRPr="00E95C43" w:rsidRDefault="00E95C43" w:rsidP="00E95C43">
      <w:pPr>
        <w:jc w:val="both"/>
        <w:rPr>
          <w:sz w:val="20"/>
          <w:szCs w:val="20"/>
        </w:rPr>
      </w:pPr>
      <w:r>
        <w:rPr>
          <w:b/>
          <w:sz w:val="20"/>
          <w:szCs w:val="20"/>
        </w:rPr>
        <w:t>4</w:t>
      </w:r>
      <w:r w:rsidRPr="00E95C43">
        <w:rPr>
          <w:b/>
          <w:sz w:val="20"/>
          <w:szCs w:val="20"/>
        </w:rPr>
        <w:t>-</w:t>
      </w:r>
      <w:r w:rsidRPr="00E95C43">
        <w:rPr>
          <w:sz w:val="20"/>
          <w:szCs w:val="20"/>
        </w:rPr>
        <w:t xml:space="preserve"> </w:t>
      </w:r>
      <w:r>
        <w:rPr>
          <w:sz w:val="20"/>
          <w:szCs w:val="20"/>
        </w:rPr>
        <w:t>Uluslararası İlişkiler</w:t>
      </w:r>
      <w:r w:rsidRPr="00E95C43">
        <w:rPr>
          <w:sz w:val="20"/>
          <w:szCs w:val="20"/>
        </w:rPr>
        <w:t xml:space="preserve"> EABD Başkanlığının </w:t>
      </w:r>
      <w:r w:rsidR="0099544E">
        <w:rPr>
          <w:sz w:val="20"/>
          <w:szCs w:val="20"/>
        </w:rPr>
        <w:t>31</w:t>
      </w:r>
      <w:r>
        <w:rPr>
          <w:sz w:val="20"/>
          <w:szCs w:val="20"/>
        </w:rPr>
        <w:t>.03.2015</w:t>
      </w:r>
      <w:r w:rsidRPr="00E95C43">
        <w:rPr>
          <w:sz w:val="20"/>
          <w:szCs w:val="20"/>
        </w:rPr>
        <w:t xml:space="preserve"> tarihli ve </w:t>
      </w:r>
      <w:r>
        <w:rPr>
          <w:sz w:val="20"/>
          <w:szCs w:val="20"/>
        </w:rPr>
        <w:t>14952</w:t>
      </w:r>
      <w:r w:rsidRPr="00E95C43">
        <w:rPr>
          <w:sz w:val="20"/>
          <w:szCs w:val="20"/>
        </w:rPr>
        <w:t xml:space="preserve"> sayılı yazısı okundu.</w:t>
      </w:r>
    </w:p>
    <w:p w:rsidR="00E95C43" w:rsidRPr="00E95C43" w:rsidRDefault="00E95C43" w:rsidP="00E95C43">
      <w:pPr>
        <w:jc w:val="both"/>
        <w:rPr>
          <w:sz w:val="20"/>
          <w:szCs w:val="20"/>
        </w:rPr>
      </w:pPr>
    </w:p>
    <w:p w:rsidR="00E95C43" w:rsidRPr="00E95C43" w:rsidRDefault="00E95C43" w:rsidP="00E95C43">
      <w:pPr>
        <w:jc w:val="both"/>
        <w:rPr>
          <w:sz w:val="20"/>
          <w:szCs w:val="20"/>
        </w:rPr>
      </w:pPr>
      <w:r w:rsidRPr="00E95C43">
        <w:rPr>
          <w:sz w:val="20"/>
          <w:szCs w:val="20"/>
        </w:rPr>
        <w:tab/>
        <w:t>Yapılan görüşmeler sonunda; 201</w:t>
      </w:r>
      <w:r>
        <w:rPr>
          <w:sz w:val="20"/>
          <w:szCs w:val="20"/>
        </w:rPr>
        <w:t>4-2015</w:t>
      </w:r>
      <w:r w:rsidRPr="00E95C43">
        <w:rPr>
          <w:sz w:val="20"/>
          <w:szCs w:val="20"/>
        </w:rPr>
        <w:t xml:space="preserve"> Eğitim Öğretim Yılı Güz Yarıyılında </w:t>
      </w:r>
      <w:r w:rsidRPr="00061550">
        <w:rPr>
          <w:b/>
          <w:sz w:val="20"/>
          <w:szCs w:val="20"/>
        </w:rPr>
        <w:t>LLP/Erasmus Öğrenim Hareketliliği</w:t>
      </w:r>
      <w:r w:rsidRPr="00061550">
        <w:rPr>
          <w:sz w:val="20"/>
          <w:szCs w:val="20"/>
        </w:rPr>
        <w:t xml:space="preserve"> </w:t>
      </w:r>
      <w:r w:rsidRPr="00E95C43">
        <w:rPr>
          <w:sz w:val="20"/>
          <w:szCs w:val="20"/>
        </w:rPr>
        <w:t xml:space="preserve">programı kapsamında yurtdışında öğrenim görmeye hak kazanan Uluslararası </w:t>
      </w:r>
      <w:r>
        <w:rPr>
          <w:sz w:val="20"/>
          <w:szCs w:val="20"/>
        </w:rPr>
        <w:t>İlişkiler</w:t>
      </w:r>
      <w:r w:rsidRPr="00E95C43">
        <w:rPr>
          <w:sz w:val="20"/>
          <w:szCs w:val="20"/>
        </w:rPr>
        <w:t xml:space="preserve"> EABD yüksek lisans programı öğrencisi </w:t>
      </w:r>
      <w:proofErr w:type="spellStart"/>
      <w:r>
        <w:rPr>
          <w:b/>
          <w:sz w:val="20"/>
          <w:szCs w:val="20"/>
        </w:rPr>
        <w:t>Ahmed</w:t>
      </w:r>
      <w:proofErr w:type="spellEnd"/>
      <w:r>
        <w:rPr>
          <w:b/>
          <w:sz w:val="20"/>
          <w:szCs w:val="20"/>
        </w:rPr>
        <w:t xml:space="preserve"> Al </w:t>
      </w:r>
      <w:proofErr w:type="spellStart"/>
      <w:r>
        <w:rPr>
          <w:b/>
          <w:sz w:val="20"/>
          <w:szCs w:val="20"/>
        </w:rPr>
        <w:t>HAWWASH</w:t>
      </w:r>
      <w:r w:rsidRPr="00E95C43">
        <w:rPr>
          <w:sz w:val="20"/>
          <w:szCs w:val="20"/>
        </w:rPr>
        <w:t>’</w:t>
      </w:r>
      <w:r>
        <w:rPr>
          <w:sz w:val="20"/>
          <w:szCs w:val="20"/>
        </w:rPr>
        <w:t>ı</w:t>
      </w:r>
      <w:r w:rsidRPr="00E95C43">
        <w:rPr>
          <w:sz w:val="20"/>
          <w:szCs w:val="20"/>
        </w:rPr>
        <w:t>n</w:t>
      </w:r>
      <w:proofErr w:type="spellEnd"/>
      <w:r w:rsidRPr="00E95C43">
        <w:rPr>
          <w:sz w:val="20"/>
          <w:szCs w:val="20"/>
        </w:rPr>
        <w:t xml:space="preserve"> </w:t>
      </w:r>
      <w:r w:rsidR="0099544E">
        <w:rPr>
          <w:sz w:val="20"/>
          <w:szCs w:val="20"/>
        </w:rPr>
        <w:t xml:space="preserve">Litvanya’da aldığı derslerin </w:t>
      </w:r>
      <w:r w:rsidRPr="00E95C43">
        <w:rPr>
          <w:sz w:val="20"/>
          <w:szCs w:val="20"/>
          <w:u w:val="single"/>
        </w:rPr>
        <w:t>intibak</w:t>
      </w:r>
      <w:r w:rsidR="0099544E">
        <w:rPr>
          <w:sz w:val="20"/>
          <w:szCs w:val="20"/>
          <w:u w:val="single"/>
        </w:rPr>
        <w:t>ının</w:t>
      </w:r>
      <w:r w:rsidRPr="00E95C43">
        <w:rPr>
          <w:sz w:val="20"/>
          <w:szCs w:val="20"/>
        </w:rPr>
        <w:t xml:space="preserve"> ekteki şekli ile uygun olduğuna oy birliği ile karar verildi.</w:t>
      </w:r>
    </w:p>
    <w:p w:rsidR="005F4B7C" w:rsidRDefault="005F4B7C" w:rsidP="00E95C43">
      <w:pPr>
        <w:jc w:val="both"/>
        <w:rPr>
          <w:b/>
          <w:sz w:val="20"/>
          <w:szCs w:val="20"/>
        </w:rPr>
      </w:pPr>
    </w:p>
    <w:p w:rsidR="00E95C43" w:rsidRPr="00E95C43" w:rsidRDefault="005F4B7C" w:rsidP="00E95C43">
      <w:pPr>
        <w:jc w:val="both"/>
        <w:rPr>
          <w:sz w:val="20"/>
          <w:szCs w:val="20"/>
        </w:rPr>
      </w:pPr>
      <w:r>
        <w:rPr>
          <w:b/>
          <w:sz w:val="20"/>
          <w:szCs w:val="20"/>
        </w:rPr>
        <w:t>5</w:t>
      </w:r>
      <w:r w:rsidR="00E95C43" w:rsidRPr="00E95C43">
        <w:rPr>
          <w:b/>
          <w:sz w:val="20"/>
          <w:szCs w:val="20"/>
        </w:rPr>
        <w:t>-</w:t>
      </w:r>
      <w:r w:rsidR="00E95C43" w:rsidRPr="00E95C43">
        <w:rPr>
          <w:sz w:val="20"/>
          <w:szCs w:val="20"/>
        </w:rPr>
        <w:t xml:space="preserve"> </w:t>
      </w:r>
      <w:r w:rsidR="00E95C43">
        <w:rPr>
          <w:sz w:val="20"/>
          <w:szCs w:val="20"/>
        </w:rPr>
        <w:t xml:space="preserve">Elif Esra </w:t>
      </w:r>
      <w:proofErr w:type="spellStart"/>
      <w:r w:rsidR="00E95C43">
        <w:rPr>
          <w:sz w:val="20"/>
          <w:szCs w:val="20"/>
        </w:rPr>
        <w:t>ÖNEN’in</w:t>
      </w:r>
      <w:proofErr w:type="spellEnd"/>
      <w:r w:rsidR="00E95C43">
        <w:rPr>
          <w:sz w:val="20"/>
          <w:szCs w:val="20"/>
        </w:rPr>
        <w:t xml:space="preserve"> 01.04.2015 tarihli dilekçesi okundu. </w:t>
      </w:r>
    </w:p>
    <w:p w:rsidR="00E95C43" w:rsidRPr="00E95C43" w:rsidRDefault="00E95C43" w:rsidP="00E95C43">
      <w:pPr>
        <w:jc w:val="both"/>
        <w:rPr>
          <w:sz w:val="20"/>
          <w:szCs w:val="20"/>
        </w:rPr>
      </w:pPr>
    </w:p>
    <w:p w:rsidR="00E95C43" w:rsidRPr="00E95C43" w:rsidRDefault="00E95C43" w:rsidP="00E95C43">
      <w:pPr>
        <w:jc w:val="both"/>
        <w:rPr>
          <w:sz w:val="20"/>
          <w:szCs w:val="20"/>
        </w:rPr>
      </w:pPr>
      <w:r w:rsidRPr="00E95C43">
        <w:rPr>
          <w:sz w:val="20"/>
          <w:szCs w:val="20"/>
        </w:rPr>
        <w:tab/>
        <w:t xml:space="preserve">Yapılan görüşmeler sonunda; </w:t>
      </w:r>
      <w:r>
        <w:rPr>
          <w:sz w:val="20"/>
          <w:szCs w:val="20"/>
        </w:rPr>
        <w:t xml:space="preserve">SAÜ. </w:t>
      </w:r>
      <w:proofErr w:type="gramStart"/>
      <w:r>
        <w:rPr>
          <w:sz w:val="20"/>
          <w:szCs w:val="20"/>
        </w:rPr>
        <w:t xml:space="preserve">Öğrenci İşleri Dairesi Başkanlığının 06.02.2015 tarihli ve 6067 sayılı yazısına istinaden; Türk Dili ve Edebiyatı EABD doktora programı öğrencisi </w:t>
      </w:r>
      <w:r w:rsidRPr="00E214F2">
        <w:rPr>
          <w:b/>
          <w:sz w:val="20"/>
          <w:szCs w:val="20"/>
        </w:rPr>
        <w:t>Elif Esra ÖNEN</w:t>
      </w:r>
      <w:r>
        <w:rPr>
          <w:sz w:val="20"/>
          <w:szCs w:val="20"/>
        </w:rPr>
        <w:t xml:space="preserve"> </w:t>
      </w:r>
      <w:r w:rsidRPr="00061550">
        <w:rPr>
          <w:b/>
          <w:sz w:val="20"/>
          <w:szCs w:val="20"/>
        </w:rPr>
        <w:t>LLP/</w:t>
      </w:r>
      <w:proofErr w:type="spellStart"/>
      <w:r w:rsidRPr="00061550">
        <w:rPr>
          <w:b/>
          <w:sz w:val="20"/>
          <w:szCs w:val="20"/>
        </w:rPr>
        <w:t>Erasmus</w:t>
      </w:r>
      <w:proofErr w:type="spellEnd"/>
      <w:r w:rsidRPr="00061550">
        <w:rPr>
          <w:b/>
          <w:sz w:val="20"/>
          <w:szCs w:val="20"/>
        </w:rPr>
        <w:t xml:space="preserve"> </w:t>
      </w:r>
      <w:r>
        <w:rPr>
          <w:b/>
          <w:sz w:val="20"/>
          <w:szCs w:val="20"/>
        </w:rPr>
        <w:t>Staj</w:t>
      </w:r>
      <w:r w:rsidRPr="00061550">
        <w:rPr>
          <w:b/>
          <w:sz w:val="20"/>
          <w:szCs w:val="20"/>
        </w:rPr>
        <w:t xml:space="preserve"> Hareketliliği</w:t>
      </w:r>
      <w:r w:rsidRPr="00E95C43">
        <w:rPr>
          <w:sz w:val="20"/>
          <w:szCs w:val="20"/>
        </w:rPr>
        <w:t xml:space="preserve"> </w:t>
      </w:r>
      <w:r w:rsidR="00E214F2">
        <w:rPr>
          <w:sz w:val="20"/>
          <w:szCs w:val="20"/>
        </w:rPr>
        <w:t xml:space="preserve">kapsamında, </w:t>
      </w:r>
      <w:r w:rsidR="00E214F2" w:rsidRPr="00E214F2">
        <w:rPr>
          <w:b/>
          <w:sz w:val="20"/>
          <w:szCs w:val="20"/>
        </w:rPr>
        <w:t xml:space="preserve">13 Nisan – 09 Eylül </w:t>
      </w:r>
      <w:r w:rsidRPr="00E214F2">
        <w:rPr>
          <w:b/>
          <w:sz w:val="20"/>
          <w:szCs w:val="20"/>
        </w:rPr>
        <w:t xml:space="preserve">2015 </w:t>
      </w:r>
      <w:r>
        <w:rPr>
          <w:sz w:val="20"/>
          <w:szCs w:val="20"/>
        </w:rPr>
        <w:t xml:space="preserve">tarihleri arasında </w:t>
      </w:r>
      <w:r w:rsidRPr="00E214F2">
        <w:rPr>
          <w:sz w:val="20"/>
          <w:szCs w:val="20"/>
          <w:u w:val="single"/>
        </w:rPr>
        <w:t>İngiltere Yunus Emre Enstitüsü Londra Türk Kültür Merkezi’nde</w:t>
      </w:r>
      <w:r>
        <w:rPr>
          <w:sz w:val="20"/>
          <w:szCs w:val="20"/>
        </w:rPr>
        <w:t xml:space="preserve"> staj </w:t>
      </w:r>
      <w:r w:rsidR="00AB1F8A">
        <w:rPr>
          <w:sz w:val="20"/>
          <w:szCs w:val="20"/>
        </w:rPr>
        <w:t>yapmak için gideceğinden</w:t>
      </w:r>
      <w:r w:rsidR="00E214F2">
        <w:rPr>
          <w:sz w:val="20"/>
          <w:szCs w:val="20"/>
        </w:rPr>
        <w:t xml:space="preserve"> dolayı</w:t>
      </w:r>
      <w:r>
        <w:rPr>
          <w:sz w:val="20"/>
          <w:szCs w:val="20"/>
        </w:rPr>
        <w:t xml:space="preserve"> adı geçen</w:t>
      </w:r>
      <w:r w:rsidR="00E214F2">
        <w:rPr>
          <w:sz w:val="20"/>
          <w:szCs w:val="20"/>
        </w:rPr>
        <w:t>in</w:t>
      </w:r>
      <w:r>
        <w:rPr>
          <w:sz w:val="20"/>
          <w:szCs w:val="20"/>
        </w:rPr>
        <w:t xml:space="preserve"> </w:t>
      </w:r>
      <w:r w:rsidR="00E214F2">
        <w:rPr>
          <w:sz w:val="20"/>
          <w:szCs w:val="20"/>
        </w:rPr>
        <w:t xml:space="preserve">söz konusu </w:t>
      </w:r>
      <w:r>
        <w:rPr>
          <w:sz w:val="20"/>
          <w:szCs w:val="20"/>
        </w:rPr>
        <w:t>tari</w:t>
      </w:r>
      <w:r w:rsidR="00E214F2">
        <w:rPr>
          <w:sz w:val="20"/>
          <w:szCs w:val="20"/>
        </w:rPr>
        <w:t xml:space="preserve">hler arasında izinli sayılmasının uygun olduğuna SAÜ. </w:t>
      </w:r>
      <w:proofErr w:type="gramEnd"/>
      <w:r w:rsidR="00E214F2">
        <w:rPr>
          <w:sz w:val="20"/>
          <w:szCs w:val="20"/>
        </w:rPr>
        <w:t xml:space="preserve">Öğrenci İşleri Dairesi Başkanlığına bilgi verilmesine </w:t>
      </w:r>
      <w:r w:rsidRPr="00E95C43">
        <w:rPr>
          <w:sz w:val="20"/>
          <w:szCs w:val="20"/>
        </w:rPr>
        <w:t>oy birliği ile karar verildi.</w:t>
      </w:r>
    </w:p>
    <w:p w:rsidR="005F4B7C" w:rsidRDefault="005F4B7C" w:rsidP="005F4B7C">
      <w:pPr>
        <w:jc w:val="both"/>
        <w:rPr>
          <w:b/>
          <w:sz w:val="20"/>
          <w:szCs w:val="20"/>
        </w:rPr>
      </w:pPr>
    </w:p>
    <w:p w:rsidR="005F4B7C" w:rsidRPr="00A73950" w:rsidRDefault="005F4B7C" w:rsidP="005F4B7C">
      <w:pPr>
        <w:jc w:val="both"/>
        <w:rPr>
          <w:sz w:val="20"/>
          <w:szCs w:val="20"/>
        </w:rPr>
      </w:pPr>
      <w:r w:rsidRPr="00A73950">
        <w:rPr>
          <w:b/>
          <w:sz w:val="20"/>
          <w:szCs w:val="20"/>
        </w:rPr>
        <w:t xml:space="preserve">6- </w:t>
      </w:r>
      <w:proofErr w:type="spellStart"/>
      <w:r w:rsidRPr="00A73950">
        <w:rPr>
          <w:sz w:val="20"/>
          <w:szCs w:val="20"/>
        </w:rPr>
        <w:t>Samad</w:t>
      </w:r>
      <w:proofErr w:type="spellEnd"/>
      <w:r w:rsidRPr="00A73950">
        <w:rPr>
          <w:sz w:val="20"/>
          <w:szCs w:val="20"/>
        </w:rPr>
        <w:t xml:space="preserve"> Akbar </w:t>
      </w:r>
      <w:proofErr w:type="spellStart"/>
      <w:r w:rsidRPr="00A73950">
        <w:rPr>
          <w:sz w:val="20"/>
          <w:szCs w:val="20"/>
        </w:rPr>
        <w:t>Zadeh</w:t>
      </w:r>
      <w:proofErr w:type="spellEnd"/>
      <w:r w:rsidRPr="00A73950">
        <w:rPr>
          <w:sz w:val="20"/>
          <w:szCs w:val="20"/>
        </w:rPr>
        <w:t xml:space="preserve"> </w:t>
      </w:r>
      <w:proofErr w:type="spellStart"/>
      <w:r w:rsidRPr="00A73950">
        <w:rPr>
          <w:sz w:val="20"/>
          <w:szCs w:val="20"/>
        </w:rPr>
        <w:t>Kahrizi</w:t>
      </w:r>
      <w:proofErr w:type="spellEnd"/>
      <w:r w:rsidRPr="00A73950">
        <w:rPr>
          <w:sz w:val="20"/>
          <w:szCs w:val="20"/>
        </w:rPr>
        <w:t xml:space="preserve"> 03.04.2015 tarihli dilekçesi okundu.</w:t>
      </w:r>
    </w:p>
    <w:p w:rsidR="005F4B7C" w:rsidRPr="00A73950" w:rsidRDefault="005F4B7C" w:rsidP="005F4B7C">
      <w:pPr>
        <w:tabs>
          <w:tab w:val="left" w:pos="1701"/>
        </w:tabs>
        <w:jc w:val="both"/>
        <w:rPr>
          <w:sz w:val="14"/>
          <w:szCs w:val="16"/>
        </w:rPr>
      </w:pPr>
      <w:r w:rsidRPr="00A73950">
        <w:rPr>
          <w:sz w:val="14"/>
          <w:szCs w:val="16"/>
        </w:rPr>
        <w:tab/>
      </w:r>
    </w:p>
    <w:p w:rsidR="005F4B7C" w:rsidRPr="005F4B7C" w:rsidRDefault="005F4B7C" w:rsidP="005F4B7C">
      <w:pPr>
        <w:ind w:firstLine="708"/>
        <w:jc w:val="both"/>
        <w:rPr>
          <w:b/>
          <w:sz w:val="20"/>
          <w:szCs w:val="20"/>
        </w:rPr>
      </w:pPr>
      <w:r w:rsidRPr="00A73950">
        <w:rPr>
          <w:sz w:val="20"/>
          <w:szCs w:val="20"/>
        </w:rPr>
        <w:t xml:space="preserve">Yapılan görüşmeler sonunda; mazereti nedeniyle kayıt dondurma talebinde bulunan </w:t>
      </w:r>
      <w:proofErr w:type="spellStart"/>
      <w:r w:rsidRPr="00A73950">
        <w:rPr>
          <w:b/>
          <w:sz w:val="20"/>
          <w:szCs w:val="20"/>
        </w:rPr>
        <w:t>Samad</w:t>
      </w:r>
      <w:proofErr w:type="spellEnd"/>
      <w:r w:rsidRPr="00A73950">
        <w:rPr>
          <w:b/>
          <w:sz w:val="20"/>
          <w:szCs w:val="20"/>
        </w:rPr>
        <w:t xml:space="preserve"> Akbar </w:t>
      </w:r>
      <w:proofErr w:type="spellStart"/>
      <w:r w:rsidRPr="00A73950">
        <w:rPr>
          <w:b/>
          <w:sz w:val="20"/>
          <w:szCs w:val="20"/>
        </w:rPr>
        <w:t>Zadeh</w:t>
      </w:r>
      <w:proofErr w:type="spellEnd"/>
      <w:r w:rsidRPr="00A73950">
        <w:rPr>
          <w:b/>
          <w:sz w:val="20"/>
          <w:szCs w:val="20"/>
        </w:rPr>
        <w:t xml:space="preserve"> </w:t>
      </w:r>
      <w:proofErr w:type="spellStart"/>
      <w:r w:rsidRPr="00A73950">
        <w:rPr>
          <w:b/>
          <w:sz w:val="20"/>
          <w:szCs w:val="20"/>
        </w:rPr>
        <w:t>Kahrizi</w:t>
      </w:r>
      <w:r w:rsidRPr="00A73950">
        <w:rPr>
          <w:sz w:val="20"/>
          <w:szCs w:val="20"/>
        </w:rPr>
        <w:t>’nin</w:t>
      </w:r>
      <w:proofErr w:type="spellEnd"/>
      <w:r w:rsidRPr="00A73950">
        <w:rPr>
          <w:sz w:val="20"/>
          <w:szCs w:val="20"/>
        </w:rPr>
        <w:t xml:space="preserve">, Sakarya Üniversitesi Lisansüstü Eğitim ve Öğretim Yönetmeliği Senato Esaslarının (2013) 14/a-2 maddesi </w:t>
      </w:r>
      <w:proofErr w:type="gramStart"/>
      <w:r w:rsidR="00A73950" w:rsidRPr="00A73950">
        <w:rPr>
          <w:sz w:val="20"/>
          <w:szCs w:val="20"/>
        </w:rPr>
        <w:t>kriterine</w:t>
      </w:r>
      <w:proofErr w:type="gramEnd"/>
      <w:r w:rsidR="00A73950" w:rsidRPr="00A73950">
        <w:rPr>
          <w:sz w:val="20"/>
          <w:szCs w:val="20"/>
        </w:rPr>
        <w:t xml:space="preserve"> uymadığından </w:t>
      </w:r>
      <w:r w:rsidR="00A73950" w:rsidRPr="004201A0">
        <w:rPr>
          <w:b/>
          <w:sz w:val="20"/>
          <w:szCs w:val="20"/>
        </w:rPr>
        <w:t>uygun olmadığına</w:t>
      </w:r>
      <w:r w:rsidRPr="00A73950">
        <w:rPr>
          <w:sz w:val="20"/>
          <w:szCs w:val="20"/>
        </w:rPr>
        <w:t xml:space="preserve"> oy birliği ile karar verildi.</w:t>
      </w:r>
    </w:p>
    <w:p w:rsidR="00E95C43" w:rsidRDefault="00E95C43" w:rsidP="00F77DAC">
      <w:pPr>
        <w:jc w:val="both"/>
        <w:rPr>
          <w:b/>
          <w:sz w:val="20"/>
          <w:szCs w:val="20"/>
        </w:rPr>
      </w:pPr>
    </w:p>
    <w:p w:rsidR="00F77DAC" w:rsidRPr="00CC7CC3" w:rsidRDefault="004077BB" w:rsidP="00F77DAC">
      <w:pPr>
        <w:jc w:val="both"/>
        <w:rPr>
          <w:sz w:val="20"/>
          <w:szCs w:val="20"/>
        </w:rPr>
      </w:pPr>
      <w:r>
        <w:rPr>
          <w:b/>
          <w:sz w:val="20"/>
          <w:szCs w:val="20"/>
        </w:rPr>
        <w:t>7</w:t>
      </w:r>
      <w:r w:rsidR="00F77DAC" w:rsidRPr="00CC7CC3">
        <w:rPr>
          <w:b/>
          <w:sz w:val="20"/>
          <w:szCs w:val="20"/>
        </w:rPr>
        <w:t>-</w:t>
      </w:r>
      <w:r w:rsidR="00F77DAC" w:rsidRPr="00CC7CC3">
        <w:rPr>
          <w:sz w:val="20"/>
          <w:szCs w:val="20"/>
        </w:rPr>
        <w:t xml:space="preserve"> </w:t>
      </w:r>
      <w:r>
        <w:rPr>
          <w:sz w:val="20"/>
          <w:szCs w:val="20"/>
        </w:rPr>
        <w:t>Maliye</w:t>
      </w:r>
      <w:r w:rsidR="00F77DAC" w:rsidRPr="00CC7CC3">
        <w:rPr>
          <w:sz w:val="20"/>
          <w:szCs w:val="20"/>
        </w:rPr>
        <w:t xml:space="preserve"> uzaktan eğitim tezsiz yüksek lisans programı öğrencisi </w:t>
      </w:r>
      <w:r>
        <w:rPr>
          <w:b/>
          <w:sz w:val="20"/>
          <w:szCs w:val="20"/>
        </w:rPr>
        <w:t xml:space="preserve">Kazım </w:t>
      </w:r>
      <w:proofErr w:type="spellStart"/>
      <w:r>
        <w:rPr>
          <w:b/>
          <w:sz w:val="20"/>
          <w:szCs w:val="20"/>
        </w:rPr>
        <w:t>EŞME</w:t>
      </w:r>
      <w:r>
        <w:rPr>
          <w:sz w:val="20"/>
          <w:szCs w:val="20"/>
        </w:rPr>
        <w:t>’nin</w:t>
      </w:r>
      <w:proofErr w:type="spellEnd"/>
      <w:r w:rsidR="00F77DAC" w:rsidRPr="00CC7CC3">
        <w:rPr>
          <w:sz w:val="20"/>
          <w:szCs w:val="20"/>
        </w:rPr>
        <w:t xml:space="preserve"> dilekçesi okundu.</w:t>
      </w:r>
    </w:p>
    <w:p w:rsidR="00F77DAC" w:rsidRPr="00CC7CC3" w:rsidRDefault="00F77DAC" w:rsidP="00F77DAC">
      <w:pPr>
        <w:jc w:val="both"/>
        <w:rPr>
          <w:sz w:val="10"/>
          <w:szCs w:val="20"/>
        </w:rPr>
      </w:pPr>
    </w:p>
    <w:p w:rsidR="00F77DAC" w:rsidRPr="00CC7CC3" w:rsidRDefault="00F77DAC" w:rsidP="00F77DAC">
      <w:pPr>
        <w:ind w:firstLine="708"/>
        <w:jc w:val="both"/>
        <w:rPr>
          <w:sz w:val="20"/>
          <w:szCs w:val="20"/>
        </w:rPr>
      </w:pPr>
      <w:r w:rsidRPr="00CC7CC3">
        <w:rPr>
          <w:sz w:val="20"/>
          <w:szCs w:val="20"/>
        </w:rPr>
        <w:t>Yapılan görüşmeler sonunda; söz konusu öğrencinin kendi isteği ile kaydının silinmesinin uygun olduğuna oy birliği ile karar verildi.</w:t>
      </w:r>
    </w:p>
    <w:p w:rsidR="00BA2DB7" w:rsidRPr="00CC7CC3" w:rsidRDefault="00BA2DB7" w:rsidP="00F77DAC">
      <w:pPr>
        <w:ind w:firstLine="708"/>
        <w:jc w:val="both"/>
        <w:rPr>
          <w:sz w:val="20"/>
          <w:szCs w:val="20"/>
        </w:rPr>
      </w:pPr>
    </w:p>
    <w:p w:rsidR="0080209C" w:rsidRDefault="0080209C" w:rsidP="0080209C">
      <w:pPr>
        <w:jc w:val="both"/>
        <w:rPr>
          <w:sz w:val="20"/>
          <w:szCs w:val="20"/>
        </w:rPr>
      </w:pPr>
      <w:r>
        <w:rPr>
          <w:b/>
          <w:sz w:val="20"/>
          <w:szCs w:val="20"/>
        </w:rPr>
        <w:t>8</w:t>
      </w:r>
      <w:r w:rsidRPr="0080209C">
        <w:rPr>
          <w:b/>
          <w:sz w:val="20"/>
          <w:szCs w:val="20"/>
        </w:rPr>
        <w:t xml:space="preserve">- </w:t>
      </w:r>
      <w:r w:rsidRPr="0080209C">
        <w:rPr>
          <w:sz w:val="20"/>
          <w:szCs w:val="20"/>
        </w:rPr>
        <w:t xml:space="preserve">Ortadoğu Çalışmaları EABD Başkanlığının </w:t>
      </w:r>
      <w:r>
        <w:rPr>
          <w:sz w:val="20"/>
          <w:szCs w:val="20"/>
        </w:rPr>
        <w:t>06.04</w:t>
      </w:r>
      <w:r w:rsidRPr="0080209C">
        <w:rPr>
          <w:sz w:val="20"/>
          <w:szCs w:val="20"/>
        </w:rPr>
        <w:t xml:space="preserve">.2015 tarihli ve </w:t>
      </w:r>
      <w:r>
        <w:rPr>
          <w:sz w:val="20"/>
          <w:szCs w:val="20"/>
        </w:rPr>
        <w:t>15807</w:t>
      </w:r>
      <w:r w:rsidRPr="0080209C">
        <w:rPr>
          <w:sz w:val="20"/>
          <w:szCs w:val="20"/>
        </w:rPr>
        <w:t xml:space="preserve"> sayılı yazısı okundu.</w:t>
      </w:r>
    </w:p>
    <w:p w:rsidR="0080209C" w:rsidRPr="0080209C" w:rsidRDefault="0080209C" w:rsidP="0080209C">
      <w:pPr>
        <w:jc w:val="both"/>
        <w:rPr>
          <w:b/>
          <w:sz w:val="20"/>
          <w:szCs w:val="20"/>
        </w:rPr>
      </w:pPr>
    </w:p>
    <w:p w:rsidR="0080209C" w:rsidRPr="0080209C" w:rsidRDefault="0080209C" w:rsidP="0080209C">
      <w:pPr>
        <w:ind w:firstLine="708"/>
        <w:jc w:val="both"/>
        <w:rPr>
          <w:sz w:val="20"/>
          <w:szCs w:val="20"/>
        </w:rPr>
      </w:pPr>
      <w:proofErr w:type="gramStart"/>
      <w:r w:rsidRPr="0080209C">
        <w:rPr>
          <w:sz w:val="20"/>
          <w:szCs w:val="20"/>
        </w:rPr>
        <w:t>Yapılan görüşmeler sonunda; Sakarya Üniversitesi Lisansüstü Eğitim ve Öğretim Yönetmeliğinin (2012) 42/3 ve 4. maddeleri uyarınca; aşağıda ismi yer alan Ortadoğu Çalışmaları EABD doktora programı öğrenci</w:t>
      </w:r>
      <w:r>
        <w:rPr>
          <w:sz w:val="20"/>
          <w:szCs w:val="20"/>
        </w:rPr>
        <w:t>si</w:t>
      </w:r>
      <w:r w:rsidRPr="0080209C">
        <w:rPr>
          <w:sz w:val="20"/>
          <w:szCs w:val="20"/>
        </w:rPr>
        <w:t>nin doktora yeterlik sınav jürisinin ve sınav takviminin aşağıdaki şekliyle kabulüne; Üniversitemiz dışından gelen öğretim üyelerinin yolluk ve yevmiyelerinin Enstitümüz bütçesinden karşılanmasının uygun olduğuna oy birliği ile karar verildi.</w:t>
      </w:r>
      <w:r w:rsidR="003D7798">
        <w:rPr>
          <w:sz w:val="20"/>
          <w:szCs w:val="20"/>
        </w:rPr>
        <w:t xml:space="preserve"> </w:t>
      </w:r>
      <w:proofErr w:type="gramEnd"/>
    </w:p>
    <w:p w:rsidR="0080209C" w:rsidRPr="0080209C" w:rsidRDefault="0080209C" w:rsidP="0080209C">
      <w:pPr>
        <w:jc w:val="both"/>
        <w:rPr>
          <w:b/>
          <w:sz w:val="20"/>
          <w:szCs w:val="20"/>
        </w:rPr>
      </w:pPr>
    </w:p>
    <w:p w:rsidR="0080209C" w:rsidRPr="0080209C" w:rsidRDefault="0080209C" w:rsidP="0080209C">
      <w:pPr>
        <w:rPr>
          <w:b/>
          <w:sz w:val="20"/>
          <w:szCs w:val="20"/>
          <w:u w:val="single"/>
        </w:rPr>
      </w:pPr>
      <w:proofErr w:type="spellStart"/>
      <w:r w:rsidRPr="0080209C">
        <w:rPr>
          <w:b/>
          <w:sz w:val="20"/>
          <w:szCs w:val="20"/>
          <w:u w:val="single"/>
        </w:rPr>
        <w:t>Vugar</w:t>
      </w:r>
      <w:proofErr w:type="spellEnd"/>
      <w:r w:rsidRPr="0080209C">
        <w:rPr>
          <w:b/>
          <w:sz w:val="20"/>
          <w:szCs w:val="20"/>
          <w:u w:val="single"/>
        </w:rPr>
        <w:t xml:space="preserve"> MAMMARDYZEV</w:t>
      </w:r>
    </w:p>
    <w:p w:rsidR="0080209C" w:rsidRPr="0080209C" w:rsidRDefault="0080209C" w:rsidP="0080209C">
      <w:pPr>
        <w:rPr>
          <w:b/>
          <w:sz w:val="20"/>
          <w:szCs w:val="20"/>
        </w:rPr>
      </w:pPr>
      <w:r w:rsidRPr="0080209C">
        <w:rPr>
          <w:b/>
          <w:sz w:val="20"/>
          <w:szCs w:val="20"/>
        </w:rPr>
        <w:t>DOKTORA YETERLİK SINAV JÜRİSİ</w:t>
      </w:r>
    </w:p>
    <w:p w:rsidR="0080209C" w:rsidRPr="0080209C" w:rsidRDefault="0080209C" w:rsidP="0080209C">
      <w:pPr>
        <w:jc w:val="both"/>
        <w:rPr>
          <w:sz w:val="20"/>
          <w:szCs w:val="20"/>
        </w:rPr>
      </w:pPr>
      <w:r w:rsidRPr="0080209C">
        <w:rPr>
          <w:sz w:val="20"/>
          <w:szCs w:val="20"/>
        </w:rPr>
        <w:t>Doç. Dr. Muammer İSKENDEROĞLU</w:t>
      </w:r>
      <w:r w:rsidRPr="0080209C">
        <w:rPr>
          <w:sz w:val="20"/>
          <w:szCs w:val="20"/>
        </w:rPr>
        <w:tab/>
        <w:t>(Danışman)</w:t>
      </w:r>
      <w:r w:rsidRPr="0080209C">
        <w:rPr>
          <w:sz w:val="20"/>
          <w:szCs w:val="20"/>
        </w:rPr>
        <w:tab/>
      </w:r>
      <w:r w:rsidRPr="0080209C">
        <w:rPr>
          <w:sz w:val="20"/>
          <w:szCs w:val="20"/>
        </w:rPr>
        <w:tab/>
      </w:r>
    </w:p>
    <w:p w:rsidR="0080209C" w:rsidRPr="0080209C" w:rsidRDefault="0080209C" w:rsidP="0080209C">
      <w:pPr>
        <w:jc w:val="both"/>
        <w:rPr>
          <w:sz w:val="20"/>
          <w:szCs w:val="20"/>
        </w:rPr>
      </w:pPr>
      <w:r w:rsidRPr="0080209C">
        <w:rPr>
          <w:sz w:val="20"/>
          <w:szCs w:val="20"/>
        </w:rPr>
        <w:t xml:space="preserve">Doç. Dr. </w:t>
      </w:r>
      <w:r>
        <w:rPr>
          <w:sz w:val="20"/>
          <w:szCs w:val="20"/>
        </w:rPr>
        <w:t>Bünyamin BEZCİ</w:t>
      </w:r>
      <w:r w:rsidRPr="0080209C">
        <w:rPr>
          <w:sz w:val="20"/>
          <w:szCs w:val="20"/>
        </w:rPr>
        <w:tab/>
      </w:r>
      <w:r w:rsidRPr="0080209C">
        <w:rPr>
          <w:sz w:val="20"/>
          <w:szCs w:val="20"/>
        </w:rPr>
        <w:tab/>
        <w:t>(Jüri Üyesi)</w:t>
      </w:r>
      <w:r w:rsidRPr="0080209C">
        <w:rPr>
          <w:sz w:val="20"/>
          <w:szCs w:val="20"/>
        </w:rPr>
        <w:tab/>
      </w:r>
      <w:r w:rsidRPr="0080209C">
        <w:rPr>
          <w:sz w:val="20"/>
          <w:szCs w:val="20"/>
        </w:rPr>
        <w:tab/>
      </w:r>
    </w:p>
    <w:p w:rsidR="0080209C" w:rsidRPr="0080209C" w:rsidRDefault="0080209C" w:rsidP="0080209C">
      <w:pPr>
        <w:jc w:val="both"/>
        <w:rPr>
          <w:sz w:val="20"/>
          <w:szCs w:val="20"/>
        </w:rPr>
      </w:pPr>
      <w:r w:rsidRPr="0080209C">
        <w:rPr>
          <w:sz w:val="20"/>
          <w:szCs w:val="20"/>
        </w:rPr>
        <w:t>Yrd. Doç. Dr. Muhammed M. DÜNDAR</w:t>
      </w:r>
      <w:r w:rsidRPr="0080209C">
        <w:rPr>
          <w:sz w:val="20"/>
          <w:szCs w:val="20"/>
        </w:rPr>
        <w:tab/>
        <w:t>(Jüri Üyesi)</w:t>
      </w:r>
      <w:r w:rsidRPr="0080209C">
        <w:rPr>
          <w:sz w:val="20"/>
          <w:szCs w:val="20"/>
        </w:rPr>
        <w:tab/>
      </w:r>
      <w:r w:rsidRPr="0080209C">
        <w:rPr>
          <w:sz w:val="20"/>
          <w:szCs w:val="20"/>
        </w:rPr>
        <w:tab/>
      </w:r>
    </w:p>
    <w:p w:rsidR="0080209C" w:rsidRPr="0080209C" w:rsidRDefault="0080209C" w:rsidP="0080209C">
      <w:pPr>
        <w:tabs>
          <w:tab w:val="left" w:pos="708"/>
          <w:tab w:val="left" w:pos="1416"/>
          <w:tab w:val="left" w:pos="2124"/>
          <w:tab w:val="left" w:pos="2832"/>
          <w:tab w:val="left" w:pos="3540"/>
          <w:tab w:val="center" w:pos="4871"/>
        </w:tabs>
        <w:jc w:val="both"/>
        <w:rPr>
          <w:sz w:val="20"/>
          <w:szCs w:val="20"/>
        </w:rPr>
      </w:pPr>
      <w:r w:rsidRPr="0080209C">
        <w:rPr>
          <w:sz w:val="20"/>
          <w:szCs w:val="20"/>
        </w:rPr>
        <w:t xml:space="preserve">Yrd. Doç. Dr. </w:t>
      </w:r>
      <w:r>
        <w:rPr>
          <w:sz w:val="20"/>
          <w:szCs w:val="20"/>
        </w:rPr>
        <w:t>Yıldırım TURAN</w:t>
      </w:r>
      <w:r w:rsidRPr="0080209C">
        <w:rPr>
          <w:sz w:val="20"/>
          <w:szCs w:val="20"/>
        </w:rPr>
        <w:tab/>
      </w:r>
      <w:r w:rsidRPr="0080209C">
        <w:rPr>
          <w:sz w:val="20"/>
          <w:szCs w:val="20"/>
        </w:rPr>
        <w:tab/>
        <w:t>(Jüri Üyesi)</w:t>
      </w:r>
      <w:r w:rsidRPr="0080209C">
        <w:rPr>
          <w:sz w:val="20"/>
          <w:szCs w:val="20"/>
        </w:rPr>
        <w:tab/>
      </w:r>
      <w:r w:rsidRPr="0080209C">
        <w:rPr>
          <w:sz w:val="20"/>
          <w:szCs w:val="20"/>
        </w:rPr>
        <w:tab/>
      </w:r>
      <w:r w:rsidRPr="0080209C">
        <w:rPr>
          <w:sz w:val="20"/>
          <w:szCs w:val="20"/>
        </w:rPr>
        <w:tab/>
      </w:r>
      <w:r w:rsidRPr="0080209C">
        <w:rPr>
          <w:sz w:val="20"/>
          <w:szCs w:val="20"/>
        </w:rPr>
        <w:tab/>
      </w:r>
    </w:p>
    <w:p w:rsidR="0080209C" w:rsidRPr="0080209C" w:rsidRDefault="0080209C" w:rsidP="0080209C">
      <w:pPr>
        <w:jc w:val="both"/>
        <w:rPr>
          <w:sz w:val="18"/>
          <w:szCs w:val="18"/>
        </w:rPr>
      </w:pPr>
      <w:r w:rsidRPr="0080209C">
        <w:rPr>
          <w:sz w:val="20"/>
          <w:szCs w:val="20"/>
        </w:rPr>
        <w:t>Prof. Dr. İlyas ÜZÜM</w:t>
      </w:r>
      <w:r w:rsidRPr="0080209C">
        <w:rPr>
          <w:sz w:val="20"/>
          <w:szCs w:val="20"/>
        </w:rPr>
        <w:tab/>
      </w:r>
      <w:r w:rsidRPr="0080209C">
        <w:rPr>
          <w:sz w:val="20"/>
          <w:szCs w:val="20"/>
        </w:rPr>
        <w:tab/>
      </w:r>
      <w:r w:rsidRPr="0080209C">
        <w:rPr>
          <w:sz w:val="20"/>
          <w:szCs w:val="20"/>
        </w:rPr>
        <w:tab/>
        <w:t>(Jüri Üyesi)</w:t>
      </w:r>
      <w:r w:rsidRPr="0080209C">
        <w:rPr>
          <w:sz w:val="20"/>
          <w:szCs w:val="20"/>
        </w:rPr>
        <w:tab/>
      </w:r>
      <w:r w:rsidRPr="0080209C">
        <w:rPr>
          <w:sz w:val="20"/>
          <w:szCs w:val="20"/>
        </w:rPr>
        <w:tab/>
      </w:r>
      <w:proofErr w:type="gramStart"/>
      <w:r w:rsidRPr="0080209C">
        <w:rPr>
          <w:sz w:val="20"/>
          <w:szCs w:val="20"/>
        </w:rPr>
        <w:t>(</w:t>
      </w:r>
      <w:proofErr w:type="gramEnd"/>
      <w:r w:rsidRPr="0080209C">
        <w:rPr>
          <w:sz w:val="20"/>
          <w:szCs w:val="20"/>
        </w:rPr>
        <w:t xml:space="preserve">Marmara </w:t>
      </w:r>
      <w:proofErr w:type="spellStart"/>
      <w:r w:rsidRPr="0080209C">
        <w:rPr>
          <w:sz w:val="20"/>
          <w:szCs w:val="20"/>
        </w:rPr>
        <w:t>Üniv</w:t>
      </w:r>
      <w:proofErr w:type="spellEnd"/>
      <w:r w:rsidRPr="0080209C">
        <w:rPr>
          <w:sz w:val="20"/>
          <w:szCs w:val="20"/>
        </w:rPr>
        <w:t>. İlahiyat Fak.</w:t>
      </w:r>
      <w:proofErr w:type="gramStart"/>
      <w:r w:rsidRPr="0080209C">
        <w:rPr>
          <w:sz w:val="20"/>
          <w:szCs w:val="20"/>
        </w:rPr>
        <w:t>)</w:t>
      </w:r>
      <w:proofErr w:type="gramEnd"/>
    </w:p>
    <w:p w:rsidR="0080209C" w:rsidRPr="0080209C" w:rsidRDefault="0080209C" w:rsidP="0080209C">
      <w:pPr>
        <w:jc w:val="both"/>
        <w:rPr>
          <w:sz w:val="20"/>
          <w:szCs w:val="20"/>
        </w:rPr>
      </w:pPr>
      <w:r>
        <w:rPr>
          <w:sz w:val="20"/>
          <w:szCs w:val="20"/>
        </w:rPr>
        <w:t>Doç. Dr. Süleyman AKKUŞ</w:t>
      </w:r>
      <w:r>
        <w:rPr>
          <w:sz w:val="20"/>
          <w:szCs w:val="20"/>
        </w:rPr>
        <w:tab/>
      </w:r>
      <w:r w:rsidRPr="0080209C">
        <w:rPr>
          <w:sz w:val="20"/>
          <w:szCs w:val="20"/>
        </w:rPr>
        <w:tab/>
        <w:t>(Yedek Jüri Üyesi)</w:t>
      </w:r>
      <w:r w:rsidRPr="0080209C">
        <w:rPr>
          <w:sz w:val="20"/>
          <w:szCs w:val="20"/>
        </w:rPr>
        <w:tab/>
      </w:r>
    </w:p>
    <w:p w:rsidR="0080209C" w:rsidRDefault="0080209C" w:rsidP="0080209C">
      <w:pPr>
        <w:jc w:val="both"/>
        <w:rPr>
          <w:sz w:val="20"/>
          <w:szCs w:val="20"/>
        </w:rPr>
      </w:pPr>
      <w:r w:rsidRPr="0080209C">
        <w:rPr>
          <w:sz w:val="20"/>
          <w:szCs w:val="20"/>
        </w:rPr>
        <w:t>Doç. Dr. Ahmet UYSAL</w:t>
      </w:r>
      <w:r w:rsidRPr="0080209C">
        <w:rPr>
          <w:sz w:val="20"/>
          <w:szCs w:val="20"/>
        </w:rPr>
        <w:tab/>
      </w:r>
      <w:r w:rsidRPr="0080209C">
        <w:rPr>
          <w:sz w:val="20"/>
          <w:szCs w:val="20"/>
        </w:rPr>
        <w:tab/>
      </w:r>
      <w:r w:rsidRPr="0080209C">
        <w:rPr>
          <w:sz w:val="20"/>
          <w:szCs w:val="20"/>
        </w:rPr>
        <w:tab/>
        <w:t>(Yedek Jüri Üyesi)</w:t>
      </w:r>
      <w:r w:rsidRPr="0080209C">
        <w:rPr>
          <w:sz w:val="20"/>
          <w:szCs w:val="20"/>
        </w:rPr>
        <w:tab/>
      </w:r>
      <w:proofErr w:type="gramStart"/>
      <w:r w:rsidRPr="0080209C">
        <w:rPr>
          <w:sz w:val="18"/>
          <w:szCs w:val="18"/>
        </w:rPr>
        <w:t>(</w:t>
      </w:r>
      <w:proofErr w:type="gramEnd"/>
      <w:r w:rsidRPr="0080209C">
        <w:rPr>
          <w:sz w:val="20"/>
          <w:szCs w:val="20"/>
        </w:rPr>
        <w:t xml:space="preserve">Marmara </w:t>
      </w:r>
      <w:proofErr w:type="spellStart"/>
      <w:r w:rsidRPr="0080209C">
        <w:rPr>
          <w:sz w:val="20"/>
          <w:szCs w:val="20"/>
        </w:rPr>
        <w:t>Üniv</w:t>
      </w:r>
      <w:proofErr w:type="spellEnd"/>
      <w:r w:rsidRPr="0080209C">
        <w:rPr>
          <w:sz w:val="20"/>
          <w:szCs w:val="20"/>
        </w:rPr>
        <w:t xml:space="preserve">. Ortadoğu </w:t>
      </w:r>
      <w:proofErr w:type="spellStart"/>
      <w:r w:rsidRPr="0080209C">
        <w:rPr>
          <w:sz w:val="20"/>
          <w:szCs w:val="20"/>
        </w:rPr>
        <w:t>Araş</w:t>
      </w:r>
      <w:proofErr w:type="spellEnd"/>
      <w:r w:rsidRPr="0080209C">
        <w:rPr>
          <w:sz w:val="20"/>
          <w:szCs w:val="20"/>
        </w:rPr>
        <w:t>. Ens.)</w:t>
      </w:r>
    </w:p>
    <w:p w:rsidR="00056D8A" w:rsidRDefault="00056D8A" w:rsidP="0080209C">
      <w:pPr>
        <w:jc w:val="both"/>
        <w:rPr>
          <w:sz w:val="20"/>
          <w:szCs w:val="20"/>
        </w:rPr>
      </w:pPr>
    </w:p>
    <w:p w:rsidR="00056D8A" w:rsidRPr="00056D8A" w:rsidRDefault="00056D8A" w:rsidP="00056D8A">
      <w:pPr>
        <w:jc w:val="both"/>
        <w:rPr>
          <w:sz w:val="20"/>
          <w:szCs w:val="20"/>
        </w:rPr>
      </w:pPr>
      <w:r>
        <w:rPr>
          <w:b/>
          <w:sz w:val="20"/>
          <w:szCs w:val="20"/>
        </w:rPr>
        <w:t>9</w:t>
      </w:r>
      <w:r w:rsidRPr="00056D8A">
        <w:rPr>
          <w:b/>
          <w:sz w:val="20"/>
          <w:szCs w:val="20"/>
        </w:rPr>
        <w:t xml:space="preserve">- </w:t>
      </w:r>
      <w:r w:rsidRPr="00056D8A">
        <w:rPr>
          <w:sz w:val="20"/>
          <w:szCs w:val="20"/>
        </w:rPr>
        <w:t xml:space="preserve">Doç. Dr. </w:t>
      </w:r>
      <w:r>
        <w:rPr>
          <w:sz w:val="20"/>
          <w:szCs w:val="20"/>
        </w:rPr>
        <w:t>Alev ERKİLET</w:t>
      </w:r>
      <w:r w:rsidRPr="00056D8A">
        <w:rPr>
          <w:sz w:val="20"/>
          <w:szCs w:val="20"/>
        </w:rPr>
        <w:t xml:space="preserve"> yönetiminde doktora tez çalışması yapan </w:t>
      </w:r>
      <w:r>
        <w:rPr>
          <w:sz w:val="20"/>
          <w:szCs w:val="20"/>
        </w:rPr>
        <w:t>Siyaset Bilimi ve Kamu Yönetimi</w:t>
      </w:r>
      <w:r w:rsidRPr="00056D8A">
        <w:rPr>
          <w:sz w:val="20"/>
          <w:szCs w:val="20"/>
        </w:rPr>
        <w:t xml:space="preserve"> EABD öğrencisi </w:t>
      </w:r>
      <w:r>
        <w:rPr>
          <w:b/>
          <w:sz w:val="20"/>
          <w:szCs w:val="20"/>
        </w:rPr>
        <w:t xml:space="preserve">Yakup </w:t>
      </w:r>
      <w:proofErr w:type="spellStart"/>
      <w:r>
        <w:rPr>
          <w:b/>
          <w:sz w:val="20"/>
          <w:szCs w:val="20"/>
        </w:rPr>
        <w:t>KÖSEOĞLU</w:t>
      </w:r>
      <w:r>
        <w:rPr>
          <w:sz w:val="20"/>
          <w:szCs w:val="20"/>
        </w:rPr>
        <w:t>’nu</w:t>
      </w:r>
      <w:r w:rsidRPr="00056D8A">
        <w:rPr>
          <w:sz w:val="20"/>
          <w:szCs w:val="20"/>
        </w:rPr>
        <w:t>n</w:t>
      </w:r>
      <w:proofErr w:type="spellEnd"/>
      <w:r w:rsidRPr="00056D8A">
        <w:rPr>
          <w:sz w:val="20"/>
          <w:szCs w:val="20"/>
        </w:rPr>
        <w:t xml:space="preserve"> tezini tamamladığına dair doktora tez teslim formu okundu. </w:t>
      </w:r>
    </w:p>
    <w:p w:rsidR="00056D8A" w:rsidRPr="00056D8A" w:rsidRDefault="00056D8A" w:rsidP="00056D8A">
      <w:pPr>
        <w:jc w:val="both"/>
        <w:rPr>
          <w:sz w:val="20"/>
          <w:szCs w:val="20"/>
        </w:rPr>
      </w:pPr>
    </w:p>
    <w:p w:rsidR="00056D8A" w:rsidRPr="00056D8A" w:rsidRDefault="00056D8A" w:rsidP="00056D8A">
      <w:pPr>
        <w:ind w:firstLine="708"/>
        <w:jc w:val="both"/>
        <w:rPr>
          <w:sz w:val="20"/>
          <w:szCs w:val="20"/>
        </w:rPr>
      </w:pPr>
      <w:proofErr w:type="gramStart"/>
      <w:r w:rsidRPr="00056D8A">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056D8A" w:rsidRPr="00056D8A" w:rsidRDefault="00056D8A" w:rsidP="00056D8A">
      <w:pPr>
        <w:jc w:val="both"/>
        <w:rPr>
          <w:sz w:val="18"/>
          <w:szCs w:val="20"/>
        </w:rPr>
      </w:pPr>
    </w:p>
    <w:p w:rsidR="00056D8A" w:rsidRPr="00056D8A" w:rsidRDefault="00056D8A" w:rsidP="00056D8A">
      <w:pPr>
        <w:jc w:val="both"/>
        <w:rPr>
          <w:sz w:val="20"/>
          <w:szCs w:val="20"/>
        </w:rPr>
      </w:pPr>
      <w:r w:rsidRPr="00056D8A">
        <w:rPr>
          <w:sz w:val="20"/>
          <w:szCs w:val="20"/>
        </w:rPr>
        <w:t xml:space="preserve">Doç. Dr. </w:t>
      </w:r>
      <w:r>
        <w:rPr>
          <w:sz w:val="20"/>
          <w:szCs w:val="20"/>
        </w:rPr>
        <w:t>Alev ERKİLET</w:t>
      </w:r>
      <w:r>
        <w:rPr>
          <w:sz w:val="20"/>
          <w:szCs w:val="20"/>
        </w:rPr>
        <w:tab/>
      </w:r>
      <w:r w:rsidRPr="00056D8A">
        <w:rPr>
          <w:sz w:val="20"/>
          <w:szCs w:val="20"/>
        </w:rPr>
        <w:tab/>
      </w:r>
      <w:r w:rsidRPr="00056D8A">
        <w:rPr>
          <w:sz w:val="20"/>
          <w:szCs w:val="20"/>
        </w:rPr>
        <w:tab/>
        <w:t>(Danışman)</w:t>
      </w:r>
      <w:r w:rsidRPr="00056D8A">
        <w:rPr>
          <w:sz w:val="20"/>
          <w:szCs w:val="20"/>
        </w:rPr>
        <w:tab/>
      </w:r>
      <w:r w:rsidRPr="00056D8A">
        <w:rPr>
          <w:sz w:val="20"/>
          <w:szCs w:val="20"/>
        </w:rPr>
        <w:tab/>
      </w:r>
    </w:p>
    <w:p w:rsidR="00056D8A" w:rsidRPr="00056D8A" w:rsidRDefault="00056D8A" w:rsidP="00056D8A">
      <w:pPr>
        <w:jc w:val="both"/>
        <w:rPr>
          <w:sz w:val="20"/>
          <w:szCs w:val="20"/>
        </w:rPr>
      </w:pPr>
      <w:r>
        <w:rPr>
          <w:sz w:val="20"/>
          <w:szCs w:val="20"/>
        </w:rPr>
        <w:t>Prof. Dr. Davut DURSUN</w:t>
      </w:r>
      <w:r>
        <w:rPr>
          <w:sz w:val="20"/>
          <w:szCs w:val="20"/>
        </w:rPr>
        <w:tab/>
      </w:r>
      <w:r w:rsidRPr="00056D8A">
        <w:rPr>
          <w:sz w:val="20"/>
          <w:szCs w:val="20"/>
        </w:rPr>
        <w:tab/>
        <w:t xml:space="preserve">    </w:t>
      </w:r>
      <w:r w:rsidRPr="00056D8A">
        <w:rPr>
          <w:sz w:val="20"/>
          <w:szCs w:val="20"/>
        </w:rPr>
        <w:tab/>
        <w:t>(Jüri Üyesi)</w:t>
      </w:r>
      <w:r w:rsidRPr="00056D8A">
        <w:rPr>
          <w:sz w:val="20"/>
          <w:szCs w:val="20"/>
        </w:rPr>
        <w:tab/>
      </w:r>
      <w:r w:rsidRPr="00056D8A">
        <w:rPr>
          <w:sz w:val="20"/>
          <w:szCs w:val="20"/>
        </w:rPr>
        <w:tab/>
      </w:r>
      <w:r w:rsidR="00C81564">
        <w:rPr>
          <w:sz w:val="20"/>
          <w:szCs w:val="20"/>
        </w:rPr>
        <w:t>(RTÜK Başkanı)</w:t>
      </w:r>
    </w:p>
    <w:p w:rsidR="00056D8A" w:rsidRPr="00056D8A" w:rsidRDefault="00056D8A" w:rsidP="00056D8A">
      <w:pPr>
        <w:jc w:val="both"/>
        <w:rPr>
          <w:sz w:val="20"/>
          <w:szCs w:val="20"/>
        </w:rPr>
      </w:pPr>
      <w:r>
        <w:rPr>
          <w:sz w:val="20"/>
          <w:szCs w:val="20"/>
        </w:rPr>
        <w:t>Yrd. Doç. Dr. Murat ERDEM</w:t>
      </w:r>
      <w:r w:rsidRPr="00056D8A">
        <w:rPr>
          <w:sz w:val="20"/>
          <w:szCs w:val="20"/>
        </w:rPr>
        <w:tab/>
      </w:r>
      <w:r w:rsidRPr="00056D8A">
        <w:rPr>
          <w:sz w:val="20"/>
          <w:szCs w:val="20"/>
        </w:rPr>
        <w:tab/>
        <w:t>(Jüri Üyesi)</w:t>
      </w:r>
      <w:r w:rsidRPr="00056D8A">
        <w:rPr>
          <w:sz w:val="20"/>
          <w:szCs w:val="20"/>
        </w:rPr>
        <w:tab/>
      </w:r>
      <w:r w:rsidRPr="00056D8A">
        <w:rPr>
          <w:sz w:val="20"/>
          <w:szCs w:val="20"/>
        </w:rPr>
        <w:tab/>
      </w:r>
      <w:r w:rsidRPr="00056D8A">
        <w:rPr>
          <w:sz w:val="20"/>
          <w:szCs w:val="20"/>
        </w:rPr>
        <w:tab/>
      </w:r>
    </w:p>
    <w:p w:rsidR="00056D8A" w:rsidRPr="00056D8A" w:rsidRDefault="00D442CE" w:rsidP="00056D8A">
      <w:pPr>
        <w:jc w:val="both"/>
        <w:rPr>
          <w:sz w:val="20"/>
          <w:szCs w:val="20"/>
        </w:rPr>
      </w:pPr>
      <w:r>
        <w:rPr>
          <w:sz w:val="20"/>
          <w:szCs w:val="20"/>
        </w:rPr>
        <w:t>Prof. Dr. Bilal ERYILMAZ</w:t>
      </w:r>
      <w:r w:rsidR="00056D8A" w:rsidRPr="00056D8A">
        <w:rPr>
          <w:sz w:val="20"/>
          <w:szCs w:val="20"/>
        </w:rPr>
        <w:tab/>
      </w:r>
      <w:r>
        <w:rPr>
          <w:sz w:val="20"/>
          <w:szCs w:val="20"/>
        </w:rPr>
        <w:tab/>
      </w:r>
      <w:r w:rsidR="00056D8A" w:rsidRPr="00056D8A">
        <w:rPr>
          <w:sz w:val="20"/>
          <w:szCs w:val="20"/>
        </w:rPr>
        <w:t>(Jüri Üyesi)</w:t>
      </w:r>
      <w:r w:rsidR="00056D8A" w:rsidRPr="00056D8A">
        <w:rPr>
          <w:sz w:val="20"/>
          <w:szCs w:val="20"/>
        </w:rPr>
        <w:tab/>
      </w:r>
      <w:r w:rsidR="00056D8A" w:rsidRPr="00056D8A">
        <w:rPr>
          <w:sz w:val="20"/>
          <w:szCs w:val="20"/>
        </w:rPr>
        <w:tab/>
      </w:r>
      <w:proofErr w:type="gramStart"/>
      <w:r w:rsidRPr="00056D8A">
        <w:rPr>
          <w:sz w:val="20"/>
          <w:szCs w:val="20"/>
        </w:rPr>
        <w:t>(</w:t>
      </w:r>
      <w:proofErr w:type="gramEnd"/>
      <w:r>
        <w:rPr>
          <w:sz w:val="20"/>
          <w:szCs w:val="20"/>
        </w:rPr>
        <w:t>Medeniyet</w:t>
      </w:r>
      <w:r w:rsidRPr="00056D8A">
        <w:rPr>
          <w:sz w:val="20"/>
          <w:szCs w:val="20"/>
        </w:rPr>
        <w:t xml:space="preserve"> </w:t>
      </w:r>
      <w:proofErr w:type="spellStart"/>
      <w:r w:rsidRPr="00056D8A">
        <w:rPr>
          <w:sz w:val="20"/>
          <w:szCs w:val="20"/>
        </w:rPr>
        <w:t>Üni</w:t>
      </w:r>
      <w:r>
        <w:rPr>
          <w:sz w:val="20"/>
          <w:szCs w:val="20"/>
        </w:rPr>
        <w:t>v</w:t>
      </w:r>
      <w:proofErr w:type="spellEnd"/>
      <w:r w:rsidRPr="00056D8A">
        <w:rPr>
          <w:sz w:val="20"/>
          <w:szCs w:val="20"/>
        </w:rPr>
        <w:t xml:space="preserve">. </w:t>
      </w:r>
      <w:r>
        <w:rPr>
          <w:sz w:val="20"/>
          <w:szCs w:val="20"/>
        </w:rPr>
        <w:t>Siy. Bil. Fak.</w:t>
      </w:r>
      <w:r w:rsidRPr="00056D8A">
        <w:rPr>
          <w:sz w:val="20"/>
          <w:szCs w:val="20"/>
        </w:rPr>
        <w:t>)</w:t>
      </w:r>
    </w:p>
    <w:p w:rsidR="00056D8A" w:rsidRPr="00056D8A" w:rsidRDefault="00056D8A" w:rsidP="00056D8A">
      <w:pPr>
        <w:jc w:val="both"/>
        <w:rPr>
          <w:sz w:val="18"/>
          <w:szCs w:val="18"/>
        </w:rPr>
      </w:pPr>
      <w:r w:rsidRPr="00056D8A">
        <w:rPr>
          <w:sz w:val="20"/>
          <w:szCs w:val="20"/>
        </w:rPr>
        <w:t xml:space="preserve">Prof. Dr. </w:t>
      </w:r>
      <w:r>
        <w:rPr>
          <w:sz w:val="20"/>
          <w:szCs w:val="20"/>
        </w:rPr>
        <w:t>Sami ŞENER</w:t>
      </w:r>
      <w:r w:rsidRPr="00056D8A">
        <w:rPr>
          <w:sz w:val="20"/>
          <w:szCs w:val="20"/>
        </w:rPr>
        <w:tab/>
      </w:r>
      <w:r w:rsidRPr="00056D8A">
        <w:rPr>
          <w:sz w:val="20"/>
          <w:szCs w:val="20"/>
        </w:rPr>
        <w:tab/>
      </w:r>
      <w:r w:rsidRPr="00056D8A">
        <w:rPr>
          <w:sz w:val="20"/>
          <w:szCs w:val="20"/>
        </w:rPr>
        <w:tab/>
        <w:t>(Jüri Üyesi)</w:t>
      </w:r>
      <w:r w:rsidRPr="00056D8A">
        <w:rPr>
          <w:sz w:val="20"/>
          <w:szCs w:val="20"/>
        </w:rPr>
        <w:tab/>
        <w:t xml:space="preserve">       </w:t>
      </w:r>
      <w:r w:rsidR="000141FA">
        <w:rPr>
          <w:sz w:val="20"/>
          <w:szCs w:val="20"/>
        </w:rPr>
        <w:tab/>
      </w:r>
      <w:proofErr w:type="gramStart"/>
      <w:r w:rsidRPr="00056D8A">
        <w:rPr>
          <w:sz w:val="20"/>
          <w:szCs w:val="20"/>
        </w:rPr>
        <w:t>(</w:t>
      </w:r>
      <w:proofErr w:type="gramEnd"/>
      <w:r w:rsidR="000141FA">
        <w:rPr>
          <w:sz w:val="20"/>
          <w:szCs w:val="20"/>
        </w:rPr>
        <w:t>Medeniyet</w:t>
      </w:r>
      <w:r w:rsidRPr="00056D8A">
        <w:rPr>
          <w:sz w:val="20"/>
          <w:szCs w:val="20"/>
        </w:rPr>
        <w:t xml:space="preserve"> </w:t>
      </w:r>
      <w:proofErr w:type="spellStart"/>
      <w:r w:rsidRPr="00056D8A">
        <w:rPr>
          <w:sz w:val="20"/>
          <w:szCs w:val="20"/>
        </w:rPr>
        <w:t>Üni</w:t>
      </w:r>
      <w:r w:rsidR="00D442CE">
        <w:rPr>
          <w:sz w:val="20"/>
          <w:szCs w:val="20"/>
        </w:rPr>
        <w:t>v</w:t>
      </w:r>
      <w:proofErr w:type="spellEnd"/>
      <w:r w:rsidRPr="00056D8A">
        <w:rPr>
          <w:sz w:val="20"/>
          <w:szCs w:val="20"/>
        </w:rPr>
        <w:t xml:space="preserve">. </w:t>
      </w:r>
      <w:r w:rsidR="000141FA">
        <w:rPr>
          <w:sz w:val="20"/>
          <w:szCs w:val="20"/>
        </w:rPr>
        <w:t>Siy. Bil. Fak.</w:t>
      </w:r>
      <w:r w:rsidRPr="00056D8A">
        <w:rPr>
          <w:sz w:val="20"/>
          <w:szCs w:val="20"/>
        </w:rPr>
        <w:t xml:space="preserve">) </w:t>
      </w:r>
    </w:p>
    <w:p w:rsidR="00056D8A" w:rsidRPr="00056D8A" w:rsidRDefault="00056D8A" w:rsidP="00056D8A">
      <w:pPr>
        <w:jc w:val="both"/>
        <w:rPr>
          <w:sz w:val="20"/>
          <w:szCs w:val="20"/>
        </w:rPr>
      </w:pPr>
      <w:r>
        <w:rPr>
          <w:sz w:val="20"/>
          <w:szCs w:val="20"/>
        </w:rPr>
        <w:t>Prof. Dr. Hamza AL</w:t>
      </w:r>
      <w:r>
        <w:rPr>
          <w:sz w:val="20"/>
          <w:szCs w:val="20"/>
        </w:rPr>
        <w:tab/>
      </w:r>
      <w:r w:rsidRPr="00056D8A">
        <w:rPr>
          <w:sz w:val="20"/>
          <w:szCs w:val="20"/>
        </w:rPr>
        <w:tab/>
        <w:t xml:space="preserve">    </w:t>
      </w:r>
      <w:r w:rsidRPr="00056D8A">
        <w:rPr>
          <w:sz w:val="20"/>
          <w:szCs w:val="20"/>
        </w:rPr>
        <w:tab/>
        <w:t>(Yedek Jüri Üyesi)</w:t>
      </w:r>
    </w:p>
    <w:p w:rsidR="00056D8A" w:rsidRPr="00056D8A" w:rsidRDefault="00D442CE" w:rsidP="00056D8A">
      <w:pPr>
        <w:jc w:val="both"/>
        <w:rPr>
          <w:sz w:val="20"/>
          <w:szCs w:val="20"/>
        </w:rPr>
      </w:pPr>
      <w:r>
        <w:rPr>
          <w:sz w:val="20"/>
          <w:szCs w:val="20"/>
        </w:rPr>
        <w:t>Yrd. Doç. Dr. Ömer Faruk OCAKOĞLU</w:t>
      </w:r>
      <w:r>
        <w:rPr>
          <w:sz w:val="20"/>
          <w:szCs w:val="20"/>
        </w:rPr>
        <w:tab/>
      </w:r>
      <w:r w:rsidR="00056D8A" w:rsidRPr="00056D8A">
        <w:rPr>
          <w:sz w:val="20"/>
          <w:szCs w:val="20"/>
        </w:rPr>
        <w:t>(Yedek Jüri Üyesi)</w:t>
      </w:r>
      <w:r w:rsidR="00056D8A" w:rsidRPr="00056D8A">
        <w:rPr>
          <w:sz w:val="20"/>
          <w:szCs w:val="20"/>
        </w:rPr>
        <w:tab/>
      </w:r>
      <w:proofErr w:type="gramStart"/>
      <w:r>
        <w:rPr>
          <w:sz w:val="20"/>
          <w:szCs w:val="20"/>
        </w:rPr>
        <w:t>(</w:t>
      </w:r>
      <w:proofErr w:type="gramEnd"/>
      <w:r>
        <w:rPr>
          <w:sz w:val="20"/>
          <w:szCs w:val="20"/>
        </w:rPr>
        <w:t xml:space="preserve">Kırklareli </w:t>
      </w:r>
      <w:proofErr w:type="spellStart"/>
      <w:r>
        <w:rPr>
          <w:sz w:val="20"/>
          <w:szCs w:val="20"/>
        </w:rPr>
        <w:t>Üniv</w:t>
      </w:r>
      <w:proofErr w:type="spellEnd"/>
      <w:r>
        <w:rPr>
          <w:sz w:val="20"/>
          <w:szCs w:val="20"/>
        </w:rPr>
        <w:t xml:space="preserve">. Fen </w:t>
      </w:r>
      <w:proofErr w:type="spellStart"/>
      <w:r>
        <w:rPr>
          <w:sz w:val="20"/>
          <w:szCs w:val="20"/>
        </w:rPr>
        <w:t>Edeb</w:t>
      </w:r>
      <w:proofErr w:type="spellEnd"/>
      <w:r>
        <w:rPr>
          <w:sz w:val="20"/>
          <w:szCs w:val="20"/>
        </w:rPr>
        <w:t>. Fak.)</w:t>
      </w:r>
    </w:p>
    <w:p w:rsidR="006142CC" w:rsidRDefault="006142CC" w:rsidP="006142CC">
      <w:pPr>
        <w:jc w:val="both"/>
        <w:rPr>
          <w:b/>
          <w:sz w:val="20"/>
          <w:szCs w:val="20"/>
        </w:rPr>
      </w:pPr>
    </w:p>
    <w:p w:rsidR="006142CC" w:rsidRPr="0025427E" w:rsidRDefault="006142CC" w:rsidP="006142CC">
      <w:pPr>
        <w:jc w:val="both"/>
        <w:rPr>
          <w:sz w:val="20"/>
          <w:szCs w:val="20"/>
        </w:rPr>
      </w:pPr>
      <w:r>
        <w:rPr>
          <w:b/>
          <w:sz w:val="20"/>
          <w:szCs w:val="20"/>
        </w:rPr>
        <w:t>10</w:t>
      </w:r>
      <w:r w:rsidRPr="0025427E">
        <w:rPr>
          <w:b/>
          <w:sz w:val="20"/>
          <w:szCs w:val="20"/>
        </w:rPr>
        <w:t xml:space="preserve">- </w:t>
      </w:r>
      <w:r>
        <w:rPr>
          <w:sz w:val="20"/>
          <w:szCs w:val="20"/>
        </w:rPr>
        <w:t>Uluslararası İlişkiler</w:t>
      </w:r>
      <w:r w:rsidRPr="0025427E">
        <w:rPr>
          <w:sz w:val="20"/>
          <w:szCs w:val="20"/>
        </w:rPr>
        <w:t xml:space="preserve"> EABD yüksek lisans programı öğrencisi </w:t>
      </w:r>
      <w:r>
        <w:rPr>
          <w:b/>
          <w:sz w:val="20"/>
          <w:szCs w:val="20"/>
        </w:rPr>
        <w:t xml:space="preserve">Mustafa </w:t>
      </w:r>
      <w:proofErr w:type="spellStart"/>
      <w:r>
        <w:rPr>
          <w:b/>
          <w:sz w:val="20"/>
          <w:szCs w:val="20"/>
        </w:rPr>
        <w:t>ŞENCANLAR</w:t>
      </w:r>
      <w:r w:rsidRPr="0025427E">
        <w:rPr>
          <w:sz w:val="20"/>
          <w:szCs w:val="20"/>
        </w:rPr>
        <w:t>’ın</w:t>
      </w:r>
      <w:proofErr w:type="spellEnd"/>
      <w:r w:rsidRPr="0025427E">
        <w:rPr>
          <w:sz w:val="20"/>
          <w:szCs w:val="20"/>
        </w:rPr>
        <w:t xml:space="preserve"> </w:t>
      </w:r>
      <w:r>
        <w:rPr>
          <w:sz w:val="20"/>
          <w:szCs w:val="20"/>
        </w:rPr>
        <w:t>04.03</w:t>
      </w:r>
      <w:r w:rsidRPr="0025427E">
        <w:rPr>
          <w:sz w:val="20"/>
          <w:szCs w:val="20"/>
        </w:rPr>
        <w:t xml:space="preserve">.2015 tarihinde girdiği Yüksek Lisans Tez Savunma Sınavını “oy birliği” ile başardığını belirten tutanak okundu ve dosyası incelendi. </w:t>
      </w:r>
    </w:p>
    <w:p w:rsidR="006142CC" w:rsidRPr="0025427E" w:rsidRDefault="006142CC" w:rsidP="006142CC">
      <w:pPr>
        <w:jc w:val="both"/>
        <w:rPr>
          <w:sz w:val="10"/>
          <w:szCs w:val="20"/>
        </w:rPr>
      </w:pPr>
    </w:p>
    <w:p w:rsidR="006142CC" w:rsidRPr="0025427E" w:rsidRDefault="006142CC" w:rsidP="006142CC">
      <w:pPr>
        <w:ind w:firstLine="708"/>
        <w:jc w:val="both"/>
        <w:rPr>
          <w:sz w:val="20"/>
          <w:szCs w:val="20"/>
        </w:rPr>
      </w:pPr>
      <w:r w:rsidRPr="0025427E">
        <w:rPr>
          <w:sz w:val="20"/>
          <w:szCs w:val="20"/>
        </w:rPr>
        <w:lastRenderedPageBreak/>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25427E">
        <w:rPr>
          <w:b/>
          <w:sz w:val="20"/>
          <w:szCs w:val="20"/>
        </w:rPr>
        <w:t>mezuniyetine</w:t>
      </w:r>
      <w:r w:rsidRPr="0025427E">
        <w:rPr>
          <w:sz w:val="20"/>
          <w:szCs w:val="20"/>
        </w:rPr>
        <w:t xml:space="preserve"> oy birliği ile karar verildi </w:t>
      </w:r>
    </w:p>
    <w:p w:rsidR="00056D8A" w:rsidRDefault="00056D8A" w:rsidP="0080209C">
      <w:pPr>
        <w:jc w:val="both"/>
        <w:rPr>
          <w:sz w:val="20"/>
          <w:szCs w:val="20"/>
        </w:rPr>
      </w:pPr>
    </w:p>
    <w:p w:rsidR="00907534" w:rsidRDefault="00907534" w:rsidP="00907534">
      <w:pPr>
        <w:jc w:val="both"/>
        <w:rPr>
          <w:sz w:val="20"/>
          <w:szCs w:val="20"/>
        </w:rPr>
      </w:pPr>
      <w:r>
        <w:rPr>
          <w:b/>
          <w:sz w:val="20"/>
          <w:szCs w:val="20"/>
        </w:rPr>
        <w:t xml:space="preserve">11- </w:t>
      </w:r>
      <w:r>
        <w:rPr>
          <w:sz w:val="20"/>
          <w:szCs w:val="20"/>
        </w:rPr>
        <w:t xml:space="preserve">Turizm İşletmeciliği EABD doktora programı öğrencisi </w:t>
      </w:r>
      <w:r>
        <w:rPr>
          <w:b/>
          <w:sz w:val="20"/>
          <w:szCs w:val="20"/>
        </w:rPr>
        <w:t xml:space="preserve">Özgür </w:t>
      </w:r>
      <w:proofErr w:type="spellStart"/>
      <w:r>
        <w:rPr>
          <w:b/>
          <w:sz w:val="20"/>
          <w:szCs w:val="20"/>
        </w:rPr>
        <w:t>ARPACI</w:t>
      </w:r>
      <w:r>
        <w:rPr>
          <w:sz w:val="20"/>
          <w:szCs w:val="20"/>
        </w:rPr>
        <w:t>’nın</w:t>
      </w:r>
      <w:proofErr w:type="spellEnd"/>
      <w:r>
        <w:rPr>
          <w:sz w:val="20"/>
          <w:szCs w:val="20"/>
        </w:rPr>
        <w:t xml:space="preserve"> 04.03.2015 tarihinde girdiği doktora tez savunma sınavını oy birliği ile başardığını belirtir jüri raporu okundu. </w:t>
      </w:r>
    </w:p>
    <w:p w:rsidR="00907534" w:rsidRDefault="00907534" w:rsidP="00907534">
      <w:pPr>
        <w:jc w:val="both"/>
        <w:rPr>
          <w:sz w:val="18"/>
          <w:szCs w:val="20"/>
        </w:rPr>
      </w:pPr>
      <w:r>
        <w:rPr>
          <w:sz w:val="20"/>
          <w:szCs w:val="20"/>
        </w:rPr>
        <w:tab/>
      </w:r>
    </w:p>
    <w:p w:rsidR="00907534" w:rsidRDefault="00907534" w:rsidP="00907534">
      <w:pPr>
        <w:jc w:val="both"/>
        <w:rPr>
          <w:sz w:val="20"/>
          <w:szCs w:val="20"/>
        </w:rPr>
      </w:pPr>
      <w:r>
        <w:rPr>
          <w:sz w:val="20"/>
          <w:szCs w:val="20"/>
        </w:rPr>
        <w:tab/>
        <w:t>Yapılan görüşmeler sonunda; söz konusu öğrencinin programının tüm gereklerini yerine getirdiği anlaşıldığından, Sakarya Üniversitesi Lisansüstü Eğitim ve Öğretim Yönetmeliğinin (2012) 48/1 maddesi uyarınca kendisine “</w:t>
      </w:r>
      <w:r>
        <w:rPr>
          <w:b/>
          <w:bCs/>
          <w:sz w:val="20"/>
          <w:szCs w:val="20"/>
        </w:rPr>
        <w:t>Bilim Doktoru</w:t>
      </w:r>
      <w:r>
        <w:rPr>
          <w:sz w:val="20"/>
          <w:szCs w:val="20"/>
        </w:rPr>
        <w:t>” unvanı verilmesinin uygun olduğuna; gereği için Rektörlüğe arzın</w:t>
      </w:r>
      <w:r w:rsidR="00EF6284">
        <w:rPr>
          <w:sz w:val="20"/>
          <w:szCs w:val="20"/>
        </w:rPr>
        <w:t>a oy birliği ile karar verildi.</w:t>
      </w:r>
    </w:p>
    <w:p w:rsidR="00056D8A" w:rsidRDefault="00056D8A" w:rsidP="0080209C">
      <w:pPr>
        <w:jc w:val="both"/>
        <w:rPr>
          <w:sz w:val="20"/>
          <w:szCs w:val="20"/>
        </w:rPr>
      </w:pPr>
    </w:p>
    <w:p w:rsidR="00332BC3" w:rsidRPr="00332BC3" w:rsidRDefault="004077BB" w:rsidP="00332BC3">
      <w:pPr>
        <w:jc w:val="both"/>
        <w:rPr>
          <w:sz w:val="20"/>
          <w:szCs w:val="20"/>
        </w:rPr>
      </w:pPr>
      <w:r>
        <w:rPr>
          <w:b/>
          <w:sz w:val="20"/>
          <w:szCs w:val="20"/>
        </w:rPr>
        <w:t>1</w:t>
      </w:r>
      <w:r w:rsidR="004F2B0E">
        <w:rPr>
          <w:b/>
          <w:sz w:val="20"/>
          <w:szCs w:val="20"/>
        </w:rPr>
        <w:t>2</w:t>
      </w:r>
      <w:r w:rsidR="00332BC3" w:rsidRPr="00CC7CC3">
        <w:rPr>
          <w:b/>
          <w:sz w:val="20"/>
          <w:szCs w:val="20"/>
        </w:rPr>
        <w:t xml:space="preserve">- </w:t>
      </w:r>
      <w:r w:rsidR="00332BC3" w:rsidRPr="00CC7CC3">
        <w:rPr>
          <w:sz w:val="20"/>
          <w:szCs w:val="20"/>
        </w:rPr>
        <w:t>Gündemde görüşülecek başka madde olmadığından toplantıya son verildi.</w:t>
      </w:r>
    </w:p>
    <w:p w:rsidR="00F77DAC" w:rsidRDefault="00F77DAC" w:rsidP="001B666C">
      <w:pPr>
        <w:jc w:val="both"/>
        <w:rPr>
          <w:sz w:val="20"/>
          <w:szCs w:val="20"/>
        </w:rPr>
      </w:pPr>
    </w:p>
    <w:p w:rsidR="00A6206C" w:rsidRDefault="00A6206C" w:rsidP="001B666C">
      <w:pPr>
        <w:jc w:val="both"/>
        <w:rPr>
          <w:sz w:val="20"/>
          <w:szCs w:val="20"/>
        </w:rPr>
      </w:pPr>
    </w:p>
    <w:p w:rsidR="00A6206C" w:rsidRDefault="00A6206C" w:rsidP="001B666C">
      <w:pPr>
        <w:jc w:val="both"/>
        <w:rPr>
          <w:sz w:val="20"/>
          <w:szCs w:val="20"/>
        </w:rPr>
      </w:pPr>
    </w:p>
    <w:p w:rsidR="00D64216" w:rsidRDefault="00D64216" w:rsidP="00CC7CC3">
      <w:pPr>
        <w:jc w:val="both"/>
        <w:rPr>
          <w:sz w:val="20"/>
          <w:szCs w:val="20"/>
        </w:rPr>
      </w:pPr>
    </w:p>
    <w:p w:rsidR="00D64216" w:rsidRDefault="00D64216" w:rsidP="00CC7CC3">
      <w:pPr>
        <w:jc w:val="both"/>
        <w:rPr>
          <w:sz w:val="20"/>
          <w:szCs w:val="20"/>
        </w:rPr>
      </w:pPr>
    </w:p>
    <w:p w:rsidR="00A6206C" w:rsidRDefault="00A6206C" w:rsidP="00CC7CC3">
      <w:pPr>
        <w:jc w:val="both"/>
        <w:rPr>
          <w:sz w:val="20"/>
          <w:szCs w:val="20"/>
        </w:rPr>
      </w:pPr>
    </w:p>
    <w:p w:rsidR="00A6206C" w:rsidRDefault="00A6206C" w:rsidP="00CC7CC3">
      <w:pPr>
        <w:jc w:val="both"/>
        <w:rPr>
          <w:sz w:val="20"/>
          <w:szCs w:val="20"/>
        </w:rPr>
      </w:pPr>
      <w:bookmarkStart w:id="0" w:name="_GoBack"/>
      <w:bookmarkEnd w:id="0"/>
    </w:p>
    <w:p w:rsidR="00D64216" w:rsidRDefault="00D64216" w:rsidP="00CC7CC3">
      <w:pPr>
        <w:jc w:val="both"/>
        <w:rPr>
          <w:sz w:val="20"/>
          <w:szCs w:val="20"/>
        </w:rPr>
      </w:pPr>
    </w:p>
    <w:p w:rsidR="000A2474" w:rsidRDefault="000A2474" w:rsidP="00CC7CC3">
      <w:pPr>
        <w:jc w:val="both"/>
        <w:rPr>
          <w:sz w:val="20"/>
          <w:szCs w:val="20"/>
        </w:rPr>
      </w:pPr>
    </w:p>
    <w:p w:rsidR="000A2474" w:rsidRDefault="000A2474" w:rsidP="00CC7CC3">
      <w:pPr>
        <w:jc w:val="both"/>
        <w:rPr>
          <w:sz w:val="20"/>
          <w:szCs w:val="20"/>
        </w:rPr>
      </w:pPr>
    </w:p>
    <w:p w:rsidR="00D64216" w:rsidRDefault="00D64216" w:rsidP="00CC7CC3">
      <w:pPr>
        <w:jc w:val="both"/>
        <w:rPr>
          <w:sz w:val="20"/>
          <w:szCs w:val="20"/>
        </w:rPr>
      </w:pPr>
    </w:p>
    <w:p w:rsidR="00D64216" w:rsidRDefault="00D64216" w:rsidP="00CC7CC3">
      <w:pPr>
        <w:jc w:val="both"/>
        <w:rPr>
          <w:sz w:val="20"/>
          <w:szCs w:val="20"/>
        </w:rPr>
      </w:pPr>
    </w:p>
    <w:p w:rsidR="00D64216" w:rsidRDefault="00D64216" w:rsidP="00CC7CC3">
      <w:pPr>
        <w:jc w:val="both"/>
        <w:rPr>
          <w:sz w:val="20"/>
          <w:szCs w:val="20"/>
        </w:rPr>
      </w:pPr>
    </w:p>
    <w:p w:rsidR="00CC7CC3" w:rsidRDefault="00CC7CC3" w:rsidP="00CC7CC3">
      <w:pPr>
        <w:jc w:val="both"/>
        <w:rPr>
          <w:sz w:val="20"/>
          <w:szCs w:val="20"/>
        </w:rPr>
      </w:pPr>
      <w:r>
        <w:rPr>
          <w:sz w:val="20"/>
          <w:szCs w:val="20"/>
        </w:rPr>
        <w:t>Prof. Dr. Fatih SAVAŞAN</w:t>
      </w:r>
      <w:r>
        <w:rPr>
          <w:sz w:val="20"/>
          <w:szCs w:val="20"/>
        </w:rPr>
        <w:tab/>
      </w:r>
      <w:r>
        <w:rPr>
          <w:sz w:val="20"/>
          <w:szCs w:val="20"/>
        </w:rPr>
        <w:tab/>
      </w:r>
      <w:r>
        <w:rPr>
          <w:sz w:val="20"/>
          <w:szCs w:val="20"/>
        </w:rPr>
        <w:tab/>
      </w:r>
      <w:r>
        <w:rPr>
          <w:sz w:val="20"/>
          <w:szCs w:val="20"/>
        </w:rPr>
        <w:tab/>
      </w:r>
      <w:r w:rsidR="000A2474">
        <w:rPr>
          <w:sz w:val="20"/>
          <w:szCs w:val="20"/>
        </w:rPr>
        <w:tab/>
      </w:r>
      <w:r w:rsidR="000A2474">
        <w:rPr>
          <w:sz w:val="20"/>
          <w:szCs w:val="20"/>
        </w:rPr>
        <w:tab/>
      </w:r>
      <w:r w:rsidR="00A6206C">
        <w:rPr>
          <w:sz w:val="20"/>
          <w:szCs w:val="20"/>
        </w:rPr>
        <w:t xml:space="preserve">            </w:t>
      </w:r>
      <w:r>
        <w:rPr>
          <w:sz w:val="20"/>
          <w:szCs w:val="20"/>
        </w:rPr>
        <w:t>Prof. Dr. Arif BİLGİN</w:t>
      </w:r>
    </w:p>
    <w:p w:rsidR="00CC7CC3" w:rsidRDefault="00CC7CC3" w:rsidP="00CC7CC3">
      <w:pPr>
        <w:jc w:val="both"/>
        <w:rPr>
          <w:sz w:val="20"/>
          <w:szCs w:val="20"/>
        </w:rPr>
      </w:pPr>
      <w:r>
        <w:rPr>
          <w:sz w:val="20"/>
          <w:szCs w:val="20"/>
        </w:rPr>
        <w:t xml:space="preserve">Başkan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A2474">
        <w:rPr>
          <w:sz w:val="20"/>
          <w:szCs w:val="20"/>
        </w:rPr>
        <w:tab/>
      </w:r>
      <w:r w:rsidR="000A2474">
        <w:rPr>
          <w:sz w:val="20"/>
          <w:szCs w:val="20"/>
        </w:rPr>
        <w:tab/>
      </w:r>
      <w:r w:rsidR="00A6206C">
        <w:rPr>
          <w:sz w:val="20"/>
          <w:szCs w:val="20"/>
        </w:rPr>
        <w:t xml:space="preserve">            </w:t>
      </w:r>
      <w:r>
        <w:rPr>
          <w:sz w:val="20"/>
          <w:szCs w:val="20"/>
        </w:rPr>
        <w:t>Üye</w:t>
      </w:r>
    </w:p>
    <w:p w:rsidR="00CC7CC3" w:rsidRDefault="00CC7CC3" w:rsidP="00CC7CC3">
      <w:pPr>
        <w:ind w:firstLine="708"/>
        <w:jc w:val="right"/>
        <w:rPr>
          <w:sz w:val="20"/>
          <w:szCs w:val="20"/>
        </w:rPr>
      </w:pPr>
    </w:p>
    <w:p w:rsidR="00CC7CC3" w:rsidRDefault="00CC7CC3" w:rsidP="00CC7CC3">
      <w:pPr>
        <w:ind w:firstLine="708"/>
        <w:jc w:val="right"/>
        <w:rPr>
          <w:sz w:val="20"/>
          <w:szCs w:val="20"/>
        </w:rPr>
      </w:pPr>
    </w:p>
    <w:p w:rsidR="00CC7CC3" w:rsidRDefault="00CC7CC3" w:rsidP="00CC7CC3">
      <w:pPr>
        <w:ind w:firstLine="708"/>
        <w:jc w:val="right"/>
        <w:rPr>
          <w:sz w:val="20"/>
          <w:szCs w:val="20"/>
        </w:rPr>
      </w:pPr>
    </w:p>
    <w:p w:rsidR="00CC7CC3" w:rsidRDefault="00CC7CC3" w:rsidP="00CC7CC3">
      <w:pPr>
        <w:ind w:firstLine="708"/>
        <w:jc w:val="right"/>
        <w:rPr>
          <w:sz w:val="20"/>
          <w:szCs w:val="20"/>
        </w:rPr>
      </w:pPr>
    </w:p>
    <w:p w:rsidR="00A6206C" w:rsidRDefault="00A6206C" w:rsidP="00CC7CC3">
      <w:pPr>
        <w:ind w:firstLine="708"/>
        <w:jc w:val="right"/>
        <w:rPr>
          <w:sz w:val="20"/>
          <w:szCs w:val="20"/>
        </w:rPr>
      </w:pPr>
    </w:p>
    <w:p w:rsidR="00A6206C" w:rsidRDefault="00A6206C" w:rsidP="00CC7CC3">
      <w:pPr>
        <w:ind w:firstLine="708"/>
        <w:jc w:val="right"/>
        <w:rPr>
          <w:sz w:val="20"/>
          <w:szCs w:val="20"/>
        </w:rPr>
      </w:pPr>
    </w:p>
    <w:p w:rsidR="000A2474" w:rsidRDefault="000A2474" w:rsidP="00CC7CC3">
      <w:pPr>
        <w:ind w:firstLine="708"/>
        <w:jc w:val="right"/>
        <w:rPr>
          <w:sz w:val="20"/>
          <w:szCs w:val="20"/>
        </w:rPr>
      </w:pPr>
    </w:p>
    <w:p w:rsidR="000A2474" w:rsidRDefault="000A2474" w:rsidP="00CC7CC3">
      <w:pPr>
        <w:ind w:firstLine="708"/>
        <w:jc w:val="right"/>
        <w:rPr>
          <w:sz w:val="20"/>
          <w:szCs w:val="20"/>
        </w:rPr>
      </w:pPr>
    </w:p>
    <w:p w:rsidR="000A2474" w:rsidRDefault="000A2474" w:rsidP="00CC7CC3">
      <w:pPr>
        <w:ind w:firstLine="708"/>
        <w:jc w:val="right"/>
        <w:rPr>
          <w:sz w:val="20"/>
          <w:szCs w:val="20"/>
        </w:rPr>
      </w:pPr>
    </w:p>
    <w:p w:rsidR="00CC7CC3" w:rsidRDefault="00CC7CC3" w:rsidP="00CC7CC3">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0A2474">
        <w:rPr>
          <w:sz w:val="20"/>
          <w:szCs w:val="20"/>
        </w:rPr>
        <w:tab/>
      </w:r>
      <w:r w:rsidR="000A2474">
        <w:rPr>
          <w:sz w:val="20"/>
          <w:szCs w:val="20"/>
        </w:rPr>
        <w:tab/>
      </w:r>
    </w:p>
    <w:p w:rsidR="00CC7CC3" w:rsidRDefault="00CC7CC3" w:rsidP="000A2474">
      <w:pPr>
        <w:jc w:val="center"/>
        <w:rPr>
          <w:sz w:val="20"/>
          <w:szCs w:val="20"/>
        </w:rPr>
      </w:pPr>
      <w:r>
        <w:rPr>
          <w:sz w:val="20"/>
          <w:szCs w:val="20"/>
        </w:rPr>
        <w:t>Prof. Dr. Fuat AYDIN</w:t>
      </w:r>
    </w:p>
    <w:p w:rsidR="00CC7CC3" w:rsidRDefault="00CC7CC3" w:rsidP="000A2474">
      <w:pPr>
        <w:jc w:val="center"/>
        <w:rPr>
          <w:sz w:val="20"/>
          <w:szCs w:val="20"/>
        </w:rPr>
      </w:pPr>
      <w:r>
        <w:rPr>
          <w:sz w:val="20"/>
          <w:szCs w:val="20"/>
        </w:rPr>
        <w:t>Üye</w:t>
      </w:r>
    </w:p>
    <w:p w:rsidR="00CC7CC3" w:rsidRDefault="00CC7CC3" w:rsidP="00CC7CC3">
      <w:pPr>
        <w:tabs>
          <w:tab w:val="left" w:pos="708"/>
          <w:tab w:val="left" w:pos="1416"/>
          <w:tab w:val="left" w:pos="2124"/>
          <w:tab w:val="left" w:pos="2832"/>
          <w:tab w:val="left" w:pos="3540"/>
          <w:tab w:val="left" w:pos="4248"/>
          <w:tab w:val="center" w:pos="4871"/>
        </w:tabs>
        <w:jc w:val="both"/>
        <w:rPr>
          <w:sz w:val="20"/>
          <w:szCs w:val="20"/>
        </w:rPr>
      </w:pPr>
    </w:p>
    <w:p w:rsidR="000A2474" w:rsidRDefault="000A2474" w:rsidP="00CC7CC3">
      <w:pPr>
        <w:tabs>
          <w:tab w:val="left" w:pos="708"/>
          <w:tab w:val="left" w:pos="1416"/>
          <w:tab w:val="left" w:pos="2124"/>
          <w:tab w:val="left" w:pos="2832"/>
          <w:tab w:val="left" w:pos="3540"/>
          <w:tab w:val="left" w:pos="4248"/>
          <w:tab w:val="center" w:pos="4871"/>
        </w:tabs>
        <w:jc w:val="both"/>
        <w:rPr>
          <w:sz w:val="20"/>
          <w:szCs w:val="20"/>
        </w:rPr>
      </w:pPr>
    </w:p>
    <w:p w:rsidR="000A2474" w:rsidRDefault="000A2474" w:rsidP="00CC7CC3">
      <w:pPr>
        <w:tabs>
          <w:tab w:val="left" w:pos="708"/>
          <w:tab w:val="left" w:pos="1416"/>
          <w:tab w:val="left" w:pos="2124"/>
          <w:tab w:val="left" w:pos="2832"/>
          <w:tab w:val="left" w:pos="3540"/>
          <w:tab w:val="left" w:pos="4248"/>
          <w:tab w:val="center" w:pos="4871"/>
        </w:tabs>
        <w:jc w:val="both"/>
        <w:rPr>
          <w:sz w:val="20"/>
          <w:szCs w:val="20"/>
        </w:rPr>
      </w:pPr>
    </w:p>
    <w:p w:rsidR="00CC7CC3" w:rsidRDefault="00CC7CC3" w:rsidP="00CC7CC3">
      <w:pPr>
        <w:ind w:firstLine="708"/>
        <w:jc w:val="right"/>
        <w:rPr>
          <w:b/>
          <w:sz w:val="20"/>
          <w:szCs w:val="20"/>
        </w:rPr>
      </w:pPr>
    </w:p>
    <w:p w:rsidR="00CC7CC3" w:rsidRDefault="002C64F2" w:rsidP="000A2474">
      <w:pPr>
        <w:rPr>
          <w:sz w:val="20"/>
          <w:szCs w:val="20"/>
        </w:rPr>
      </w:pPr>
      <w:r>
        <w:rPr>
          <w:b/>
          <w:sz w:val="20"/>
          <w:szCs w:val="20"/>
        </w:rPr>
        <w:t xml:space="preserve">Toplantıya </w:t>
      </w:r>
      <w:r w:rsidR="000A2474">
        <w:rPr>
          <w:b/>
          <w:sz w:val="20"/>
          <w:szCs w:val="20"/>
        </w:rPr>
        <w:t>Katılmayan Üyeler</w:t>
      </w:r>
    </w:p>
    <w:p w:rsidR="00CC7CC3" w:rsidRDefault="00CC7CC3" w:rsidP="00CC7CC3">
      <w:pPr>
        <w:tabs>
          <w:tab w:val="left" w:pos="708"/>
          <w:tab w:val="left" w:pos="1416"/>
          <w:tab w:val="left" w:pos="2124"/>
          <w:tab w:val="left" w:pos="2832"/>
          <w:tab w:val="left" w:pos="3540"/>
          <w:tab w:val="left" w:pos="4248"/>
          <w:tab w:val="center" w:pos="4871"/>
        </w:tabs>
        <w:jc w:val="both"/>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A2474" w:rsidRDefault="00CC7CC3" w:rsidP="00CC7CC3">
      <w:pPr>
        <w:tabs>
          <w:tab w:val="left" w:pos="708"/>
          <w:tab w:val="left" w:pos="1416"/>
          <w:tab w:val="left" w:pos="2124"/>
          <w:tab w:val="left" w:pos="2832"/>
          <w:tab w:val="left" w:pos="3540"/>
          <w:tab w:val="left" w:pos="4248"/>
          <w:tab w:val="center" w:pos="4871"/>
        </w:tabs>
        <w:jc w:val="both"/>
        <w:rPr>
          <w:sz w:val="20"/>
          <w:szCs w:val="20"/>
        </w:rPr>
      </w:pPr>
      <w:r>
        <w:rPr>
          <w:sz w:val="20"/>
          <w:szCs w:val="20"/>
        </w:rPr>
        <w:t xml:space="preserve">Doç. Dr. Fatih YARDIMCIOĞLU </w:t>
      </w:r>
      <w:r>
        <w:rPr>
          <w:sz w:val="20"/>
          <w:szCs w:val="20"/>
        </w:rPr>
        <w:tab/>
      </w:r>
      <w:r>
        <w:rPr>
          <w:sz w:val="20"/>
          <w:szCs w:val="20"/>
        </w:rPr>
        <w:tab/>
      </w:r>
      <w:r>
        <w:rPr>
          <w:sz w:val="20"/>
          <w:szCs w:val="20"/>
        </w:rPr>
        <w:tab/>
      </w:r>
      <w:r>
        <w:rPr>
          <w:sz w:val="20"/>
          <w:szCs w:val="20"/>
        </w:rPr>
        <w:tab/>
      </w:r>
      <w:r>
        <w:rPr>
          <w:sz w:val="20"/>
          <w:szCs w:val="20"/>
        </w:rPr>
        <w:tab/>
        <w:t xml:space="preserve"> </w:t>
      </w:r>
    </w:p>
    <w:p w:rsidR="000A2474" w:rsidRDefault="00CC7CC3" w:rsidP="00CC7CC3">
      <w:pPr>
        <w:tabs>
          <w:tab w:val="left" w:pos="708"/>
          <w:tab w:val="left" w:pos="1416"/>
          <w:tab w:val="left" w:pos="2124"/>
          <w:tab w:val="left" w:pos="2832"/>
          <w:tab w:val="left" w:pos="3540"/>
          <w:tab w:val="left" w:pos="4248"/>
          <w:tab w:val="center" w:pos="4871"/>
        </w:tabs>
        <w:jc w:val="both"/>
        <w:rPr>
          <w:sz w:val="20"/>
          <w:szCs w:val="20"/>
        </w:rPr>
      </w:pPr>
      <w:r>
        <w:rPr>
          <w:sz w:val="20"/>
          <w:szCs w:val="20"/>
        </w:rPr>
        <w:t xml:space="preserve">Doç. Dr. Haşim ŞAHİN </w:t>
      </w:r>
    </w:p>
    <w:p w:rsidR="00CC7CC3" w:rsidRDefault="000A2474" w:rsidP="00CC7CC3">
      <w:pPr>
        <w:tabs>
          <w:tab w:val="left" w:pos="708"/>
          <w:tab w:val="left" w:pos="1416"/>
          <w:tab w:val="left" w:pos="2124"/>
          <w:tab w:val="left" w:pos="2832"/>
          <w:tab w:val="left" w:pos="3540"/>
          <w:tab w:val="left" w:pos="4248"/>
          <w:tab w:val="center" w:pos="4871"/>
        </w:tabs>
        <w:jc w:val="both"/>
        <w:rPr>
          <w:sz w:val="20"/>
          <w:szCs w:val="20"/>
        </w:rPr>
      </w:pPr>
      <w:r>
        <w:rPr>
          <w:sz w:val="20"/>
          <w:szCs w:val="20"/>
        </w:rPr>
        <w:t>Doç. Dr. Aykut Hamit TURAN</w:t>
      </w:r>
    </w:p>
    <w:p w:rsidR="00CC7CC3" w:rsidRDefault="00CC7CC3" w:rsidP="00CC7CC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C7CC3" w:rsidRDefault="00CC7CC3" w:rsidP="00CC7CC3">
      <w:pPr>
        <w:jc w:val="both"/>
        <w:rPr>
          <w:sz w:val="20"/>
          <w:szCs w:val="20"/>
        </w:rPr>
      </w:pPr>
    </w:p>
    <w:p w:rsidR="00CC7CC3" w:rsidRDefault="00CC7CC3" w:rsidP="00CC7CC3">
      <w:pPr>
        <w:jc w:val="both"/>
        <w:rPr>
          <w:sz w:val="20"/>
          <w:szCs w:val="20"/>
        </w:rPr>
      </w:pPr>
    </w:p>
    <w:p w:rsidR="00CC7CC3" w:rsidRDefault="00CC7CC3" w:rsidP="00CC7CC3">
      <w:pPr>
        <w:jc w:val="both"/>
        <w:rPr>
          <w:sz w:val="20"/>
          <w:szCs w:val="20"/>
        </w:rPr>
      </w:pPr>
    </w:p>
    <w:p w:rsidR="00CC7CC3" w:rsidRDefault="00CC7CC3" w:rsidP="00CC7CC3">
      <w:pPr>
        <w:jc w:val="both"/>
        <w:rPr>
          <w:sz w:val="20"/>
          <w:szCs w:val="20"/>
        </w:rPr>
      </w:pPr>
    </w:p>
    <w:p w:rsidR="00CC7CC3" w:rsidRDefault="00CC7CC3" w:rsidP="00CC7CC3">
      <w:pPr>
        <w:jc w:val="both"/>
        <w:rPr>
          <w:sz w:val="20"/>
          <w:szCs w:val="20"/>
        </w:rPr>
      </w:pPr>
    </w:p>
    <w:p w:rsidR="00F77DAC" w:rsidRDefault="00F77DAC" w:rsidP="001B666C">
      <w:pPr>
        <w:jc w:val="both"/>
        <w:rPr>
          <w:sz w:val="20"/>
          <w:szCs w:val="20"/>
        </w:rPr>
      </w:pPr>
    </w:p>
    <w:sectPr w:rsidR="00F77D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77" w:rsidRDefault="00EF2077" w:rsidP="00CC7CC3">
      <w:r>
        <w:separator/>
      </w:r>
    </w:p>
  </w:endnote>
  <w:endnote w:type="continuationSeparator" w:id="0">
    <w:p w:rsidR="00EF2077" w:rsidRDefault="00EF2077"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77" w:rsidRDefault="00EF2077" w:rsidP="00CC7CC3">
      <w:r>
        <w:separator/>
      </w:r>
    </w:p>
  </w:footnote>
  <w:footnote w:type="continuationSeparator" w:id="0">
    <w:p w:rsidR="00EF2077" w:rsidRDefault="00EF2077"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CC7CC3">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CC7CC3" w:rsidRPr="00B07D0C" w:rsidRDefault="00700B6B" w:rsidP="00700B6B">
              <w:pPr>
                <w:pStyle w:val="stbilgi"/>
                <w:jc w:val="right"/>
                <w:rPr>
                  <w:b/>
                  <w:bCs/>
                  <w:sz w:val="20"/>
                </w:rPr>
              </w:pPr>
              <w:r w:rsidRPr="00B07D0C">
                <w:rPr>
                  <w:b/>
                  <w:bCs/>
                  <w:sz w:val="20"/>
                </w:rPr>
                <w:t>07</w:t>
              </w:r>
              <w:r w:rsidR="00CC7CC3" w:rsidRPr="00B07D0C">
                <w:rPr>
                  <w:b/>
                  <w:bCs/>
                  <w:sz w:val="20"/>
                </w:rPr>
                <w:t xml:space="preserve"> </w:t>
              </w:r>
              <w:r w:rsidRPr="00B07D0C">
                <w:rPr>
                  <w:b/>
                  <w:bCs/>
                  <w:sz w:val="20"/>
                </w:rPr>
                <w:t>Nisan</w:t>
              </w:r>
              <w:r w:rsidR="00CC7CC3" w:rsidRPr="00B07D0C">
                <w:rPr>
                  <w:b/>
                  <w:bCs/>
                  <w:sz w:val="20"/>
                </w:rPr>
                <w:t xml:space="preserve"> 2015 </w:t>
              </w:r>
              <w:r w:rsidR="00A16A86">
                <w:rPr>
                  <w:b/>
                  <w:bCs/>
                  <w:sz w:val="20"/>
                </w:rPr>
                <w:t>/ 617</w:t>
              </w:r>
            </w:p>
          </w:sdtContent>
        </w:sdt>
      </w:tc>
      <w:tc>
        <w:tcPr>
          <w:tcW w:w="1152" w:type="dxa"/>
          <w:tcBorders>
            <w:left w:val="single" w:sz="6" w:space="0" w:color="000000" w:themeColor="text1"/>
          </w:tcBorders>
        </w:tcPr>
        <w:p w:rsidR="00CC7CC3" w:rsidRPr="00B07D0C" w:rsidRDefault="00CC7CC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A6206C">
            <w:rPr>
              <w:noProof/>
              <w:sz w:val="20"/>
            </w:rPr>
            <w:t>3</w:t>
          </w:r>
          <w:r w:rsidRPr="00B07D0C">
            <w:rPr>
              <w:sz w:val="20"/>
            </w:rPr>
            <w:fldChar w:fldCharType="end"/>
          </w:r>
        </w:p>
      </w:tc>
    </w:tr>
  </w:tbl>
  <w:p w:rsidR="00CC7CC3" w:rsidRDefault="00CC7C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41FA"/>
    <w:rsid w:val="000262C2"/>
    <w:rsid w:val="00036C57"/>
    <w:rsid w:val="00056D8A"/>
    <w:rsid w:val="00060EB5"/>
    <w:rsid w:val="00085057"/>
    <w:rsid w:val="00086660"/>
    <w:rsid w:val="00090A5E"/>
    <w:rsid w:val="00094D41"/>
    <w:rsid w:val="000A2474"/>
    <w:rsid w:val="000A3E8E"/>
    <w:rsid w:val="000A4E6A"/>
    <w:rsid w:val="000B2992"/>
    <w:rsid w:val="000B7379"/>
    <w:rsid w:val="000C14F1"/>
    <w:rsid w:val="000C7818"/>
    <w:rsid w:val="000D46D5"/>
    <w:rsid w:val="000F1C0D"/>
    <w:rsid w:val="00113455"/>
    <w:rsid w:val="00117303"/>
    <w:rsid w:val="00147B81"/>
    <w:rsid w:val="00151434"/>
    <w:rsid w:val="001543DD"/>
    <w:rsid w:val="00172864"/>
    <w:rsid w:val="0018092E"/>
    <w:rsid w:val="001968A4"/>
    <w:rsid w:val="0019703F"/>
    <w:rsid w:val="001A3C42"/>
    <w:rsid w:val="001A4BF2"/>
    <w:rsid w:val="001A52CD"/>
    <w:rsid w:val="001A6DA3"/>
    <w:rsid w:val="001B44B3"/>
    <w:rsid w:val="001B666C"/>
    <w:rsid w:val="001F2133"/>
    <w:rsid w:val="001F3951"/>
    <w:rsid w:val="00200096"/>
    <w:rsid w:val="00206ADD"/>
    <w:rsid w:val="00207E20"/>
    <w:rsid w:val="0022522F"/>
    <w:rsid w:val="002348EC"/>
    <w:rsid w:val="00241EFA"/>
    <w:rsid w:val="00246E1F"/>
    <w:rsid w:val="0025427E"/>
    <w:rsid w:val="00281BFC"/>
    <w:rsid w:val="00286CA1"/>
    <w:rsid w:val="002946D4"/>
    <w:rsid w:val="002A2EC1"/>
    <w:rsid w:val="002A7455"/>
    <w:rsid w:val="002A7C06"/>
    <w:rsid w:val="002C1313"/>
    <w:rsid w:val="002C249B"/>
    <w:rsid w:val="002C34A2"/>
    <w:rsid w:val="002C4330"/>
    <w:rsid w:val="002C627A"/>
    <w:rsid w:val="002C64F2"/>
    <w:rsid w:val="002C7443"/>
    <w:rsid w:val="002D0930"/>
    <w:rsid w:val="00332B2C"/>
    <w:rsid w:val="00332BC3"/>
    <w:rsid w:val="00342A6E"/>
    <w:rsid w:val="00343C86"/>
    <w:rsid w:val="00346998"/>
    <w:rsid w:val="00366833"/>
    <w:rsid w:val="00373EF3"/>
    <w:rsid w:val="00374543"/>
    <w:rsid w:val="00397CDD"/>
    <w:rsid w:val="003A2E23"/>
    <w:rsid w:val="003A6F46"/>
    <w:rsid w:val="003C6C68"/>
    <w:rsid w:val="003D1823"/>
    <w:rsid w:val="003D7798"/>
    <w:rsid w:val="003E2CB7"/>
    <w:rsid w:val="003E5844"/>
    <w:rsid w:val="003E759F"/>
    <w:rsid w:val="003F2CA1"/>
    <w:rsid w:val="00406137"/>
    <w:rsid w:val="004077BB"/>
    <w:rsid w:val="004201A0"/>
    <w:rsid w:val="00425766"/>
    <w:rsid w:val="00434478"/>
    <w:rsid w:val="00441B87"/>
    <w:rsid w:val="004664EE"/>
    <w:rsid w:val="00474B6D"/>
    <w:rsid w:val="004B52A1"/>
    <w:rsid w:val="004B579F"/>
    <w:rsid w:val="004B7D55"/>
    <w:rsid w:val="004D6CBE"/>
    <w:rsid w:val="004E6ADC"/>
    <w:rsid w:val="004F057D"/>
    <w:rsid w:val="004F2B0E"/>
    <w:rsid w:val="0050457A"/>
    <w:rsid w:val="00514DDD"/>
    <w:rsid w:val="0051632D"/>
    <w:rsid w:val="00520457"/>
    <w:rsid w:val="005229EF"/>
    <w:rsid w:val="005262DF"/>
    <w:rsid w:val="00545353"/>
    <w:rsid w:val="00552B56"/>
    <w:rsid w:val="00555247"/>
    <w:rsid w:val="00561635"/>
    <w:rsid w:val="00566624"/>
    <w:rsid w:val="0057649B"/>
    <w:rsid w:val="005803ED"/>
    <w:rsid w:val="0058677A"/>
    <w:rsid w:val="00597093"/>
    <w:rsid w:val="005A7896"/>
    <w:rsid w:val="005E148A"/>
    <w:rsid w:val="005E2D11"/>
    <w:rsid w:val="005E74DA"/>
    <w:rsid w:val="005F4B7C"/>
    <w:rsid w:val="005F7B5C"/>
    <w:rsid w:val="00604F3A"/>
    <w:rsid w:val="006142CC"/>
    <w:rsid w:val="00617169"/>
    <w:rsid w:val="0064372D"/>
    <w:rsid w:val="00645F0C"/>
    <w:rsid w:val="00651996"/>
    <w:rsid w:val="00653A18"/>
    <w:rsid w:val="006730B3"/>
    <w:rsid w:val="00696EC0"/>
    <w:rsid w:val="006B3C2F"/>
    <w:rsid w:val="006B4133"/>
    <w:rsid w:val="006E1CF7"/>
    <w:rsid w:val="006F5389"/>
    <w:rsid w:val="00700B6B"/>
    <w:rsid w:val="00711213"/>
    <w:rsid w:val="00763B8F"/>
    <w:rsid w:val="00765CC3"/>
    <w:rsid w:val="00772206"/>
    <w:rsid w:val="007A2B6B"/>
    <w:rsid w:val="007A546C"/>
    <w:rsid w:val="007A5DC4"/>
    <w:rsid w:val="007C1AAC"/>
    <w:rsid w:val="007D1EE3"/>
    <w:rsid w:val="007D5540"/>
    <w:rsid w:val="007F276F"/>
    <w:rsid w:val="007F3968"/>
    <w:rsid w:val="0080025D"/>
    <w:rsid w:val="0080209C"/>
    <w:rsid w:val="00816F57"/>
    <w:rsid w:val="00834A42"/>
    <w:rsid w:val="008446A6"/>
    <w:rsid w:val="00850835"/>
    <w:rsid w:val="00877F90"/>
    <w:rsid w:val="00891E07"/>
    <w:rsid w:val="0089612C"/>
    <w:rsid w:val="008A086A"/>
    <w:rsid w:val="008A3472"/>
    <w:rsid w:val="008A466E"/>
    <w:rsid w:val="008C3539"/>
    <w:rsid w:val="008F4EFA"/>
    <w:rsid w:val="008F6875"/>
    <w:rsid w:val="0090166D"/>
    <w:rsid w:val="00903B4E"/>
    <w:rsid w:val="009050F6"/>
    <w:rsid w:val="00907534"/>
    <w:rsid w:val="0091222E"/>
    <w:rsid w:val="00917DEC"/>
    <w:rsid w:val="0092798E"/>
    <w:rsid w:val="00931EF8"/>
    <w:rsid w:val="009370A2"/>
    <w:rsid w:val="009425F0"/>
    <w:rsid w:val="00945BBD"/>
    <w:rsid w:val="009600EA"/>
    <w:rsid w:val="00967B2D"/>
    <w:rsid w:val="0099544E"/>
    <w:rsid w:val="009A307F"/>
    <w:rsid w:val="009A7F7D"/>
    <w:rsid w:val="009B25FD"/>
    <w:rsid w:val="009B4499"/>
    <w:rsid w:val="009C271B"/>
    <w:rsid w:val="009E4BF7"/>
    <w:rsid w:val="009F477D"/>
    <w:rsid w:val="009F702B"/>
    <w:rsid w:val="00A10CAC"/>
    <w:rsid w:val="00A128E3"/>
    <w:rsid w:val="00A13E3C"/>
    <w:rsid w:val="00A16A86"/>
    <w:rsid w:val="00A23DF7"/>
    <w:rsid w:val="00A24456"/>
    <w:rsid w:val="00A25428"/>
    <w:rsid w:val="00A2666F"/>
    <w:rsid w:val="00A34C81"/>
    <w:rsid w:val="00A47CB2"/>
    <w:rsid w:val="00A510FC"/>
    <w:rsid w:val="00A54652"/>
    <w:rsid w:val="00A6206C"/>
    <w:rsid w:val="00A7011D"/>
    <w:rsid w:val="00A73950"/>
    <w:rsid w:val="00A8158A"/>
    <w:rsid w:val="00AB1F8A"/>
    <w:rsid w:val="00AB5239"/>
    <w:rsid w:val="00AC0F30"/>
    <w:rsid w:val="00AC2BAF"/>
    <w:rsid w:val="00AC2E3B"/>
    <w:rsid w:val="00AC3DB1"/>
    <w:rsid w:val="00AE046B"/>
    <w:rsid w:val="00AF480D"/>
    <w:rsid w:val="00AF4C83"/>
    <w:rsid w:val="00B01F3F"/>
    <w:rsid w:val="00B07D0C"/>
    <w:rsid w:val="00B214EE"/>
    <w:rsid w:val="00B24EC9"/>
    <w:rsid w:val="00B27CF3"/>
    <w:rsid w:val="00B447BF"/>
    <w:rsid w:val="00B467A5"/>
    <w:rsid w:val="00B511E1"/>
    <w:rsid w:val="00B66BCF"/>
    <w:rsid w:val="00B81EF3"/>
    <w:rsid w:val="00B82068"/>
    <w:rsid w:val="00B91445"/>
    <w:rsid w:val="00B926F6"/>
    <w:rsid w:val="00BA2DB7"/>
    <w:rsid w:val="00BA5E6D"/>
    <w:rsid w:val="00BB63A3"/>
    <w:rsid w:val="00BE1A96"/>
    <w:rsid w:val="00BF6F7A"/>
    <w:rsid w:val="00C22A9E"/>
    <w:rsid w:val="00C304C7"/>
    <w:rsid w:val="00C44EB4"/>
    <w:rsid w:val="00C504B3"/>
    <w:rsid w:val="00C7759C"/>
    <w:rsid w:val="00C80E79"/>
    <w:rsid w:val="00C81564"/>
    <w:rsid w:val="00CA59CD"/>
    <w:rsid w:val="00CA5A4E"/>
    <w:rsid w:val="00CC7CC3"/>
    <w:rsid w:val="00CD2379"/>
    <w:rsid w:val="00CD5E0B"/>
    <w:rsid w:val="00D04FCD"/>
    <w:rsid w:val="00D104F3"/>
    <w:rsid w:val="00D442CE"/>
    <w:rsid w:val="00D45B44"/>
    <w:rsid w:val="00D54F59"/>
    <w:rsid w:val="00D64216"/>
    <w:rsid w:val="00D64672"/>
    <w:rsid w:val="00D66FC8"/>
    <w:rsid w:val="00D676E2"/>
    <w:rsid w:val="00D746DA"/>
    <w:rsid w:val="00D92F29"/>
    <w:rsid w:val="00D96662"/>
    <w:rsid w:val="00DB5716"/>
    <w:rsid w:val="00DD6BCD"/>
    <w:rsid w:val="00E05D98"/>
    <w:rsid w:val="00E214F2"/>
    <w:rsid w:val="00E226A2"/>
    <w:rsid w:val="00E35802"/>
    <w:rsid w:val="00E3630A"/>
    <w:rsid w:val="00E36ADD"/>
    <w:rsid w:val="00E44580"/>
    <w:rsid w:val="00E53148"/>
    <w:rsid w:val="00E632AC"/>
    <w:rsid w:val="00E75511"/>
    <w:rsid w:val="00E80886"/>
    <w:rsid w:val="00E8129A"/>
    <w:rsid w:val="00E95C43"/>
    <w:rsid w:val="00EA2B0F"/>
    <w:rsid w:val="00EA5083"/>
    <w:rsid w:val="00EB6D11"/>
    <w:rsid w:val="00EB7276"/>
    <w:rsid w:val="00EB7D6F"/>
    <w:rsid w:val="00EC0A6D"/>
    <w:rsid w:val="00EF0B56"/>
    <w:rsid w:val="00EF2077"/>
    <w:rsid w:val="00EF6284"/>
    <w:rsid w:val="00F209CA"/>
    <w:rsid w:val="00F27082"/>
    <w:rsid w:val="00F55E13"/>
    <w:rsid w:val="00F60837"/>
    <w:rsid w:val="00F63724"/>
    <w:rsid w:val="00F6799D"/>
    <w:rsid w:val="00F7060C"/>
    <w:rsid w:val="00F7479B"/>
    <w:rsid w:val="00F77DAC"/>
    <w:rsid w:val="00F929BD"/>
    <w:rsid w:val="00F92A17"/>
    <w:rsid w:val="00F92AA1"/>
    <w:rsid w:val="00FA1D7F"/>
    <w:rsid w:val="00FA1FF2"/>
    <w:rsid w:val="00FB3AE6"/>
    <w:rsid w:val="00FC2CDC"/>
    <w:rsid w:val="00FC74CA"/>
    <w:rsid w:val="00FD0E22"/>
    <w:rsid w:val="00FD214B"/>
    <w:rsid w:val="00FE5002"/>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5901EC"/>
    <w:rsid w:val="00850E2B"/>
    <w:rsid w:val="00882E94"/>
    <w:rsid w:val="00A406F9"/>
    <w:rsid w:val="00BC415A"/>
    <w:rsid w:val="00C32DC5"/>
    <w:rsid w:val="00D04814"/>
    <w:rsid w:val="00D10FB2"/>
    <w:rsid w:val="00D46A0E"/>
    <w:rsid w:val="00D61EBD"/>
    <w:rsid w:val="00E42F3C"/>
    <w:rsid w:val="00E911FC"/>
    <w:rsid w:val="00F2381A"/>
    <w:rsid w:val="00FD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14644-AD58-4301-91A5-1E540E0A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1132</Words>
  <Characters>6456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07 Nisan 2015 / 617</vt:lpstr>
    </vt:vector>
  </TitlesOfParts>
  <Company>E.Y.K. / 617</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Nisan 2015 / 617</dc:title>
  <dc:subject/>
  <dc:creator>Sau</dc:creator>
  <cp:keywords/>
  <dc:description/>
  <cp:lastModifiedBy>Sau</cp:lastModifiedBy>
  <cp:revision>251</cp:revision>
  <cp:lastPrinted>2015-04-09T09:04:00Z</cp:lastPrinted>
  <dcterms:created xsi:type="dcterms:W3CDTF">2015-04-02T06:01:00Z</dcterms:created>
  <dcterms:modified xsi:type="dcterms:W3CDTF">2015-04-10T06:21:00Z</dcterms:modified>
</cp:coreProperties>
</file>