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F8" w:rsidRPr="007464BA" w:rsidRDefault="006A0AF8" w:rsidP="006A0AF8">
      <w:pPr>
        <w:jc w:val="center"/>
        <w:rPr>
          <w:b/>
          <w:sz w:val="20"/>
          <w:szCs w:val="20"/>
        </w:rPr>
      </w:pPr>
      <w:r w:rsidRPr="007464BA">
        <w:rPr>
          <w:b/>
          <w:sz w:val="20"/>
          <w:szCs w:val="20"/>
        </w:rPr>
        <w:t>SAKARYA ÜNİVERSİTESİ</w:t>
      </w:r>
    </w:p>
    <w:p w:rsidR="006A0AF8" w:rsidRPr="007464BA" w:rsidRDefault="006A0AF8" w:rsidP="006A0AF8">
      <w:pPr>
        <w:jc w:val="center"/>
        <w:rPr>
          <w:b/>
          <w:sz w:val="20"/>
          <w:szCs w:val="20"/>
        </w:rPr>
      </w:pPr>
      <w:r w:rsidRPr="007464BA">
        <w:rPr>
          <w:b/>
          <w:sz w:val="20"/>
          <w:szCs w:val="20"/>
        </w:rPr>
        <w:t>SOSYAL BİLİMLER ENSTİTÜSÜ</w:t>
      </w:r>
    </w:p>
    <w:p w:rsidR="006A0AF8" w:rsidRPr="007464BA" w:rsidRDefault="00D77FA8" w:rsidP="006A0AF8">
      <w:pPr>
        <w:jc w:val="center"/>
        <w:rPr>
          <w:b/>
          <w:sz w:val="20"/>
          <w:szCs w:val="20"/>
        </w:rPr>
      </w:pPr>
      <w:r>
        <w:rPr>
          <w:b/>
          <w:sz w:val="20"/>
          <w:szCs w:val="20"/>
        </w:rPr>
        <w:t>ENSTİTÜ</w:t>
      </w:r>
      <w:r w:rsidR="006A0AF8" w:rsidRPr="007464BA">
        <w:rPr>
          <w:b/>
          <w:sz w:val="20"/>
          <w:szCs w:val="20"/>
        </w:rPr>
        <w:t xml:space="preserve"> KURULU TOPLANTI TUTANAĞI</w:t>
      </w:r>
    </w:p>
    <w:p w:rsidR="006A0AF8" w:rsidRPr="007464BA" w:rsidRDefault="006A0AF8" w:rsidP="006A0AF8">
      <w:pPr>
        <w:jc w:val="center"/>
        <w:rPr>
          <w:b/>
          <w:sz w:val="20"/>
          <w:szCs w:val="20"/>
        </w:rPr>
      </w:pPr>
      <w:r w:rsidRPr="007464BA">
        <w:rPr>
          <w:b/>
          <w:sz w:val="20"/>
          <w:szCs w:val="20"/>
        </w:rPr>
        <w:t xml:space="preserve"> </w:t>
      </w:r>
    </w:p>
    <w:p w:rsidR="006A0AF8" w:rsidRPr="007464BA" w:rsidRDefault="006A0AF8" w:rsidP="006A0AF8">
      <w:pPr>
        <w:rPr>
          <w:b/>
          <w:bCs/>
          <w:sz w:val="18"/>
          <w:szCs w:val="20"/>
        </w:rPr>
      </w:pPr>
      <w:r w:rsidRPr="007464BA">
        <w:rPr>
          <w:b/>
          <w:bCs/>
          <w:sz w:val="18"/>
          <w:szCs w:val="20"/>
        </w:rPr>
        <w:t xml:space="preserve">TOPLANTI TARİHİ </w:t>
      </w:r>
      <w:r w:rsidRPr="007464BA">
        <w:rPr>
          <w:b/>
          <w:bCs/>
          <w:sz w:val="18"/>
          <w:szCs w:val="20"/>
        </w:rPr>
        <w:tab/>
        <w:t xml:space="preserve">: </w:t>
      </w:r>
      <w:r w:rsidR="001D758E">
        <w:rPr>
          <w:b/>
          <w:bCs/>
          <w:sz w:val="18"/>
          <w:szCs w:val="20"/>
        </w:rPr>
        <w:t>28</w:t>
      </w:r>
      <w:r w:rsidRPr="007464BA">
        <w:rPr>
          <w:b/>
          <w:bCs/>
          <w:sz w:val="18"/>
          <w:szCs w:val="20"/>
        </w:rPr>
        <w:t>.</w:t>
      </w:r>
      <w:r w:rsidR="001D758E">
        <w:rPr>
          <w:b/>
          <w:bCs/>
          <w:sz w:val="18"/>
          <w:szCs w:val="20"/>
        </w:rPr>
        <w:t>11</w:t>
      </w:r>
      <w:bookmarkStart w:id="0" w:name="_GoBack"/>
      <w:bookmarkEnd w:id="0"/>
      <w:r>
        <w:rPr>
          <w:b/>
          <w:bCs/>
          <w:sz w:val="18"/>
          <w:szCs w:val="20"/>
        </w:rPr>
        <w:t>.</w:t>
      </w:r>
      <w:r w:rsidR="00CD65B0">
        <w:rPr>
          <w:b/>
          <w:bCs/>
          <w:sz w:val="18"/>
          <w:szCs w:val="20"/>
        </w:rPr>
        <w:t>2018</w:t>
      </w:r>
    </w:p>
    <w:p w:rsidR="006A0AF8" w:rsidRPr="007464BA" w:rsidRDefault="006A0AF8" w:rsidP="006A0AF8">
      <w:pPr>
        <w:tabs>
          <w:tab w:val="left" w:pos="708"/>
          <w:tab w:val="left" w:pos="1416"/>
          <w:tab w:val="left" w:pos="2124"/>
          <w:tab w:val="left" w:pos="2832"/>
          <w:tab w:val="left" w:pos="6981"/>
        </w:tabs>
        <w:jc w:val="both"/>
        <w:rPr>
          <w:sz w:val="20"/>
          <w:szCs w:val="20"/>
        </w:rPr>
      </w:pPr>
      <w:r w:rsidRPr="007464BA">
        <w:rPr>
          <w:b/>
          <w:bCs/>
          <w:sz w:val="18"/>
          <w:szCs w:val="20"/>
        </w:rPr>
        <w:t xml:space="preserve">TOPLANTI NO          </w:t>
      </w:r>
      <w:r w:rsidRPr="007464BA">
        <w:rPr>
          <w:b/>
          <w:bCs/>
          <w:sz w:val="18"/>
          <w:szCs w:val="20"/>
        </w:rPr>
        <w:tab/>
        <w:t xml:space="preserve">: </w:t>
      </w:r>
      <w:r w:rsidR="001E326F">
        <w:rPr>
          <w:b/>
          <w:bCs/>
          <w:sz w:val="18"/>
          <w:szCs w:val="20"/>
        </w:rPr>
        <w:t>84</w:t>
      </w:r>
    </w:p>
    <w:p w:rsidR="006A0AF8" w:rsidRPr="007464BA" w:rsidRDefault="006A0AF8" w:rsidP="006A0AF8">
      <w:pPr>
        <w:ind w:firstLine="708"/>
        <w:jc w:val="both"/>
        <w:rPr>
          <w:rFonts w:eastAsia="Calibri"/>
          <w:sz w:val="20"/>
          <w:szCs w:val="20"/>
        </w:rPr>
      </w:pPr>
    </w:p>
    <w:p w:rsidR="006A0AF8" w:rsidRPr="007464BA" w:rsidRDefault="006A0AF8" w:rsidP="006A0AF8">
      <w:pPr>
        <w:ind w:firstLine="708"/>
        <w:jc w:val="both"/>
        <w:rPr>
          <w:rFonts w:eastAsia="Calibri"/>
          <w:sz w:val="20"/>
          <w:szCs w:val="20"/>
        </w:rPr>
      </w:pPr>
      <w:r>
        <w:rPr>
          <w:rFonts w:eastAsia="Calibri"/>
          <w:sz w:val="20"/>
          <w:szCs w:val="20"/>
        </w:rPr>
        <w:t xml:space="preserve">Enstitü </w:t>
      </w:r>
      <w:r w:rsidRPr="007464BA">
        <w:rPr>
          <w:rFonts w:eastAsia="Calibri"/>
          <w:sz w:val="20"/>
          <w:szCs w:val="20"/>
        </w:rPr>
        <w:t>Kurulu</w:t>
      </w:r>
      <w:r w:rsidR="00783728">
        <w:rPr>
          <w:rFonts w:eastAsia="Calibri"/>
          <w:sz w:val="20"/>
          <w:szCs w:val="20"/>
        </w:rPr>
        <w:t>,</w:t>
      </w:r>
      <w:r w:rsidRPr="007464BA">
        <w:rPr>
          <w:rFonts w:eastAsia="Calibri"/>
          <w:sz w:val="20"/>
          <w:szCs w:val="20"/>
        </w:rPr>
        <w:t xml:space="preserve"> Enstitü Müdür</w:t>
      </w:r>
      <w:r>
        <w:rPr>
          <w:rFonts w:eastAsia="Calibri"/>
          <w:sz w:val="20"/>
          <w:szCs w:val="20"/>
        </w:rPr>
        <w:t xml:space="preserve">ü </w:t>
      </w:r>
      <w:r w:rsidR="00CD65B0">
        <w:rPr>
          <w:rFonts w:eastAsia="Calibri"/>
          <w:sz w:val="20"/>
          <w:szCs w:val="20"/>
        </w:rPr>
        <w:t>Doç</w:t>
      </w:r>
      <w:r>
        <w:rPr>
          <w:rFonts w:eastAsia="Calibri"/>
          <w:sz w:val="20"/>
          <w:szCs w:val="20"/>
        </w:rPr>
        <w:t xml:space="preserve">. Dr. </w:t>
      </w:r>
      <w:r w:rsidR="00CD65B0">
        <w:rPr>
          <w:rFonts w:eastAsia="Calibri"/>
          <w:sz w:val="20"/>
          <w:szCs w:val="20"/>
        </w:rPr>
        <w:t xml:space="preserve">Mükerrem Bedizel AYDIN </w:t>
      </w:r>
      <w:r w:rsidRPr="007464BA">
        <w:rPr>
          <w:rFonts w:eastAsia="Calibri"/>
          <w:sz w:val="20"/>
          <w:szCs w:val="20"/>
        </w:rPr>
        <w:t xml:space="preserve">başkanlığında toplanarak gündemdeki maddeleri görüşmüş ve aşağıdaki kararları almıştır. </w:t>
      </w:r>
    </w:p>
    <w:p w:rsidR="006A0AF8" w:rsidRDefault="006A0AF8" w:rsidP="006A0AF8">
      <w:pPr>
        <w:jc w:val="both"/>
        <w:rPr>
          <w:sz w:val="20"/>
          <w:szCs w:val="20"/>
        </w:rPr>
      </w:pPr>
    </w:p>
    <w:p w:rsidR="008D0C1A" w:rsidRDefault="008D0C1A" w:rsidP="008D0C1A">
      <w:pPr>
        <w:ind w:firstLine="708"/>
        <w:jc w:val="both"/>
        <w:rPr>
          <w:rFonts w:eastAsia="Calibri"/>
          <w:b/>
          <w:sz w:val="20"/>
          <w:szCs w:val="20"/>
        </w:rPr>
      </w:pPr>
      <w:r>
        <w:rPr>
          <w:rFonts w:eastAsia="Calibri"/>
          <w:b/>
          <w:sz w:val="20"/>
          <w:szCs w:val="20"/>
        </w:rPr>
        <w:t>TOPLANTIYA KATILANLAR</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TOPLANTIYA KATILANLAR</w:t>
      </w:r>
    </w:p>
    <w:p w:rsidR="008D0C1A" w:rsidRDefault="008D0C1A" w:rsidP="00D83753">
      <w:pPr>
        <w:ind w:firstLine="708"/>
        <w:jc w:val="both"/>
        <w:rPr>
          <w:rFonts w:eastAsia="Calibri"/>
          <w:sz w:val="20"/>
          <w:szCs w:val="20"/>
        </w:rPr>
      </w:pPr>
      <w:r>
        <w:rPr>
          <w:rFonts w:eastAsia="Calibri"/>
          <w:sz w:val="20"/>
          <w:szCs w:val="20"/>
        </w:rPr>
        <w:t xml:space="preserve">Doç. Dr. Mükerrem Bedizel AYDIN </w:t>
      </w:r>
      <w:r>
        <w:rPr>
          <w:rFonts w:eastAsia="Calibri"/>
          <w:sz w:val="20"/>
          <w:szCs w:val="20"/>
        </w:rPr>
        <w:tab/>
      </w:r>
      <w:r>
        <w:rPr>
          <w:rFonts w:eastAsia="Calibri"/>
          <w:sz w:val="20"/>
          <w:szCs w:val="20"/>
        </w:rPr>
        <w:tab/>
      </w:r>
      <w:r>
        <w:rPr>
          <w:rFonts w:eastAsia="Calibri"/>
          <w:sz w:val="20"/>
          <w:szCs w:val="20"/>
        </w:rPr>
        <w:tab/>
      </w:r>
      <w:r w:rsidR="00D83753">
        <w:rPr>
          <w:rFonts w:eastAsia="Calibri"/>
          <w:sz w:val="20"/>
          <w:szCs w:val="20"/>
        </w:rPr>
        <w:t>Dr. Öğr. Üyesi Nesrin KENAR</w:t>
      </w:r>
    </w:p>
    <w:p w:rsidR="008D0C1A" w:rsidRDefault="008D0C1A" w:rsidP="008D0C1A">
      <w:pPr>
        <w:ind w:firstLine="708"/>
        <w:jc w:val="both"/>
        <w:rPr>
          <w:rFonts w:eastAsia="Calibri"/>
          <w:sz w:val="20"/>
          <w:szCs w:val="20"/>
        </w:rPr>
      </w:pPr>
      <w:r>
        <w:rPr>
          <w:rFonts w:eastAsia="Calibri"/>
          <w:sz w:val="20"/>
          <w:szCs w:val="20"/>
        </w:rPr>
        <w:t>Dr. Öğr. Üyesi Emrah KAYA</w:t>
      </w:r>
      <w:r w:rsidR="00D83753">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t>Prof. Dr. Süleyman AKKUŞ</w:t>
      </w:r>
    </w:p>
    <w:p w:rsidR="00D83753" w:rsidRDefault="009B7A22" w:rsidP="00D83753">
      <w:pPr>
        <w:ind w:firstLine="708"/>
        <w:jc w:val="both"/>
        <w:rPr>
          <w:rFonts w:eastAsia="Calibri"/>
          <w:sz w:val="20"/>
          <w:szCs w:val="20"/>
        </w:rPr>
      </w:pPr>
      <w:r>
        <w:rPr>
          <w:rFonts w:eastAsia="Calibri"/>
          <w:sz w:val="20"/>
          <w:szCs w:val="20"/>
        </w:rPr>
        <w:t>Prof. Dr. Davut DURSUN</w:t>
      </w:r>
      <w:r>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t>Prof. Dr. Fuat AYDIN</w:t>
      </w:r>
    </w:p>
    <w:p w:rsidR="00D83753" w:rsidRDefault="009B7A22" w:rsidP="00D83753">
      <w:pPr>
        <w:ind w:firstLine="708"/>
        <w:jc w:val="both"/>
        <w:rPr>
          <w:rFonts w:eastAsia="Calibri"/>
          <w:sz w:val="20"/>
          <w:szCs w:val="20"/>
        </w:rPr>
      </w:pPr>
      <w:r>
        <w:rPr>
          <w:rFonts w:eastAsia="Calibri"/>
          <w:sz w:val="20"/>
          <w:szCs w:val="20"/>
        </w:rPr>
        <w:t>Prof. Dr. Adem UĞUR</w:t>
      </w:r>
      <w:r>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t>Prof. Dr. Besim Fatih DELLALOĞLU</w:t>
      </w:r>
    </w:p>
    <w:p w:rsidR="009B7A22" w:rsidRDefault="009B7A22" w:rsidP="009B7A22">
      <w:pPr>
        <w:ind w:firstLine="708"/>
        <w:jc w:val="both"/>
        <w:rPr>
          <w:rFonts w:eastAsia="Calibri"/>
          <w:sz w:val="20"/>
          <w:szCs w:val="20"/>
        </w:rPr>
      </w:pPr>
      <w:r>
        <w:rPr>
          <w:rFonts w:eastAsia="Calibri"/>
          <w:sz w:val="20"/>
          <w:szCs w:val="20"/>
        </w:rPr>
        <w:t>Prof. Dr. Temel GÜRDAL</w:t>
      </w:r>
      <w:r w:rsidR="00D83753">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t>Prof. Dr. Süleyman CAN KURNAZ</w:t>
      </w:r>
    </w:p>
    <w:p w:rsidR="008D0C1A" w:rsidRPr="00D83753" w:rsidRDefault="009B7A22" w:rsidP="00D83753">
      <w:pPr>
        <w:ind w:firstLine="708"/>
        <w:jc w:val="both"/>
        <w:rPr>
          <w:b/>
          <w:sz w:val="20"/>
          <w:szCs w:val="20"/>
        </w:rPr>
      </w:pPr>
      <w:r>
        <w:rPr>
          <w:rFonts w:eastAsia="Calibri"/>
          <w:sz w:val="20"/>
          <w:szCs w:val="20"/>
        </w:rPr>
        <w:t>Prof. Dr. Levent ÖZTÜRK</w:t>
      </w:r>
      <w:r>
        <w:rPr>
          <w:rFonts w:eastAsia="Calibri"/>
          <w:sz w:val="20"/>
          <w:szCs w:val="20"/>
        </w:rPr>
        <w:tab/>
      </w:r>
      <w:r w:rsidR="008D0C1A">
        <w:rPr>
          <w:rFonts w:eastAsia="Calibri"/>
          <w:sz w:val="20"/>
          <w:szCs w:val="20"/>
        </w:rPr>
        <w:tab/>
      </w:r>
      <w:r w:rsidR="00D83753">
        <w:rPr>
          <w:rFonts w:eastAsia="Calibri"/>
          <w:sz w:val="20"/>
          <w:szCs w:val="20"/>
        </w:rPr>
        <w:tab/>
      </w:r>
      <w:r w:rsidR="00D83753">
        <w:rPr>
          <w:rFonts w:eastAsia="Calibri"/>
          <w:sz w:val="20"/>
          <w:szCs w:val="20"/>
        </w:rPr>
        <w:tab/>
        <w:t>Doç. Dr. Hüseyin ERSOY</w:t>
      </w:r>
      <w:r w:rsidR="00D83753">
        <w:rPr>
          <w:rFonts w:eastAsia="Calibri"/>
          <w:sz w:val="20"/>
          <w:szCs w:val="20"/>
        </w:rPr>
        <w:tab/>
      </w:r>
    </w:p>
    <w:p w:rsidR="009B7A22" w:rsidRDefault="009B7A22" w:rsidP="008D0C1A">
      <w:pPr>
        <w:ind w:firstLine="708"/>
        <w:jc w:val="both"/>
        <w:rPr>
          <w:rFonts w:eastAsia="Calibri"/>
          <w:sz w:val="20"/>
          <w:szCs w:val="20"/>
        </w:rPr>
      </w:pPr>
      <w:r>
        <w:rPr>
          <w:rFonts w:eastAsia="Calibri"/>
          <w:sz w:val="20"/>
          <w:szCs w:val="20"/>
        </w:rPr>
        <w:t>Prof. Dr. Bayram Ali KAYA</w:t>
      </w:r>
      <w:r w:rsidR="00D83753">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r>
      <w:r w:rsidR="00D83753" w:rsidRPr="00C46E14">
        <w:rPr>
          <w:rFonts w:eastAsia="Calibri"/>
          <w:sz w:val="18"/>
          <w:szCs w:val="20"/>
        </w:rPr>
        <w:t>Doç. Buket ACARTÜRK AKYURTLAKLI</w:t>
      </w:r>
    </w:p>
    <w:p w:rsidR="009B7A22" w:rsidRDefault="009B7A22" w:rsidP="00D83753">
      <w:pPr>
        <w:ind w:firstLine="708"/>
        <w:jc w:val="both"/>
        <w:rPr>
          <w:rFonts w:eastAsia="Calibri"/>
          <w:sz w:val="20"/>
          <w:szCs w:val="20"/>
        </w:rPr>
      </w:pPr>
      <w:r>
        <w:rPr>
          <w:rFonts w:eastAsia="Calibri"/>
          <w:sz w:val="20"/>
          <w:szCs w:val="20"/>
        </w:rPr>
        <w:t>Prof. Dr. Arif BİLGİN</w:t>
      </w:r>
      <w:r w:rsidR="00D83753">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t>Dr. Öğr. Üyesi Kerem Cenk YILMAZ</w:t>
      </w:r>
    </w:p>
    <w:p w:rsidR="009B7A22" w:rsidRDefault="009B7A22" w:rsidP="00D83753">
      <w:pPr>
        <w:ind w:firstLine="708"/>
        <w:jc w:val="both"/>
        <w:rPr>
          <w:rFonts w:eastAsia="Calibri"/>
          <w:sz w:val="20"/>
          <w:szCs w:val="20"/>
        </w:rPr>
      </w:pPr>
      <w:r>
        <w:rPr>
          <w:rFonts w:eastAsia="Calibri"/>
          <w:sz w:val="20"/>
          <w:szCs w:val="20"/>
        </w:rPr>
        <w:t xml:space="preserve">Doç. Dr. Sevim </w:t>
      </w:r>
      <w:r w:rsidR="00D83753">
        <w:rPr>
          <w:rFonts w:eastAsia="Calibri"/>
          <w:sz w:val="20"/>
          <w:szCs w:val="20"/>
        </w:rPr>
        <w:t>ATİLA</w:t>
      </w:r>
      <w:r>
        <w:rPr>
          <w:rFonts w:eastAsia="Calibri"/>
          <w:sz w:val="20"/>
          <w:szCs w:val="20"/>
        </w:rPr>
        <w:t xml:space="preserve"> DEMİR</w:t>
      </w:r>
      <w:r w:rsidR="00D83753">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t>Yasin ŞAHİN</w:t>
      </w:r>
    </w:p>
    <w:p w:rsidR="009B7A22" w:rsidRDefault="009B7A22" w:rsidP="009B7A22">
      <w:pPr>
        <w:ind w:firstLine="708"/>
        <w:jc w:val="both"/>
        <w:rPr>
          <w:rFonts w:eastAsia="Calibri"/>
          <w:sz w:val="20"/>
          <w:szCs w:val="20"/>
        </w:rPr>
      </w:pPr>
      <w:r>
        <w:rPr>
          <w:rFonts w:eastAsia="Calibri"/>
          <w:sz w:val="20"/>
          <w:szCs w:val="20"/>
        </w:rPr>
        <w:t>Prof. Dr. Arif ÜNAL</w:t>
      </w:r>
    </w:p>
    <w:p w:rsidR="009B7A22" w:rsidRDefault="009B7A22" w:rsidP="009B7A22">
      <w:pPr>
        <w:ind w:firstLine="708"/>
        <w:jc w:val="both"/>
        <w:rPr>
          <w:rFonts w:eastAsia="Calibri"/>
          <w:sz w:val="20"/>
          <w:szCs w:val="20"/>
        </w:rPr>
      </w:pPr>
      <w:r>
        <w:rPr>
          <w:rFonts w:eastAsia="Calibri"/>
          <w:sz w:val="20"/>
          <w:szCs w:val="20"/>
        </w:rPr>
        <w:t>Dr. Öğr. Üyesi Gülseren İLDEŞ</w:t>
      </w:r>
    </w:p>
    <w:p w:rsidR="009B7A22" w:rsidRDefault="009B7A22" w:rsidP="009B7A22">
      <w:pPr>
        <w:ind w:firstLine="708"/>
        <w:jc w:val="both"/>
        <w:rPr>
          <w:rFonts w:eastAsia="Calibri"/>
          <w:sz w:val="20"/>
          <w:szCs w:val="20"/>
        </w:rPr>
      </w:pPr>
      <w:r>
        <w:rPr>
          <w:rFonts w:eastAsia="Calibri"/>
          <w:sz w:val="20"/>
          <w:szCs w:val="20"/>
        </w:rPr>
        <w:t>Dr. Öğr. Üyesi Tufan ÇÖTOK</w:t>
      </w:r>
    </w:p>
    <w:p w:rsidR="009B7A22" w:rsidRDefault="009B7A22" w:rsidP="009B7A22">
      <w:pPr>
        <w:ind w:firstLine="708"/>
        <w:jc w:val="both"/>
        <w:rPr>
          <w:rFonts w:eastAsia="Calibri"/>
          <w:sz w:val="20"/>
          <w:szCs w:val="20"/>
        </w:rPr>
      </w:pPr>
      <w:r>
        <w:rPr>
          <w:rFonts w:eastAsia="Calibri"/>
          <w:sz w:val="20"/>
          <w:szCs w:val="20"/>
        </w:rPr>
        <w:t>Prof. Dr. Mehmet Zafer DANIŞ</w:t>
      </w:r>
    </w:p>
    <w:p w:rsidR="009B7A22" w:rsidRDefault="009B7A22" w:rsidP="009B7A22">
      <w:pPr>
        <w:ind w:firstLine="708"/>
        <w:jc w:val="both"/>
        <w:rPr>
          <w:rFonts w:eastAsia="Calibri"/>
          <w:sz w:val="20"/>
          <w:szCs w:val="20"/>
        </w:rPr>
      </w:pPr>
      <w:r>
        <w:rPr>
          <w:rFonts w:eastAsia="Calibri"/>
          <w:sz w:val="20"/>
          <w:szCs w:val="20"/>
        </w:rPr>
        <w:t>Doç. Dr. Süleyman KAYA</w:t>
      </w:r>
    </w:p>
    <w:p w:rsidR="009B7A22" w:rsidRDefault="009B7A22" w:rsidP="009B7A22">
      <w:pPr>
        <w:ind w:firstLine="708"/>
        <w:jc w:val="both"/>
        <w:rPr>
          <w:rFonts w:eastAsia="Calibri"/>
          <w:sz w:val="20"/>
          <w:szCs w:val="20"/>
        </w:rPr>
      </w:pPr>
      <w:r>
        <w:rPr>
          <w:rFonts w:eastAsia="Calibri"/>
          <w:sz w:val="20"/>
          <w:szCs w:val="20"/>
        </w:rPr>
        <w:t>Dr. Öğr. Üyesi Cemal KARABAŞOĞLU</w:t>
      </w:r>
    </w:p>
    <w:p w:rsidR="009B7A22" w:rsidRDefault="009B7A22" w:rsidP="008D0C1A">
      <w:pPr>
        <w:ind w:firstLine="708"/>
        <w:jc w:val="both"/>
        <w:rPr>
          <w:rFonts w:eastAsia="Calibri"/>
          <w:sz w:val="20"/>
          <w:szCs w:val="20"/>
        </w:rPr>
      </w:pPr>
      <w:r>
        <w:rPr>
          <w:rFonts w:eastAsia="Calibri"/>
          <w:sz w:val="20"/>
          <w:szCs w:val="20"/>
        </w:rPr>
        <w:t>Dr. Öğr. Üyesi Ayda İNANÇ</w:t>
      </w:r>
    </w:p>
    <w:p w:rsidR="008D0C1A" w:rsidRDefault="009B7A22" w:rsidP="00D83753">
      <w:pPr>
        <w:ind w:firstLine="708"/>
        <w:jc w:val="both"/>
        <w:rPr>
          <w:rFonts w:eastAsia="Calibri"/>
          <w:sz w:val="20"/>
          <w:szCs w:val="20"/>
        </w:rPr>
      </w:pPr>
      <w:r>
        <w:rPr>
          <w:rFonts w:eastAsia="Calibri"/>
          <w:sz w:val="20"/>
          <w:szCs w:val="20"/>
        </w:rPr>
        <w:t>Doç. Dr. Ahmet ESKİCUMALI</w:t>
      </w:r>
      <w:r>
        <w:rPr>
          <w:rFonts w:eastAsia="Calibri"/>
          <w:sz w:val="20"/>
          <w:szCs w:val="20"/>
        </w:rPr>
        <w:tab/>
      </w:r>
      <w:r w:rsidR="008D0C1A">
        <w:rPr>
          <w:rFonts w:eastAsia="Calibri"/>
          <w:sz w:val="20"/>
          <w:szCs w:val="20"/>
        </w:rPr>
        <w:tab/>
      </w:r>
      <w:r w:rsidR="008D0C1A">
        <w:rPr>
          <w:rFonts w:eastAsia="Calibri"/>
          <w:sz w:val="20"/>
          <w:szCs w:val="20"/>
        </w:rPr>
        <w:tab/>
      </w:r>
    </w:p>
    <w:p w:rsidR="00D83753" w:rsidRDefault="00D83753" w:rsidP="00D83753">
      <w:pPr>
        <w:ind w:firstLine="708"/>
        <w:jc w:val="both"/>
        <w:rPr>
          <w:rFonts w:eastAsia="Calibri"/>
          <w:sz w:val="20"/>
          <w:szCs w:val="20"/>
        </w:rPr>
      </w:pPr>
      <w:r>
        <w:rPr>
          <w:rFonts w:eastAsia="Calibri"/>
          <w:sz w:val="20"/>
          <w:szCs w:val="20"/>
        </w:rPr>
        <w:t>Dr. Öğr. Üyesi Mesude Hülya DOĞRU</w:t>
      </w:r>
    </w:p>
    <w:p w:rsidR="008D0C1A" w:rsidRPr="00D83753" w:rsidRDefault="00D83753" w:rsidP="00D83753">
      <w:pPr>
        <w:ind w:firstLine="708"/>
        <w:jc w:val="both"/>
        <w:rPr>
          <w:rFonts w:eastAsia="Calibri"/>
          <w:sz w:val="20"/>
          <w:szCs w:val="20"/>
        </w:rPr>
      </w:pPr>
      <w:r>
        <w:rPr>
          <w:rFonts w:eastAsia="Calibri"/>
          <w:sz w:val="20"/>
          <w:szCs w:val="20"/>
        </w:rPr>
        <w:t>Doç. Dr. Ela TAŞ</w:t>
      </w:r>
      <w:r w:rsidR="008D0C1A">
        <w:rPr>
          <w:rFonts w:eastAsia="Calibri"/>
          <w:sz w:val="20"/>
          <w:szCs w:val="20"/>
        </w:rPr>
        <w:tab/>
      </w:r>
      <w:r w:rsidR="008D0C1A">
        <w:rPr>
          <w:rFonts w:eastAsia="Calibri"/>
          <w:sz w:val="20"/>
          <w:szCs w:val="20"/>
        </w:rPr>
        <w:tab/>
      </w:r>
      <w:r w:rsidR="008D0C1A">
        <w:rPr>
          <w:rFonts w:eastAsia="Calibri"/>
          <w:sz w:val="20"/>
          <w:szCs w:val="20"/>
        </w:rPr>
        <w:tab/>
      </w:r>
      <w:r w:rsidR="008D0C1A">
        <w:rPr>
          <w:rFonts w:eastAsia="Calibri"/>
          <w:sz w:val="20"/>
          <w:szCs w:val="20"/>
        </w:rPr>
        <w:tab/>
      </w:r>
    </w:p>
    <w:p w:rsidR="00D83753" w:rsidRDefault="00D83753" w:rsidP="00D83753">
      <w:pPr>
        <w:ind w:firstLine="708"/>
        <w:jc w:val="both"/>
        <w:rPr>
          <w:rFonts w:eastAsia="Calibri"/>
          <w:sz w:val="20"/>
          <w:szCs w:val="20"/>
        </w:rPr>
      </w:pPr>
      <w:r>
        <w:rPr>
          <w:rFonts w:eastAsia="Calibri"/>
          <w:sz w:val="20"/>
          <w:szCs w:val="20"/>
        </w:rPr>
        <w:t>Doç. Dr. Zerrin KARAKUZULU</w:t>
      </w:r>
    </w:p>
    <w:p w:rsidR="00D83753" w:rsidRDefault="00D83753" w:rsidP="00D83753">
      <w:pPr>
        <w:ind w:firstLine="708"/>
        <w:jc w:val="both"/>
        <w:rPr>
          <w:rFonts w:eastAsia="Calibri"/>
          <w:sz w:val="20"/>
          <w:szCs w:val="20"/>
        </w:rPr>
      </w:pPr>
      <w:r>
        <w:rPr>
          <w:rFonts w:eastAsia="Calibri"/>
          <w:sz w:val="20"/>
          <w:szCs w:val="20"/>
        </w:rPr>
        <w:t>Prof. Dr. Hilal YILDIZ</w:t>
      </w:r>
    </w:p>
    <w:p w:rsidR="00D83753" w:rsidRDefault="00D83753" w:rsidP="00D83753">
      <w:pPr>
        <w:ind w:firstLine="708"/>
        <w:jc w:val="both"/>
        <w:rPr>
          <w:rFonts w:eastAsia="Calibri"/>
          <w:sz w:val="20"/>
          <w:szCs w:val="20"/>
        </w:rPr>
      </w:pPr>
      <w:r>
        <w:rPr>
          <w:rFonts w:eastAsia="Calibri"/>
          <w:sz w:val="20"/>
          <w:szCs w:val="20"/>
        </w:rPr>
        <w:t>Prof. Dr. Süreyya ÇAKIR</w:t>
      </w:r>
    </w:p>
    <w:p w:rsidR="00137CED" w:rsidRDefault="00D83753" w:rsidP="00D83753">
      <w:pPr>
        <w:ind w:firstLine="708"/>
        <w:jc w:val="both"/>
        <w:rPr>
          <w:rFonts w:eastAsia="Calibri"/>
          <w:sz w:val="20"/>
          <w:szCs w:val="20"/>
        </w:rPr>
      </w:pPr>
      <w:r>
        <w:rPr>
          <w:rFonts w:eastAsia="Calibri"/>
          <w:sz w:val="20"/>
          <w:szCs w:val="20"/>
        </w:rPr>
        <w:t>Prof. Dr. Yaşar ERTAŞ</w:t>
      </w:r>
      <w:r w:rsidR="00137CED">
        <w:rPr>
          <w:rFonts w:eastAsia="Calibri"/>
          <w:sz w:val="20"/>
          <w:szCs w:val="20"/>
        </w:rPr>
        <w:t>,</w:t>
      </w:r>
    </w:p>
    <w:p w:rsidR="008D0C1A" w:rsidRDefault="00137CED" w:rsidP="00D83753">
      <w:pPr>
        <w:ind w:firstLine="708"/>
        <w:jc w:val="both"/>
        <w:rPr>
          <w:rFonts w:eastAsia="Calibri"/>
          <w:sz w:val="20"/>
          <w:szCs w:val="20"/>
        </w:rPr>
      </w:pPr>
      <w:r>
        <w:rPr>
          <w:rFonts w:eastAsia="Calibri"/>
          <w:sz w:val="20"/>
          <w:szCs w:val="20"/>
        </w:rPr>
        <w:t>Prof. Dr. Aziz KUTLAR</w:t>
      </w:r>
      <w:r w:rsidR="008D0C1A">
        <w:rPr>
          <w:rFonts w:eastAsia="Calibri"/>
          <w:sz w:val="20"/>
          <w:szCs w:val="20"/>
        </w:rPr>
        <w:tab/>
      </w:r>
      <w:r w:rsidR="008D0C1A">
        <w:rPr>
          <w:rFonts w:eastAsia="Calibri"/>
          <w:sz w:val="20"/>
          <w:szCs w:val="20"/>
        </w:rPr>
        <w:tab/>
      </w:r>
    </w:p>
    <w:p w:rsidR="008D0C1A" w:rsidRPr="007464BA" w:rsidRDefault="008D0C1A" w:rsidP="006A0AF8">
      <w:pPr>
        <w:jc w:val="both"/>
        <w:rPr>
          <w:sz w:val="20"/>
          <w:szCs w:val="20"/>
        </w:rPr>
      </w:pPr>
    </w:p>
    <w:p w:rsidR="006A0AF8" w:rsidRDefault="006A0AF8" w:rsidP="006A0AF8">
      <w:pPr>
        <w:jc w:val="both"/>
        <w:rPr>
          <w:b/>
          <w:sz w:val="20"/>
          <w:szCs w:val="20"/>
        </w:rPr>
      </w:pPr>
    </w:p>
    <w:p w:rsidR="006A0AF8" w:rsidRPr="006A0AF8" w:rsidRDefault="006A0AF8" w:rsidP="006A0AF8">
      <w:pPr>
        <w:jc w:val="both"/>
        <w:rPr>
          <w:sz w:val="20"/>
          <w:szCs w:val="20"/>
        </w:rPr>
      </w:pPr>
      <w:r w:rsidRPr="00992D59">
        <w:rPr>
          <w:b/>
          <w:sz w:val="20"/>
          <w:szCs w:val="20"/>
        </w:rPr>
        <w:t>1</w:t>
      </w:r>
      <w:r w:rsidR="009A0DB4">
        <w:rPr>
          <w:b/>
          <w:sz w:val="20"/>
          <w:szCs w:val="20"/>
        </w:rPr>
        <w:t xml:space="preserve"> </w:t>
      </w:r>
      <w:r w:rsidRPr="00992D59">
        <w:rPr>
          <w:b/>
          <w:sz w:val="20"/>
          <w:szCs w:val="20"/>
        </w:rPr>
        <w:t>-</w:t>
      </w:r>
      <w:r w:rsidRPr="00992D59">
        <w:rPr>
          <w:sz w:val="20"/>
          <w:szCs w:val="20"/>
        </w:rPr>
        <w:t xml:space="preserve"> </w:t>
      </w:r>
      <w:r w:rsidRPr="006A0AF8">
        <w:rPr>
          <w:bCs/>
          <w:sz w:val="20"/>
          <w:szCs w:val="20"/>
        </w:rPr>
        <w:t>2018</w:t>
      </w:r>
      <w:r w:rsidR="00BF4B5E">
        <w:rPr>
          <w:bCs/>
          <w:sz w:val="20"/>
          <w:szCs w:val="20"/>
        </w:rPr>
        <w:t>-2019</w:t>
      </w:r>
      <w:r w:rsidRPr="006A0AF8">
        <w:rPr>
          <w:bCs/>
          <w:sz w:val="20"/>
          <w:szCs w:val="20"/>
        </w:rPr>
        <w:t xml:space="preserve"> Eğitim-Öğretim Yılı </w:t>
      </w:r>
      <w:r w:rsidR="001E326F">
        <w:rPr>
          <w:bCs/>
          <w:sz w:val="20"/>
          <w:szCs w:val="20"/>
        </w:rPr>
        <w:t xml:space="preserve">Güz </w:t>
      </w:r>
      <w:r w:rsidRPr="006A0AF8">
        <w:rPr>
          <w:bCs/>
          <w:sz w:val="20"/>
          <w:szCs w:val="20"/>
        </w:rPr>
        <w:t>Yarıyılı Öğrenci Alımı Koşul ve Kontenjanları konusu görüşmeye açıldı.</w:t>
      </w:r>
    </w:p>
    <w:p w:rsidR="001E326F" w:rsidRDefault="001E326F" w:rsidP="006A0AF8">
      <w:pPr>
        <w:ind w:firstLine="708"/>
        <w:jc w:val="both"/>
        <w:rPr>
          <w:sz w:val="20"/>
          <w:szCs w:val="20"/>
        </w:rPr>
      </w:pPr>
    </w:p>
    <w:p w:rsidR="006A0AF8" w:rsidRPr="006A0AF8" w:rsidRDefault="006A0AF8" w:rsidP="006A0AF8">
      <w:pPr>
        <w:ind w:firstLine="708"/>
        <w:jc w:val="both"/>
        <w:rPr>
          <w:bCs/>
          <w:sz w:val="20"/>
          <w:szCs w:val="20"/>
        </w:rPr>
      </w:pPr>
      <w:r w:rsidRPr="006A0AF8">
        <w:rPr>
          <w:sz w:val="20"/>
          <w:szCs w:val="20"/>
        </w:rPr>
        <w:t xml:space="preserve">Yapılan görüşmeler sonunda; </w:t>
      </w:r>
      <w:r w:rsidRPr="006A0AF8">
        <w:rPr>
          <w:bCs/>
          <w:sz w:val="20"/>
          <w:szCs w:val="20"/>
        </w:rPr>
        <w:t>2018</w:t>
      </w:r>
      <w:r w:rsidR="00BF4B5E">
        <w:rPr>
          <w:bCs/>
          <w:sz w:val="20"/>
          <w:szCs w:val="20"/>
        </w:rPr>
        <w:t>-2019</w:t>
      </w:r>
      <w:r w:rsidRPr="006A0AF8">
        <w:rPr>
          <w:bCs/>
          <w:sz w:val="20"/>
          <w:szCs w:val="20"/>
        </w:rPr>
        <w:t xml:space="preserve"> Eğitim-Öğretim Yılı </w:t>
      </w:r>
      <w:r w:rsidR="00BF4B5E">
        <w:rPr>
          <w:bCs/>
          <w:sz w:val="20"/>
          <w:szCs w:val="20"/>
        </w:rPr>
        <w:t xml:space="preserve">Güz </w:t>
      </w:r>
      <w:r w:rsidRPr="006A0AF8">
        <w:rPr>
          <w:bCs/>
          <w:sz w:val="20"/>
          <w:szCs w:val="20"/>
        </w:rPr>
        <w:t>Yarıyılı Öğrenci Alımı Koşul ve Kontenjanlarının ekteki şekliyle kabulüne</w:t>
      </w:r>
      <w:r w:rsidR="002E62F4">
        <w:rPr>
          <w:bCs/>
          <w:sz w:val="20"/>
          <w:szCs w:val="20"/>
        </w:rPr>
        <w:t xml:space="preserve"> </w:t>
      </w:r>
      <w:r w:rsidR="002E62F4">
        <w:rPr>
          <w:sz w:val="20"/>
          <w:szCs w:val="20"/>
        </w:rPr>
        <w:t>ve gereği için Rektörlük Makamına arzına</w:t>
      </w:r>
      <w:r w:rsidRPr="006A0AF8">
        <w:rPr>
          <w:bCs/>
          <w:sz w:val="20"/>
          <w:szCs w:val="20"/>
        </w:rPr>
        <w:t xml:space="preserve"> oybirliği ile karar verildi.</w:t>
      </w:r>
    </w:p>
    <w:p w:rsidR="00783728" w:rsidRDefault="00783728" w:rsidP="006A0AF8">
      <w:pPr>
        <w:jc w:val="both"/>
        <w:rPr>
          <w:b/>
          <w:sz w:val="20"/>
          <w:szCs w:val="20"/>
        </w:rPr>
      </w:pPr>
    </w:p>
    <w:p w:rsidR="009A0DB4" w:rsidRDefault="00EB0595" w:rsidP="00EB0595">
      <w:pPr>
        <w:jc w:val="both"/>
        <w:rPr>
          <w:bCs/>
          <w:sz w:val="20"/>
          <w:szCs w:val="20"/>
        </w:rPr>
      </w:pPr>
      <w:r w:rsidRPr="006A0AF8">
        <w:rPr>
          <w:b/>
          <w:sz w:val="20"/>
          <w:szCs w:val="20"/>
        </w:rPr>
        <w:t>2-</w:t>
      </w:r>
      <w:r w:rsidRPr="006A0AF8">
        <w:rPr>
          <w:sz w:val="20"/>
          <w:szCs w:val="20"/>
        </w:rPr>
        <w:t xml:space="preserve"> </w:t>
      </w:r>
      <w:r>
        <w:rPr>
          <w:sz w:val="20"/>
          <w:szCs w:val="20"/>
        </w:rPr>
        <w:t xml:space="preserve"> </w:t>
      </w:r>
      <w:r>
        <w:rPr>
          <w:bCs/>
          <w:sz w:val="20"/>
          <w:szCs w:val="20"/>
        </w:rPr>
        <w:t>2018-2019</w:t>
      </w:r>
      <w:r w:rsidRPr="006A0AF8">
        <w:rPr>
          <w:bCs/>
          <w:sz w:val="20"/>
          <w:szCs w:val="20"/>
        </w:rPr>
        <w:t xml:space="preserve"> Eğitim-Öğretim Yılı </w:t>
      </w:r>
      <w:r w:rsidR="009A0DB4">
        <w:rPr>
          <w:bCs/>
          <w:sz w:val="20"/>
          <w:szCs w:val="20"/>
        </w:rPr>
        <w:t xml:space="preserve">Akademik Takvim konusu </w:t>
      </w:r>
      <w:r>
        <w:rPr>
          <w:bCs/>
          <w:sz w:val="20"/>
          <w:szCs w:val="20"/>
        </w:rPr>
        <w:t xml:space="preserve">görüşmeye açıldı. </w:t>
      </w:r>
    </w:p>
    <w:p w:rsidR="00EB0595" w:rsidRDefault="00EB0595" w:rsidP="00EB0595">
      <w:pPr>
        <w:jc w:val="both"/>
        <w:rPr>
          <w:sz w:val="20"/>
          <w:szCs w:val="20"/>
        </w:rPr>
      </w:pPr>
      <w:r w:rsidRPr="00992D59">
        <w:rPr>
          <w:sz w:val="20"/>
          <w:szCs w:val="20"/>
        </w:rPr>
        <w:tab/>
      </w:r>
    </w:p>
    <w:p w:rsidR="00EB0595" w:rsidRDefault="00EB0595" w:rsidP="00EB0595">
      <w:pPr>
        <w:ind w:firstLine="708"/>
        <w:jc w:val="both"/>
        <w:rPr>
          <w:bCs/>
          <w:sz w:val="20"/>
          <w:szCs w:val="20"/>
        </w:rPr>
      </w:pPr>
      <w:r w:rsidRPr="00992D59">
        <w:rPr>
          <w:sz w:val="20"/>
          <w:szCs w:val="20"/>
        </w:rPr>
        <w:t xml:space="preserve">Yapılan görüşmeler sonunda; </w:t>
      </w:r>
      <w:r w:rsidRPr="006A0AF8">
        <w:rPr>
          <w:bCs/>
          <w:sz w:val="20"/>
          <w:szCs w:val="20"/>
        </w:rPr>
        <w:t>2018</w:t>
      </w:r>
      <w:r>
        <w:rPr>
          <w:bCs/>
          <w:sz w:val="20"/>
          <w:szCs w:val="20"/>
        </w:rPr>
        <w:t>-2019</w:t>
      </w:r>
      <w:r w:rsidRPr="006A0AF8">
        <w:rPr>
          <w:bCs/>
          <w:sz w:val="20"/>
          <w:szCs w:val="20"/>
        </w:rPr>
        <w:t xml:space="preserve"> Eğitim-Öğretim Yılı </w:t>
      </w:r>
      <w:r w:rsidR="009A0DB4">
        <w:rPr>
          <w:bCs/>
          <w:sz w:val="20"/>
          <w:szCs w:val="20"/>
        </w:rPr>
        <w:t xml:space="preserve">Akademik Takvim Önerisinin ekteki </w:t>
      </w:r>
      <w:r>
        <w:rPr>
          <w:bCs/>
          <w:sz w:val="20"/>
          <w:szCs w:val="20"/>
        </w:rPr>
        <w:t xml:space="preserve">şekliyle </w:t>
      </w:r>
      <w:r w:rsidRPr="006A0AF8">
        <w:rPr>
          <w:bCs/>
          <w:sz w:val="20"/>
          <w:szCs w:val="20"/>
        </w:rPr>
        <w:t>kabulüne</w:t>
      </w:r>
      <w:r>
        <w:rPr>
          <w:bCs/>
          <w:sz w:val="20"/>
          <w:szCs w:val="20"/>
        </w:rPr>
        <w:t xml:space="preserve"> </w:t>
      </w:r>
      <w:r>
        <w:rPr>
          <w:sz w:val="20"/>
          <w:szCs w:val="20"/>
        </w:rPr>
        <w:t xml:space="preserve">ve gereği için Rektörlük Makamına arzına </w:t>
      </w:r>
      <w:r w:rsidRPr="006A0AF8">
        <w:rPr>
          <w:bCs/>
          <w:sz w:val="20"/>
          <w:szCs w:val="20"/>
        </w:rPr>
        <w:t>oybirliği ile karar verildi.</w:t>
      </w:r>
    </w:p>
    <w:p w:rsidR="00EB0595" w:rsidRDefault="00EB0595" w:rsidP="00EB0595">
      <w:pPr>
        <w:jc w:val="both"/>
        <w:rPr>
          <w:sz w:val="20"/>
          <w:szCs w:val="20"/>
        </w:rPr>
      </w:pPr>
    </w:p>
    <w:p w:rsidR="009A0DB4" w:rsidRDefault="00EB0595" w:rsidP="00EB0595">
      <w:pPr>
        <w:jc w:val="both"/>
        <w:rPr>
          <w:bCs/>
          <w:sz w:val="20"/>
          <w:szCs w:val="20"/>
        </w:rPr>
      </w:pPr>
      <w:r>
        <w:rPr>
          <w:b/>
          <w:sz w:val="20"/>
          <w:szCs w:val="20"/>
        </w:rPr>
        <w:t>3</w:t>
      </w:r>
      <w:r w:rsidR="00AC79FC">
        <w:rPr>
          <w:b/>
          <w:sz w:val="20"/>
          <w:szCs w:val="20"/>
        </w:rPr>
        <w:t xml:space="preserve"> </w:t>
      </w:r>
      <w:r w:rsidRPr="006A0AF8">
        <w:rPr>
          <w:b/>
          <w:sz w:val="20"/>
          <w:szCs w:val="20"/>
        </w:rPr>
        <w:t>-</w:t>
      </w:r>
      <w:r w:rsidRPr="006A0AF8">
        <w:rPr>
          <w:sz w:val="20"/>
          <w:szCs w:val="20"/>
        </w:rPr>
        <w:t xml:space="preserve"> </w:t>
      </w:r>
      <w:r>
        <w:rPr>
          <w:sz w:val="20"/>
          <w:szCs w:val="20"/>
        </w:rPr>
        <w:t xml:space="preserve"> </w:t>
      </w:r>
      <w:r w:rsidR="009A0DB4">
        <w:rPr>
          <w:bCs/>
          <w:sz w:val="20"/>
          <w:szCs w:val="20"/>
        </w:rPr>
        <w:t xml:space="preserve">18.05.2018 tarih ve 30425 sayılı Resmi Gazetede yayımlanarak yürürlüğe giren </w:t>
      </w:r>
      <w:r w:rsidR="009A0DB4">
        <w:rPr>
          <w:b/>
          <w:bCs/>
          <w:sz w:val="20"/>
          <w:szCs w:val="20"/>
        </w:rPr>
        <w:t xml:space="preserve">Yükseköğretim Kanunu ile Bazı Kanun ve Kanun Hükmünde Kararnamelerde Değişiklik Yapılmasına Dair Kanunun 7. Maddesi </w:t>
      </w:r>
      <w:r w:rsidR="009A0DB4">
        <w:rPr>
          <w:bCs/>
          <w:sz w:val="20"/>
          <w:szCs w:val="20"/>
        </w:rPr>
        <w:t xml:space="preserve">ile 2809 sayılı kanuna eklenen </w:t>
      </w:r>
      <w:r w:rsidR="009A0DB4">
        <w:rPr>
          <w:b/>
          <w:bCs/>
          <w:sz w:val="20"/>
          <w:szCs w:val="20"/>
        </w:rPr>
        <w:t xml:space="preserve">EK MADDE 184 ile kurulan Sakarya Uygulamalı Bilimler Üniversitesi Lisansüstü Eğitim Enstitüsüne </w:t>
      </w:r>
      <w:r w:rsidR="009A0DB4">
        <w:rPr>
          <w:bCs/>
          <w:sz w:val="20"/>
          <w:szCs w:val="20"/>
        </w:rPr>
        <w:t xml:space="preserve">ilgili kanunun </w:t>
      </w:r>
      <w:r w:rsidR="009A0DB4">
        <w:rPr>
          <w:b/>
          <w:bCs/>
          <w:sz w:val="20"/>
          <w:szCs w:val="20"/>
        </w:rPr>
        <w:t xml:space="preserve">8. Maddesi ile 2809 sayılı Kanuna eklenen; GEÇİCİ MADDE 51 </w:t>
      </w:r>
      <w:r w:rsidR="009A0DB4">
        <w:rPr>
          <w:bCs/>
          <w:sz w:val="20"/>
          <w:szCs w:val="20"/>
        </w:rPr>
        <w:t xml:space="preserve">“Sakarya Üniversitesine bağlı iken bu Kanunla Sakarya Uygulamalı Bilimler Üniversitesine aktarılan </w:t>
      </w:r>
      <w:r w:rsidR="00AC79FC">
        <w:rPr>
          <w:bCs/>
          <w:sz w:val="20"/>
          <w:szCs w:val="20"/>
        </w:rPr>
        <w:t>F</w:t>
      </w:r>
      <w:r w:rsidR="009A0DB4">
        <w:rPr>
          <w:bCs/>
          <w:sz w:val="20"/>
          <w:szCs w:val="20"/>
        </w:rPr>
        <w:t xml:space="preserve">akülte ve </w:t>
      </w:r>
      <w:r w:rsidR="00AC79FC">
        <w:rPr>
          <w:bCs/>
          <w:sz w:val="20"/>
          <w:szCs w:val="20"/>
        </w:rPr>
        <w:t>Y</w:t>
      </w:r>
      <w:r w:rsidR="009A0DB4">
        <w:rPr>
          <w:bCs/>
          <w:sz w:val="20"/>
          <w:szCs w:val="20"/>
        </w:rPr>
        <w:t xml:space="preserve">üksekokulların Sosyal Bilimler Enstitüsü ile Fen Bilimleri Enstitüsündeki </w:t>
      </w:r>
      <w:r w:rsidR="00AC79FC">
        <w:rPr>
          <w:bCs/>
          <w:sz w:val="20"/>
          <w:szCs w:val="20"/>
        </w:rPr>
        <w:t>A</w:t>
      </w:r>
      <w:r w:rsidR="009A0DB4">
        <w:rPr>
          <w:bCs/>
          <w:sz w:val="20"/>
          <w:szCs w:val="20"/>
        </w:rPr>
        <w:t xml:space="preserve">nabilim </w:t>
      </w:r>
      <w:r w:rsidR="00AC79FC">
        <w:rPr>
          <w:bCs/>
          <w:sz w:val="20"/>
          <w:szCs w:val="20"/>
        </w:rPr>
        <w:t>D</w:t>
      </w:r>
      <w:r w:rsidR="009A0DB4">
        <w:rPr>
          <w:bCs/>
          <w:sz w:val="20"/>
          <w:szCs w:val="20"/>
        </w:rPr>
        <w:t xml:space="preserve">allarında kayıtlı olan lisansüstü öğrenciler, Sakarya Uygulamalı Bilimler Üniversitesi Lisansüstü Eğitim Enstitüsüne 2017-2018 </w:t>
      </w:r>
      <w:r w:rsidR="00AC79FC">
        <w:rPr>
          <w:bCs/>
          <w:sz w:val="20"/>
          <w:szCs w:val="20"/>
        </w:rPr>
        <w:t>E</w:t>
      </w:r>
      <w:r w:rsidR="009A0DB4">
        <w:rPr>
          <w:bCs/>
          <w:sz w:val="20"/>
          <w:szCs w:val="20"/>
        </w:rPr>
        <w:t xml:space="preserve">ğitim </w:t>
      </w:r>
      <w:r w:rsidR="00AC79FC">
        <w:rPr>
          <w:bCs/>
          <w:sz w:val="20"/>
          <w:szCs w:val="20"/>
        </w:rPr>
        <w:t>Ö</w:t>
      </w:r>
      <w:r w:rsidR="009A0DB4">
        <w:rPr>
          <w:bCs/>
          <w:sz w:val="20"/>
          <w:szCs w:val="20"/>
        </w:rPr>
        <w:t xml:space="preserve">ğretim </w:t>
      </w:r>
      <w:r w:rsidR="00AC79FC">
        <w:rPr>
          <w:bCs/>
          <w:sz w:val="20"/>
          <w:szCs w:val="20"/>
        </w:rPr>
        <w:t>yılı</w:t>
      </w:r>
      <w:r w:rsidR="009A0DB4">
        <w:rPr>
          <w:bCs/>
          <w:sz w:val="20"/>
          <w:szCs w:val="20"/>
        </w:rPr>
        <w:t xml:space="preserve"> sonundan geçerli olmak üzere aktarılmıştır.”</w:t>
      </w:r>
      <w:r w:rsidR="00AC79FC">
        <w:rPr>
          <w:bCs/>
          <w:sz w:val="20"/>
          <w:szCs w:val="20"/>
        </w:rPr>
        <w:t xml:space="preserve"> </w:t>
      </w:r>
      <w:r w:rsidR="009A0DB4">
        <w:rPr>
          <w:bCs/>
          <w:sz w:val="20"/>
          <w:szCs w:val="20"/>
        </w:rPr>
        <w:t xml:space="preserve">ile </w:t>
      </w:r>
      <w:r w:rsidR="00AC79FC">
        <w:rPr>
          <w:bCs/>
          <w:sz w:val="20"/>
          <w:szCs w:val="20"/>
        </w:rPr>
        <w:t xml:space="preserve">ilgili </w:t>
      </w:r>
      <w:r w:rsidR="009A0DB4">
        <w:rPr>
          <w:bCs/>
          <w:sz w:val="20"/>
          <w:szCs w:val="20"/>
        </w:rPr>
        <w:t>görüşme açıldı.</w:t>
      </w:r>
    </w:p>
    <w:p w:rsidR="009A0DB4" w:rsidRDefault="009A0DB4" w:rsidP="00EB0595">
      <w:pPr>
        <w:ind w:firstLine="708"/>
        <w:jc w:val="both"/>
        <w:rPr>
          <w:bCs/>
          <w:sz w:val="20"/>
          <w:szCs w:val="20"/>
        </w:rPr>
      </w:pPr>
    </w:p>
    <w:p w:rsidR="009A0DB4" w:rsidRDefault="00EB0595" w:rsidP="00EB0595">
      <w:pPr>
        <w:ind w:firstLine="708"/>
        <w:jc w:val="both"/>
        <w:rPr>
          <w:sz w:val="20"/>
          <w:szCs w:val="20"/>
        </w:rPr>
      </w:pPr>
      <w:r w:rsidRPr="00992D59">
        <w:rPr>
          <w:sz w:val="20"/>
          <w:szCs w:val="20"/>
        </w:rPr>
        <w:t xml:space="preserve">Yapılan görüşmeler sonunda; </w:t>
      </w:r>
      <w:r w:rsidR="009A0DB4">
        <w:rPr>
          <w:sz w:val="20"/>
          <w:szCs w:val="20"/>
        </w:rPr>
        <w:t>ilgili madde hükmü uyarınca 2017-2018 Eğitim-Öğretim Yılı Bahar Yarıyılı sonu itibariyle aşağıda belirtilen Anabilim Dallarına kayıtlı lisansüstü program öğrencilerinin Sakarya Uygulamalı Bilimler Üniversitesi Lisansüstü Eğitim Enstitüsüne aktarılmasının uygun olduğuna ve gereği için Rektörlük Makamına arzına oy birliği ile karar verildi.</w:t>
      </w:r>
    </w:p>
    <w:p w:rsidR="00EB0595" w:rsidRDefault="009A0DB4" w:rsidP="00EB0595">
      <w:pPr>
        <w:ind w:firstLine="708"/>
        <w:jc w:val="both"/>
        <w:rPr>
          <w:bCs/>
          <w:sz w:val="20"/>
          <w:szCs w:val="20"/>
        </w:rPr>
      </w:pPr>
      <w:r>
        <w:rPr>
          <w:bCs/>
          <w:sz w:val="20"/>
          <w:szCs w:val="20"/>
        </w:rPr>
        <w:t xml:space="preserve"> </w:t>
      </w:r>
    </w:p>
    <w:tbl>
      <w:tblPr>
        <w:tblStyle w:val="TabloKlavuzu"/>
        <w:tblW w:w="0" w:type="auto"/>
        <w:tblLook w:val="04A0" w:firstRow="1" w:lastRow="0" w:firstColumn="1" w:lastColumn="0" w:noHBand="0" w:noVBand="1"/>
      </w:tblPr>
      <w:tblGrid>
        <w:gridCol w:w="3539"/>
        <w:gridCol w:w="5521"/>
      </w:tblGrid>
      <w:tr w:rsidR="00AC79FC" w:rsidTr="00AC79FC">
        <w:trPr>
          <w:trHeight w:val="630"/>
        </w:trPr>
        <w:tc>
          <w:tcPr>
            <w:tcW w:w="9060" w:type="dxa"/>
            <w:gridSpan w:val="2"/>
          </w:tcPr>
          <w:p w:rsidR="00AC79FC" w:rsidRPr="00AC79FC" w:rsidRDefault="00AC79FC" w:rsidP="00AC79FC">
            <w:pPr>
              <w:jc w:val="center"/>
              <w:rPr>
                <w:b/>
                <w:sz w:val="20"/>
                <w:szCs w:val="20"/>
              </w:rPr>
            </w:pPr>
            <w:r w:rsidRPr="00AC79FC">
              <w:rPr>
                <w:b/>
                <w:sz w:val="20"/>
                <w:szCs w:val="20"/>
              </w:rPr>
              <w:t>Sakarya Üniversitesi Sosyal Bilimler Enstitüsünden Sakarya Uygulamalı Bilimler Enstitüsüne aktarılacak olan lisansüstü program öğrencilerinin kayıtlı oldukları Anabilim Dalları</w:t>
            </w:r>
          </w:p>
        </w:tc>
      </w:tr>
      <w:tr w:rsidR="00AC79FC" w:rsidTr="00AC79FC">
        <w:tc>
          <w:tcPr>
            <w:tcW w:w="3539" w:type="dxa"/>
            <w:vMerge w:val="restart"/>
            <w:vAlign w:val="center"/>
          </w:tcPr>
          <w:p w:rsidR="00AC79FC" w:rsidRPr="00AC79FC" w:rsidRDefault="00AC79FC" w:rsidP="00AC79FC">
            <w:pPr>
              <w:rPr>
                <w:b/>
                <w:sz w:val="20"/>
                <w:szCs w:val="20"/>
              </w:rPr>
            </w:pPr>
            <w:r w:rsidRPr="00AC79FC">
              <w:rPr>
                <w:b/>
                <w:sz w:val="20"/>
                <w:szCs w:val="20"/>
              </w:rPr>
              <w:t>Turizm İşletmeciliği EABD</w:t>
            </w:r>
          </w:p>
        </w:tc>
        <w:tc>
          <w:tcPr>
            <w:tcW w:w="5521" w:type="dxa"/>
          </w:tcPr>
          <w:p w:rsidR="00AC79FC" w:rsidRDefault="00AC79FC" w:rsidP="00EB0595">
            <w:pPr>
              <w:jc w:val="both"/>
              <w:rPr>
                <w:sz w:val="20"/>
                <w:szCs w:val="20"/>
              </w:rPr>
            </w:pPr>
            <w:r>
              <w:rPr>
                <w:sz w:val="20"/>
                <w:szCs w:val="20"/>
              </w:rPr>
              <w:t xml:space="preserve">Turizm İşletmeciliği </w:t>
            </w:r>
            <w:r w:rsidRPr="00AC79FC">
              <w:rPr>
                <w:b/>
                <w:sz w:val="20"/>
                <w:szCs w:val="20"/>
              </w:rPr>
              <w:t>Tezli Yüksek Lisans</w:t>
            </w:r>
            <w:r>
              <w:rPr>
                <w:sz w:val="20"/>
                <w:szCs w:val="20"/>
              </w:rPr>
              <w:t xml:space="preserve"> Programı</w:t>
            </w:r>
          </w:p>
        </w:tc>
      </w:tr>
      <w:tr w:rsidR="00AC79FC" w:rsidTr="00AC79FC">
        <w:tc>
          <w:tcPr>
            <w:tcW w:w="3539" w:type="dxa"/>
            <w:vMerge/>
          </w:tcPr>
          <w:p w:rsidR="00AC79FC" w:rsidRDefault="00AC79FC" w:rsidP="00EB0595">
            <w:pPr>
              <w:jc w:val="both"/>
              <w:rPr>
                <w:sz w:val="20"/>
                <w:szCs w:val="20"/>
              </w:rPr>
            </w:pPr>
          </w:p>
        </w:tc>
        <w:tc>
          <w:tcPr>
            <w:tcW w:w="5521" w:type="dxa"/>
          </w:tcPr>
          <w:p w:rsidR="00AC79FC" w:rsidRDefault="00AC79FC" w:rsidP="00EB0595">
            <w:pPr>
              <w:jc w:val="both"/>
              <w:rPr>
                <w:sz w:val="20"/>
                <w:szCs w:val="20"/>
              </w:rPr>
            </w:pPr>
            <w:r>
              <w:rPr>
                <w:sz w:val="20"/>
                <w:szCs w:val="20"/>
              </w:rPr>
              <w:t xml:space="preserve">Turizm İşletmeciliği </w:t>
            </w:r>
            <w:r w:rsidRPr="00AC79FC">
              <w:rPr>
                <w:b/>
                <w:sz w:val="20"/>
                <w:szCs w:val="20"/>
              </w:rPr>
              <w:t>Doktora</w:t>
            </w:r>
            <w:r>
              <w:rPr>
                <w:sz w:val="20"/>
                <w:szCs w:val="20"/>
              </w:rPr>
              <w:t xml:space="preserve"> Programı</w:t>
            </w:r>
          </w:p>
        </w:tc>
      </w:tr>
      <w:tr w:rsidR="00AC79FC" w:rsidTr="00AC79FC">
        <w:tc>
          <w:tcPr>
            <w:tcW w:w="3539" w:type="dxa"/>
            <w:vMerge/>
          </w:tcPr>
          <w:p w:rsidR="00AC79FC" w:rsidRDefault="00AC79FC" w:rsidP="00EB0595">
            <w:pPr>
              <w:jc w:val="both"/>
              <w:rPr>
                <w:sz w:val="20"/>
                <w:szCs w:val="20"/>
              </w:rPr>
            </w:pPr>
          </w:p>
        </w:tc>
        <w:tc>
          <w:tcPr>
            <w:tcW w:w="5521" w:type="dxa"/>
          </w:tcPr>
          <w:p w:rsidR="00AC79FC" w:rsidRDefault="00AC79FC" w:rsidP="00EB0595">
            <w:pPr>
              <w:jc w:val="both"/>
              <w:rPr>
                <w:sz w:val="20"/>
                <w:szCs w:val="20"/>
              </w:rPr>
            </w:pPr>
            <w:r>
              <w:rPr>
                <w:sz w:val="20"/>
                <w:szCs w:val="20"/>
              </w:rPr>
              <w:t xml:space="preserve">Turizm İşletmeciliği </w:t>
            </w:r>
            <w:r w:rsidRPr="00AC79FC">
              <w:rPr>
                <w:b/>
                <w:sz w:val="20"/>
                <w:szCs w:val="20"/>
              </w:rPr>
              <w:t>II. Öğr. Tezli Yüksek Lisans</w:t>
            </w:r>
            <w:r>
              <w:rPr>
                <w:sz w:val="20"/>
                <w:szCs w:val="20"/>
              </w:rPr>
              <w:t xml:space="preserve"> Programı</w:t>
            </w:r>
          </w:p>
        </w:tc>
      </w:tr>
      <w:tr w:rsidR="00AC79FC" w:rsidTr="00AC79FC">
        <w:tc>
          <w:tcPr>
            <w:tcW w:w="3539" w:type="dxa"/>
            <w:vMerge/>
          </w:tcPr>
          <w:p w:rsidR="00AC79FC" w:rsidRDefault="00AC79FC" w:rsidP="00EB0595">
            <w:pPr>
              <w:jc w:val="both"/>
              <w:rPr>
                <w:sz w:val="20"/>
                <w:szCs w:val="20"/>
              </w:rPr>
            </w:pPr>
          </w:p>
        </w:tc>
        <w:tc>
          <w:tcPr>
            <w:tcW w:w="5521" w:type="dxa"/>
          </w:tcPr>
          <w:p w:rsidR="00AC79FC" w:rsidRDefault="00AC79FC" w:rsidP="00EB0595">
            <w:pPr>
              <w:jc w:val="both"/>
              <w:rPr>
                <w:sz w:val="20"/>
                <w:szCs w:val="20"/>
              </w:rPr>
            </w:pPr>
            <w:r>
              <w:rPr>
                <w:sz w:val="20"/>
                <w:szCs w:val="20"/>
              </w:rPr>
              <w:t xml:space="preserve">Turizm İşletmeciliği </w:t>
            </w:r>
            <w:r w:rsidRPr="00AC79FC">
              <w:rPr>
                <w:b/>
                <w:sz w:val="20"/>
                <w:szCs w:val="20"/>
              </w:rPr>
              <w:t>Tezsiz Uzaktan Eğitim Yüksek Lisans</w:t>
            </w:r>
            <w:r>
              <w:rPr>
                <w:sz w:val="20"/>
                <w:szCs w:val="20"/>
              </w:rPr>
              <w:t xml:space="preserve"> Prog.</w:t>
            </w:r>
          </w:p>
        </w:tc>
      </w:tr>
      <w:tr w:rsidR="00AC79FC" w:rsidTr="00AC79FC">
        <w:tc>
          <w:tcPr>
            <w:tcW w:w="3539" w:type="dxa"/>
            <w:vAlign w:val="center"/>
          </w:tcPr>
          <w:p w:rsidR="00AC79FC" w:rsidRPr="00AC79FC" w:rsidRDefault="00AC79FC" w:rsidP="00EB0595">
            <w:pPr>
              <w:jc w:val="both"/>
              <w:rPr>
                <w:b/>
                <w:sz w:val="20"/>
                <w:szCs w:val="20"/>
              </w:rPr>
            </w:pPr>
            <w:r>
              <w:rPr>
                <w:b/>
                <w:sz w:val="20"/>
                <w:szCs w:val="20"/>
              </w:rPr>
              <w:t>Spor Yöneticiliği EABD</w:t>
            </w:r>
          </w:p>
        </w:tc>
        <w:tc>
          <w:tcPr>
            <w:tcW w:w="5521" w:type="dxa"/>
          </w:tcPr>
          <w:p w:rsidR="00AC79FC" w:rsidRDefault="00AC79FC" w:rsidP="00EB0595">
            <w:pPr>
              <w:jc w:val="both"/>
              <w:rPr>
                <w:sz w:val="20"/>
                <w:szCs w:val="20"/>
              </w:rPr>
            </w:pPr>
            <w:r>
              <w:rPr>
                <w:sz w:val="20"/>
                <w:szCs w:val="20"/>
              </w:rPr>
              <w:t xml:space="preserve">Spor Yöneticiliği </w:t>
            </w:r>
            <w:r w:rsidRPr="00AC79FC">
              <w:rPr>
                <w:b/>
                <w:sz w:val="20"/>
                <w:szCs w:val="20"/>
              </w:rPr>
              <w:t>Tezli Yüksek Lisans</w:t>
            </w:r>
            <w:r>
              <w:rPr>
                <w:sz w:val="20"/>
                <w:szCs w:val="20"/>
              </w:rPr>
              <w:t xml:space="preserve"> Programı</w:t>
            </w:r>
          </w:p>
        </w:tc>
      </w:tr>
      <w:tr w:rsidR="00AC79FC" w:rsidTr="00AC79FC">
        <w:tc>
          <w:tcPr>
            <w:tcW w:w="3539" w:type="dxa"/>
            <w:vAlign w:val="center"/>
          </w:tcPr>
          <w:p w:rsidR="00AC79FC" w:rsidRPr="00AC79FC" w:rsidRDefault="00AC79FC" w:rsidP="00EB0595">
            <w:pPr>
              <w:jc w:val="both"/>
              <w:rPr>
                <w:b/>
                <w:sz w:val="20"/>
                <w:szCs w:val="20"/>
              </w:rPr>
            </w:pPr>
            <w:r>
              <w:rPr>
                <w:b/>
                <w:sz w:val="20"/>
                <w:szCs w:val="20"/>
              </w:rPr>
              <w:t>Beden Eğitimi ve Spor EABD</w:t>
            </w:r>
          </w:p>
        </w:tc>
        <w:tc>
          <w:tcPr>
            <w:tcW w:w="5521" w:type="dxa"/>
          </w:tcPr>
          <w:p w:rsidR="00AC79FC" w:rsidRDefault="00AC79FC" w:rsidP="00EB0595">
            <w:pPr>
              <w:jc w:val="both"/>
              <w:rPr>
                <w:sz w:val="20"/>
                <w:szCs w:val="20"/>
              </w:rPr>
            </w:pPr>
            <w:r>
              <w:rPr>
                <w:sz w:val="20"/>
                <w:szCs w:val="20"/>
              </w:rPr>
              <w:t xml:space="preserve">Beden Eğitimi ve Spor </w:t>
            </w:r>
            <w:r w:rsidRPr="00AC79FC">
              <w:rPr>
                <w:b/>
                <w:sz w:val="20"/>
                <w:szCs w:val="20"/>
              </w:rPr>
              <w:t>Doktora</w:t>
            </w:r>
            <w:r>
              <w:rPr>
                <w:sz w:val="20"/>
                <w:szCs w:val="20"/>
              </w:rPr>
              <w:t xml:space="preserve"> Programı (Kocaeli Ortak Prog.)</w:t>
            </w:r>
          </w:p>
        </w:tc>
      </w:tr>
      <w:tr w:rsidR="00AC79FC" w:rsidTr="00AC79FC">
        <w:tc>
          <w:tcPr>
            <w:tcW w:w="3539" w:type="dxa"/>
            <w:vAlign w:val="center"/>
          </w:tcPr>
          <w:p w:rsidR="00AC79FC" w:rsidRPr="00AC79FC" w:rsidRDefault="00AC79FC" w:rsidP="00EB0595">
            <w:pPr>
              <w:jc w:val="both"/>
              <w:rPr>
                <w:b/>
                <w:sz w:val="20"/>
                <w:szCs w:val="20"/>
              </w:rPr>
            </w:pPr>
            <w:r>
              <w:rPr>
                <w:b/>
                <w:sz w:val="20"/>
                <w:szCs w:val="20"/>
              </w:rPr>
              <w:t>Rekreasyon EABD</w:t>
            </w:r>
          </w:p>
        </w:tc>
        <w:tc>
          <w:tcPr>
            <w:tcW w:w="5521" w:type="dxa"/>
          </w:tcPr>
          <w:p w:rsidR="00AC79FC" w:rsidRDefault="00AC79FC" w:rsidP="00AC79FC">
            <w:pPr>
              <w:jc w:val="both"/>
              <w:rPr>
                <w:sz w:val="20"/>
                <w:szCs w:val="20"/>
              </w:rPr>
            </w:pPr>
            <w:r>
              <w:rPr>
                <w:sz w:val="20"/>
                <w:szCs w:val="20"/>
              </w:rPr>
              <w:t xml:space="preserve">Rekreasyon </w:t>
            </w:r>
            <w:r w:rsidRPr="00AC79FC">
              <w:rPr>
                <w:b/>
                <w:sz w:val="20"/>
                <w:szCs w:val="20"/>
              </w:rPr>
              <w:t>Tezli Yüksek Lisans</w:t>
            </w:r>
            <w:r>
              <w:rPr>
                <w:sz w:val="20"/>
                <w:szCs w:val="20"/>
              </w:rPr>
              <w:t xml:space="preserve"> Programı</w:t>
            </w:r>
          </w:p>
        </w:tc>
      </w:tr>
    </w:tbl>
    <w:p w:rsidR="00EB0595" w:rsidRDefault="00EB0595" w:rsidP="00EB0595">
      <w:pPr>
        <w:jc w:val="both"/>
        <w:rPr>
          <w:sz w:val="20"/>
          <w:szCs w:val="20"/>
        </w:rPr>
      </w:pPr>
    </w:p>
    <w:p w:rsidR="00EB0595" w:rsidRDefault="00EB0595" w:rsidP="00EB0595">
      <w:pPr>
        <w:jc w:val="both"/>
        <w:rPr>
          <w:sz w:val="20"/>
          <w:szCs w:val="20"/>
        </w:rPr>
      </w:pPr>
    </w:p>
    <w:p w:rsidR="00CD65B0" w:rsidRDefault="00AC79FC" w:rsidP="00CD65B0">
      <w:pPr>
        <w:jc w:val="both"/>
        <w:rPr>
          <w:sz w:val="20"/>
          <w:szCs w:val="20"/>
        </w:rPr>
      </w:pPr>
      <w:r>
        <w:rPr>
          <w:b/>
          <w:sz w:val="20"/>
          <w:szCs w:val="20"/>
        </w:rPr>
        <w:t>4</w:t>
      </w:r>
      <w:r w:rsidR="009227B6">
        <w:rPr>
          <w:b/>
          <w:sz w:val="20"/>
          <w:szCs w:val="20"/>
        </w:rPr>
        <w:t xml:space="preserve"> </w:t>
      </w:r>
      <w:r w:rsidR="00CD65B0">
        <w:rPr>
          <w:b/>
          <w:sz w:val="20"/>
          <w:szCs w:val="20"/>
        </w:rPr>
        <w:t>–</w:t>
      </w:r>
      <w:r w:rsidR="00CD65B0">
        <w:rPr>
          <w:sz w:val="20"/>
          <w:szCs w:val="20"/>
        </w:rPr>
        <w:t xml:space="preserve"> Gündemde görüşülecek başka madde olmadığından toplantıya son verildi.</w:t>
      </w:r>
    </w:p>
    <w:p w:rsidR="00313990" w:rsidRDefault="00313990" w:rsidP="00FB29F4">
      <w:pPr>
        <w:jc w:val="both"/>
        <w:rPr>
          <w:sz w:val="20"/>
          <w:szCs w:val="20"/>
        </w:rPr>
      </w:pPr>
    </w:p>
    <w:p w:rsidR="00D83753" w:rsidRDefault="00D83753" w:rsidP="00FB29F4">
      <w:pPr>
        <w:jc w:val="both"/>
        <w:rPr>
          <w:sz w:val="20"/>
          <w:szCs w:val="20"/>
        </w:rPr>
      </w:pPr>
    </w:p>
    <w:p w:rsidR="00D83753" w:rsidRDefault="00D83753" w:rsidP="00FB29F4">
      <w:pPr>
        <w:jc w:val="both"/>
        <w:rPr>
          <w:sz w:val="20"/>
          <w:szCs w:val="20"/>
        </w:rPr>
      </w:pPr>
    </w:p>
    <w:p w:rsidR="00D83753" w:rsidRDefault="00D83753" w:rsidP="00FB29F4">
      <w:pPr>
        <w:jc w:val="both"/>
        <w:rPr>
          <w:sz w:val="20"/>
          <w:szCs w:val="20"/>
        </w:rPr>
      </w:pPr>
    </w:p>
    <w:p w:rsidR="00D83753" w:rsidRDefault="00D83753" w:rsidP="00FB29F4">
      <w:pPr>
        <w:jc w:val="both"/>
        <w:rPr>
          <w:sz w:val="20"/>
          <w:szCs w:val="20"/>
        </w:rPr>
      </w:pPr>
    </w:p>
    <w:p w:rsidR="00D83753" w:rsidRDefault="00D83753" w:rsidP="00D83753">
      <w:pPr>
        <w:jc w:val="both"/>
        <w:rPr>
          <w:rFonts w:eastAsia="Calibri"/>
          <w:sz w:val="20"/>
          <w:szCs w:val="20"/>
        </w:rPr>
      </w:pPr>
      <w:r>
        <w:rPr>
          <w:rFonts w:eastAsia="Calibri"/>
          <w:sz w:val="20"/>
          <w:szCs w:val="20"/>
        </w:rPr>
        <w:t>Doç. Dr. Mükerrem Bedizel AYDIN</w:t>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Başkan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Dr. Öğr. Üyesi Emrah KAYA</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Başkan Yardımcısı</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Prof. Dr. Aziz KUTLAR</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İktisat EABD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Prof. Dr. Davut DURSUN</w:t>
      </w:r>
      <w:r>
        <w:rPr>
          <w:rFonts w:eastAsia="Calibri"/>
          <w:sz w:val="20"/>
          <w:szCs w:val="20"/>
        </w:rPr>
        <w:tab/>
      </w:r>
    </w:p>
    <w:p w:rsidR="00D83753" w:rsidRDefault="00D83753" w:rsidP="00D83753">
      <w:pPr>
        <w:jc w:val="both"/>
        <w:rPr>
          <w:rFonts w:eastAsia="Calibri"/>
          <w:sz w:val="20"/>
          <w:szCs w:val="20"/>
        </w:rPr>
      </w:pPr>
      <w:r>
        <w:rPr>
          <w:rFonts w:eastAsia="Calibri"/>
          <w:sz w:val="20"/>
          <w:szCs w:val="20"/>
        </w:rPr>
        <w:t>Siy. Bil. Kam. Yön. EABD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Prof. Dr. Adem UĞUR</w:t>
      </w:r>
    </w:p>
    <w:p w:rsidR="00D83753" w:rsidRDefault="00D83753" w:rsidP="00D83753">
      <w:pPr>
        <w:ind w:left="4248" w:firstLine="708"/>
        <w:jc w:val="both"/>
        <w:rPr>
          <w:rFonts w:eastAsia="Calibri"/>
          <w:sz w:val="20"/>
          <w:szCs w:val="20"/>
        </w:rPr>
      </w:pPr>
      <w:r>
        <w:rPr>
          <w:rFonts w:eastAsia="Calibri"/>
          <w:sz w:val="20"/>
          <w:szCs w:val="20"/>
        </w:rPr>
        <w:t>Çalş Eko. End. İşl. EABD Bşk.</w:t>
      </w:r>
      <w:r>
        <w:rPr>
          <w:rFonts w:eastAsia="Calibri"/>
          <w:sz w:val="20"/>
          <w:szCs w:val="20"/>
        </w:rPr>
        <w:tab/>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Prof. Dr. Temel GÜRDAL</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Maliye EABD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(Katılmadı)</w:t>
      </w:r>
    </w:p>
    <w:p w:rsidR="00D83753" w:rsidRDefault="00D83753" w:rsidP="00D83753">
      <w:pPr>
        <w:jc w:val="both"/>
        <w:rPr>
          <w:rFonts w:eastAsia="Calibri"/>
          <w:sz w:val="20"/>
          <w:szCs w:val="20"/>
        </w:rPr>
      </w:pPr>
      <w:r>
        <w:rPr>
          <w:rFonts w:eastAsia="Calibri"/>
          <w:sz w:val="20"/>
          <w:szCs w:val="20"/>
        </w:rPr>
        <w:t>Dr. Öğr. Üyesi Nesrin KENAR</w:t>
      </w:r>
    </w:p>
    <w:p w:rsidR="00D83753" w:rsidRDefault="00D83753" w:rsidP="00D83753">
      <w:pPr>
        <w:jc w:val="both"/>
        <w:rPr>
          <w:rFonts w:eastAsia="Calibri"/>
          <w:sz w:val="20"/>
          <w:szCs w:val="20"/>
        </w:rPr>
      </w:pPr>
      <w:r>
        <w:rPr>
          <w:rFonts w:eastAsia="Calibri"/>
          <w:sz w:val="20"/>
          <w:szCs w:val="20"/>
        </w:rPr>
        <w:t>Uluslararası İlişkiler EABD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(Katılmadı)</w:t>
      </w:r>
    </w:p>
    <w:p w:rsidR="00D83753" w:rsidRDefault="00D83753" w:rsidP="00D83753">
      <w:pPr>
        <w:ind w:left="4248" w:firstLine="708"/>
        <w:jc w:val="both"/>
        <w:rPr>
          <w:rFonts w:eastAsia="Calibri"/>
          <w:sz w:val="20"/>
          <w:szCs w:val="20"/>
        </w:rPr>
      </w:pPr>
      <w:r>
        <w:rPr>
          <w:rFonts w:eastAsia="Calibri"/>
          <w:sz w:val="20"/>
          <w:szCs w:val="20"/>
        </w:rPr>
        <w:t>Prof. Dr. Süleyman AKKUŞ</w:t>
      </w:r>
      <w:r>
        <w:rPr>
          <w:rFonts w:eastAsia="Calibri"/>
          <w:sz w:val="20"/>
          <w:szCs w:val="20"/>
        </w:rPr>
        <w:tab/>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Temel İslam Bilimleri EABD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Prof. Dr. Levent ÖZTÜRK</w:t>
      </w:r>
    </w:p>
    <w:p w:rsidR="00D83753" w:rsidRDefault="00D83753" w:rsidP="00D83753">
      <w:pPr>
        <w:jc w:val="both"/>
        <w:rPr>
          <w:rFonts w:eastAsia="Calibri"/>
          <w:sz w:val="20"/>
          <w:szCs w:val="20"/>
        </w:rPr>
      </w:pPr>
      <w:r>
        <w:rPr>
          <w:rFonts w:eastAsia="Calibri"/>
          <w:sz w:val="20"/>
          <w:szCs w:val="20"/>
        </w:rPr>
        <w:t>İslam Tarihi ve Sanatları EABD Bşk.</w:t>
      </w:r>
      <w:r>
        <w:rPr>
          <w:rFonts w:eastAsia="Calibri"/>
          <w:sz w:val="20"/>
          <w:szCs w:val="20"/>
        </w:rPr>
        <w:tab/>
      </w:r>
      <w:r>
        <w:rPr>
          <w:rFonts w:eastAsia="Calibri"/>
          <w:sz w:val="20"/>
          <w:szCs w:val="20"/>
        </w:rPr>
        <w:tab/>
      </w:r>
      <w:r>
        <w:rPr>
          <w:rFonts w:eastAsia="Calibri"/>
          <w:sz w:val="20"/>
          <w:szCs w:val="20"/>
        </w:rPr>
        <w:tab/>
        <w:t>(Katılmadı)</w:t>
      </w:r>
    </w:p>
    <w:p w:rsidR="00D83753" w:rsidRDefault="00D83753" w:rsidP="00D83753">
      <w:pPr>
        <w:ind w:left="4248" w:firstLine="708"/>
        <w:jc w:val="both"/>
        <w:rPr>
          <w:rFonts w:eastAsia="Calibri"/>
          <w:sz w:val="20"/>
          <w:szCs w:val="20"/>
        </w:rPr>
      </w:pPr>
      <w:r>
        <w:rPr>
          <w:rFonts w:eastAsia="Calibri"/>
          <w:sz w:val="20"/>
          <w:szCs w:val="20"/>
        </w:rPr>
        <w:t>Prof. Dr. Fuat AYDIN</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Felsefe ve Din Bilimleri</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Prof. Dr. Bayram Ali KAYA</w:t>
      </w:r>
    </w:p>
    <w:p w:rsidR="00D83753" w:rsidRDefault="00D83753" w:rsidP="00D83753">
      <w:pPr>
        <w:jc w:val="both"/>
        <w:rPr>
          <w:rFonts w:eastAsia="Calibri"/>
          <w:sz w:val="20"/>
          <w:szCs w:val="20"/>
        </w:rPr>
      </w:pPr>
      <w:r>
        <w:rPr>
          <w:rFonts w:eastAsia="Calibri"/>
          <w:sz w:val="20"/>
          <w:szCs w:val="20"/>
        </w:rPr>
        <w:t>Türk Dili ve Edebiyatı EABD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Prof. Dr. Arif BİLGİN</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Tarih EABD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ab/>
      </w:r>
    </w:p>
    <w:p w:rsidR="00D83753" w:rsidRDefault="00D83753" w:rsidP="00D83753">
      <w:pPr>
        <w:jc w:val="both"/>
        <w:rPr>
          <w:rFonts w:eastAsia="Calibri"/>
          <w:sz w:val="20"/>
          <w:szCs w:val="20"/>
        </w:rPr>
      </w:pPr>
      <w:r>
        <w:rPr>
          <w:rFonts w:eastAsia="Calibri"/>
          <w:sz w:val="20"/>
          <w:szCs w:val="20"/>
        </w:rPr>
        <w:t>Doç. Dr. Sevim ATİLA DEMİR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Sosyoloji EABD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Prof. Dr. Arif ÜNAL</w:t>
      </w:r>
      <w:r>
        <w:rPr>
          <w:rFonts w:eastAsia="Calibri"/>
          <w:sz w:val="20"/>
          <w:szCs w:val="20"/>
        </w:rPr>
        <w:tab/>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Alman Dili ve Edebiyatı EABD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Dr. Öğr. Üyesi Gülseren İLDEŞ</w:t>
      </w:r>
    </w:p>
    <w:p w:rsidR="00D83753" w:rsidRDefault="00D83753" w:rsidP="00D83753">
      <w:pPr>
        <w:jc w:val="both"/>
        <w:rPr>
          <w:rFonts w:eastAsia="Calibri"/>
          <w:sz w:val="20"/>
          <w:szCs w:val="20"/>
        </w:rPr>
      </w:pPr>
      <w:r>
        <w:rPr>
          <w:rFonts w:eastAsia="Calibri"/>
          <w:sz w:val="20"/>
          <w:szCs w:val="20"/>
        </w:rPr>
        <w:t>Resim EASB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ind w:left="4248" w:firstLine="708"/>
        <w:jc w:val="both"/>
        <w:rPr>
          <w:rFonts w:eastAsia="Calibri"/>
          <w:sz w:val="20"/>
          <w:szCs w:val="20"/>
        </w:rPr>
      </w:pPr>
      <w:r>
        <w:rPr>
          <w:rFonts w:eastAsia="Calibri"/>
          <w:sz w:val="20"/>
          <w:szCs w:val="20"/>
        </w:rPr>
        <w:t>Dr. Öğr. Üyesi Tufan ÇÖTOK</w:t>
      </w:r>
      <w:r>
        <w:rPr>
          <w:rFonts w:eastAsia="Calibri"/>
          <w:sz w:val="20"/>
          <w:szCs w:val="20"/>
        </w:rPr>
        <w:tab/>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Felsefe EABD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Prof. Dr. Mehmet Zafer DANIŞ</w:t>
      </w:r>
    </w:p>
    <w:p w:rsidR="00D83753" w:rsidRDefault="00D83753" w:rsidP="00D83753">
      <w:pPr>
        <w:jc w:val="both"/>
        <w:rPr>
          <w:rFonts w:eastAsia="Calibri"/>
          <w:sz w:val="20"/>
          <w:szCs w:val="20"/>
        </w:rPr>
      </w:pPr>
      <w:r>
        <w:rPr>
          <w:rFonts w:eastAsia="Calibri"/>
          <w:sz w:val="20"/>
          <w:szCs w:val="20"/>
        </w:rPr>
        <w:t>Sosyal Hizmet EABD Bşk.</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Doç. Dr. Süleyman KAYA</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İslam Ekonomisi ve Finansı EABD</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Dr. Öğr. Üyesi Cemal KARABAŞOĞLU</w:t>
      </w:r>
    </w:p>
    <w:p w:rsidR="00D83753" w:rsidRDefault="00D83753" w:rsidP="00D83753">
      <w:pPr>
        <w:jc w:val="both"/>
        <w:rPr>
          <w:rFonts w:eastAsia="Calibri"/>
          <w:sz w:val="20"/>
          <w:szCs w:val="20"/>
        </w:rPr>
      </w:pPr>
      <w:r>
        <w:rPr>
          <w:rFonts w:eastAsia="Calibri"/>
          <w:sz w:val="20"/>
          <w:szCs w:val="20"/>
        </w:rPr>
        <w:t>Temel Bilimler EABD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Dr. Öğr. Üyesi Ayda İNANÇ</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Halkla İlişkiler ve Reklamcılık EABD</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(Katılmadı)</w:t>
      </w:r>
    </w:p>
    <w:p w:rsidR="00D83753" w:rsidRDefault="00D83753" w:rsidP="00D83753">
      <w:pPr>
        <w:jc w:val="both"/>
        <w:rPr>
          <w:rFonts w:eastAsia="Calibri"/>
          <w:sz w:val="20"/>
          <w:szCs w:val="20"/>
        </w:rPr>
      </w:pPr>
      <w:r>
        <w:rPr>
          <w:rFonts w:eastAsia="Calibri"/>
          <w:sz w:val="20"/>
          <w:szCs w:val="20"/>
        </w:rPr>
        <w:t>Prof. Dr. Besim Fatih DELLALOĞLU</w:t>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Kültürel Çalışmalar EABD</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Doç. Dr. Ahmet ESKİCUMALI</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İletişim Bilimleri EABD Bşk.</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Doç. Dr. Ahmet ESKİCUMALI</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(Katılmadı)</w:t>
      </w:r>
    </w:p>
    <w:p w:rsidR="00D83753" w:rsidRDefault="00D83753" w:rsidP="00D83753">
      <w:pPr>
        <w:jc w:val="both"/>
        <w:rPr>
          <w:rFonts w:eastAsia="Calibri"/>
          <w:sz w:val="20"/>
          <w:szCs w:val="20"/>
        </w:rPr>
      </w:pPr>
      <w:r>
        <w:rPr>
          <w:rFonts w:eastAsia="Calibri"/>
          <w:sz w:val="20"/>
          <w:szCs w:val="20"/>
        </w:rPr>
        <w:t>İletişim Tasarımı ve Medya EABD Bşk.</w:t>
      </w:r>
      <w:r>
        <w:rPr>
          <w:rFonts w:eastAsia="Calibri"/>
          <w:sz w:val="20"/>
          <w:szCs w:val="20"/>
        </w:rPr>
        <w:tab/>
      </w:r>
      <w:r>
        <w:rPr>
          <w:rFonts w:eastAsia="Calibri"/>
          <w:sz w:val="20"/>
          <w:szCs w:val="20"/>
        </w:rPr>
        <w:tab/>
      </w:r>
      <w:r>
        <w:rPr>
          <w:rFonts w:eastAsia="Calibri"/>
          <w:sz w:val="20"/>
          <w:szCs w:val="20"/>
        </w:rPr>
        <w:tab/>
        <w:t>Prof. Dr. Süleyman CAN KURNAZ</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Beden Eğitimi ve Spor EABD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(Katılmadı)</w:t>
      </w:r>
    </w:p>
    <w:p w:rsidR="00D83753" w:rsidRDefault="00D83753" w:rsidP="00D83753">
      <w:pPr>
        <w:jc w:val="both"/>
        <w:rPr>
          <w:rFonts w:eastAsia="Calibri"/>
          <w:sz w:val="20"/>
          <w:szCs w:val="20"/>
        </w:rPr>
      </w:pPr>
      <w:r>
        <w:rPr>
          <w:rFonts w:eastAsia="Calibri"/>
          <w:sz w:val="20"/>
          <w:szCs w:val="20"/>
        </w:rPr>
        <w:t>Prof. Dr. Süleyman CAN KURNAZ</w:t>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Rekreasyon EABD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(Katılmadı)</w:t>
      </w:r>
    </w:p>
    <w:p w:rsidR="00D83753" w:rsidRDefault="00D83753" w:rsidP="00D83753">
      <w:pPr>
        <w:jc w:val="both"/>
        <w:rPr>
          <w:rFonts w:eastAsia="Calibri"/>
          <w:sz w:val="20"/>
          <w:szCs w:val="20"/>
        </w:rPr>
      </w:pPr>
      <w:r>
        <w:rPr>
          <w:rFonts w:eastAsia="Calibri"/>
          <w:sz w:val="20"/>
          <w:szCs w:val="20"/>
        </w:rPr>
        <w:t>Doç. Dr. Hüseyin ERSOY</w:t>
      </w:r>
    </w:p>
    <w:p w:rsidR="00D83753" w:rsidRDefault="00D83753" w:rsidP="00D83753">
      <w:pPr>
        <w:jc w:val="both"/>
        <w:rPr>
          <w:rFonts w:eastAsia="Calibri"/>
          <w:sz w:val="20"/>
          <w:szCs w:val="20"/>
        </w:rPr>
      </w:pPr>
      <w:r>
        <w:rPr>
          <w:rFonts w:eastAsia="Calibri"/>
          <w:sz w:val="20"/>
          <w:szCs w:val="20"/>
        </w:rPr>
        <w:t>Çeviribilim EABD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ind w:left="4248" w:firstLine="708"/>
        <w:jc w:val="both"/>
        <w:rPr>
          <w:rFonts w:eastAsia="Calibri"/>
          <w:sz w:val="20"/>
          <w:szCs w:val="20"/>
        </w:rPr>
      </w:pPr>
      <w:r>
        <w:rPr>
          <w:rFonts w:eastAsia="Calibri"/>
          <w:sz w:val="20"/>
          <w:szCs w:val="20"/>
        </w:rPr>
        <w:t>Dr. Öğr. Üyesi Mesude Hülya DOĞRU</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Geleneksel Türk Sanatları EABD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Doç. Dr. Ela TAŞ</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(Katılmadı)</w:t>
      </w:r>
    </w:p>
    <w:p w:rsidR="00D83753" w:rsidRDefault="00D83753" w:rsidP="00D83753">
      <w:pPr>
        <w:jc w:val="both"/>
        <w:rPr>
          <w:rFonts w:eastAsia="Calibri"/>
          <w:sz w:val="20"/>
          <w:szCs w:val="20"/>
        </w:rPr>
      </w:pPr>
      <w:r>
        <w:rPr>
          <w:rFonts w:eastAsia="Calibri"/>
          <w:sz w:val="20"/>
          <w:szCs w:val="20"/>
        </w:rPr>
        <w:t>Sanat Tarihi EABD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Doç. Buket ACARTÜRK AKYURTLAKLI</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Seramik ve Cam EASD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3C5BAC"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r>
      <w:r w:rsidR="00D83753">
        <w:rPr>
          <w:rFonts w:eastAsia="Calibri"/>
          <w:sz w:val="20"/>
          <w:szCs w:val="20"/>
        </w:rPr>
        <w:tab/>
        <w:t>(Katılmadı)</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Dr. Öğr. Üyesi Kerem Cenk YILMAZ</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Folklor ve Müzikoloji EABD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(Katılmadı)</w:t>
      </w:r>
    </w:p>
    <w:p w:rsidR="00D83753" w:rsidRDefault="00D83753" w:rsidP="00D83753">
      <w:pPr>
        <w:jc w:val="both"/>
        <w:rPr>
          <w:rFonts w:eastAsia="Calibri"/>
          <w:sz w:val="20"/>
          <w:szCs w:val="20"/>
        </w:rPr>
      </w:pPr>
      <w:r>
        <w:rPr>
          <w:rFonts w:eastAsia="Calibri"/>
          <w:sz w:val="20"/>
          <w:szCs w:val="20"/>
        </w:rPr>
        <w:t>Prof. Dr. Hilal YILDIZ</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(Katılmadı)</w:t>
      </w:r>
    </w:p>
    <w:p w:rsidR="00D83753" w:rsidRDefault="00D83753" w:rsidP="00D83753">
      <w:pPr>
        <w:jc w:val="both"/>
        <w:rPr>
          <w:rFonts w:eastAsia="Calibri"/>
          <w:sz w:val="20"/>
          <w:szCs w:val="20"/>
        </w:rPr>
      </w:pPr>
      <w:r>
        <w:rPr>
          <w:rFonts w:eastAsia="Calibri"/>
          <w:sz w:val="20"/>
          <w:szCs w:val="20"/>
        </w:rPr>
        <w:t>Finansal Ekonometri EABD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Prof. Dr. Süreyya ÇAKIR</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Görsel İletişim Tasarımı EASD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Doç. Dr. Zerrin KARAKUZULU</w:t>
      </w:r>
    </w:p>
    <w:p w:rsidR="00D83753" w:rsidRDefault="00D83753" w:rsidP="00D83753">
      <w:pPr>
        <w:jc w:val="both"/>
        <w:rPr>
          <w:rFonts w:eastAsia="Calibri"/>
          <w:sz w:val="20"/>
          <w:szCs w:val="20"/>
        </w:rPr>
      </w:pPr>
      <w:r>
        <w:rPr>
          <w:rFonts w:eastAsia="Calibri"/>
          <w:sz w:val="20"/>
          <w:szCs w:val="20"/>
        </w:rPr>
        <w:t>Coğrafya EABD Bşk.</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Prof. Dr. Yaşar ERTAŞ</w:t>
      </w:r>
    </w:p>
    <w:p w:rsidR="00D83753" w:rsidRDefault="00D83753" w:rsidP="00D83753">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Osmanlı Araştırmaları EABD Bşk.</w:t>
      </w:r>
    </w:p>
    <w:p w:rsidR="00D83753" w:rsidRDefault="00D83753" w:rsidP="00D83753">
      <w:pPr>
        <w:jc w:val="both"/>
        <w:rPr>
          <w:rFonts w:eastAsia="Calibri"/>
          <w:sz w:val="20"/>
          <w:szCs w:val="20"/>
        </w:rPr>
      </w:pPr>
    </w:p>
    <w:p w:rsidR="00D83753" w:rsidRDefault="00D83753" w:rsidP="00D83753">
      <w:pPr>
        <w:jc w:val="both"/>
        <w:rPr>
          <w:rFonts w:eastAsia="Calibri"/>
          <w:sz w:val="20"/>
          <w:szCs w:val="20"/>
        </w:rPr>
      </w:pPr>
      <w:r>
        <w:rPr>
          <w:rFonts w:eastAsia="Calibri"/>
          <w:sz w:val="20"/>
          <w:szCs w:val="20"/>
        </w:rPr>
        <w:t>(Katılmadı)</w:t>
      </w:r>
      <w:r>
        <w:rPr>
          <w:rFonts w:eastAsia="Calibri"/>
          <w:sz w:val="20"/>
          <w:szCs w:val="20"/>
        </w:rPr>
        <w:tab/>
      </w:r>
      <w:r>
        <w:rPr>
          <w:rFonts w:eastAsia="Calibri"/>
          <w:sz w:val="20"/>
          <w:szCs w:val="20"/>
        </w:rPr>
        <w:tab/>
      </w:r>
    </w:p>
    <w:p w:rsidR="00D83753" w:rsidRDefault="00D83753" w:rsidP="00D83753">
      <w:pPr>
        <w:jc w:val="both"/>
        <w:rPr>
          <w:rFonts w:eastAsia="Calibri"/>
          <w:sz w:val="20"/>
          <w:szCs w:val="20"/>
        </w:rPr>
      </w:pPr>
      <w:r>
        <w:rPr>
          <w:rFonts w:eastAsia="Calibri"/>
          <w:sz w:val="20"/>
          <w:szCs w:val="20"/>
        </w:rPr>
        <w:t>Yasin ŞAHİN</w:t>
      </w:r>
    </w:p>
    <w:p w:rsidR="00D83753" w:rsidRPr="00313990" w:rsidRDefault="00D83753" w:rsidP="00D83753">
      <w:pPr>
        <w:jc w:val="both"/>
        <w:rPr>
          <w:sz w:val="20"/>
          <w:szCs w:val="20"/>
        </w:rPr>
      </w:pPr>
      <w:r>
        <w:rPr>
          <w:rFonts w:eastAsia="Calibri"/>
          <w:sz w:val="20"/>
          <w:szCs w:val="20"/>
        </w:rPr>
        <w:t>Öğrenci Temsilcisi</w:t>
      </w:r>
    </w:p>
    <w:p w:rsidR="00D83753" w:rsidRPr="00313990" w:rsidRDefault="00D83753" w:rsidP="00FB29F4">
      <w:pPr>
        <w:jc w:val="both"/>
        <w:rPr>
          <w:sz w:val="20"/>
          <w:szCs w:val="20"/>
        </w:rPr>
      </w:pPr>
    </w:p>
    <w:sectPr w:rsidR="00D83753" w:rsidRPr="00313990" w:rsidSect="00FB29F4">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6"/>
    <w:rsid w:val="000A5F99"/>
    <w:rsid w:val="00120B9D"/>
    <w:rsid w:val="001246D8"/>
    <w:rsid w:val="00137CED"/>
    <w:rsid w:val="001D758E"/>
    <w:rsid w:val="001E326F"/>
    <w:rsid w:val="00247040"/>
    <w:rsid w:val="002576CD"/>
    <w:rsid w:val="002747F4"/>
    <w:rsid w:val="002850E3"/>
    <w:rsid w:val="002963AE"/>
    <w:rsid w:val="002C1F10"/>
    <w:rsid w:val="002E62F4"/>
    <w:rsid w:val="00313990"/>
    <w:rsid w:val="0034715E"/>
    <w:rsid w:val="00382A4C"/>
    <w:rsid w:val="003C5BAC"/>
    <w:rsid w:val="0042492C"/>
    <w:rsid w:val="004B271D"/>
    <w:rsid w:val="004C4ACF"/>
    <w:rsid w:val="004D6E58"/>
    <w:rsid w:val="005322F6"/>
    <w:rsid w:val="00597580"/>
    <w:rsid w:val="006A0AF8"/>
    <w:rsid w:val="00736D43"/>
    <w:rsid w:val="00764132"/>
    <w:rsid w:val="00783728"/>
    <w:rsid w:val="00825644"/>
    <w:rsid w:val="00847385"/>
    <w:rsid w:val="008A4118"/>
    <w:rsid w:val="008D0C1A"/>
    <w:rsid w:val="009227B6"/>
    <w:rsid w:val="0093633B"/>
    <w:rsid w:val="009A0DB4"/>
    <w:rsid w:val="009B7A22"/>
    <w:rsid w:val="00AB5FF2"/>
    <w:rsid w:val="00AC79FC"/>
    <w:rsid w:val="00BB60D0"/>
    <w:rsid w:val="00BF4B5E"/>
    <w:rsid w:val="00CC66E7"/>
    <w:rsid w:val="00CD65B0"/>
    <w:rsid w:val="00D00494"/>
    <w:rsid w:val="00D348B7"/>
    <w:rsid w:val="00D628F1"/>
    <w:rsid w:val="00D77FA8"/>
    <w:rsid w:val="00D83753"/>
    <w:rsid w:val="00EB0595"/>
    <w:rsid w:val="00F47E76"/>
    <w:rsid w:val="00F62DCC"/>
    <w:rsid w:val="00FB2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A40E5-EF84-45FA-A261-6F6E2D15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C5BA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5BA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1</Pages>
  <Words>896</Words>
  <Characters>5112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11</cp:revision>
  <cp:lastPrinted>2019-11-05T16:10:00Z</cp:lastPrinted>
  <dcterms:created xsi:type="dcterms:W3CDTF">2018-05-16T07:19:00Z</dcterms:created>
  <dcterms:modified xsi:type="dcterms:W3CDTF">2020-01-12T14:13:00Z</dcterms:modified>
</cp:coreProperties>
</file>