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E2" w:rsidRDefault="006E1DE2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6E1DE2" w:rsidRPr="006E1DE2" w:rsidRDefault="006E1DE2" w:rsidP="006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SAKARYA ÜNİVERSİTESİ</w:t>
      </w:r>
    </w:p>
    <w:p w:rsidR="006E1DE2" w:rsidRPr="006E1DE2" w:rsidRDefault="006E1DE2" w:rsidP="006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SOSYAL BİLİMLER ENSTİTÜSÜ</w:t>
      </w:r>
    </w:p>
    <w:p w:rsidR="006E1DE2" w:rsidRPr="006E1DE2" w:rsidRDefault="006E1DE2" w:rsidP="006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ENSTİTÜ KURULU TOPLANTI TUTANAĞI</w:t>
      </w:r>
    </w:p>
    <w:p w:rsidR="006E1DE2" w:rsidRPr="006E1DE2" w:rsidRDefault="006E1DE2" w:rsidP="006E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E1DE2" w:rsidRPr="006E1DE2" w:rsidRDefault="006E1DE2" w:rsidP="006E1D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TOPLANTI TARİHİ</w:t>
      </w:r>
      <w:r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="004D1A6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18</w:t>
      </w:r>
      <w:r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</w:t>
      </w:r>
      <w:r w:rsidR="004D1A6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05</w:t>
      </w:r>
      <w:r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.2016</w:t>
      </w:r>
    </w:p>
    <w:p w:rsidR="006E1DE2" w:rsidRPr="006E1DE2" w:rsidRDefault="004D1A62" w:rsidP="006E1D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TOPLANTI NO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 75</w:t>
      </w:r>
      <w:r w:rsidR="006E1DE2" w:rsidRPr="006E1D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:rsidR="006E1DE2" w:rsidRPr="006E1DE2" w:rsidRDefault="006E1DE2" w:rsidP="006E1D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E1DE2" w:rsidRPr="006E1DE2" w:rsidRDefault="006E1DE2" w:rsidP="006E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E1DE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Enstitü Kurulu, Enstitü Müdürü Prof. Dr. Fatih SAVAŞAN başkanlığında toplanarak gündemdeki maddeleri görüşmüş ve aşağıdaki kararları almıştır.</w:t>
      </w:r>
    </w:p>
    <w:p w:rsidR="006E1DE2" w:rsidRPr="006E1DE2" w:rsidRDefault="006E1DE2" w:rsidP="006E1D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E1DE2" w:rsidRPr="006E1DE2" w:rsidRDefault="006E1DE2" w:rsidP="006E1D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E1D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TOPLANTIYA KATILANLAR</w:t>
      </w:r>
      <w:r w:rsidRPr="006E1D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6E1D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6E1D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6E1DE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TOPLANTIYA KATILMAYANLAR</w:t>
      </w:r>
    </w:p>
    <w:p w:rsidR="006E1DE2" w:rsidRPr="006E1DE2" w:rsidRDefault="006E1DE2" w:rsidP="006E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Prof. Dr. Fatih SAVAŞAN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Doç. Dr. Mahmut AKBOLAT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Doç. Dr. Haşim ŞAHIN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Yrd.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Doç. Dr. Kerem Cenk YILMAZ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Mehmet SARIIŞIK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Prof. Dr. Aytekin İŞMAN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Fuat AYDIN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Prof. Dr. Hasan Nedim ÇETİN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Ahmet BOSTANCI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Prof. Dr.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Adem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UĞUR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Levent ÖZTÜRK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Prof. Dr. Habib YILDIZ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Prof. Dr. Arif BİLGİN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Doç. Dr. Murat YEŞİLTAŞ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Fatih YARDIMCIOĞLU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Özcan AYMA (Öğrenci Temsilcisi)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Prof. Dr. Zikri TURAN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Ekrem GÜL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Prof. Dr. Davut DURSUN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Hilmi KIRLIOĞLU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Prof. Hayriye KOÇ BAŞARA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Doç. Dr. Tuncay KARDAŞ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Doç. Dr. Ali BALCI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Mustafa Kemal ŞAN 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Arif ÜNAL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Yrd. Doç. Dr. Tufan ÇÖTOK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Fatma Tülay KIZILOĞLU 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Hüseyin ERSOY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Yrd. Doç. Mesude Hülya DOĞRU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Dr. Hamza GÜNDOĞDU 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Buket ACARTÜRK AKYURTLAKLI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Prof. Dr. Erman COŞKUN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Hakan TUNAHAN 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Yusuf GENÇ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</w:t>
      </w:r>
      <w:proofErr w:type="spellStart"/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Şuayyip</w:t>
      </w:r>
      <w:proofErr w:type="spellEnd"/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ÇALIŞ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Nuray YILMAZ SERT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Prof. Dr. Besim Fatih DELLALOĞLU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Hakan KOLAYİŞ 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Dr. Şakir GÖRMÜŞ </w:t>
      </w:r>
    </w:p>
    <w:p w:rsidR="004D1A62" w:rsidRPr="00D46D06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Yrd. Doç. Dr. Veli YILANCI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Yrd. Doç. Dr. Suzan ORHAN </w:t>
      </w: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46D06">
        <w:rPr>
          <w:rFonts w:ascii="Times New Roman" w:eastAsia="Times New Roman" w:hAnsi="Times New Roman" w:cs="Times New Roman"/>
          <w:sz w:val="20"/>
          <w:szCs w:val="20"/>
          <w:lang w:eastAsia="tr-TR"/>
        </w:rPr>
        <w:t>Yrd. Doç. Dr. Cemal KARABAŞOĞLU</w:t>
      </w:r>
    </w:p>
    <w:p w:rsidR="006E1DE2" w:rsidRPr="006E1DE2" w:rsidRDefault="006E1DE2" w:rsidP="006E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D1A62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1</w:t>
      </w: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>Sakarya Üniversitesi Lisansüstü Eğitim Öğretim ve Sınav Yönetmeliği güncellemesi konusu görüşmeye açıldı.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</w:p>
    <w:p w:rsidR="004D1A62" w:rsidRDefault="004D1A62" w:rsidP="004D1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D1A62" w:rsidRPr="00AD09B9" w:rsidRDefault="004D1A62" w:rsidP="004D1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itibariyle uygulanacak olan Üniversitemiz Lisansüstü Eğitim Öğretim ve Sınav Yönetmeliği’nin ekteki şekliyle güncellenmesinin uygun olduğuna; gereği için Rektörlüğe arzına oy birliği ile karar verildi. </w:t>
      </w:r>
    </w:p>
    <w:p w:rsidR="006E1DE2" w:rsidRDefault="006E1DE2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4D1A62" w:rsidRPr="00AD09B9" w:rsidRDefault="004D1A62" w:rsidP="004D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2</w:t>
      </w: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>Sakarya Üniversitesi Lisansüstü Eğitim, Öğretim ve Sınav Yönetmeliğine İlişkin Senato Esasları konusu görüşmeye açıldı.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</w:p>
    <w:p w:rsidR="004D1A62" w:rsidRDefault="004D1A62" w:rsidP="004D1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D1A62" w:rsidRPr="00AD09B9" w:rsidRDefault="004D1A62" w:rsidP="004D1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itibariyle uygulanacak olan Üniversitemiz Lisansüstü Eğitim Öğretim ve Sınav Yönetmeliği’ne İlişkin Senato Esaslarının ekteki şekliyle güncellenmesinin uygun olduğuna; gereği için Rektörlüğe arzına oy birliği ile karar verildi. </w:t>
      </w:r>
    </w:p>
    <w:p w:rsidR="004D1A62" w:rsidRDefault="004D1A62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1A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3-</w:t>
      </w: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Sosyal Bilimler Enstitüsü bünyesinde "Gazetecilik" Tezli Yüksek Lisans Programı açılması konusu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görüşmeye açıldı.</w:t>
      </w: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1A62" w:rsidRPr="004D1A62" w:rsidRDefault="004D1A62" w:rsidP="004D1A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Yapılan görüşmeler sonunda; 2016-2017 Eğitim-Öğretim Yılı Güz Yarıyılı itibariyle Enstitümüz bünyesinde "</w:t>
      </w:r>
      <w:r w:rsidRPr="004D1A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Gazetecilik</w:t>
      </w: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" Yüksek Lisans Programının açılmasının uygun olduğuna;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gereği için Rektörlüğe arzına oy çokluğu ile karar verildi.</w:t>
      </w: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1A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4-</w:t>
      </w: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2016-2017 Eğitim-Öğretim Yılı Bahar Yarıyılı Lisansüstü Programları Başvuru Koşul ve Kontenjanları ile Kayıt Takvimi konuları görüşmeye açıldı.</w:t>
      </w: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1A62" w:rsidRPr="004D1A62" w:rsidRDefault="004D1A62" w:rsidP="004D1A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Yapılan görüşmeler sonunda; 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2017 Eğitim-Öğretim Yılı Bahar Yarıyılı Enstitümüz Lisansüstü programlarına öğrenci alımı ile ilgili başvuru koşul ve kontenjanları ile kayıt takviminin ekteki şekli ile uygun olduğuna; gereği için Rektörlüğe arzına oy birliği ile karar verildi.</w:t>
      </w: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1A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5-</w:t>
      </w: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Eğitim Öğretim Bilgi Sisteminde mevcut olan Enstitü Anabilim Dallarımıza ait lisansüstü ders planlarının (zorunlu/seçimlik, ders adi, içeriği ve yeni önerilen dersler) gözden geçirilerek güncellenmesi ile ilgili Enstitü Anabilim Dalı Başkanlıklarının teklifleri incelendi.</w:t>
      </w:r>
    </w:p>
    <w:p w:rsidR="004D1A62" w:rsidRPr="004D1A62" w:rsidRDefault="004D1A62" w:rsidP="004D1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D1A62" w:rsidRPr="004D1A62" w:rsidRDefault="004D1A62" w:rsidP="004D1A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1A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Yapılan görüşmeler sonucunda; 2016-2017 Eğitim Öğretim Yılı Güz Yarıyılından itibaren okutulmak üzere aşağıdaki tabloda yer alan derslerin açılmasının uygun olduğuna; gereği için Rektörlük Makamına arzına oy birliği ile karar verildi.</w:t>
      </w:r>
    </w:p>
    <w:p w:rsidR="004D1A62" w:rsidRPr="004D1A62" w:rsidRDefault="004D1A62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Style w:val="TabloKlavuzu"/>
        <w:tblW w:w="9378" w:type="dxa"/>
        <w:jc w:val="center"/>
        <w:tblLook w:val="04A0" w:firstRow="1" w:lastRow="0" w:firstColumn="1" w:lastColumn="0" w:noHBand="0" w:noVBand="1"/>
      </w:tblPr>
      <w:tblGrid>
        <w:gridCol w:w="739"/>
        <w:gridCol w:w="1705"/>
        <w:gridCol w:w="1505"/>
        <w:gridCol w:w="919"/>
        <w:gridCol w:w="912"/>
        <w:gridCol w:w="1083"/>
        <w:gridCol w:w="1550"/>
        <w:gridCol w:w="965"/>
      </w:tblGrid>
      <w:tr w:rsidR="004D1A62" w:rsidTr="000C5F67">
        <w:trPr>
          <w:trHeight w:val="222"/>
          <w:jc w:val="center"/>
        </w:trPr>
        <w:tc>
          <w:tcPr>
            <w:tcW w:w="9378" w:type="dxa"/>
            <w:gridSpan w:val="8"/>
          </w:tcPr>
          <w:p w:rsidR="004D1A62" w:rsidRPr="004D1A62" w:rsidRDefault="004D1A62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4D1A6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-2017 EĞİTİM-ÖĞRETİM YILI YENİ DERS ÖNERİLERİ</w:t>
            </w:r>
          </w:p>
        </w:tc>
      </w:tr>
      <w:tr w:rsidR="004D1A62" w:rsidTr="000C5F67">
        <w:trPr>
          <w:trHeight w:val="222"/>
          <w:jc w:val="center"/>
        </w:trPr>
        <w:tc>
          <w:tcPr>
            <w:tcW w:w="9378" w:type="dxa"/>
            <w:gridSpan w:val="8"/>
          </w:tcPr>
          <w:p w:rsidR="004D1A62" w:rsidRDefault="004D1A62" w:rsidP="004D1A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FELSEFE VE DİN BİLİMLERİ EABD</w:t>
            </w:r>
          </w:p>
        </w:tc>
      </w:tr>
      <w:tr w:rsidR="00D613D9" w:rsidTr="003A150E">
        <w:trPr>
          <w:trHeight w:val="318"/>
          <w:jc w:val="center"/>
        </w:trPr>
        <w:tc>
          <w:tcPr>
            <w:tcW w:w="739" w:type="dxa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Latinceye Giriş</w:t>
            </w:r>
          </w:p>
        </w:tc>
        <w:tc>
          <w:tcPr>
            <w:tcW w:w="1505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Latin</w:t>
            </w:r>
          </w:p>
        </w:tc>
        <w:tc>
          <w:tcPr>
            <w:tcW w:w="919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Güz </w:t>
            </w:r>
          </w:p>
        </w:tc>
        <w:tc>
          <w:tcPr>
            <w:tcW w:w="1550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İrfan İNCE</w:t>
            </w:r>
          </w:p>
        </w:tc>
        <w:tc>
          <w:tcPr>
            <w:tcW w:w="965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D613D9" w:rsidTr="003A150E">
        <w:trPr>
          <w:trHeight w:val="266"/>
          <w:jc w:val="center"/>
        </w:trPr>
        <w:tc>
          <w:tcPr>
            <w:tcW w:w="739" w:type="dxa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İleri Latince</w:t>
            </w:r>
          </w:p>
        </w:tc>
        <w:tc>
          <w:tcPr>
            <w:tcW w:w="1505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Advanced Latin</w:t>
            </w:r>
          </w:p>
        </w:tc>
        <w:tc>
          <w:tcPr>
            <w:tcW w:w="919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İrfan İNCE</w:t>
            </w:r>
          </w:p>
        </w:tc>
        <w:tc>
          <w:tcPr>
            <w:tcW w:w="965" w:type="dxa"/>
            <w:vAlign w:val="center"/>
          </w:tcPr>
          <w:p w:rsidR="004D1A62" w:rsidRPr="004D1A62" w:rsidRDefault="004D1A62" w:rsidP="00AD09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4D1A62" w:rsidTr="000C5F67">
        <w:trPr>
          <w:trHeight w:val="222"/>
          <w:jc w:val="center"/>
        </w:trPr>
        <w:tc>
          <w:tcPr>
            <w:tcW w:w="9378" w:type="dxa"/>
            <w:gridSpan w:val="8"/>
          </w:tcPr>
          <w:p w:rsidR="004D1A62" w:rsidRDefault="004D1A62" w:rsidP="004D1A62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TEMEL İSLAM BİLİMLERİ EABD</w:t>
            </w:r>
          </w:p>
        </w:tc>
      </w:tr>
      <w:tr w:rsidR="00D613D9" w:rsidRPr="004D1A62" w:rsidTr="003A150E">
        <w:trPr>
          <w:trHeight w:val="318"/>
          <w:jc w:val="center"/>
        </w:trPr>
        <w:tc>
          <w:tcPr>
            <w:tcW w:w="739" w:type="dxa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İslami İlimlerde Araştırma Teknikleri</w:t>
            </w:r>
          </w:p>
        </w:tc>
        <w:tc>
          <w:tcPr>
            <w:tcW w:w="1505" w:type="dxa"/>
            <w:vAlign w:val="center"/>
          </w:tcPr>
          <w:p w:rsidR="004D1A62" w:rsidRP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Metodolgies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Islamic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Disciplines</w:t>
            </w:r>
            <w:proofErr w:type="spellEnd"/>
          </w:p>
        </w:tc>
        <w:tc>
          <w:tcPr>
            <w:tcW w:w="919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Z</w:t>
            </w:r>
          </w:p>
        </w:tc>
        <w:tc>
          <w:tcPr>
            <w:tcW w:w="912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1550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İsmail ALBAYRAK</w:t>
            </w:r>
          </w:p>
        </w:tc>
        <w:tc>
          <w:tcPr>
            <w:tcW w:w="965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DR</w:t>
            </w:r>
          </w:p>
        </w:tc>
      </w:tr>
      <w:tr w:rsidR="00D613D9" w:rsidRPr="004D1A62" w:rsidTr="003A150E">
        <w:trPr>
          <w:trHeight w:val="266"/>
          <w:jc w:val="center"/>
        </w:trPr>
        <w:tc>
          <w:tcPr>
            <w:tcW w:w="739" w:type="dxa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Osmanlı Hukukunun Temel Meseleleri</w:t>
            </w:r>
          </w:p>
        </w:tc>
        <w:tc>
          <w:tcPr>
            <w:tcW w:w="1505" w:type="dxa"/>
            <w:vAlign w:val="center"/>
          </w:tcPr>
          <w:p w:rsidR="004D1A62" w:rsidRP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Main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Ottoman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Law</w:t>
            </w:r>
            <w:proofErr w:type="spellEnd"/>
          </w:p>
        </w:tc>
        <w:tc>
          <w:tcPr>
            <w:tcW w:w="919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Süleyman KAYA</w:t>
            </w:r>
          </w:p>
        </w:tc>
        <w:tc>
          <w:tcPr>
            <w:tcW w:w="965" w:type="dxa"/>
            <w:vAlign w:val="center"/>
          </w:tcPr>
          <w:p w:rsidR="004D1A62" w:rsidRP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266"/>
          <w:jc w:val="center"/>
        </w:trPr>
        <w:tc>
          <w:tcPr>
            <w:tcW w:w="739" w:type="dxa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17-18. Yüzyıl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İçtihâd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Tecdid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Hareketleri</w:t>
            </w:r>
          </w:p>
        </w:tc>
        <w:tc>
          <w:tcPr>
            <w:tcW w:w="1505" w:type="dxa"/>
            <w:vAlign w:val="center"/>
          </w:tcPr>
          <w:p w:rsid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Ijitihad-Tajdid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Movements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Centuries</w:t>
            </w:r>
            <w:proofErr w:type="spellEnd"/>
          </w:p>
        </w:tc>
        <w:tc>
          <w:tcPr>
            <w:tcW w:w="919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C5F6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İrfan İNCE</w:t>
            </w:r>
          </w:p>
        </w:tc>
        <w:tc>
          <w:tcPr>
            <w:tcW w:w="965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DR</w:t>
            </w:r>
          </w:p>
        </w:tc>
      </w:tr>
      <w:tr w:rsidR="00135CB4" w:rsidRPr="004D1A62" w:rsidTr="003A150E">
        <w:trPr>
          <w:trHeight w:val="266"/>
          <w:jc w:val="center"/>
        </w:trPr>
        <w:tc>
          <w:tcPr>
            <w:tcW w:w="739" w:type="dxa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Oluşum Döneminde Fıkıh ve Diğer Hukuk Sistemleriyle İlişkisi</w:t>
            </w:r>
          </w:p>
        </w:tc>
        <w:tc>
          <w:tcPr>
            <w:tcW w:w="1505" w:type="dxa"/>
            <w:vAlign w:val="center"/>
          </w:tcPr>
          <w:p w:rsid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Development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Fıqh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Legal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System</w:t>
            </w:r>
            <w:proofErr w:type="spellEnd"/>
          </w:p>
        </w:tc>
        <w:tc>
          <w:tcPr>
            <w:tcW w:w="919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İrfan İNCE</w:t>
            </w:r>
          </w:p>
        </w:tc>
        <w:tc>
          <w:tcPr>
            <w:tcW w:w="965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DR</w:t>
            </w:r>
          </w:p>
        </w:tc>
      </w:tr>
      <w:tr w:rsidR="00135CB4" w:rsidRPr="004D1A62" w:rsidTr="003A150E">
        <w:trPr>
          <w:trHeight w:val="2752"/>
          <w:jc w:val="center"/>
        </w:trPr>
        <w:tc>
          <w:tcPr>
            <w:tcW w:w="739" w:type="dxa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Fıkıh Öğretisinde “Hakkın Kaynakları”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Abdurrazâk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el-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Sanhuri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(Ö.1971)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Masâridu’l-hakk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Eseri Üzerine Okumalar</w:t>
            </w:r>
          </w:p>
        </w:tc>
        <w:tc>
          <w:tcPr>
            <w:tcW w:w="1505" w:type="dxa"/>
            <w:vAlign w:val="center"/>
          </w:tcPr>
          <w:p w:rsid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Islamic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Legal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Readings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Mesâridu’l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-hak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Sanhûri</w:t>
            </w:r>
            <w:proofErr w:type="spellEnd"/>
          </w:p>
        </w:tc>
        <w:tc>
          <w:tcPr>
            <w:tcW w:w="919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C5F6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İrfan İNCE</w:t>
            </w:r>
          </w:p>
        </w:tc>
        <w:tc>
          <w:tcPr>
            <w:tcW w:w="965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266"/>
          <w:jc w:val="center"/>
        </w:trPr>
        <w:tc>
          <w:tcPr>
            <w:tcW w:w="739" w:type="dxa"/>
          </w:tcPr>
          <w:p w:rsidR="004D1A62" w:rsidRP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4D1A62" w:rsidRDefault="004D1A62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Klasik Fıkıh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 xml:space="preserve">Öğretisinde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Teoris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ve Uygulama Arasındaki Yapısal İlişki: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Târicu’l-Furü’l-furû’ale’l-usül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Literatürü</w:t>
            </w:r>
          </w:p>
        </w:tc>
        <w:tc>
          <w:tcPr>
            <w:tcW w:w="1505" w:type="dxa"/>
            <w:vAlign w:val="center"/>
          </w:tcPr>
          <w:p w:rsid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Structural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Interrelations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Classical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Fıqh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Tahrij</w:t>
            </w:r>
            <w:proofErr w:type="spellEnd"/>
          </w:p>
        </w:tc>
        <w:tc>
          <w:tcPr>
            <w:tcW w:w="919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S</w:t>
            </w:r>
          </w:p>
        </w:tc>
        <w:tc>
          <w:tcPr>
            <w:tcW w:w="912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C5F6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Yrd. Doç. Dr.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İrfan İNCE</w:t>
            </w:r>
          </w:p>
        </w:tc>
        <w:tc>
          <w:tcPr>
            <w:tcW w:w="965" w:type="dxa"/>
            <w:vAlign w:val="center"/>
          </w:tcPr>
          <w:p w:rsidR="004D1A62" w:rsidRDefault="000C5F67" w:rsidP="000C5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YL</w:t>
            </w:r>
          </w:p>
        </w:tc>
      </w:tr>
      <w:tr w:rsidR="000C5F67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0C5F67" w:rsidRDefault="000C5F67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ULUSLARARASI TİCARET EABD</w:t>
            </w:r>
          </w:p>
        </w:tc>
      </w:tr>
      <w:tr w:rsidR="00D613D9" w:rsidRPr="004D1A62" w:rsidTr="003A150E">
        <w:trPr>
          <w:trHeight w:val="318"/>
          <w:jc w:val="center"/>
        </w:trPr>
        <w:tc>
          <w:tcPr>
            <w:tcW w:w="739" w:type="dxa"/>
          </w:tcPr>
          <w:p w:rsidR="000C5F67" w:rsidRP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  <w:vAlign w:val="center"/>
          </w:tcPr>
          <w:p w:rsidR="000C5F67" w:rsidRP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Cross-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505" w:type="dxa"/>
            <w:vAlign w:val="center"/>
          </w:tcPr>
          <w:p w:rsidR="000C5F67" w:rsidRP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Cross-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919" w:type="dxa"/>
            <w:vAlign w:val="center"/>
          </w:tcPr>
          <w:p w:rsidR="000C5F67" w:rsidRPr="004D1A62" w:rsidRDefault="000C5F6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0C5F67" w:rsidRPr="004D1A62" w:rsidRDefault="000C5F6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0C5F67" w:rsidRPr="004D1A62" w:rsidRDefault="000C5F6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Güz </w:t>
            </w:r>
          </w:p>
        </w:tc>
        <w:tc>
          <w:tcPr>
            <w:tcW w:w="1550" w:type="dxa"/>
            <w:vAlign w:val="center"/>
          </w:tcPr>
          <w:p w:rsidR="000C5F67" w:rsidRPr="004D1A62" w:rsidRDefault="000C5F6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Yrd. 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Ekmel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GEÇER</w:t>
            </w:r>
          </w:p>
        </w:tc>
        <w:tc>
          <w:tcPr>
            <w:tcW w:w="965" w:type="dxa"/>
            <w:vAlign w:val="center"/>
          </w:tcPr>
          <w:p w:rsidR="000C5F67" w:rsidRPr="004D1A62" w:rsidRDefault="000C5F6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0C5F67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0C5F67" w:rsidRDefault="000C5F67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ULUSLARARASI TİCARET EABD</w:t>
            </w:r>
          </w:p>
        </w:tc>
      </w:tr>
      <w:tr w:rsidR="00D613D9" w:rsidRPr="004D1A62" w:rsidTr="003A150E">
        <w:trPr>
          <w:trHeight w:val="318"/>
          <w:jc w:val="center"/>
        </w:trPr>
        <w:tc>
          <w:tcPr>
            <w:tcW w:w="739" w:type="dxa"/>
          </w:tcPr>
          <w:p w:rsidR="000C5F67" w:rsidRP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531</w:t>
            </w:r>
          </w:p>
        </w:tc>
        <w:tc>
          <w:tcPr>
            <w:tcW w:w="1705" w:type="dxa"/>
            <w:vAlign w:val="center"/>
          </w:tcPr>
          <w:p w:rsidR="000C5F67" w:rsidRPr="004D1A62" w:rsidRDefault="008366A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Theory</w:t>
            </w:r>
            <w:proofErr w:type="spellEnd"/>
          </w:p>
        </w:tc>
        <w:tc>
          <w:tcPr>
            <w:tcW w:w="1505" w:type="dxa"/>
            <w:vAlign w:val="center"/>
          </w:tcPr>
          <w:p w:rsidR="000C5F67" w:rsidRPr="004D1A62" w:rsidRDefault="000C5F67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0C5F67" w:rsidRPr="004D1A62" w:rsidRDefault="008366A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0C5F67" w:rsidRPr="004D1A62" w:rsidRDefault="008366A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0C5F67" w:rsidRPr="004D1A62" w:rsidRDefault="008366A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0C5F6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B. Fatih DELLALOĞLU</w:t>
            </w:r>
          </w:p>
        </w:tc>
        <w:tc>
          <w:tcPr>
            <w:tcW w:w="965" w:type="dxa"/>
            <w:vAlign w:val="center"/>
          </w:tcPr>
          <w:p w:rsidR="000C5F67" w:rsidRPr="004D1A62" w:rsidRDefault="008366A7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532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Turkey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B. Fatih DELLALOĞLU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533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Popuar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Pr="004D1A62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Orhan TEKELİOĞLU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534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Television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Orhan TEKELİOĞLU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535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Pr="004D1A62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Tuğba AYAS ÖNOL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536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Special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Tuğba AYAS ÖNOL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537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Telling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Contemporary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Pr="004D1A62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Burak DELİER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538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Experiments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Burak DELİER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539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Space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Politics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Pr="004D1A62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Hatice Senem DOYUK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540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Subculture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Bülent KABAŞ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 542</w:t>
            </w:r>
          </w:p>
        </w:tc>
        <w:tc>
          <w:tcPr>
            <w:tcW w:w="17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505" w:type="dxa"/>
            <w:vAlign w:val="center"/>
          </w:tcPr>
          <w:p w:rsidR="008366A7" w:rsidRDefault="008366A7" w:rsidP="0083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919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8366A7" w:rsidRDefault="008366A7" w:rsidP="00836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965" w:type="dxa"/>
          </w:tcPr>
          <w:p w:rsidR="008366A7" w:rsidRDefault="008366A7" w:rsidP="008366A7">
            <w:pPr>
              <w:jc w:val="center"/>
            </w:pPr>
            <w:r w:rsidRPr="008F767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8366A7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8366A7" w:rsidRDefault="008366A7" w:rsidP="008366A7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GÖRSEL İLETİŞİM TASARIMI EABD</w:t>
            </w:r>
          </w:p>
        </w:tc>
      </w:tr>
      <w:tr w:rsidR="00D613D9" w:rsidRPr="004D1A62" w:rsidTr="003A150E">
        <w:trPr>
          <w:trHeight w:val="318"/>
          <w:jc w:val="center"/>
        </w:trPr>
        <w:tc>
          <w:tcPr>
            <w:tcW w:w="739" w:type="dxa"/>
          </w:tcPr>
          <w:p w:rsidR="008366A7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525</w:t>
            </w:r>
          </w:p>
        </w:tc>
        <w:tc>
          <w:tcPr>
            <w:tcW w:w="1705" w:type="dxa"/>
            <w:vAlign w:val="center"/>
          </w:tcPr>
          <w:p w:rsidR="008366A7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Altkültür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Çalışmaları ve Kimlik</w:t>
            </w:r>
          </w:p>
        </w:tc>
        <w:tc>
          <w:tcPr>
            <w:tcW w:w="1505" w:type="dxa"/>
            <w:vAlign w:val="center"/>
          </w:tcPr>
          <w:p w:rsidR="008366A7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Subculture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Identify</w:t>
            </w:r>
            <w:proofErr w:type="spellEnd"/>
          </w:p>
        </w:tc>
        <w:tc>
          <w:tcPr>
            <w:tcW w:w="919" w:type="dxa"/>
            <w:vAlign w:val="center"/>
          </w:tcPr>
          <w:p w:rsidR="008366A7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8366A7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8366A7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8366A7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Bülent KABAŞ</w:t>
            </w:r>
          </w:p>
        </w:tc>
        <w:tc>
          <w:tcPr>
            <w:tcW w:w="965" w:type="dxa"/>
            <w:vAlign w:val="center"/>
          </w:tcPr>
          <w:p w:rsidR="008366A7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505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Çağdaş Fotoğraf ve Tasarımı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Contemporary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Photography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Design</w:t>
            </w:r>
          </w:p>
        </w:tc>
        <w:tc>
          <w:tcPr>
            <w:tcW w:w="919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Suzan ORHAN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523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Kültür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Culture</w:t>
            </w:r>
            <w:proofErr w:type="spellEnd"/>
          </w:p>
        </w:tc>
        <w:tc>
          <w:tcPr>
            <w:tcW w:w="919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Bilgen AYDIN SEVİM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517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Dijital Oyun Kuramı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Game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theory</w:t>
            </w:r>
            <w:proofErr w:type="spellEnd"/>
          </w:p>
        </w:tc>
        <w:tc>
          <w:tcPr>
            <w:tcW w:w="919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Özge SAYILGAN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891"/>
          <w:jc w:val="center"/>
        </w:trPr>
        <w:tc>
          <w:tcPr>
            <w:tcW w:w="739" w:type="dxa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519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Görsel Kuram tartışmaları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Visual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Theories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Discussions</w:t>
            </w:r>
            <w:proofErr w:type="spellEnd"/>
          </w:p>
        </w:tc>
        <w:tc>
          <w:tcPr>
            <w:tcW w:w="919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Orhan TEKELİOĞLU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GIT 520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Görsel tasarımda Yeni Yönelimler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Tendencies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Visual Design</w:t>
            </w:r>
          </w:p>
        </w:tc>
        <w:tc>
          <w:tcPr>
            <w:tcW w:w="919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Bahar </w:t>
            </w:r>
          </w:p>
        </w:tc>
        <w:tc>
          <w:tcPr>
            <w:tcW w:w="1550" w:type="dxa"/>
            <w:vAlign w:val="center"/>
          </w:tcPr>
          <w:p w:rsidR="003E5654" w:rsidRPr="004D1A62" w:rsidRDefault="003E565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Süreyya ÇAKIR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521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Proje I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Project I</w:t>
            </w:r>
          </w:p>
        </w:tc>
        <w:tc>
          <w:tcPr>
            <w:tcW w:w="919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Suzan ORHAN</w:t>
            </w:r>
          </w:p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Özge SAYILGAN</w:t>
            </w:r>
          </w:p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Bülent KABAŞ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522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Proje II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Project II</w:t>
            </w:r>
          </w:p>
        </w:tc>
        <w:tc>
          <w:tcPr>
            <w:tcW w:w="919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E565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Suzan ORHAN</w:t>
            </w:r>
          </w:p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Tülay ÇELİK</w:t>
            </w:r>
          </w:p>
          <w:p w:rsidR="003E5654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Bilgen AYDIN SEVİM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510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Sinema ve Edebiyat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Film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Literature</w:t>
            </w:r>
            <w:proofErr w:type="spellEnd"/>
          </w:p>
        </w:tc>
        <w:tc>
          <w:tcPr>
            <w:tcW w:w="919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Süreyya ÇAKIR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GIT 516</w:t>
            </w:r>
          </w:p>
        </w:tc>
        <w:tc>
          <w:tcPr>
            <w:tcW w:w="17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Yeni Türk Sineması</w:t>
            </w:r>
          </w:p>
        </w:tc>
        <w:tc>
          <w:tcPr>
            <w:tcW w:w="1505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Cinema</w:t>
            </w:r>
            <w:proofErr w:type="spellEnd"/>
          </w:p>
        </w:tc>
        <w:tc>
          <w:tcPr>
            <w:tcW w:w="919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3E5654" w:rsidRPr="004D1A62" w:rsidRDefault="003E5654" w:rsidP="003E56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Tülay ÇELİK</w:t>
            </w:r>
          </w:p>
        </w:tc>
        <w:tc>
          <w:tcPr>
            <w:tcW w:w="965" w:type="dxa"/>
            <w:vAlign w:val="center"/>
          </w:tcPr>
          <w:p w:rsidR="003E5654" w:rsidRPr="004D1A62" w:rsidRDefault="003E5654" w:rsidP="003E5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DA62F1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DA62F1" w:rsidRDefault="00DA62F1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TARİH EABD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TAR 639 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Tanzimat’tan Cumhuriyet’e Türk Modernleşmesinin Fiziki Temelleri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Güz 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Serkan YAZICI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DR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ORT 520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Sicilya İslam tarihi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Islamic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Sicily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Lütfi ŞEYBAN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TAR 629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Endülüs’te İslamlaşma Süreci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Islamization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Al-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Andalus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Lütfi ŞEYBAN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YEN 513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Osmanlı Şehir Tarihçiliği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Ottoman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Urban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Historiography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Kerim İlker BULUNUR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YEN 517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Yeniçağ Avrupa Tarihi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Modern Europe</w:t>
            </w:r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Kerim İlker BULUNUR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YEN 508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Osmanlı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İstanbulu’nun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Ekonomik ve Sosyal Tarihi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Economic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Ottoman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Istanbul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Kerim İlker BULUNUR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YEN 522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Yeniçağ Osmanlı Tarihi Üzerine İncelemeler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An Analysis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Modern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Ottoman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History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Kerim İlker BULUNUR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ORT 521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19. Yüzyılda Yunan-Türk İlişkileri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Greek-Turkish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Nineteenth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Century</w:t>
            </w:r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Güz 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Yrd. 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Antonios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VRATİMOS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1564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lastRenderedPageBreak/>
              <w:t>ORT 519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Klasik Yunanca Okumaları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Reading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Classical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Greek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Yrd. 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Antonios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VRATİMOS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ORT 522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Tarih Yazımında Problemler: Malazgirt Savaşı Örneği (1071)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Historiography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Case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Battle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Mantzikert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ORT 520(1071 A.D.)</w:t>
            </w:r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Yrd. 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Antonios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VRATİMOS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ORT 520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Balkanlarda Milliyetçiliğin Yükselişi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Rise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Nationalism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Balkans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Yrd. 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Antonios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VRATİMOS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ORT 524</w:t>
            </w:r>
          </w:p>
        </w:tc>
        <w:tc>
          <w:tcPr>
            <w:tcW w:w="1705" w:type="dxa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Antik Dünyada Büyük Savaşlar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Greatest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Battles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135CB4" w:rsidP="00135C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Yrd. 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Antonios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VRATİMOS</w:t>
            </w:r>
          </w:p>
        </w:tc>
        <w:tc>
          <w:tcPr>
            <w:tcW w:w="965" w:type="dxa"/>
            <w:vAlign w:val="center"/>
          </w:tcPr>
          <w:p w:rsidR="00135CB4" w:rsidRPr="004D1A62" w:rsidRDefault="00135CB4" w:rsidP="00135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135CB4" w:rsidRDefault="00135CB4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HALKLA İLİŞKİLER VE REKLAMCILIK EABD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HIR 506</w:t>
            </w:r>
          </w:p>
        </w:tc>
        <w:tc>
          <w:tcPr>
            <w:tcW w:w="1705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Bütünleşik Pazarlama İletişimi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Marketing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Communication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965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HIR 513</w:t>
            </w:r>
          </w:p>
        </w:tc>
        <w:tc>
          <w:tcPr>
            <w:tcW w:w="1705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Kriz Yönetimi ve Sorun Çözme</w:t>
            </w:r>
          </w:p>
        </w:tc>
        <w:tc>
          <w:tcPr>
            <w:tcW w:w="1505" w:type="dxa"/>
            <w:vAlign w:val="center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Crisis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Problem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Solving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965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HIR 514</w:t>
            </w:r>
          </w:p>
        </w:tc>
        <w:tc>
          <w:tcPr>
            <w:tcW w:w="1705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Reklam analizi</w:t>
            </w:r>
          </w:p>
        </w:tc>
        <w:tc>
          <w:tcPr>
            <w:tcW w:w="1505" w:type="dxa"/>
            <w:vAlign w:val="center"/>
          </w:tcPr>
          <w:p w:rsidR="00135CB4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Advertising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Analysis</w:t>
            </w:r>
          </w:p>
        </w:tc>
        <w:tc>
          <w:tcPr>
            <w:tcW w:w="919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965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HIR 512</w:t>
            </w:r>
          </w:p>
        </w:tc>
        <w:tc>
          <w:tcPr>
            <w:tcW w:w="1705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Tüketici Davranışları ve Satın Alma Süreci</w:t>
            </w:r>
          </w:p>
        </w:tc>
        <w:tc>
          <w:tcPr>
            <w:tcW w:w="1505" w:type="dxa"/>
            <w:vAlign w:val="center"/>
          </w:tcPr>
          <w:p w:rsidR="00135CB4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Consumer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Purchase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Process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965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HIR 507</w:t>
            </w:r>
          </w:p>
        </w:tc>
        <w:tc>
          <w:tcPr>
            <w:tcW w:w="1705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Stratejik Marka Yönetimi</w:t>
            </w:r>
          </w:p>
        </w:tc>
        <w:tc>
          <w:tcPr>
            <w:tcW w:w="1505" w:type="dxa"/>
            <w:vAlign w:val="center"/>
          </w:tcPr>
          <w:p w:rsidR="00135CB4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Strategic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Brand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Management</w:t>
            </w:r>
          </w:p>
        </w:tc>
        <w:tc>
          <w:tcPr>
            <w:tcW w:w="919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  <w:tc>
          <w:tcPr>
            <w:tcW w:w="1550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965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HIR 516</w:t>
            </w:r>
          </w:p>
        </w:tc>
        <w:tc>
          <w:tcPr>
            <w:tcW w:w="1705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Kültürlerarası İletişim</w:t>
            </w:r>
          </w:p>
        </w:tc>
        <w:tc>
          <w:tcPr>
            <w:tcW w:w="1505" w:type="dxa"/>
            <w:vAlign w:val="center"/>
          </w:tcPr>
          <w:p w:rsidR="00135CB4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Multicultural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Communication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965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135CB4" w:rsidRPr="004D1A62" w:rsidTr="003A150E">
        <w:trPr>
          <w:trHeight w:val="318"/>
          <w:jc w:val="center"/>
        </w:trPr>
        <w:tc>
          <w:tcPr>
            <w:tcW w:w="739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HIR 812</w:t>
            </w:r>
          </w:p>
        </w:tc>
        <w:tc>
          <w:tcPr>
            <w:tcW w:w="1705" w:type="dxa"/>
          </w:tcPr>
          <w:p w:rsidR="00135CB4" w:rsidRPr="004D1A62" w:rsidRDefault="00135CB4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Uzmanlık Alanı Dersi</w:t>
            </w:r>
          </w:p>
        </w:tc>
        <w:tc>
          <w:tcPr>
            <w:tcW w:w="1505" w:type="dxa"/>
            <w:vAlign w:val="center"/>
          </w:tcPr>
          <w:p w:rsidR="00135CB4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Area</w:t>
            </w:r>
            <w:proofErr w:type="spellEnd"/>
          </w:p>
        </w:tc>
        <w:tc>
          <w:tcPr>
            <w:tcW w:w="919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Z</w:t>
            </w:r>
          </w:p>
        </w:tc>
        <w:tc>
          <w:tcPr>
            <w:tcW w:w="912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Güz/Bahar</w:t>
            </w:r>
          </w:p>
        </w:tc>
        <w:tc>
          <w:tcPr>
            <w:tcW w:w="1550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Tuba ÇEVİK ERGİN</w:t>
            </w:r>
          </w:p>
        </w:tc>
        <w:tc>
          <w:tcPr>
            <w:tcW w:w="965" w:type="dxa"/>
            <w:vAlign w:val="center"/>
          </w:tcPr>
          <w:p w:rsidR="00135CB4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3A150E" w:rsidRDefault="003A150E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ÇALIŞMA EKONOMİSİ VE ENDÜSTRİ İLİŞKİLERİ EABD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STK’lar ve Sosyal Politika</w:t>
            </w:r>
          </w:p>
        </w:tc>
        <w:tc>
          <w:tcPr>
            <w:tcW w:w="1505" w:type="dxa"/>
            <w:vAlign w:val="center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NGA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Policy</w:t>
            </w:r>
            <w:proofErr w:type="spellEnd"/>
          </w:p>
        </w:tc>
        <w:tc>
          <w:tcPr>
            <w:tcW w:w="919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Sinem YILDIRIMALP</w:t>
            </w:r>
          </w:p>
        </w:tc>
        <w:tc>
          <w:tcPr>
            <w:tcW w:w="965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3A150E" w:rsidRDefault="003A150E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SİYASET BİLİMİ VE KAMU YÖNETİMİ EABD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Siyasal Düşünce Tarihinde Devlet ve Yönetim Anlayışı</w:t>
            </w:r>
          </w:p>
        </w:tc>
        <w:tc>
          <w:tcPr>
            <w:tcW w:w="1505" w:type="dxa"/>
            <w:vAlign w:val="center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Idea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Government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Thought</w:t>
            </w:r>
            <w:proofErr w:type="spellEnd"/>
          </w:p>
        </w:tc>
        <w:tc>
          <w:tcPr>
            <w:tcW w:w="919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İrfan HAŞLAK</w:t>
            </w:r>
          </w:p>
        </w:tc>
        <w:tc>
          <w:tcPr>
            <w:tcW w:w="965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3A150E" w:rsidRDefault="003A150E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RESİM EASD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Sanatta Politik İmgenin Temelleri</w:t>
            </w:r>
          </w:p>
        </w:tc>
        <w:tc>
          <w:tcPr>
            <w:tcW w:w="1505" w:type="dxa"/>
            <w:vAlign w:val="center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Basics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Image in Art</w:t>
            </w:r>
          </w:p>
        </w:tc>
        <w:tc>
          <w:tcPr>
            <w:tcW w:w="919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Güz </w:t>
            </w:r>
          </w:p>
        </w:tc>
        <w:tc>
          <w:tcPr>
            <w:tcW w:w="1550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Şirin YILMAZ</w:t>
            </w:r>
          </w:p>
        </w:tc>
        <w:tc>
          <w:tcPr>
            <w:tcW w:w="965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RPr="004D1A62" w:rsidTr="00A5272A">
        <w:trPr>
          <w:trHeight w:val="1089"/>
          <w:jc w:val="center"/>
        </w:trPr>
        <w:tc>
          <w:tcPr>
            <w:tcW w:w="739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Çağdaş Sanatta Politik İmge</w:t>
            </w:r>
          </w:p>
        </w:tc>
        <w:tc>
          <w:tcPr>
            <w:tcW w:w="1505" w:type="dxa"/>
            <w:vAlign w:val="center"/>
          </w:tcPr>
          <w:p w:rsidR="003A150E" w:rsidRPr="004D1A62" w:rsidRDefault="003A150E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Image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Comtemporary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Art</w:t>
            </w:r>
          </w:p>
        </w:tc>
        <w:tc>
          <w:tcPr>
            <w:tcW w:w="919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Şirin YILMAZ</w:t>
            </w:r>
          </w:p>
        </w:tc>
        <w:tc>
          <w:tcPr>
            <w:tcW w:w="965" w:type="dxa"/>
            <w:vAlign w:val="center"/>
          </w:tcPr>
          <w:p w:rsidR="003A150E" w:rsidRPr="004D1A62" w:rsidRDefault="003A150E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3A150E" w:rsidTr="003A150E">
        <w:trPr>
          <w:trHeight w:val="222"/>
          <w:jc w:val="center"/>
        </w:trPr>
        <w:tc>
          <w:tcPr>
            <w:tcW w:w="9378" w:type="dxa"/>
            <w:gridSpan w:val="8"/>
          </w:tcPr>
          <w:p w:rsidR="003A150E" w:rsidRDefault="003A150E" w:rsidP="003A150E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lastRenderedPageBreak/>
              <w:t>İŞLETME EABD</w:t>
            </w:r>
          </w:p>
        </w:tc>
      </w:tr>
      <w:tr w:rsidR="003A150E" w:rsidRPr="004D1A62" w:rsidTr="003A150E">
        <w:trPr>
          <w:trHeight w:val="318"/>
          <w:jc w:val="center"/>
        </w:trPr>
        <w:tc>
          <w:tcPr>
            <w:tcW w:w="739" w:type="dxa"/>
          </w:tcPr>
          <w:p w:rsidR="003A150E" w:rsidRPr="004D1A62" w:rsidRDefault="00A5272A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ISL 850</w:t>
            </w:r>
          </w:p>
        </w:tc>
        <w:tc>
          <w:tcPr>
            <w:tcW w:w="1705" w:type="dxa"/>
          </w:tcPr>
          <w:p w:rsidR="003A150E" w:rsidRPr="004D1A62" w:rsidRDefault="00A5272A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Uzmanlık Alanı Dersi</w:t>
            </w:r>
          </w:p>
        </w:tc>
        <w:tc>
          <w:tcPr>
            <w:tcW w:w="1505" w:type="dxa"/>
            <w:vAlign w:val="center"/>
          </w:tcPr>
          <w:p w:rsidR="003A150E" w:rsidRPr="004D1A62" w:rsidRDefault="00A5272A" w:rsidP="003A15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Area</w:t>
            </w:r>
            <w:proofErr w:type="spellEnd"/>
          </w:p>
        </w:tc>
        <w:tc>
          <w:tcPr>
            <w:tcW w:w="919" w:type="dxa"/>
            <w:vAlign w:val="center"/>
          </w:tcPr>
          <w:p w:rsidR="003A150E" w:rsidRPr="004D1A62" w:rsidRDefault="00A5272A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Z</w:t>
            </w:r>
          </w:p>
        </w:tc>
        <w:tc>
          <w:tcPr>
            <w:tcW w:w="912" w:type="dxa"/>
            <w:vAlign w:val="center"/>
          </w:tcPr>
          <w:p w:rsidR="003A150E" w:rsidRPr="004D1A62" w:rsidRDefault="00A5272A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3A150E" w:rsidRPr="004D1A62" w:rsidRDefault="00A5272A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Güz/Bahar</w:t>
            </w:r>
          </w:p>
        </w:tc>
        <w:tc>
          <w:tcPr>
            <w:tcW w:w="1550" w:type="dxa"/>
            <w:vAlign w:val="center"/>
          </w:tcPr>
          <w:p w:rsidR="003A150E" w:rsidRPr="004D1A62" w:rsidRDefault="00A5272A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Kadir ÜÇAY</w:t>
            </w:r>
          </w:p>
        </w:tc>
        <w:tc>
          <w:tcPr>
            <w:tcW w:w="965" w:type="dxa"/>
            <w:vAlign w:val="center"/>
          </w:tcPr>
          <w:p w:rsidR="003A150E" w:rsidRPr="004D1A62" w:rsidRDefault="00A5272A" w:rsidP="003A1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A5272A" w:rsidTr="006558CA">
        <w:trPr>
          <w:trHeight w:val="222"/>
          <w:jc w:val="center"/>
        </w:trPr>
        <w:tc>
          <w:tcPr>
            <w:tcW w:w="9378" w:type="dxa"/>
            <w:gridSpan w:val="8"/>
          </w:tcPr>
          <w:p w:rsidR="00A5272A" w:rsidRDefault="00A5272A" w:rsidP="006558CA">
            <w:pPr>
              <w:tabs>
                <w:tab w:val="left" w:pos="2640"/>
                <w:tab w:val="center" w:pos="452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İSLAM EKONOMİSİ VE FİNANSI EABD</w:t>
            </w:r>
          </w:p>
        </w:tc>
      </w:tr>
      <w:tr w:rsidR="00A5272A" w:rsidRPr="004D1A62" w:rsidTr="006558CA">
        <w:trPr>
          <w:trHeight w:val="318"/>
          <w:jc w:val="center"/>
        </w:trPr>
        <w:tc>
          <w:tcPr>
            <w:tcW w:w="739" w:type="dxa"/>
          </w:tcPr>
          <w:p w:rsidR="00A5272A" w:rsidRPr="004D1A62" w:rsidRDefault="00A5272A" w:rsidP="00655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</w:tcPr>
          <w:p w:rsidR="00A5272A" w:rsidRPr="004D1A62" w:rsidRDefault="00A5272A" w:rsidP="00655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İslam Toplumunun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Sosyo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-Kültürel Yapısı</w:t>
            </w:r>
          </w:p>
        </w:tc>
        <w:tc>
          <w:tcPr>
            <w:tcW w:w="1505" w:type="dxa"/>
            <w:vAlign w:val="center"/>
          </w:tcPr>
          <w:p w:rsidR="00A5272A" w:rsidRPr="004D1A62" w:rsidRDefault="00A5272A" w:rsidP="00655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Socio-Political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Islamic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Society</w:t>
            </w:r>
            <w:proofErr w:type="spellEnd"/>
          </w:p>
        </w:tc>
        <w:tc>
          <w:tcPr>
            <w:tcW w:w="919" w:type="dxa"/>
            <w:vAlign w:val="center"/>
          </w:tcPr>
          <w:p w:rsidR="00A5272A" w:rsidRPr="004D1A62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A5272A" w:rsidRPr="004D1A62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1083" w:type="dxa"/>
            <w:vAlign w:val="center"/>
          </w:tcPr>
          <w:p w:rsidR="00A5272A" w:rsidRPr="004D1A62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A5272A" w:rsidRPr="004D1A62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Zeynel Abidin KILINÇ</w:t>
            </w:r>
          </w:p>
        </w:tc>
        <w:tc>
          <w:tcPr>
            <w:tcW w:w="965" w:type="dxa"/>
            <w:vAlign w:val="center"/>
          </w:tcPr>
          <w:p w:rsidR="00A5272A" w:rsidRPr="004D1A62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  <w:tr w:rsidR="00A5272A" w:rsidRPr="004D1A62" w:rsidTr="006558CA">
        <w:trPr>
          <w:trHeight w:val="318"/>
          <w:jc w:val="center"/>
        </w:trPr>
        <w:tc>
          <w:tcPr>
            <w:tcW w:w="739" w:type="dxa"/>
          </w:tcPr>
          <w:p w:rsidR="00A5272A" w:rsidRDefault="00A5272A" w:rsidP="00655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705" w:type="dxa"/>
          </w:tcPr>
          <w:p w:rsidR="00A5272A" w:rsidRDefault="00A5272A" w:rsidP="00655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İslam-Toplumunun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Sosyo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-Kültürel Yapısı (Tezsiz)</w:t>
            </w:r>
          </w:p>
        </w:tc>
        <w:tc>
          <w:tcPr>
            <w:tcW w:w="1505" w:type="dxa"/>
            <w:vAlign w:val="center"/>
          </w:tcPr>
          <w:p w:rsidR="00A5272A" w:rsidRDefault="00A5272A" w:rsidP="00655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Socio-Political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Islamic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Society</w:t>
            </w:r>
            <w:proofErr w:type="spellEnd"/>
          </w:p>
        </w:tc>
        <w:tc>
          <w:tcPr>
            <w:tcW w:w="919" w:type="dxa"/>
            <w:vAlign w:val="center"/>
          </w:tcPr>
          <w:p w:rsidR="00A5272A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912" w:type="dxa"/>
            <w:vAlign w:val="center"/>
          </w:tcPr>
          <w:p w:rsidR="00A5272A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7</w:t>
            </w:r>
          </w:p>
        </w:tc>
        <w:tc>
          <w:tcPr>
            <w:tcW w:w="1083" w:type="dxa"/>
            <w:vAlign w:val="center"/>
          </w:tcPr>
          <w:p w:rsidR="00A5272A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Bahar</w:t>
            </w:r>
          </w:p>
        </w:tc>
        <w:tc>
          <w:tcPr>
            <w:tcW w:w="1550" w:type="dxa"/>
            <w:vAlign w:val="center"/>
          </w:tcPr>
          <w:p w:rsidR="00A5272A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Zeynel Abidin KILINÇ</w:t>
            </w:r>
          </w:p>
        </w:tc>
        <w:tc>
          <w:tcPr>
            <w:tcW w:w="965" w:type="dxa"/>
            <w:vAlign w:val="center"/>
          </w:tcPr>
          <w:p w:rsidR="00A5272A" w:rsidRDefault="00A5272A" w:rsidP="00655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YL</w:t>
            </w:r>
          </w:p>
        </w:tc>
      </w:tr>
    </w:tbl>
    <w:p w:rsidR="004D1A62" w:rsidRDefault="004D1A62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6558CA" w:rsidRPr="00AD09B9" w:rsidRDefault="006558CA" w:rsidP="006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6 –</w:t>
      </w: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Türk Dili ve Edebiyatı EABD Başkanlığının 11.05.2016 tarihli ve E.20581 sayılı yazısı 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>okundu.</w:t>
      </w:r>
    </w:p>
    <w:p w:rsidR="006558CA" w:rsidRPr="00AD09B9" w:rsidRDefault="006558CA" w:rsidP="006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4D1A62" w:rsidRDefault="006558CA" w:rsidP="0065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Yapılan görüşmeler sonunda;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2016-2017 Eğitim-Öğretim Yılı Güz Yarıyılından itibaren Türk Dili ve Edebiyatı doktora programında yer alan aşağıda belirtilen dersin </w:t>
      </w:r>
      <w:r w:rsidRPr="006558C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zorunlu/seçimlik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6558C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statü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değişikliğinin aşağıdaki şekliyle</w:t>
      </w:r>
      <w:r w:rsidRPr="006558C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uygun olduğuna; gereği için Rektörlüğe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arzına oy birliğiyle karar verildi.</w:t>
      </w:r>
    </w:p>
    <w:p w:rsidR="006558CA" w:rsidRDefault="006558CA" w:rsidP="006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977"/>
        <w:gridCol w:w="1134"/>
        <w:gridCol w:w="1134"/>
        <w:gridCol w:w="992"/>
        <w:gridCol w:w="1134"/>
        <w:gridCol w:w="1134"/>
        <w:gridCol w:w="992"/>
        <w:gridCol w:w="1100"/>
      </w:tblGrid>
      <w:tr w:rsidR="006558CA" w:rsidRPr="006558CA" w:rsidTr="006558CA">
        <w:trPr>
          <w:trHeight w:val="374"/>
        </w:trPr>
        <w:tc>
          <w:tcPr>
            <w:tcW w:w="4928" w:type="dxa"/>
            <w:gridSpan w:val="5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DEĞİŞTİRİLEN DERSİN</w:t>
            </w:r>
          </w:p>
        </w:tc>
        <w:tc>
          <w:tcPr>
            <w:tcW w:w="4360" w:type="dxa"/>
            <w:gridSpan w:val="4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DEĞİŞEN DERSİN</w:t>
            </w:r>
          </w:p>
        </w:tc>
      </w:tr>
      <w:tr w:rsidR="006558CA" w:rsidRPr="006558CA" w:rsidTr="006558CA">
        <w:trPr>
          <w:trHeight w:val="563"/>
        </w:trPr>
        <w:tc>
          <w:tcPr>
            <w:tcW w:w="691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Okul Kodu</w:t>
            </w:r>
          </w:p>
        </w:tc>
        <w:tc>
          <w:tcPr>
            <w:tcW w:w="977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Anabilim/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Anasanat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Dalı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Adı/İngilizce Adı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Öğretim Elamanının Adı</w:t>
            </w:r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Saat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T+U+L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Öğretim Elemanının Adı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Adı/İngilizce Adı</w:t>
            </w:r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Saat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T+U+L</w:t>
            </w:r>
          </w:p>
        </w:tc>
        <w:tc>
          <w:tcPr>
            <w:tcW w:w="1100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Y.Y.</w:t>
            </w:r>
          </w:p>
        </w:tc>
      </w:tr>
      <w:tr w:rsidR="006558CA" w:rsidRPr="006558CA" w:rsidTr="006558CA">
        <w:trPr>
          <w:trHeight w:val="2245"/>
        </w:trPr>
        <w:tc>
          <w:tcPr>
            <w:tcW w:w="691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60</w:t>
            </w:r>
          </w:p>
        </w:tc>
        <w:tc>
          <w:tcPr>
            <w:tcW w:w="977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 Dili ve Edebiyatı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TED 611 Dilde Yapı Bilgisini Araştırma Yöntemleri DR /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Examination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Methods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of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Structure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Knowledge in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Lanuguage</w:t>
            </w:r>
            <w:proofErr w:type="spellEnd"/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?</w:t>
            </w:r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3+0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(Seçimlik)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?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TED 611 Dilde Yapı Bilgisini Araştırma Yöntemleri DR /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Examination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Methods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of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Structure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Knowledge in 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Lanuguage</w:t>
            </w:r>
            <w:proofErr w:type="spellEnd"/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3+0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)</w:t>
            </w:r>
          </w:p>
        </w:tc>
        <w:tc>
          <w:tcPr>
            <w:tcW w:w="1100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I</w:t>
            </w:r>
          </w:p>
        </w:tc>
      </w:tr>
    </w:tbl>
    <w:p w:rsidR="006558CA" w:rsidRPr="006558CA" w:rsidRDefault="006558CA" w:rsidP="0065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6558CA" w:rsidRPr="00AD09B9" w:rsidRDefault="006558CA" w:rsidP="006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7 –</w:t>
      </w: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Türk Dili ve Edebiyatı EABD Başkanlığının 11.05.2016 tarihli ve E.20581 sayılı yazısı 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>okundu.</w:t>
      </w:r>
    </w:p>
    <w:p w:rsidR="006558CA" w:rsidRPr="00AD09B9" w:rsidRDefault="006558CA" w:rsidP="006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6558CA" w:rsidRDefault="006558CA" w:rsidP="0065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Yapılan görüşmeler sonunda;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2016-2017 Eğitim-Öğretim Yılı Güz Yarıyılından itibaren Türk Dili ve Edebiyatı</w:t>
      </w:r>
      <w:r w:rsidR="00852E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Anabilim Dalı Yeni Türk Dili Bilim Dalı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52E98">
        <w:rPr>
          <w:rFonts w:ascii="Times New Roman" w:eastAsia="Times New Roman" w:hAnsi="Times New Roman" w:cs="Times New Roman"/>
          <w:sz w:val="20"/>
          <w:szCs w:val="20"/>
          <w:lang w:eastAsia="tr-TR"/>
        </w:rPr>
        <w:t>yüksek lisans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programında yer</w:t>
      </w:r>
      <w:r w:rsidR="00852E9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alan aşağıda belirtilen </w:t>
      </w:r>
      <w:r w:rsidR="00852E9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ders adı değişikliğinin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 şekliyle</w:t>
      </w:r>
      <w:r w:rsidRPr="006558C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uygun olduğuna; gereği için Rektörlüğe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arzına oy birliğiyle karar verildi.</w:t>
      </w:r>
    </w:p>
    <w:p w:rsidR="006558CA" w:rsidRDefault="006558CA" w:rsidP="0065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977"/>
        <w:gridCol w:w="1134"/>
        <w:gridCol w:w="1134"/>
        <w:gridCol w:w="992"/>
        <w:gridCol w:w="1134"/>
        <w:gridCol w:w="1134"/>
        <w:gridCol w:w="992"/>
        <w:gridCol w:w="1100"/>
      </w:tblGrid>
      <w:tr w:rsidR="006558CA" w:rsidRPr="006558CA" w:rsidTr="006558CA">
        <w:trPr>
          <w:trHeight w:val="374"/>
        </w:trPr>
        <w:tc>
          <w:tcPr>
            <w:tcW w:w="4928" w:type="dxa"/>
            <w:gridSpan w:val="5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DEĞİŞTİRİLEN DERSİN</w:t>
            </w:r>
          </w:p>
        </w:tc>
        <w:tc>
          <w:tcPr>
            <w:tcW w:w="4360" w:type="dxa"/>
            <w:gridSpan w:val="4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DEĞİŞEN DERSİN</w:t>
            </w:r>
          </w:p>
        </w:tc>
      </w:tr>
      <w:tr w:rsidR="006558CA" w:rsidRPr="006558CA" w:rsidTr="006558CA">
        <w:trPr>
          <w:trHeight w:val="563"/>
        </w:trPr>
        <w:tc>
          <w:tcPr>
            <w:tcW w:w="691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Okul Kodu</w:t>
            </w:r>
          </w:p>
        </w:tc>
        <w:tc>
          <w:tcPr>
            <w:tcW w:w="977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Anabilim/</w:t>
            </w:r>
            <w:proofErr w:type="spellStart"/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Anasanat</w:t>
            </w:r>
            <w:proofErr w:type="spellEnd"/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Dalı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Adı/İngilizce Adı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Öğretim Elamanının Adı</w:t>
            </w:r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Saat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T+U+L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Öğretim Elemanının Adı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Adı/İngilizce Adı</w:t>
            </w:r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Saat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T+U+L</w:t>
            </w:r>
          </w:p>
        </w:tc>
        <w:tc>
          <w:tcPr>
            <w:tcW w:w="1100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Y.Y.</w:t>
            </w:r>
          </w:p>
        </w:tc>
      </w:tr>
      <w:tr w:rsidR="006558CA" w:rsidRPr="006558CA" w:rsidTr="006558CA">
        <w:trPr>
          <w:trHeight w:val="2245"/>
        </w:trPr>
        <w:tc>
          <w:tcPr>
            <w:tcW w:w="691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60</w:t>
            </w:r>
          </w:p>
        </w:tc>
        <w:tc>
          <w:tcPr>
            <w:tcW w:w="977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Türk Dili ve Edebiyatı</w:t>
            </w:r>
            <w:r w:rsidR="00852E98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/ Yeni Türk Dili</w:t>
            </w:r>
          </w:p>
        </w:tc>
        <w:tc>
          <w:tcPr>
            <w:tcW w:w="1134" w:type="dxa"/>
            <w:vAlign w:val="center"/>
          </w:tcPr>
          <w:p w:rsidR="006558CA" w:rsidRPr="006558CA" w:rsidRDefault="00852E98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YTD 503 Ekleşme Dizisinin Karşıtlık Düzeni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Morphologi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cal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Contrast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in Language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?</w:t>
            </w:r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3+0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(Seçimlik)</w:t>
            </w:r>
          </w:p>
        </w:tc>
        <w:tc>
          <w:tcPr>
            <w:tcW w:w="1134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?</w:t>
            </w:r>
          </w:p>
        </w:tc>
        <w:tc>
          <w:tcPr>
            <w:tcW w:w="1134" w:type="dxa"/>
            <w:vAlign w:val="center"/>
          </w:tcPr>
          <w:p w:rsidR="006558CA" w:rsidRPr="006558CA" w:rsidRDefault="00852E98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YTD 504 Orta Türkçenin Mukayeseli Grameri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Comparison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Turkish</w:t>
            </w:r>
            <w:proofErr w:type="spellEnd"/>
          </w:p>
        </w:tc>
        <w:tc>
          <w:tcPr>
            <w:tcW w:w="992" w:type="dxa"/>
            <w:vAlign w:val="center"/>
          </w:tcPr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3+0</w:t>
            </w:r>
          </w:p>
          <w:p w:rsidR="006558CA" w:rsidRPr="006558CA" w:rsidRDefault="006558CA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Zorunlu</w:t>
            </w:r>
            <w:r w:rsidRPr="006558CA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)</w:t>
            </w:r>
          </w:p>
        </w:tc>
        <w:tc>
          <w:tcPr>
            <w:tcW w:w="1100" w:type="dxa"/>
            <w:vAlign w:val="center"/>
          </w:tcPr>
          <w:p w:rsidR="006558CA" w:rsidRPr="006558CA" w:rsidRDefault="00852E98" w:rsidP="00655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II</w:t>
            </w:r>
          </w:p>
        </w:tc>
      </w:tr>
    </w:tbl>
    <w:p w:rsidR="004D1A62" w:rsidRDefault="004D1A62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852E98" w:rsidRPr="00AD09B9" w:rsidRDefault="00852E98" w:rsidP="008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–</w:t>
      </w: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Türk Dili ve Edebiyatı EABD Başkanlığının 11.05.2016 tarihli ve E.20581 sayılı yazısı 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>okundu.</w:t>
      </w:r>
    </w:p>
    <w:p w:rsidR="00852E98" w:rsidRPr="00AD09B9" w:rsidRDefault="00852E98" w:rsidP="008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4D1A62" w:rsidRDefault="00852E98" w:rsidP="00852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Yapılan görüşmeler sonunda;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2016-2017 Eğitim-Öğretim Yılı Güz Yarıyılından itibaren Türk Dili ve Edebiyatı EABD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Türk Dili Bilim Dalı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yüksek lisans programında açılması teklif edilen dersin aşağıdaki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şekliyle açılarak ders planlarına işlenmesinin uygun olduğuna; gereği için Rektörlüğe arzına oy birliği ile karar verildi.</w:t>
      </w:r>
    </w:p>
    <w:p w:rsidR="0071596B" w:rsidRDefault="0071596B" w:rsidP="0071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695"/>
        <w:gridCol w:w="531"/>
        <w:gridCol w:w="851"/>
        <w:gridCol w:w="850"/>
        <w:gridCol w:w="2920"/>
        <w:gridCol w:w="1758"/>
        <w:gridCol w:w="533"/>
      </w:tblGrid>
      <w:tr w:rsidR="0071596B" w:rsidRPr="0071596B" w:rsidTr="0071596B">
        <w:trPr>
          <w:jc w:val="center"/>
        </w:trPr>
        <w:tc>
          <w:tcPr>
            <w:tcW w:w="115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Anabilim Dalı / Bilim Dalı</w:t>
            </w:r>
          </w:p>
        </w:tc>
        <w:tc>
          <w:tcPr>
            <w:tcW w:w="695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Kodu</w:t>
            </w:r>
          </w:p>
        </w:tc>
        <w:tc>
          <w:tcPr>
            <w:tcW w:w="53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Z/S</w:t>
            </w:r>
          </w:p>
        </w:tc>
        <w:tc>
          <w:tcPr>
            <w:tcW w:w="85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Kredi</w:t>
            </w:r>
          </w:p>
        </w:tc>
        <w:tc>
          <w:tcPr>
            <w:tcW w:w="85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AKTS</w:t>
            </w:r>
          </w:p>
        </w:tc>
        <w:tc>
          <w:tcPr>
            <w:tcW w:w="292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Dersin Adı / İngilizce Adı</w:t>
            </w:r>
          </w:p>
        </w:tc>
        <w:tc>
          <w:tcPr>
            <w:tcW w:w="1758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Dersin Öğretim Üyesi</w:t>
            </w:r>
          </w:p>
        </w:tc>
        <w:tc>
          <w:tcPr>
            <w:tcW w:w="533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YY</w:t>
            </w:r>
          </w:p>
        </w:tc>
      </w:tr>
      <w:tr w:rsidR="0071596B" w:rsidRPr="0071596B" w:rsidTr="0071596B">
        <w:trPr>
          <w:jc w:val="center"/>
        </w:trPr>
        <w:tc>
          <w:tcPr>
            <w:tcW w:w="115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Dili ve Edebiyatı / Yeni Türk Dili</w:t>
            </w:r>
          </w:p>
        </w:tc>
        <w:tc>
          <w:tcPr>
            <w:tcW w:w="695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YTD 530</w:t>
            </w:r>
          </w:p>
        </w:tc>
        <w:tc>
          <w:tcPr>
            <w:tcW w:w="53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85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  <w:tc>
          <w:tcPr>
            <w:tcW w:w="85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Türk Dilinde Yer Ödünçlemesi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Borrowing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Position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Turkic</w:t>
            </w:r>
            <w:proofErr w:type="spellEnd"/>
          </w:p>
        </w:tc>
        <w:tc>
          <w:tcPr>
            <w:tcW w:w="1758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533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II</w:t>
            </w:r>
          </w:p>
        </w:tc>
      </w:tr>
      <w:tr w:rsidR="0071596B" w:rsidRPr="0071596B" w:rsidTr="0071596B">
        <w:trPr>
          <w:jc w:val="center"/>
        </w:trPr>
        <w:tc>
          <w:tcPr>
            <w:tcW w:w="115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Dili ve Edebiyatı / Yeni Türk Dili</w:t>
            </w:r>
          </w:p>
        </w:tc>
        <w:tc>
          <w:tcPr>
            <w:tcW w:w="695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YTD 532</w:t>
            </w:r>
          </w:p>
        </w:tc>
        <w:tc>
          <w:tcPr>
            <w:tcW w:w="53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85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  <w:tc>
          <w:tcPr>
            <w:tcW w:w="85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2920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Çağdaş Türk Şiveleri Birliği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Information of Modern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Turkic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Dialects</w:t>
            </w:r>
            <w:proofErr w:type="spellEnd"/>
          </w:p>
        </w:tc>
        <w:tc>
          <w:tcPr>
            <w:tcW w:w="1758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533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II</w:t>
            </w:r>
          </w:p>
        </w:tc>
      </w:tr>
    </w:tbl>
    <w:p w:rsidR="0071596B" w:rsidRDefault="0071596B" w:rsidP="0071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71596B" w:rsidRPr="00AD09B9" w:rsidRDefault="0071596B" w:rsidP="0071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–</w:t>
      </w: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Türk Dili ve Edebiyatı EABD Başkanlığının 11.05.2016 tarihli ve E.20581 sayılı yazısı 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>okundu.</w:t>
      </w:r>
    </w:p>
    <w:p w:rsidR="0071596B" w:rsidRPr="00AD09B9" w:rsidRDefault="0071596B" w:rsidP="0071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71596B" w:rsidRDefault="0071596B" w:rsidP="0071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Yapılan görüşmeler sonunda;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2016-2017 Eğitim-Öğretim Yılından itibaren; Türk Dili ve Edebiyatı Enstitü Anabilim Dalı Yeni Türk Dili Bilim Dalı yüksek lisans programında açık olan ve aşağıda belirtilen derslerin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kapatılarak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ders planlarından çıkartılmasının uygun olduğuna; gereği için Rektörlüğe arzına oy birliği ile karar verildi.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061"/>
        <w:gridCol w:w="3552"/>
        <w:gridCol w:w="1807"/>
        <w:gridCol w:w="1812"/>
      </w:tblGrid>
      <w:tr w:rsidR="0071596B" w:rsidRPr="0071596B" w:rsidTr="0071596B">
        <w:trPr>
          <w:jc w:val="center"/>
        </w:trPr>
        <w:tc>
          <w:tcPr>
            <w:tcW w:w="9288" w:type="dxa"/>
            <w:gridSpan w:val="5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159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DERSİN</w:t>
            </w:r>
          </w:p>
        </w:tc>
      </w:tr>
      <w:tr w:rsidR="0071596B" w:rsidRPr="0071596B" w:rsidTr="0071596B">
        <w:trPr>
          <w:jc w:val="center"/>
        </w:trPr>
        <w:tc>
          <w:tcPr>
            <w:tcW w:w="1056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KODU</w:t>
            </w:r>
          </w:p>
        </w:tc>
        <w:tc>
          <w:tcPr>
            <w:tcW w:w="106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DÖNEMİ</w:t>
            </w:r>
          </w:p>
        </w:tc>
        <w:tc>
          <w:tcPr>
            <w:tcW w:w="355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ADI</w:t>
            </w:r>
          </w:p>
        </w:tc>
        <w:tc>
          <w:tcPr>
            <w:tcW w:w="1807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Z/S</w:t>
            </w:r>
          </w:p>
        </w:tc>
        <w:tc>
          <w:tcPr>
            <w:tcW w:w="181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Kredi</w:t>
            </w:r>
          </w:p>
        </w:tc>
      </w:tr>
      <w:tr w:rsidR="0071596B" w:rsidRPr="0071596B" w:rsidTr="0071596B">
        <w:trPr>
          <w:jc w:val="center"/>
        </w:trPr>
        <w:tc>
          <w:tcPr>
            <w:tcW w:w="1056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YTD 509</w:t>
            </w:r>
          </w:p>
        </w:tc>
        <w:tc>
          <w:tcPr>
            <w:tcW w:w="106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</w:t>
            </w:r>
          </w:p>
        </w:tc>
        <w:tc>
          <w:tcPr>
            <w:tcW w:w="355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Basit Cümle Söz Dizimi</w:t>
            </w:r>
          </w:p>
        </w:tc>
        <w:tc>
          <w:tcPr>
            <w:tcW w:w="1807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181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</w:tr>
      <w:tr w:rsidR="0071596B" w:rsidRPr="0071596B" w:rsidTr="0071596B">
        <w:trPr>
          <w:jc w:val="center"/>
        </w:trPr>
        <w:tc>
          <w:tcPr>
            <w:tcW w:w="1056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YTD 501</w:t>
            </w:r>
          </w:p>
        </w:tc>
        <w:tc>
          <w:tcPr>
            <w:tcW w:w="106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</w:t>
            </w:r>
          </w:p>
        </w:tc>
        <w:tc>
          <w:tcPr>
            <w:tcW w:w="355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Karşılaştırmalı Oğuz ve Karluk Şiveleri</w:t>
            </w:r>
          </w:p>
        </w:tc>
        <w:tc>
          <w:tcPr>
            <w:tcW w:w="1807" w:type="dxa"/>
          </w:tcPr>
          <w:p w:rsidR="0071596B" w:rsidRDefault="0071596B" w:rsidP="0071596B">
            <w:pPr>
              <w:jc w:val="center"/>
            </w:pPr>
            <w:r w:rsidRPr="003321A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181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</w:tr>
      <w:tr w:rsidR="0071596B" w:rsidRPr="0071596B" w:rsidTr="0071596B">
        <w:trPr>
          <w:jc w:val="center"/>
        </w:trPr>
        <w:tc>
          <w:tcPr>
            <w:tcW w:w="1056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YTD 513</w:t>
            </w:r>
          </w:p>
        </w:tc>
        <w:tc>
          <w:tcPr>
            <w:tcW w:w="106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</w:t>
            </w:r>
          </w:p>
        </w:tc>
        <w:tc>
          <w:tcPr>
            <w:tcW w:w="355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Dili İçin Etimoloji (Köken Bilgisi)</w:t>
            </w:r>
          </w:p>
        </w:tc>
        <w:tc>
          <w:tcPr>
            <w:tcW w:w="1807" w:type="dxa"/>
          </w:tcPr>
          <w:p w:rsidR="0071596B" w:rsidRDefault="0071596B" w:rsidP="0071596B">
            <w:pPr>
              <w:jc w:val="center"/>
            </w:pPr>
            <w:r w:rsidRPr="003321A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181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</w:tr>
      <w:tr w:rsidR="0071596B" w:rsidRPr="0071596B" w:rsidTr="0071596B">
        <w:trPr>
          <w:jc w:val="center"/>
        </w:trPr>
        <w:tc>
          <w:tcPr>
            <w:tcW w:w="1056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YTD 502</w:t>
            </w:r>
          </w:p>
        </w:tc>
        <w:tc>
          <w:tcPr>
            <w:tcW w:w="106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II</w:t>
            </w:r>
          </w:p>
        </w:tc>
        <w:tc>
          <w:tcPr>
            <w:tcW w:w="355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Birleşik Cümle Söz Dizimi</w:t>
            </w:r>
          </w:p>
        </w:tc>
        <w:tc>
          <w:tcPr>
            <w:tcW w:w="1807" w:type="dxa"/>
          </w:tcPr>
          <w:p w:rsidR="0071596B" w:rsidRDefault="0071596B" w:rsidP="0071596B">
            <w:pPr>
              <w:jc w:val="center"/>
            </w:pPr>
            <w:r w:rsidRPr="003321A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181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</w:tr>
      <w:tr w:rsidR="0071596B" w:rsidRPr="0071596B" w:rsidTr="0071596B">
        <w:trPr>
          <w:jc w:val="center"/>
        </w:trPr>
        <w:tc>
          <w:tcPr>
            <w:tcW w:w="1056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YTD 518</w:t>
            </w:r>
          </w:p>
        </w:tc>
        <w:tc>
          <w:tcPr>
            <w:tcW w:w="1061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II</w:t>
            </w:r>
          </w:p>
        </w:tc>
        <w:tc>
          <w:tcPr>
            <w:tcW w:w="355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Karşılaştırmalı Çağdaş Kıpçak Şiveleri</w:t>
            </w:r>
          </w:p>
        </w:tc>
        <w:tc>
          <w:tcPr>
            <w:tcW w:w="1807" w:type="dxa"/>
          </w:tcPr>
          <w:p w:rsidR="0071596B" w:rsidRDefault="0071596B" w:rsidP="0071596B">
            <w:pPr>
              <w:jc w:val="center"/>
            </w:pPr>
            <w:r w:rsidRPr="003321A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?</w:t>
            </w:r>
          </w:p>
        </w:tc>
        <w:tc>
          <w:tcPr>
            <w:tcW w:w="1812" w:type="dxa"/>
            <w:vAlign w:val="center"/>
          </w:tcPr>
          <w:p w:rsidR="0071596B" w:rsidRPr="0071596B" w:rsidRDefault="0071596B" w:rsidP="00715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</w:tr>
    </w:tbl>
    <w:p w:rsidR="0071596B" w:rsidRPr="0071596B" w:rsidRDefault="0071596B" w:rsidP="0071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71596B" w:rsidRPr="00AD09B9" w:rsidRDefault="0071596B" w:rsidP="0071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–</w:t>
      </w: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Türk Dili ve Edebiyatı EABD Başkanlığının 11.05.2016 tarihli ve E.20581 sayılı yazısı 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>okundu.</w:t>
      </w:r>
    </w:p>
    <w:p w:rsidR="0071596B" w:rsidRPr="00AD09B9" w:rsidRDefault="0071596B" w:rsidP="0071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8D32F1" w:rsidRPr="0071596B" w:rsidRDefault="0071596B" w:rsidP="0071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Yapılan görüşmeler sonunda;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2016-2017 Eğitim-Öğretim Yılı Güz Yarıyılından itibaren Türk Dili ve Edebiyatı EABD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doktora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programında açılması teklif edilen derslerin aşağıdaki şekliyle açılarak ders planlarına işlenmesinin uygun olduğuna; gereği için Rektörlüğe </w:t>
      </w:r>
      <w:r w:rsidR="008D32F1">
        <w:rPr>
          <w:rFonts w:ascii="Times New Roman" w:eastAsia="Times New Roman" w:hAnsi="Times New Roman" w:cs="Times New Roman"/>
          <w:sz w:val="20"/>
          <w:szCs w:val="20"/>
          <w:lang w:eastAsia="tr-TR"/>
        </w:rPr>
        <w:t>arzına</w:t>
      </w:r>
      <w:r w:rsidR="008D32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8"/>
        <w:gridCol w:w="695"/>
        <w:gridCol w:w="533"/>
        <w:gridCol w:w="716"/>
        <w:gridCol w:w="761"/>
        <w:gridCol w:w="2067"/>
        <w:gridCol w:w="2233"/>
        <w:gridCol w:w="1135"/>
      </w:tblGrid>
      <w:tr w:rsidR="008D32F1" w:rsidTr="008D32F1">
        <w:tc>
          <w:tcPr>
            <w:tcW w:w="1148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 xml:space="preserve">Anabilim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Anasanat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 xml:space="preserve"> Dalı</w:t>
            </w:r>
          </w:p>
        </w:tc>
        <w:tc>
          <w:tcPr>
            <w:tcW w:w="695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Kodu</w:t>
            </w:r>
          </w:p>
        </w:tc>
        <w:tc>
          <w:tcPr>
            <w:tcW w:w="533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Z/S</w:t>
            </w:r>
          </w:p>
        </w:tc>
        <w:tc>
          <w:tcPr>
            <w:tcW w:w="716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Kredi</w:t>
            </w:r>
          </w:p>
        </w:tc>
        <w:tc>
          <w:tcPr>
            <w:tcW w:w="761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AKTS</w:t>
            </w:r>
          </w:p>
        </w:tc>
        <w:tc>
          <w:tcPr>
            <w:tcW w:w="2067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Dersin Adı / İngilizce Adı</w:t>
            </w:r>
          </w:p>
        </w:tc>
        <w:tc>
          <w:tcPr>
            <w:tcW w:w="2233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Dersin Öğretim Üyesi</w:t>
            </w:r>
          </w:p>
        </w:tc>
        <w:tc>
          <w:tcPr>
            <w:tcW w:w="1135" w:type="dxa"/>
            <w:vAlign w:val="center"/>
          </w:tcPr>
          <w:p w:rsidR="008D32F1" w:rsidRP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YY</w:t>
            </w:r>
          </w:p>
        </w:tc>
      </w:tr>
      <w:tr w:rsidR="008D32F1" w:rsidTr="008D32F1">
        <w:tc>
          <w:tcPr>
            <w:tcW w:w="1148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Dili ve Edebiyatı / Eski Türk Edebiyatı</w:t>
            </w:r>
          </w:p>
        </w:tc>
        <w:tc>
          <w:tcPr>
            <w:tcW w:w="695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ETE 526</w:t>
            </w:r>
          </w:p>
        </w:tc>
        <w:tc>
          <w:tcPr>
            <w:tcW w:w="533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</w:t>
            </w:r>
          </w:p>
        </w:tc>
        <w:tc>
          <w:tcPr>
            <w:tcW w:w="716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  <w:tc>
          <w:tcPr>
            <w:tcW w:w="761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2067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Metin Tamiri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Preparation</w:t>
            </w:r>
            <w:proofErr w:type="spellEnd"/>
          </w:p>
        </w:tc>
        <w:tc>
          <w:tcPr>
            <w:tcW w:w="2233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Bayram Ali KAYA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Ozan YILMAZ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Vildan COŞKUN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Orhan KAPLAN</w:t>
            </w:r>
          </w:p>
        </w:tc>
        <w:tc>
          <w:tcPr>
            <w:tcW w:w="1135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</w:tr>
      <w:tr w:rsidR="008D32F1" w:rsidTr="008D32F1">
        <w:tc>
          <w:tcPr>
            <w:tcW w:w="1148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Dili ve Edebiyatı / Eski Türk Edebiyatı</w:t>
            </w:r>
          </w:p>
        </w:tc>
        <w:tc>
          <w:tcPr>
            <w:tcW w:w="695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ETE 503</w:t>
            </w:r>
          </w:p>
        </w:tc>
        <w:tc>
          <w:tcPr>
            <w:tcW w:w="533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Z</w:t>
            </w:r>
          </w:p>
        </w:tc>
        <w:tc>
          <w:tcPr>
            <w:tcW w:w="716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  <w:tc>
          <w:tcPr>
            <w:tcW w:w="761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2067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Klasik Türk Edebiyatı Çalışma ve Konu Yöntemleri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Classical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Method</w:t>
            </w:r>
            <w:proofErr w:type="spellEnd"/>
          </w:p>
        </w:tc>
        <w:tc>
          <w:tcPr>
            <w:tcW w:w="2233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Bayram Ali KAYA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Ozan YILMAZ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Vildan COŞKUN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Orhan KAPLAN</w:t>
            </w:r>
          </w:p>
        </w:tc>
        <w:tc>
          <w:tcPr>
            <w:tcW w:w="1135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</w:tr>
      <w:tr w:rsidR="008D32F1" w:rsidTr="008D32F1">
        <w:tc>
          <w:tcPr>
            <w:tcW w:w="1148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Dili ve Edebiyatı / Eski Türk Edebiyatı</w:t>
            </w:r>
          </w:p>
        </w:tc>
        <w:tc>
          <w:tcPr>
            <w:tcW w:w="695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TED 639</w:t>
            </w:r>
          </w:p>
        </w:tc>
        <w:tc>
          <w:tcPr>
            <w:tcW w:w="533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Z</w:t>
            </w:r>
          </w:p>
        </w:tc>
        <w:tc>
          <w:tcPr>
            <w:tcW w:w="716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3+0</w:t>
            </w:r>
          </w:p>
        </w:tc>
        <w:tc>
          <w:tcPr>
            <w:tcW w:w="761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2067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Klasik Türk Edebiyatı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Paleografyası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Paleography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Classical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Literatura</w:t>
            </w:r>
            <w:proofErr w:type="spellEnd"/>
          </w:p>
        </w:tc>
        <w:tc>
          <w:tcPr>
            <w:tcW w:w="2233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Prof. Dr. Bayram Ali KAYA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Ozan YILMAZ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Doç. Dr. Vildan COŞKUN</w:t>
            </w:r>
          </w:p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Orhan KAPLAN</w:t>
            </w:r>
          </w:p>
        </w:tc>
        <w:tc>
          <w:tcPr>
            <w:tcW w:w="1135" w:type="dxa"/>
            <w:vAlign w:val="center"/>
          </w:tcPr>
          <w:p w:rsidR="008D32F1" w:rsidRDefault="008D32F1" w:rsidP="008D3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Güz</w:t>
            </w:r>
          </w:p>
        </w:tc>
      </w:tr>
    </w:tbl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lastRenderedPageBreak/>
        <w:t xml:space="preserve">11- 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>Finans ve İktisat EABD Başkanlığının 14.06.2016 tarihli ve E.25335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AD09B9" w:rsidRPr="00AD09B9" w:rsidRDefault="00AD09B9" w:rsidP="004D1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Finans ve İktisat EABD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1"/>
        <w:tblW w:w="8773" w:type="dxa"/>
        <w:tblLook w:val="04A0" w:firstRow="1" w:lastRow="0" w:firstColumn="1" w:lastColumn="0" w:noHBand="0" w:noVBand="1"/>
      </w:tblPr>
      <w:tblGrid>
        <w:gridCol w:w="1310"/>
        <w:gridCol w:w="3618"/>
        <w:gridCol w:w="625"/>
        <w:gridCol w:w="927"/>
        <w:gridCol w:w="684"/>
        <w:gridCol w:w="793"/>
        <w:gridCol w:w="816"/>
      </w:tblGrid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7" w:type="dxa"/>
            <w:gridSpan w:val="6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1.Dönem Ders Planı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Dil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UFI513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Araştırma Yöntemleri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UFI501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Mikro Ekonomik Teori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UFI503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Makro Ekonomik Teori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UFI505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Finans Matematiği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UFI507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İktisadi İstatistik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UFI509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Fayda ve Maliyet Analizi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UFI515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Finansal İktisat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UFI517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Uluslararası Finans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UFI519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Uluslararası Para Politikası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9B9" w:rsidRPr="00AD09B9" w:rsidRDefault="00AD09B9" w:rsidP="00AD09B9">
      <w:pPr>
        <w:rPr>
          <w:rFonts w:ascii="Times New Roman" w:hAnsi="Times New Roman" w:cs="Times New Roman"/>
        </w:rPr>
      </w:pPr>
    </w:p>
    <w:tbl>
      <w:tblPr>
        <w:tblStyle w:val="TabloKlavuzu1"/>
        <w:tblW w:w="8773" w:type="dxa"/>
        <w:tblLook w:val="04A0" w:firstRow="1" w:lastRow="0" w:firstColumn="1" w:lastColumn="0" w:noHBand="0" w:noVBand="1"/>
      </w:tblPr>
      <w:tblGrid>
        <w:gridCol w:w="1310"/>
        <w:gridCol w:w="3619"/>
        <w:gridCol w:w="625"/>
        <w:gridCol w:w="927"/>
        <w:gridCol w:w="683"/>
        <w:gridCol w:w="793"/>
        <w:gridCol w:w="816"/>
      </w:tblGrid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7" w:type="dxa"/>
            <w:gridSpan w:val="6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2.Dönem Ders Planı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Dil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  <w:b/>
              </w:rPr>
            </w:pPr>
            <w:r w:rsidRPr="00AD09B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Proje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20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UFI502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Uluslararası Ticaret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UFI504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Uluslararası Para Teorisi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UFI506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Bankacılık ve Sermaye Piyasaları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UFI508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Finansal Ekonometri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UFI510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Türkiye Ekonomisinin Tarihi Analizi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UFI512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Para ve Finans Tarihi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UFI514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Endüstriyel Organizasyon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UFI516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Zaman Serileri Analizi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UFI520</w:t>
            </w: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Uluslararası Para Politikası</w:t>
            </w:r>
          </w:p>
        </w:tc>
        <w:tc>
          <w:tcPr>
            <w:tcW w:w="62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793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</w:rPr>
            </w:pPr>
            <w:r w:rsidRPr="00AD09B9">
              <w:rPr>
                <w:rFonts w:ascii="Times New Roman" w:hAnsi="Times New Roman" w:cs="Times New Roman"/>
              </w:rPr>
              <w:t>7</w:t>
            </w:r>
          </w:p>
        </w:tc>
      </w:tr>
      <w:tr w:rsidR="00AD09B9" w:rsidRPr="00AD09B9" w:rsidTr="006E1DE2">
        <w:tc>
          <w:tcPr>
            <w:tcW w:w="131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AD09B9" w:rsidRPr="00AD09B9" w:rsidRDefault="00AD09B9" w:rsidP="00AD09B9">
            <w:pPr>
              <w:rPr>
                <w:rFonts w:ascii="Times New Roman" w:hAnsi="Times New Roman" w:cs="Times New Roman"/>
              </w:rPr>
            </w:pPr>
          </w:p>
        </w:tc>
      </w:tr>
    </w:tbl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12-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Maliye EABD Başkanlığının 15.06.2016 tarihli ve E. 25656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Maliye EABD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9B7838A" wp14:editId="403E3C58">
            <wp:extent cx="5924550" cy="3324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32" cy="33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13-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Uluslararası Ticaret EABD Başkanlığının 16.06.2016 tarihli ve E. 25786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Uluslararası Ticaret EABD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81E186F" wp14:editId="559C0B8D">
            <wp:simplePos x="0" y="0"/>
            <wp:positionH relativeFrom="column">
              <wp:posOffset>-4445</wp:posOffset>
            </wp:positionH>
            <wp:positionV relativeFrom="paragraph">
              <wp:posOffset>217805</wp:posOffset>
            </wp:positionV>
            <wp:extent cx="5758815" cy="3543300"/>
            <wp:effectExtent l="0" t="0" r="0" b="0"/>
            <wp:wrapTight wrapText="bothSides">
              <wp:wrapPolygon edited="0">
                <wp:start x="0" y="0"/>
                <wp:lineTo x="0" y="1974"/>
                <wp:lineTo x="857" y="3716"/>
                <wp:lineTo x="357" y="5574"/>
                <wp:lineTo x="857" y="7432"/>
                <wp:lineTo x="0" y="9290"/>
                <wp:lineTo x="0" y="13123"/>
                <wp:lineTo x="857" y="14865"/>
                <wp:lineTo x="857" y="16723"/>
                <wp:lineTo x="429" y="16955"/>
                <wp:lineTo x="429" y="17187"/>
                <wp:lineTo x="857" y="18581"/>
                <wp:lineTo x="786" y="20555"/>
                <wp:lineTo x="0" y="21484"/>
                <wp:lineTo x="21507" y="21484"/>
                <wp:lineTo x="21507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lastRenderedPageBreak/>
        <w:t xml:space="preserve">14-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Uluslararası İlişkiler EABD Başkanlığının 20.06.2016 tarihli ve E. 26500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Uluslararası İlişkiler EABD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A43BC3" wp14:editId="13955A7F">
            <wp:extent cx="5762624" cy="36195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15-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Siyaset Bilimi ve Kamu Yönetimi EABD Başkanlığının 15.06.2016 tarihli ve E. 25632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Siyaset Bilimi ve Kamu Yönetimi EABD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8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019"/>
        <w:gridCol w:w="480"/>
        <w:gridCol w:w="3960"/>
        <w:gridCol w:w="985"/>
        <w:gridCol w:w="1055"/>
      </w:tblGrid>
      <w:tr w:rsidR="00AD09B9" w:rsidRPr="00AD09B9" w:rsidTr="006E1DE2">
        <w:trPr>
          <w:jc w:val="center"/>
        </w:trPr>
        <w:tc>
          <w:tcPr>
            <w:tcW w:w="560" w:type="dxa"/>
            <w:shd w:val="pct1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19" w:type="dxa"/>
            <w:shd w:val="pct1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80" w:type="dxa"/>
            <w:shd w:val="pct1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960" w:type="dxa"/>
            <w:shd w:val="pct1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985" w:type="dxa"/>
            <w:shd w:val="pct1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KREDİSİ  (T+U)</w:t>
            </w:r>
          </w:p>
        </w:tc>
        <w:tc>
          <w:tcPr>
            <w:tcW w:w="1055" w:type="dxa"/>
            <w:shd w:val="pct1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 KREDİSİ</w:t>
            </w:r>
          </w:p>
        </w:tc>
      </w:tr>
      <w:tr w:rsidR="00AD09B9" w:rsidRPr="00AD09B9" w:rsidTr="006E1DE2">
        <w:trPr>
          <w:jc w:val="center"/>
        </w:trPr>
        <w:tc>
          <w:tcPr>
            <w:tcW w:w="560" w:type="dxa"/>
            <w:vMerge w:val="restart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019" w:type="dxa"/>
            <w:shd w:val="pct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UKY 501 </w:t>
            </w:r>
          </w:p>
        </w:tc>
        <w:tc>
          <w:tcPr>
            <w:tcW w:w="480" w:type="dxa"/>
            <w:shd w:val="pct5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60" w:type="dxa"/>
            <w:shd w:val="pct5" w:color="auto" w:fill="FFFFFF"/>
            <w:vAlign w:val="bottom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Sosyal Bilimlerde Araştırma Yöntemleri </w:t>
            </w:r>
          </w:p>
        </w:tc>
        <w:tc>
          <w:tcPr>
            <w:tcW w:w="985" w:type="dxa"/>
            <w:shd w:val="pct5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pct5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 w:val="restart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8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15+0 </w:t>
            </w:r>
          </w:p>
        </w:tc>
        <w:tc>
          <w:tcPr>
            <w:tcW w:w="105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Seçimlik Dersler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503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Türkiye’nin Yönetim Yapısı 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505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Yönetim Tarihi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Türkiye’de Sınırlı İktidar Arayışları ve İnsan Hakları 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509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Yönetimi ve Politikası 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511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Siyasi Hayatı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513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Sermaye ve Demokratikleşme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515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İdarenin Sorumluluğu ve Denetimi </w:t>
            </w:r>
          </w:p>
        </w:tc>
        <w:tc>
          <w:tcPr>
            <w:tcW w:w="98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517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Yönetimde Halkla İlişkiler ve Tanıtım</w:t>
            </w:r>
          </w:p>
        </w:tc>
        <w:tc>
          <w:tcPr>
            <w:tcW w:w="98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519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Yönetiminde Etik</w:t>
            </w:r>
          </w:p>
        </w:tc>
        <w:tc>
          <w:tcPr>
            <w:tcW w:w="98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Merge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521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Kentleşme Politikaları</w:t>
            </w:r>
          </w:p>
        </w:tc>
        <w:tc>
          <w:tcPr>
            <w:tcW w:w="98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523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Siyaset, Demokrasi ve Etik</w:t>
            </w:r>
          </w:p>
        </w:tc>
        <w:tc>
          <w:tcPr>
            <w:tcW w:w="98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KREDİSİ  (T+U)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ECTS KREDİSİ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15+0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Seçimlik Dersler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Türkiye’de Yerel Yönetimler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Kamuda İnsan Kaynakları Yönetimi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Çağdaş Yönetim Anlayışı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Siyaset Hukuku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Sivil Toplum ve Demokrasi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İslam’da Siyasi Düşünce: Klasik Dönem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Türkiye’de Şehircilik ve Sorunları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Kamu Politikaları ve Analizi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AD09B9" w:rsidRPr="00AD09B9" w:rsidTr="006E1D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9" w:rsidRPr="00AD09B9" w:rsidRDefault="00AD09B9" w:rsidP="00AD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UKY 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Siyasal Düşüncede Devlet ve Yönetim Anlayışı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09B9" w:rsidRPr="00AD09B9" w:rsidRDefault="00AD09B9" w:rsidP="00AD0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</w:tbl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16-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Sağlık Yönetimi EABD Başkanlığının 15.06.2016 tarihli ve E. 25632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Siyaset Bilimi ve Kamu Yönetimi EABD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483"/>
        <w:gridCol w:w="992"/>
        <w:gridCol w:w="3803"/>
        <w:gridCol w:w="632"/>
        <w:gridCol w:w="808"/>
        <w:gridCol w:w="920"/>
        <w:gridCol w:w="738"/>
        <w:gridCol w:w="810"/>
      </w:tblGrid>
      <w:tr w:rsidR="00AD09B9" w:rsidRPr="00AD09B9" w:rsidTr="006E1DE2">
        <w:tc>
          <w:tcPr>
            <w:tcW w:w="9186" w:type="dxa"/>
            <w:gridSpan w:val="8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B9">
              <w:rPr>
                <w:rFonts w:ascii="Times New Roman" w:hAnsi="Times New Roman" w:cs="Times New Roman"/>
                <w:sz w:val="24"/>
                <w:szCs w:val="24"/>
              </w:rPr>
              <w:t>SOSYAL BİLİMLER ENSTİTÜSÜ SAĞLIK YÖNETİMİ DERS LİSTESİ</w:t>
            </w:r>
          </w:p>
        </w:tc>
      </w:tr>
      <w:tr w:rsidR="00AD09B9" w:rsidRPr="00AD09B9" w:rsidTr="006E1DE2">
        <w:tc>
          <w:tcPr>
            <w:tcW w:w="483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Kodu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Ders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Dil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T+U Saat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Kredi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AKTS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Y A </w:t>
            </w:r>
            <w:proofErr w:type="gramStart"/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>R  Y</w:t>
            </w:r>
            <w:proofErr w:type="gramEnd"/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L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MBA 511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Girişimcilik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501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Yönetim ve Organizasyon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503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Örgütsel Davranış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505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Süreç ve Kalite Yönetimi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507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Temel Muhasebe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509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Hizmetlerinde Araştırma Yöntemleri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Z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521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Performans Yönetimi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512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Yönetiminde İletişim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515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Hukuku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Y A </w:t>
            </w:r>
            <w:proofErr w:type="gramStart"/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>R  Y</w:t>
            </w:r>
            <w:proofErr w:type="gramEnd"/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L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502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İnsan Kaynakları Yönetimi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504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Karşılaştırmalı Sağlık Sistemleri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506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Hizmetleri Pazarlaması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508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Ekonomisi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510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Bilgi Sistemleri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514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Yönetiminde Etik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513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Stratejik Yönetim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511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Politikası ve Planlaması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517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Örgüt Geliştirme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TSY 519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Sağlık Kurumlarında Finans Yönetimi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 Çalışması *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Z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 + 0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</w:t>
            </w:r>
          </w:p>
        </w:tc>
      </w:tr>
    </w:tbl>
    <w:p w:rsidR="00AD09B9" w:rsidRPr="00AD09B9" w:rsidRDefault="00AD09B9" w:rsidP="00AD09B9">
      <w:pPr>
        <w:jc w:val="both"/>
        <w:rPr>
          <w:rFonts w:ascii="Times New Roman" w:hAnsi="Times New Roman" w:cs="Times New Roman"/>
          <w:sz w:val="20"/>
          <w:szCs w:val="24"/>
        </w:rPr>
      </w:pPr>
      <w:r w:rsidRPr="00AD09B9">
        <w:rPr>
          <w:rFonts w:ascii="Times New Roman" w:hAnsi="Times New Roman" w:cs="Times New Roman"/>
          <w:sz w:val="20"/>
          <w:szCs w:val="24"/>
        </w:rPr>
        <w:t>* 2. ve 3. Yarıyılda alınabilir.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17-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İşletme EABD Başkanlığının 15.06.2016 tarihli ve E. 25632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İşletme EABD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76BD748A" wp14:editId="5D2CBF60">
            <wp:simplePos x="0" y="0"/>
            <wp:positionH relativeFrom="column">
              <wp:posOffset>71755</wp:posOffset>
            </wp:positionH>
            <wp:positionV relativeFrom="paragraph">
              <wp:posOffset>50800</wp:posOffset>
            </wp:positionV>
            <wp:extent cx="5756275" cy="3790950"/>
            <wp:effectExtent l="0" t="0" r="0" b="0"/>
            <wp:wrapTight wrapText="bothSides">
              <wp:wrapPolygon edited="0">
                <wp:start x="0" y="0"/>
                <wp:lineTo x="0" y="1954"/>
                <wp:lineTo x="929" y="3473"/>
                <wp:lineTo x="929" y="5210"/>
                <wp:lineTo x="429" y="5427"/>
                <wp:lineTo x="429" y="5970"/>
                <wp:lineTo x="929" y="6947"/>
                <wp:lineTo x="929" y="8683"/>
                <wp:lineTo x="0" y="9660"/>
                <wp:lineTo x="0" y="12699"/>
                <wp:lineTo x="929" y="13893"/>
                <wp:lineTo x="929" y="15630"/>
                <wp:lineTo x="286" y="16824"/>
                <wp:lineTo x="286" y="17367"/>
                <wp:lineTo x="929" y="17367"/>
                <wp:lineTo x="929" y="20840"/>
                <wp:lineTo x="0" y="21274"/>
                <wp:lineTo x="0" y="21491"/>
                <wp:lineTo x="21517" y="21491"/>
                <wp:lineTo x="21517" y="14653"/>
                <wp:lineTo x="20730" y="13893"/>
                <wp:lineTo x="21445" y="13893"/>
                <wp:lineTo x="21517" y="13676"/>
                <wp:lineTo x="21517" y="10746"/>
                <wp:lineTo x="21374" y="10637"/>
                <wp:lineTo x="20730" y="10420"/>
                <wp:lineTo x="21517" y="9660"/>
                <wp:lineTo x="21517" y="7707"/>
                <wp:lineTo x="20730" y="6947"/>
                <wp:lineTo x="21517" y="6838"/>
                <wp:lineTo x="21517" y="5644"/>
                <wp:lineTo x="20730" y="5210"/>
                <wp:lineTo x="21517" y="4884"/>
                <wp:lineTo x="21517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lastRenderedPageBreak/>
        <w:t xml:space="preserve">18-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Felsefe EABD Başkanlığının 15.06.2016 tarihli ve E. 25632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Felsefe ve Meslek Etiği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483"/>
        <w:gridCol w:w="992"/>
        <w:gridCol w:w="3803"/>
        <w:gridCol w:w="632"/>
        <w:gridCol w:w="808"/>
        <w:gridCol w:w="920"/>
        <w:gridCol w:w="738"/>
        <w:gridCol w:w="810"/>
      </w:tblGrid>
      <w:tr w:rsidR="00AD09B9" w:rsidRPr="00AD09B9" w:rsidTr="006E1DE2">
        <w:tc>
          <w:tcPr>
            <w:tcW w:w="9186" w:type="dxa"/>
            <w:gridSpan w:val="8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>Uygulamalı Felsefe ve Meslek Etiği Tezsiz Yüksek Lisans Programı Ders Planı</w:t>
            </w:r>
          </w:p>
        </w:tc>
      </w:tr>
      <w:tr w:rsidR="00AD09B9" w:rsidRPr="00AD09B9" w:rsidTr="006E1DE2">
        <w:tc>
          <w:tcPr>
            <w:tcW w:w="483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Ders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Dil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T+U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Kredi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AKTS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501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Felsefi Düşünce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503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Mantık ve Düşünce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505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Ahlak Felsefesi Tarihi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507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Etiği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511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Tıp Etiği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513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Sanat ve Etik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515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Hukuk ve Etik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517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Popüler Kültürde Etik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B9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502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Bilim Etiği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504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Eğitim Etiği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506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İş Yaşamı ve Etik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508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Kapitalizm, Küreselleşme ve Etik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510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Spor Etiği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D09B9" w:rsidRPr="00AD09B9" w:rsidTr="006E1DE2">
        <w:trPr>
          <w:trHeight w:val="454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btLr"/>
            <w:vAlign w:val="center"/>
          </w:tcPr>
          <w:p w:rsidR="00AD09B9" w:rsidRPr="00AD09B9" w:rsidRDefault="00AD09B9" w:rsidP="00AD09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UFM 512</w:t>
            </w:r>
          </w:p>
        </w:tc>
        <w:tc>
          <w:tcPr>
            <w:tcW w:w="3803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Ekoloji ve Etik</w:t>
            </w:r>
          </w:p>
        </w:tc>
        <w:tc>
          <w:tcPr>
            <w:tcW w:w="632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</w:t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Türkçe</w:t>
            </w:r>
          </w:p>
        </w:tc>
        <w:tc>
          <w:tcPr>
            <w:tcW w:w="920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3+0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AD09B9" w:rsidRPr="00AD09B9" w:rsidRDefault="00AD09B9" w:rsidP="00AD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  <w:vAlign w:val="center"/>
          </w:tcPr>
          <w:p w:rsidR="00AD09B9" w:rsidRPr="00AD09B9" w:rsidRDefault="00AD09B9" w:rsidP="00AD09B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AD09B9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</w:tr>
    </w:tbl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lastRenderedPageBreak/>
        <w:t xml:space="preserve">19-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Sosyoloji EABD uzaktan eğitim tezsiz yüksek lisans programı ders planı ve programı konusu görüşmeye açıldı.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Toplumsal Yapı ve Sosyal Değişim Analizleri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DEDF767" wp14:editId="7D38F45E">
            <wp:extent cx="5762625" cy="36671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20-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Türkiye Cumhuriyeti Tarihi uzaktan eğitim tezsiz yüksek lisans programı ders planı ve programı konusu görüşmeye açıldı.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Türkiye Cumhuriyeti Tarihi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52BF36EF" wp14:editId="0CAB551B">
            <wp:simplePos x="0" y="0"/>
            <wp:positionH relativeFrom="column">
              <wp:posOffset>186055</wp:posOffset>
            </wp:positionH>
            <wp:positionV relativeFrom="paragraph">
              <wp:posOffset>59055</wp:posOffset>
            </wp:positionV>
            <wp:extent cx="558165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21- </w:t>
      </w:r>
      <w:r w:rsidRPr="00AD09B9">
        <w:rPr>
          <w:rFonts w:ascii="Times New Roman" w:eastAsia="Times New Roman" w:hAnsi="Times New Roman" w:cs="Times New Roman"/>
          <w:sz w:val="20"/>
          <w:szCs w:val="24"/>
          <w:lang w:eastAsia="tr-TR"/>
        </w:rPr>
        <w:t>Halkla İlişkiler ve Reklamcılık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EABD Başkanlığının 15.06.2016 tarihli ve E.25493 sayılı yazısı okundu.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Yapılan görüşmeler sonunda; 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2016-2017 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Eğitim-Öğretim Yılı Güz ve Bahar Yarıyılı</w:t>
      </w:r>
      <w:r w:rsidRPr="00AD09B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Halkla İlişkiler ve Reklamcılık Uzaktan Eğitim Tezsiz Yüksek Lisans ders plan ve programlarının</w:t>
      </w:r>
      <w:r w:rsidRPr="00AD09B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aşağıdaki şekliyle güncellenip ders planlarına işlenmesinin uygun olduğuna; gereği için Rektörlüğe arzına oy birliği ile karar verildi.</w:t>
      </w: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D09B9" w:rsidRPr="00AD09B9" w:rsidRDefault="00AD09B9" w:rsidP="00AD09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</w:pPr>
      <w:r w:rsidRPr="00AD09B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069E9C8" wp14:editId="4A3A56AD">
            <wp:extent cx="5759961" cy="30194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F1" w:rsidRDefault="008D32F1"/>
    <w:p w:rsidR="008D32F1" w:rsidRDefault="008D32F1" w:rsidP="008D32F1">
      <w:pPr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22</w:t>
      </w: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</w:t>
      </w: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-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Sosyal Bilimler Enstitüsü bünyesinde "Rekreasyon" Tezli Yüksek Lisans Programı açılması konusu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>görüşmeye açıldı.</w:t>
      </w:r>
    </w:p>
    <w:p w:rsidR="008D32F1" w:rsidRPr="008D32F1" w:rsidRDefault="008D32F1" w:rsidP="008D32F1">
      <w:pPr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lastRenderedPageBreak/>
        <w:t>Yapılan görüşmeler sonunda; 2016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>-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>2017 Eğitim-Öğretim Yılı Güz Yarıyılı itibariyle Enstitümüz bünyesinde "</w:t>
      </w: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Rekreasyon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" Tezli Yüksek Lisans Programının açılmasının uygun olduğuna; gereği için 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>Rektörlüğe</w:t>
      </w:r>
      <w:r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arzına oy 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>birliği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ile karar verildi.</w:t>
      </w:r>
    </w:p>
    <w:p w:rsidR="008D32F1" w:rsidRPr="008D32F1" w:rsidRDefault="008D32F1" w:rsidP="008D32F1">
      <w:pPr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23</w:t>
      </w: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 xml:space="preserve"> </w:t>
      </w: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-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Siyaset Bilimi ve Kamu Yönetimi EABD Başkanlığının 15.06.2016 tarihli ve E.25631 sayılı yazısı okundu.</w:t>
      </w:r>
    </w:p>
    <w:p w:rsidR="008D32F1" w:rsidRPr="008D32F1" w:rsidRDefault="008D32F1" w:rsidP="008D32F1">
      <w:pPr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>Yapılan görüşmeler sonunda; ilgili anabilim dalı başkanlığının uygun görüşü doğrultusunda Siyaset Bilimi ve Kamu Yönetimi Anabilim Dalı Kamu Yönetimi Bilim Dalı Yüksek Lisans Programının adının "</w:t>
      </w: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Siyaset Bilimi ve Kamu Yönetimi Bilim Dalı Yüksek Lisans Programı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>" olarak değiştirilmesinin uygun olduğuna; gereği için Rektörlüğe arzına oy birliği ile karar verildi.</w:t>
      </w:r>
    </w:p>
    <w:p w:rsidR="008D32F1" w:rsidRPr="008D32F1" w:rsidRDefault="008D32F1" w:rsidP="008D32F1">
      <w:pPr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8D32F1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24 -</w:t>
      </w:r>
      <w:r w:rsidRPr="008D32F1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Gündemde görüşülecek başka madde olmadığından toplantıya son verildi.</w:t>
      </w:r>
      <w:bookmarkStart w:id="0" w:name="_GoBack"/>
      <w:bookmarkEnd w:id="0"/>
    </w:p>
    <w:sectPr w:rsidR="008D32F1" w:rsidRPr="008D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EAF"/>
    <w:multiLevelType w:val="hybridMultilevel"/>
    <w:tmpl w:val="D63AE9E8"/>
    <w:lvl w:ilvl="0" w:tplc="A314DE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B9"/>
    <w:rsid w:val="000C5F67"/>
    <w:rsid w:val="00135CB4"/>
    <w:rsid w:val="003A150E"/>
    <w:rsid w:val="003E5654"/>
    <w:rsid w:val="004D1A62"/>
    <w:rsid w:val="006558CA"/>
    <w:rsid w:val="006E1DE2"/>
    <w:rsid w:val="0071596B"/>
    <w:rsid w:val="0082441A"/>
    <w:rsid w:val="008366A7"/>
    <w:rsid w:val="00852E98"/>
    <w:rsid w:val="008D32F1"/>
    <w:rsid w:val="00A5272A"/>
    <w:rsid w:val="00AD09B9"/>
    <w:rsid w:val="00C93531"/>
    <w:rsid w:val="00D613D9"/>
    <w:rsid w:val="00D80A8E"/>
    <w:rsid w:val="00D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95CD8-0C4C-4D7A-AB17-0467F75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AD09B9"/>
  </w:style>
  <w:style w:type="paragraph" w:styleId="BalonMetni">
    <w:name w:val="Balloon Text"/>
    <w:basedOn w:val="Normal"/>
    <w:link w:val="BalonMetniChar"/>
    <w:uiPriority w:val="99"/>
    <w:semiHidden/>
    <w:unhideWhenUsed/>
    <w:rsid w:val="00AD09B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9B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D09B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D09B9"/>
    <w:rPr>
      <w:color w:val="800080"/>
      <w:u w:val="single"/>
    </w:rPr>
  </w:style>
  <w:style w:type="paragraph" w:customStyle="1" w:styleId="xl65">
    <w:name w:val="xl65"/>
    <w:basedOn w:val="Normal"/>
    <w:rsid w:val="00AD0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AD09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AD09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AD09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AD09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AD09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AD0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2">
    <w:name w:val="xl72"/>
    <w:basedOn w:val="Normal"/>
    <w:rsid w:val="00AD09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xl73">
    <w:name w:val="xl73"/>
    <w:basedOn w:val="Normal"/>
    <w:rsid w:val="00AD09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AD09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AD09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AD0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AD09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8">
    <w:name w:val="xl78"/>
    <w:basedOn w:val="Normal"/>
    <w:rsid w:val="00AD09B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9">
    <w:name w:val="xl79"/>
    <w:basedOn w:val="Normal"/>
    <w:rsid w:val="00AD09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0">
    <w:name w:val="xl80"/>
    <w:basedOn w:val="Normal"/>
    <w:rsid w:val="00AD09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AD09B9"/>
    <w:pPr>
      <w:pBdr>
        <w:top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AD09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AD09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4">
    <w:name w:val="xl84"/>
    <w:basedOn w:val="Normal"/>
    <w:rsid w:val="00AD09B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AD09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AD09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7">
    <w:name w:val="xl87"/>
    <w:basedOn w:val="Normal"/>
    <w:rsid w:val="00AD09B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8">
    <w:name w:val="xl88"/>
    <w:basedOn w:val="Normal"/>
    <w:rsid w:val="00AD09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9">
    <w:name w:val="xl89"/>
    <w:basedOn w:val="Normal"/>
    <w:rsid w:val="00AD09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AD09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AD09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AD09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93">
    <w:name w:val="xl93"/>
    <w:basedOn w:val="Normal"/>
    <w:rsid w:val="00AD09B9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94">
    <w:name w:val="xl94"/>
    <w:basedOn w:val="Normal"/>
    <w:rsid w:val="00AD09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95">
    <w:name w:val="xl95"/>
    <w:basedOn w:val="Normal"/>
    <w:rsid w:val="00AD09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AD09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7">
    <w:name w:val="xl97"/>
    <w:basedOn w:val="Normal"/>
    <w:rsid w:val="00AD09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AD0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AD0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AD0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AD09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02">
    <w:name w:val="xl102"/>
    <w:basedOn w:val="Normal"/>
    <w:rsid w:val="00AD0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03">
    <w:name w:val="xl103"/>
    <w:basedOn w:val="Normal"/>
    <w:rsid w:val="00AD0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3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AD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AD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AD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0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16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4</cp:revision>
  <dcterms:created xsi:type="dcterms:W3CDTF">2016-06-29T08:22:00Z</dcterms:created>
  <dcterms:modified xsi:type="dcterms:W3CDTF">2020-09-02T08:40:00Z</dcterms:modified>
</cp:coreProperties>
</file>