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CF6D" w14:textId="762BF65D"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F52354">
        <w:rPr>
          <w:rFonts w:cs="Times New Roman"/>
          <w:b/>
          <w:color w:val="FF0000"/>
          <w:sz w:val="24"/>
          <w:szCs w:val="24"/>
        </w:rPr>
        <w:t xml:space="preserve">SOSYAL </w:t>
      </w:r>
      <w:r w:rsidRPr="005502B2">
        <w:rPr>
          <w:rFonts w:cs="Times New Roman"/>
          <w:b/>
          <w:color w:val="FF0000"/>
          <w:sz w:val="24"/>
          <w:szCs w:val="24"/>
        </w:rPr>
        <w:t>B</w:t>
      </w:r>
      <w:r w:rsidR="00C521E5">
        <w:rPr>
          <w:rFonts w:cs="Times New Roman"/>
          <w:b/>
          <w:color w:val="FF0000"/>
          <w:sz w:val="24"/>
          <w:szCs w:val="24"/>
        </w:rPr>
        <w:t xml:space="preserve">İLİMLER ENSTİTÜSÜ </w:t>
      </w:r>
    </w:p>
    <w:p w14:paraId="1F0B58D9" w14:textId="77777777"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14:paraId="115C44EB" w14:textId="77777777"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14:paraId="1BCC94CF" w14:textId="77777777"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2758DD6" w14:textId="77777777"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14:paraId="42CF0CE7" w14:textId="77777777"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C2EE2AC" w14:textId="77777777"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14:paraId="4DBA9169" w14:textId="77777777"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1257269" wp14:editId="74A30214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5A71" w14:textId="77777777"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9BF46B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A09A883" w14:textId="77777777"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modülleri kullanarak öğrencilik iş ve işlemlerinizi gerçekleştirebilirsiniz.</w:t>
      </w:r>
    </w:p>
    <w:p w14:paraId="4F9279FD" w14:textId="77777777"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14:paraId="415EB4E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94FD604" w14:textId="77777777"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C93B499" wp14:editId="39842AD3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4333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B68DD02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0F37BA1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57DAAA86" w14:textId="77777777" w:rsidR="00A52CCD" w:rsidRDefault="00A52CCD" w:rsidP="00B76B89">
      <w:pPr>
        <w:pStyle w:val="ListeParagraf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7ACCCB1D" w14:textId="77777777"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14:paraId="1D992214" w14:textId="77777777"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14:paraId="7289AE0C" w14:textId="77777777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D2D90" w14:textId="1C61B593" w:rsidR="00AA59AF" w:rsidRPr="00AA59AF" w:rsidRDefault="00AA59AF" w:rsidP="00574E42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 w:rsidR="00D2667D">
              <w:rPr>
                <w:b/>
                <w:color w:val="FFFFFF" w:themeColor="background1"/>
                <w:sz w:val="20"/>
                <w:szCs w:val="20"/>
                <w:lang w:eastAsia="tr-TR"/>
              </w:rPr>
              <w:t>4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 w:rsidR="00D2667D">
              <w:rPr>
                <w:b/>
                <w:color w:val="FFFFFF" w:themeColor="background1"/>
                <w:sz w:val="20"/>
                <w:szCs w:val="20"/>
                <w:lang w:eastAsia="tr-TR"/>
              </w:rPr>
              <w:t>5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2C5E03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BAHAR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DÖNEMİ</w:t>
            </w:r>
          </w:p>
        </w:tc>
      </w:tr>
      <w:tr w:rsidR="00AA59AF" w:rsidRPr="00D04BC1" w14:paraId="5EBF834E" w14:textId="77777777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7002A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14:paraId="06FE2434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574E42" w:rsidRPr="00D04BC1" w14:paraId="4ED38EAE" w14:textId="77777777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2BD0" w14:textId="77777777" w:rsidR="00574E42" w:rsidRPr="00AA59AF" w:rsidRDefault="00574E42" w:rsidP="00574E42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6BAA8" w14:textId="04490C31" w:rsidR="00574E42" w:rsidRPr="00574E42" w:rsidRDefault="002C5E03" w:rsidP="00574E42">
            <w:pPr>
              <w:spacing w:after="0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21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27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Ocak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74E42" w:rsidRPr="00D04BC1" w14:paraId="62FFD461" w14:textId="77777777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8646" w14:textId="77777777" w:rsidR="00574E42" w:rsidRPr="00AA59AF" w:rsidRDefault="00574E42" w:rsidP="00574E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CF5D5" w14:textId="448DBB61" w:rsidR="00574E42" w:rsidRPr="00574E42" w:rsidRDefault="002C5E03" w:rsidP="00574E42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28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Ocak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C5E03" w:rsidRPr="00D04BC1" w14:paraId="07871105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36B94" w14:textId="77777777" w:rsidR="002C5E03" w:rsidRPr="00AA59AF" w:rsidRDefault="002C5E03" w:rsidP="002C5E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2B42D" w14:textId="109666C4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Ocak 2025 </w:t>
            </w:r>
          </w:p>
        </w:tc>
      </w:tr>
      <w:tr w:rsidR="002C5E03" w:rsidRPr="00D04BC1" w14:paraId="2144C0E9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AB28" w14:textId="77777777" w:rsidR="002C5E03" w:rsidRPr="00AA59AF" w:rsidRDefault="002C5E03" w:rsidP="002C5E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6FC2B" w14:textId="62473B0D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30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Ocak 2025 </w:t>
            </w:r>
          </w:p>
        </w:tc>
      </w:tr>
      <w:tr w:rsidR="002C5E03" w:rsidRPr="00D04BC1" w14:paraId="026153E0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6277" w14:textId="77777777" w:rsidR="002C5E03" w:rsidRPr="00AA59AF" w:rsidRDefault="002C5E03" w:rsidP="002C5E0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3556F" w14:textId="19B6B4FA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31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Ocak 2025 </w:t>
            </w:r>
          </w:p>
        </w:tc>
      </w:tr>
      <w:tr w:rsidR="002C5E03" w:rsidRPr="00D04BC1" w14:paraId="1B841B48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75F7" w14:textId="77777777" w:rsidR="002C5E03" w:rsidRPr="00AA59AF" w:rsidRDefault="002C5E03" w:rsidP="002C5E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6A6A" w14:textId="20E35BCD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Şubat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2025 </w:t>
            </w:r>
          </w:p>
        </w:tc>
      </w:tr>
    </w:tbl>
    <w:p w14:paraId="36176A88" w14:textId="2BF3B5E6"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C5E03">
        <w:rPr>
          <w:rFonts w:eastAsia="Times New Roman" w:cs="Times New Roman"/>
          <w:b/>
          <w:color w:val="FF0000"/>
          <w:sz w:val="24"/>
          <w:szCs w:val="24"/>
          <w:lang w:eastAsia="tr-TR"/>
        </w:rPr>
        <w:t>21</w:t>
      </w:r>
      <w:r w:rsidR="00D2667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574E42">
        <w:rPr>
          <w:rFonts w:eastAsia="Times New Roman" w:cs="Times New Roman"/>
          <w:b/>
          <w:color w:val="FF0000"/>
          <w:sz w:val="24"/>
          <w:szCs w:val="24"/>
          <w:lang w:eastAsia="tr-TR"/>
        </w:rPr>
        <w:t>-</w:t>
      </w:r>
      <w:r w:rsidR="00D2667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2C5E03">
        <w:rPr>
          <w:rFonts w:eastAsia="Times New Roman" w:cs="Times New Roman"/>
          <w:b/>
          <w:color w:val="FF0000"/>
          <w:sz w:val="24"/>
          <w:szCs w:val="24"/>
          <w:lang w:eastAsia="tr-TR"/>
        </w:rPr>
        <w:t>27</w:t>
      </w:r>
      <w:r w:rsidR="004C37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2C5E03">
        <w:rPr>
          <w:rFonts w:eastAsia="Times New Roman" w:cs="Times New Roman"/>
          <w:b/>
          <w:color w:val="FF0000"/>
          <w:sz w:val="24"/>
          <w:szCs w:val="24"/>
          <w:lang w:eastAsia="tr-TR"/>
        </w:rPr>
        <w:t>Ocak</w:t>
      </w:r>
      <w:r w:rsidR="004C37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202</w:t>
      </w:r>
      <w:r w:rsidR="00574E42">
        <w:rPr>
          <w:rFonts w:eastAsia="Times New Roman" w:cs="Times New Roman"/>
          <w:b/>
          <w:color w:val="FF0000"/>
          <w:sz w:val="24"/>
          <w:szCs w:val="24"/>
          <w:lang w:eastAsia="tr-TR"/>
        </w:rPr>
        <w:t>4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14:paraId="3B5EAF4F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14:paraId="3A78439D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14:paraId="32C6B6AD" w14:textId="77777777"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0C5AE01F" w14:textId="77777777" w:rsidR="0077579E" w:rsidRDefault="0077579E" w:rsidP="004C370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  <w:r w:rsidR="004C3706" w:rsidRP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1E6BA0F1" wp14:editId="220A118C">
            <wp:extent cx="6210935" cy="25469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AD80" w14:textId="77777777" w:rsidR="004C3706" w:rsidRDefault="004C370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C90CFBA" w14:textId="77777777"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A7E16AC" w14:textId="77777777"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23880F4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CB7DA84" w14:textId="77777777"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446FDE6" w14:textId="6D7A8ADD"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F52354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Sosyal 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>Bilimler Enstitüsü</w:t>
      </w:r>
    </w:p>
    <w:p w14:paraId="12875BD1" w14:textId="77777777"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14:paraId="6DDA0CAE" w14:textId="77777777"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65A62"/>
    <w:rsid w:val="00271D73"/>
    <w:rsid w:val="002A0103"/>
    <w:rsid w:val="002B702D"/>
    <w:rsid w:val="002C018E"/>
    <w:rsid w:val="002C123C"/>
    <w:rsid w:val="002C3B5B"/>
    <w:rsid w:val="002C3EA7"/>
    <w:rsid w:val="002C4CC5"/>
    <w:rsid w:val="002C5E03"/>
    <w:rsid w:val="002D6851"/>
    <w:rsid w:val="002E76E3"/>
    <w:rsid w:val="002E77F7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C3706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74E42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2728C"/>
    <w:rsid w:val="0086481F"/>
    <w:rsid w:val="0087460E"/>
    <w:rsid w:val="008B0FF8"/>
    <w:rsid w:val="008B63A0"/>
    <w:rsid w:val="008E3338"/>
    <w:rsid w:val="00916676"/>
    <w:rsid w:val="00925894"/>
    <w:rsid w:val="00951D7F"/>
    <w:rsid w:val="00980D69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2667D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2354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7AEB"/>
  <w15:docId w15:val="{14F2036E-DC40-482E-8453-805559E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4AED-930A-4EE4-A27C-7E2FA29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2</cp:revision>
  <cp:lastPrinted>2022-08-26T07:36:00Z</cp:lastPrinted>
  <dcterms:created xsi:type="dcterms:W3CDTF">2025-01-20T13:56:00Z</dcterms:created>
  <dcterms:modified xsi:type="dcterms:W3CDTF">2025-01-20T13:56:00Z</dcterms:modified>
</cp:coreProperties>
</file>