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805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5"/>
      </w:tblGrid>
      <w:tr w:rsidR="00392CBB" w14:paraId="2C7B45C4" w14:textId="77777777" w:rsidTr="00FB4865">
        <w:trPr>
          <w:trHeight w:hRule="exact" w:val="597"/>
        </w:trPr>
        <w:tc>
          <w:tcPr>
            <w:tcW w:w="10805" w:type="dxa"/>
            <w:shd w:val="clear" w:color="auto" w:fill="17365D"/>
          </w:tcPr>
          <w:p w14:paraId="5FAA3AD4" w14:textId="77777777" w:rsidR="00392CBB" w:rsidRDefault="00B90965" w:rsidP="00AB26F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14:paraId="6E9B445E" w14:textId="0A9A65B4" w:rsidR="00AB26F5" w:rsidRDefault="00970181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B6572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4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B6572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5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6572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GÜZ</w:t>
            </w:r>
            <w:r w:rsidR="004B23C6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B26F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TEZLİ YÜKSEK LİSANS VE DOKTORA PROGRAMLARI</w:t>
            </w:r>
          </w:p>
          <w:p w14:paraId="209FC5FD" w14:textId="559AC0AF" w:rsidR="00392CBB" w:rsidRDefault="00B90965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14:paraId="38034A5E" w14:textId="77777777" w:rsidTr="00FB4865">
        <w:trPr>
          <w:trHeight w:hRule="exact" w:val="3378"/>
        </w:trPr>
        <w:tc>
          <w:tcPr>
            <w:tcW w:w="10805" w:type="dxa"/>
            <w:tcBorders>
              <w:bottom w:val="single" w:sz="12" w:space="0" w:color="000000"/>
            </w:tcBorders>
            <w:shd w:val="clear" w:color="auto" w:fill="F1F1F1"/>
          </w:tcPr>
          <w:p w14:paraId="1030354A" w14:textId="77777777" w:rsidR="00D33599" w:rsidRPr="00801682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791D7E" w14:textId="7C91A7A0" w:rsidR="00944474" w:rsidRPr="00801682" w:rsidRDefault="000A28A0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4</w:t>
            </w: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-202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5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Güz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D33599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l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isansüstü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öğrencileri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8E21D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için</w:t>
            </w:r>
            <w:r w:rsidR="00D33599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kayıt yenileme işlemleri</w:t>
            </w:r>
            <w:r w:rsidR="008E21D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 w:rsidRPr="00801682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D67006" w:rsidRPr="00D67006"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MADDE 15 Kayıt Yenileme ve Derse Yazılma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hükümleri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uyarınca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aşağıda belirtilen tarih aralığında </w:t>
            </w:r>
            <w:r w:rsidR="00225D5F" w:rsidRPr="00801682">
              <w:rPr>
                <w:rFonts w:ascii="Arial" w:eastAsia="Arial" w:hAnsi="Arial" w:cs="Arial"/>
                <w:b/>
                <w:color w:val="FF0000"/>
                <w:w w:val="105"/>
                <w:sz w:val="12"/>
                <w:szCs w:val="12"/>
              </w:rPr>
              <w:t>SABİS ÖĞRENCİ BİLGİ SİSTEMİ</w:t>
            </w:r>
            <w:r w:rsidR="00225D5F" w:rsidRPr="00801682">
              <w:rPr>
                <w:rFonts w:ascii="Arial" w:eastAsia="Arial" w:hAnsi="Arial" w:cs="Arial"/>
                <w:color w:val="FF0000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üzerinden </w:t>
            </w:r>
            <w:r w:rsidR="00944474" w:rsidRPr="00801682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</w:rPr>
              <w:t>danışman onayı</w:t>
            </w:r>
            <w:r w:rsidR="00944474" w:rsidRPr="00801682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tbl>
            <w:tblPr>
              <w:tblW w:w="8222" w:type="dxa"/>
              <w:tblInd w:w="118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2977"/>
            </w:tblGrid>
            <w:tr w:rsidR="00225D5F" w:rsidRPr="00801682" w14:paraId="68AE1253" w14:textId="77777777" w:rsidTr="00225D5F">
              <w:trPr>
                <w:trHeight w:val="360"/>
              </w:trPr>
              <w:tc>
                <w:tcPr>
                  <w:tcW w:w="8222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000000" w:fill="EBF1DE"/>
                  <w:vAlign w:val="center"/>
                </w:tcPr>
                <w:p w14:paraId="046D128F" w14:textId="18F5E151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202</w:t>
                  </w:r>
                  <w:r w:rsidR="00B6572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4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-202</w:t>
                  </w:r>
                  <w:r w:rsidR="00B6572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5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ÖĞRETİM YILI </w:t>
                  </w:r>
                  <w:r w:rsidR="00B6572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GÜZ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YARIYILI</w:t>
                  </w:r>
                </w:p>
                <w:p w14:paraId="61392785" w14:textId="3B248E1F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KAYIT YENİLEME VE DERSE YAZILMA TAKVİMİ</w:t>
                  </w:r>
                </w:p>
              </w:tc>
            </w:tr>
            <w:tr w:rsidR="00225D5F" w:rsidRPr="00225D5F" w14:paraId="26F76CA8" w14:textId="77777777" w:rsidTr="00225D5F">
              <w:trPr>
                <w:trHeight w:val="360"/>
              </w:trPr>
              <w:tc>
                <w:tcPr>
                  <w:tcW w:w="5245" w:type="dxa"/>
                  <w:tcBorders>
                    <w:top w:val="single" w:sz="12" w:space="0" w:color="auto"/>
                  </w:tcBorders>
                  <w:shd w:val="clear" w:color="000000" w:fill="EBF1DE"/>
                  <w:vAlign w:val="center"/>
                  <w:hideMark/>
                </w:tcPr>
                <w:p w14:paraId="13268B49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Derse Yazılma İşlemleri(Ders/Tez/Proje)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48BA1D00" w14:textId="532D17CF" w:rsidR="00225D5F" w:rsidRPr="00225D5F" w:rsidRDefault="004B23C6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6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,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17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,1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8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Eylül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2024</w:t>
                  </w:r>
                </w:p>
              </w:tc>
            </w:tr>
            <w:tr w:rsidR="00225D5F" w:rsidRPr="00225D5F" w14:paraId="197C2C5D" w14:textId="77777777" w:rsidTr="00225D5F">
              <w:trPr>
                <w:trHeight w:val="359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7D1032D5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Derse Yazılma Onay İşlemi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717B125B" w14:textId="4F1AB540" w:rsidR="00225D5F" w:rsidRPr="00225D5F" w:rsidRDefault="004B23C6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6 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- 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19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Eylül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2024</w:t>
                  </w:r>
                </w:p>
              </w:tc>
            </w:tr>
            <w:tr w:rsidR="00225D5F" w:rsidRPr="00225D5F" w14:paraId="11E21D5F" w14:textId="77777777" w:rsidTr="00225D5F">
              <w:trPr>
                <w:trHeight w:val="407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4BBEB6A3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Kayıt Yenileme (Öğrenci Katkı Payını Yatırmayan, Ders Kaydını Yaptırmayan veya Danışman onayı olmayan) 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6E7176A9" w14:textId="6C0D517D" w:rsidR="00225D5F" w:rsidRPr="00225D5F" w:rsidRDefault="004B23C6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2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0 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- 2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3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Eylül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2024</w:t>
                  </w:r>
                </w:p>
              </w:tc>
            </w:tr>
            <w:tr w:rsidR="00225D5F" w:rsidRPr="00225D5F" w14:paraId="673C8EBB" w14:textId="77777777" w:rsidTr="00225D5F">
              <w:trPr>
                <w:trHeight w:val="426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2A8D6F40" w14:textId="4CFE006B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</w:t>
                  </w:r>
                  <w:r w:rsidR="00F27014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</w:t>
                  </w: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Derse Yazılma Onay İşlemi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0EF1A466" w14:textId="55FC1488" w:rsidR="00225D5F" w:rsidRPr="00225D5F" w:rsidRDefault="004B23C6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2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0 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- 2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3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</w:t>
                  </w:r>
                  <w:r w:rsidR="00B65725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Eylül</w:t>
                  </w:r>
                  <w:r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2024</w:t>
                  </w:r>
                </w:p>
              </w:tc>
            </w:tr>
            <w:tr w:rsidR="00225D5F" w:rsidRPr="00225D5F" w14:paraId="5C36C963" w14:textId="77777777" w:rsidTr="00225D5F">
              <w:trPr>
                <w:trHeight w:val="360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193C862F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Açılan/Açılmayan Derslerin İlanı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41F48248" w14:textId="2AC6346D" w:rsidR="00225D5F" w:rsidRPr="00225D5F" w:rsidRDefault="00B65725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24 Eylül</w:t>
                  </w:r>
                  <w:r w:rsid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2024 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Salı</w:t>
                  </w:r>
                </w:p>
              </w:tc>
            </w:tr>
            <w:tr w:rsidR="00225D5F" w:rsidRPr="00225D5F" w14:paraId="62E1A1D1" w14:textId="77777777" w:rsidTr="00225D5F">
              <w:trPr>
                <w:trHeight w:val="360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3CD8D4E0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Açılmayan Ders yerine yeni derse yazılma ve Danışman Onayı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656B5D28" w14:textId="6F3B5E50" w:rsidR="00225D5F" w:rsidRPr="00225D5F" w:rsidRDefault="00B65725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24 </w:t>
                  </w:r>
                  <w:r w:rsidR="004B23C6"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26</w:t>
                  </w:r>
                  <w:r w:rsidR="004B23C6"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Eylül</w:t>
                  </w:r>
                  <w:r w:rsidR="004B23C6"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2024</w:t>
                  </w:r>
                </w:p>
              </w:tc>
            </w:tr>
          </w:tbl>
          <w:p w14:paraId="5F4D6AB3" w14:textId="425152B4" w:rsidR="00115366" w:rsidRPr="00115366" w:rsidRDefault="00115366" w:rsidP="00E61402">
            <w:pPr>
              <w:pStyle w:val="ListeParagraf"/>
              <w:numPr>
                <w:ilvl w:val="0"/>
                <w:numId w:val="28"/>
              </w:numPr>
              <w:tabs>
                <w:tab w:val="left" w:pos="225"/>
              </w:tabs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25D5F" w14:paraId="0E820D0E" w14:textId="77777777" w:rsidTr="00FB4865">
        <w:trPr>
          <w:trHeight w:hRule="exact" w:val="10769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14:paraId="08B988D0" w14:textId="6518BDC4" w:rsidR="00225D5F" w:rsidRDefault="00194099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Yazılma ve Kayıt Yenileme a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çıklamaları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nı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lütfen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dikkatlice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okuyunuz.</w:t>
            </w:r>
          </w:p>
          <w:p w14:paraId="245A3FDC" w14:textId="6A8DE078" w:rsidR="006E77CF" w:rsidRDefault="006E77CF" w:rsidP="00194099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YAZILMA</w:t>
            </w:r>
            <w:r w:rsid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VE KAYIT YENİLEME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İŞLEM ADIMLARI</w:t>
            </w:r>
          </w:p>
          <w:p w14:paraId="2A3FE557" w14:textId="766C86DA" w:rsidR="006E77CF" w:rsidRPr="00194099" w:rsidRDefault="004E3E0A" w:rsidP="006E77CF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Tüm lisansüstü programlarımıza kayıtlı öğrencilerimizin </w:t>
            </w:r>
            <w:r w:rsidR="00B65725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16</w:t>
            </w:r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-</w:t>
            </w:r>
            <w:r w:rsidR="00B65725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18</w:t>
            </w:r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</w:t>
            </w:r>
            <w:r w:rsidR="00B65725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Eylül</w:t>
            </w:r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</w:t>
            </w:r>
            <w:proofErr w:type="gramStart"/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2024 </w:t>
            </w:r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</w:t>
            </w:r>
            <w:proofErr w:type="gramEnd"/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arasında; </w:t>
            </w:r>
          </w:p>
          <w:p w14:paraId="16A58DD9" w14:textId="64780965" w:rsidR="004E3E0A" w:rsidRDefault="000418A9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Öncelikle </w:t>
            </w:r>
            <w:hyperlink r:id="rId6" w:history="1">
              <w:r w:rsidR="004E3E0A" w:rsidRPr="009A732B">
                <w:rPr>
                  <w:rStyle w:val="Kpr"/>
                  <w:rFonts w:ascii="Arial" w:hAnsi="Arial"/>
                  <w:w w:val="105"/>
                  <w:sz w:val="12"/>
                </w:rPr>
                <w:t>http://dersplan.sakarya.edu.tr/rapor-lisansustu-dersplan-programlari</w:t>
              </w:r>
            </w:hyperlink>
            <w:r>
              <w:rPr>
                <w:rFonts w:ascii="Arial" w:hAnsi="Arial"/>
                <w:w w:val="105"/>
                <w:sz w:val="12"/>
              </w:rPr>
              <w:t xml:space="preserve"> linkinden </w:t>
            </w:r>
            <w:r w:rsidR="00B65725">
              <w:rPr>
                <w:rFonts w:ascii="Arial" w:hAnsi="Arial"/>
                <w:b/>
                <w:w w:val="105"/>
                <w:sz w:val="12"/>
              </w:rPr>
              <w:t>Güz</w:t>
            </w:r>
            <w:r w:rsidR="004B23C6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Yarıyılında açılacak derslere ait Plan ve Programları</w:t>
            </w:r>
            <w:r w:rsidR="00D1301A" w:rsidRPr="00474507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incelemeleri</w:t>
            </w:r>
            <w:r w:rsidR="004E3E0A"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10CA21B0" w14:textId="0152E099" w:rsidR="004E3E0A" w:rsidRPr="004E3E0A" w:rsidRDefault="004E3E0A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İlan edilen ders plan ve programlarına göre Danışman öğretim üyesi ile görüşerek alacakları dersleri belirlemesi, </w:t>
            </w:r>
          </w:p>
          <w:p w14:paraId="01C94B02" w14:textId="62A7849F" w:rsidR="00474507" w:rsidRDefault="004E3E0A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Seçilecek derslerin belirlenmesi işlemi tamamlandıktan sonra </w:t>
            </w:r>
            <w:r w:rsidRPr="006E77CF">
              <w:rPr>
                <w:rFonts w:ascii="Arial" w:hAnsi="Arial"/>
                <w:w w:val="105"/>
                <w:sz w:val="12"/>
              </w:rPr>
              <w:t xml:space="preserve">https://sabis.sakarya.edu.tr/tr/Login kullanıcı adı ve şifre ile </w:t>
            </w:r>
            <w:r>
              <w:rPr>
                <w:rFonts w:ascii="Arial" w:hAnsi="Arial"/>
                <w:w w:val="105"/>
                <w:sz w:val="12"/>
              </w:rPr>
              <w:t>Öğrenci Bilgi Sistemine giriş yapmalar</w:t>
            </w:r>
            <w:r w:rsidR="00474507">
              <w:rPr>
                <w:rFonts w:ascii="Arial" w:hAnsi="Arial"/>
                <w:w w:val="105"/>
                <w:sz w:val="12"/>
              </w:rPr>
              <w:t>ı gerekmektedir.</w:t>
            </w:r>
          </w:p>
          <w:p w14:paraId="037476DC" w14:textId="3BE1DB51" w:rsidR="00474507" w:rsidRDefault="00474507" w:rsidP="00474507">
            <w:pPr>
              <w:pStyle w:val="TableParagraph"/>
              <w:spacing w:line="360" w:lineRule="auto"/>
              <w:ind w:left="204"/>
              <w:rPr>
                <w:rFonts w:ascii="Arial" w:hAnsi="Arial"/>
                <w:w w:val="105"/>
                <w:sz w:val="12"/>
              </w:rPr>
            </w:pPr>
            <w:r>
              <w:object w:dxaOrig="8970" w:dyaOrig="1560" w14:anchorId="79649B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05pt;height:51.7pt" o:ole="">
                  <v:imagedata r:id="rId7" o:title=""/>
                </v:shape>
                <o:OLEObject Type="Embed" ProgID="PBrush" ShapeID="_x0000_i1025" DrawAspect="Content" ObjectID="_1788069610" r:id="rId8"/>
              </w:object>
            </w:r>
          </w:p>
          <w:p w14:paraId="00E81101" w14:textId="26BCDB08" w:rsidR="00225D5F" w:rsidRPr="00D1301A" w:rsidRDefault="004E3E0A" w:rsidP="00162C2E">
            <w:pPr>
              <w:pStyle w:val="TableParagraph"/>
              <w:spacing w:line="360" w:lineRule="auto"/>
              <w:ind w:left="2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  Öğrenci Bilgi Sisteminizdeki Sol Menü içerisinde yer alan </w:t>
            </w:r>
            <w:r w:rsidR="00225D5F" w:rsidRPr="006D670E">
              <w:rPr>
                <w:rFonts w:ascii="Arial" w:hAnsi="Arial"/>
                <w:b/>
                <w:w w:val="105"/>
                <w:sz w:val="12"/>
              </w:rPr>
              <w:t>Derse</w:t>
            </w:r>
            <w:r w:rsidR="00225D5F" w:rsidRPr="006D670E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F27014" w:rsidRPr="006D670E">
              <w:rPr>
                <w:rFonts w:ascii="Arial" w:hAnsi="Arial"/>
                <w:b/>
                <w:w w:val="105"/>
                <w:sz w:val="12"/>
              </w:rPr>
              <w:t>Yazılma</w:t>
            </w:r>
            <w:r w:rsidR="00F27014">
              <w:rPr>
                <w:rFonts w:ascii="Arial" w:hAnsi="Arial"/>
                <w:w w:val="105"/>
                <w:sz w:val="12"/>
              </w:rPr>
              <w:t xml:space="preserve"> butonunu</w:t>
            </w:r>
            <w:r w:rsidR="00F27014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seçerek derse yazılma işlemini başlat</w:t>
            </w:r>
            <w:r w:rsidR="00AB7AF6">
              <w:rPr>
                <w:rFonts w:ascii="Arial" w:hAnsi="Arial"/>
                <w:w w:val="105"/>
                <w:sz w:val="12"/>
              </w:rPr>
              <w:t xml:space="preserve">ınız. Derse yazılma işleminizde; </w:t>
            </w:r>
            <w:r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0975A878" w14:textId="0F074540" w:rsidR="00320132" w:rsidRPr="00320132" w:rsidRDefault="00320132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Ders aşamasındaki Tezli Yüksek Lisans ve Doktora öğrencilerinin a</w:t>
            </w:r>
            <w:r w:rsidR="00D1301A">
              <w:rPr>
                <w:rFonts w:ascii="Arial" w:hAnsi="Arial"/>
                <w:w w:val="105"/>
                <w:sz w:val="12"/>
              </w:rPr>
              <w:t xml:space="preserve">çılan ekranda </w:t>
            </w:r>
            <w:r w:rsidR="00AB7AF6">
              <w:rPr>
                <w:rFonts w:ascii="Arial" w:hAnsi="Arial"/>
                <w:w w:val="105"/>
                <w:sz w:val="12"/>
              </w:rPr>
              <w:t xml:space="preserve">öncelikle </w:t>
            </w:r>
            <w:r w:rsidR="00D1301A">
              <w:rPr>
                <w:rFonts w:ascii="Arial" w:hAnsi="Arial"/>
                <w:w w:val="105"/>
                <w:sz w:val="12"/>
              </w:rPr>
              <w:t xml:space="preserve">kayıtlı </w:t>
            </w:r>
            <w:r w:rsidR="00AB7AF6">
              <w:rPr>
                <w:rFonts w:ascii="Arial" w:hAnsi="Arial"/>
                <w:w w:val="105"/>
                <w:sz w:val="12"/>
              </w:rPr>
              <w:t xml:space="preserve">olduğunuz programa ait </w:t>
            </w:r>
            <w:r w:rsidR="00D1301A" w:rsidRPr="00AB7AF6">
              <w:rPr>
                <w:rFonts w:ascii="Arial" w:hAnsi="Arial"/>
                <w:b/>
                <w:w w:val="105"/>
                <w:sz w:val="12"/>
              </w:rPr>
              <w:t>Uzmanlık Alan Dersi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,</w:t>
            </w:r>
            <w:r w:rsid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Bilimsel Araştırma Teknikleri ve Seminer</w:t>
            </w:r>
            <w:r w:rsidR="00AB7AF6">
              <w:rPr>
                <w:rFonts w:ascii="Arial" w:hAnsi="Arial"/>
                <w:w w:val="105"/>
                <w:sz w:val="12"/>
              </w:rPr>
              <w:t xml:space="preserve"> dersi ve 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programınıza ait zorunlu dersin</w:t>
            </w:r>
            <w:r w:rsidR="00AB7AF6">
              <w:rPr>
                <w:rFonts w:ascii="Arial" w:hAnsi="Arial"/>
                <w:w w:val="105"/>
                <w:sz w:val="12"/>
              </w:rPr>
              <w:t xml:space="preserve"> seçmesi,</w:t>
            </w:r>
          </w:p>
          <w:p w14:paraId="5D11BF39" w14:textId="11FB4258" w:rsidR="00D1301A" w:rsidRPr="00320132" w:rsidRDefault="00AB7AF6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Açılan ekranda kayıtlı olduğunuz programa ait </w:t>
            </w:r>
            <w:r w:rsidR="00D1301A">
              <w:rPr>
                <w:rFonts w:ascii="Arial" w:hAnsi="Arial"/>
                <w:w w:val="105"/>
                <w:sz w:val="12"/>
              </w:rPr>
              <w:t xml:space="preserve">zorunlu </w:t>
            </w:r>
            <w:r w:rsidR="00801682"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w w:val="105"/>
                <w:sz w:val="12"/>
              </w:rPr>
              <w:t>in bulunmaması durumunda Resim 2’de görünen</w:t>
            </w:r>
            <w:r w:rsidR="00801682">
              <w:rPr>
                <w:rFonts w:ascii="Arial" w:hAnsi="Arial"/>
                <w:w w:val="105"/>
                <w:sz w:val="12"/>
              </w:rPr>
              <w:t xml:space="preserve"> </w:t>
            </w:r>
            <w:r w:rsidR="00801682" w:rsidRPr="00ED3CAF">
              <w:rPr>
                <w:rFonts w:ascii="Arial" w:hAnsi="Arial"/>
                <w:b/>
                <w:w w:val="105"/>
                <w:sz w:val="12"/>
              </w:rPr>
              <w:t>2.İŞLEM ADIMI</w:t>
            </w:r>
            <w:r w:rsidR="00801682">
              <w:rPr>
                <w:rFonts w:ascii="Arial" w:hAnsi="Arial"/>
                <w:w w:val="105"/>
                <w:sz w:val="12"/>
              </w:rPr>
              <w:t xml:space="preserve"> ekran görüntüsünde yer alan sekmeden kayıtlı olunan anabilim dalının seçilerek </w:t>
            </w:r>
            <w:r w:rsidR="00D1301A">
              <w:rPr>
                <w:rFonts w:ascii="Arial" w:hAnsi="Arial"/>
                <w:b/>
                <w:w w:val="105"/>
                <w:sz w:val="12"/>
              </w:rPr>
              <w:t xml:space="preserve">program zorunlu derslerinin </w:t>
            </w:r>
            <w:r w:rsidR="000418A9"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="000418A9" w:rsidRPr="00AB7AF6">
              <w:rPr>
                <w:rFonts w:ascii="Arial" w:hAnsi="Arial"/>
                <w:w w:val="105"/>
                <w:sz w:val="12"/>
              </w:rPr>
              <w:t>yazılmaya eklenmesi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 gerekmektedir.</w:t>
            </w:r>
            <w:r w:rsidR="000418A9" w:rsidRP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D1301A" w:rsidRPr="00AB7AF6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479092B4" w14:textId="77777777" w:rsidR="00320132" w:rsidRPr="00320132" w:rsidRDefault="00320132" w:rsidP="00320132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Tez aşamasındaki Tezli Yüksek Lisans ve Doktora öğrencilerinin açılan ekrandan sadece Uzmanlık Alan Dersini seçerek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yazılmaya eklenmesi gerekmektedir.  </w:t>
            </w:r>
          </w:p>
          <w:p w14:paraId="6F2CD75F" w14:textId="264F5A90" w:rsidR="00AB7AF6" w:rsidRPr="001A6653" w:rsidRDefault="00AB7AF6" w:rsidP="00AB7AF6">
            <w:pPr>
              <w:pStyle w:val="TableParagraph"/>
              <w:spacing w:line="360" w:lineRule="auto"/>
              <w:ind w:left="62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1A6653">
              <w:rPr>
                <w:rFonts w:ascii="Arial" w:eastAsia="Arial" w:hAnsi="Arial" w:cs="Arial"/>
                <w:b/>
                <w:sz w:val="12"/>
                <w:szCs w:val="12"/>
              </w:rPr>
              <w:t xml:space="preserve">Kayıtlı olunan programa ait tüm zorunlu dersler seçildikten sonra; </w:t>
            </w:r>
          </w:p>
          <w:p w14:paraId="5097A81A" w14:textId="77777777" w:rsidR="00AB7AF6" w:rsidRPr="00AB7AF6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Kayıtlı olduğunuz programınıza ait tüm zorunlu derslerinizi seçtikten sonra Resim 2’deki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3. İŞLEM ADIMI</w:t>
            </w:r>
            <w:r>
              <w:rPr>
                <w:rFonts w:ascii="Arial" w:hAnsi="Arial"/>
                <w:w w:val="105"/>
                <w:sz w:val="12"/>
              </w:rPr>
              <w:t xml:space="preserve"> ekran görüntüsünde listelenen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seçmeli </w:t>
            </w:r>
            <w:r>
              <w:rPr>
                <w:rFonts w:ascii="Arial" w:hAnsi="Arial"/>
                <w:w w:val="105"/>
                <w:sz w:val="12"/>
              </w:rPr>
              <w:t xml:space="preserve">derslere yazılma işlemini Maksimum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40 AKTS</w:t>
            </w:r>
            <w:r>
              <w:rPr>
                <w:rFonts w:ascii="Arial" w:hAnsi="Arial"/>
                <w:w w:val="105"/>
                <w:sz w:val="12"/>
              </w:rPr>
              <w:t xml:space="preserve"> olacak şekilde gerçekleştiriniz. </w:t>
            </w:r>
          </w:p>
          <w:p w14:paraId="31545F38" w14:textId="048187A2" w:rsidR="000418A9" w:rsidRPr="000418A9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>arklı bir anabilim</w:t>
            </w:r>
            <w:r w:rsidR="000418A9" w:rsidRPr="006D670E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>dalından ders seçmek</w:t>
            </w:r>
            <w:r w:rsidR="000418A9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w w:val="105"/>
                <w:sz w:val="12"/>
              </w:rPr>
              <w:t>istiyorsanız</w:t>
            </w:r>
            <w:r>
              <w:rPr>
                <w:rFonts w:ascii="Arial" w:hAnsi="Arial"/>
                <w:w w:val="105"/>
                <w:sz w:val="12"/>
              </w:rPr>
              <w:t xml:space="preserve"> Resim 2’deki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3</w:t>
            </w:r>
            <w:r w:rsidR="00474507" w:rsidRPr="00ED3CAF">
              <w:rPr>
                <w:rFonts w:ascii="Arial" w:hAnsi="Arial"/>
                <w:b/>
                <w:w w:val="105"/>
                <w:sz w:val="12"/>
              </w:rPr>
              <w:t>.İŞLEM ADIMI</w:t>
            </w:r>
            <w:r w:rsidR="00474507">
              <w:rPr>
                <w:rFonts w:ascii="Arial" w:hAnsi="Arial"/>
                <w:w w:val="105"/>
                <w:sz w:val="12"/>
              </w:rPr>
              <w:t xml:space="preserve"> ekran görüntüsünde yer alan sekmeden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ilgili programı seçerek yazılmak istenen derslerin </w:t>
            </w:r>
            <w:r w:rsidR="000418A9" w:rsidRPr="000418A9">
              <w:rPr>
                <w:rFonts w:ascii="Arial" w:hAnsi="Arial"/>
                <w:b/>
                <w:w w:val="105"/>
                <w:sz w:val="12"/>
              </w:rPr>
              <w:t>EKLE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butonu ile derse yazılmanıza eklenmesi, </w:t>
            </w:r>
          </w:p>
          <w:p w14:paraId="0408B023" w14:textId="40BEA313" w:rsidR="00474507" w:rsidRPr="00D67006" w:rsidRDefault="00474507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Yapılan yazılma işlemi sonucunda</w:t>
            </w:r>
            <w:r w:rsidR="00AB7AF6">
              <w:rPr>
                <w:rFonts w:ascii="Arial" w:hAnsi="Arial"/>
                <w:w w:val="105"/>
                <w:sz w:val="12"/>
              </w:rPr>
              <w:t xml:space="preserve"> ise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Seçilen Dersler kısmında</w:t>
            </w:r>
            <w:r>
              <w:rPr>
                <w:rFonts w:ascii="Arial" w:hAnsi="Arial"/>
                <w:w w:val="105"/>
                <w:sz w:val="12"/>
              </w:rPr>
              <w:t xml:space="preserve">n </w:t>
            </w:r>
            <w:r w:rsidR="00AB7AF6">
              <w:rPr>
                <w:rFonts w:ascii="Arial" w:hAnsi="Arial"/>
                <w:w w:val="105"/>
                <w:sz w:val="12"/>
              </w:rPr>
              <w:t xml:space="preserve">derse yazılmanın </w:t>
            </w:r>
            <w:r>
              <w:rPr>
                <w:rFonts w:ascii="Arial" w:hAnsi="Arial"/>
                <w:w w:val="105"/>
                <w:sz w:val="12"/>
              </w:rPr>
              <w:t xml:space="preserve">kontrolü yapılarak 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geç </w:t>
            </w:r>
            <w:r w:rsidR="00B65725">
              <w:rPr>
                <w:rFonts w:ascii="Arial" w:hAnsi="Arial"/>
                <w:b/>
                <w:w w:val="105"/>
                <w:sz w:val="12"/>
              </w:rPr>
              <w:t>18</w:t>
            </w:r>
            <w:r w:rsidR="004B23C6">
              <w:rPr>
                <w:rFonts w:ascii="Arial" w:hAnsi="Arial"/>
                <w:b/>
                <w:w w:val="105"/>
                <w:sz w:val="12"/>
              </w:rPr>
              <w:t>.0</w:t>
            </w:r>
            <w:r w:rsidR="00B65725">
              <w:rPr>
                <w:rFonts w:ascii="Arial" w:hAnsi="Arial"/>
                <w:b/>
                <w:w w:val="105"/>
                <w:sz w:val="12"/>
              </w:rPr>
              <w:t>9</w:t>
            </w:r>
            <w:r w:rsidR="004B23C6">
              <w:rPr>
                <w:rFonts w:ascii="Arial" w:hAnsi="Arial"/>
                <w:b/>
                <w:w w:val="105"/>
                <w:sz w:val="12"/>
              </w:rPr>
              <w:t>.2024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Saat: </w:t>
            </w:r>
            <w:r w:rsidR="000418A9" w:rsidRPr="00474507">
              <w:rPr>
                <w:rFonts w:ascii="Arial" w:hAnsi="Arial"/>
                <w:b/>
                <w:w w:val="105"/>
                <w:sz w:val="12"/>
              </w:rPr>
              <w:t xml:space="preserve">23:59’a </w:t>
            </w:r>
            <w:r>
              <w:rPr>
                <w:rFonts w:ascii="Arial" w:hAnsi="Arial"/>
                <w:w w:val="105"/>
                <w:sz w:val="12"/>
              </w:rPr>
              <w:t xml:space="preserve">kadar </w:t>
            </w:r>
            <w:r w:rsidR="000418A9">
              <w:rPr>
                <w:rFonts w:ascii="Arial" w:hAnsi="Arial"/>
                <w:w w:val="105"/>
                <w:sz w:val="12"/>
              </w:rPr>
              <w:t xml:space="preserve">Danışman </w:t>
            </w:r>
            <w:r>
              <w:rPr>
                <w:rFonts w:ascii="Arial" w:hAnsi="Arial"/>
                <w:w w:val="105"/>
                <w:sz w:val="12"/>
              </w:rPr>
              <w:t>Onayı Butonu tıklanarak onaya gönderilmesi</w:t>
            </w:r>
            <w:r w:rsidR="00162C2E">
              <w:rPr>
                <w:rFonts w:ascii="Arial" w:hAnsi="Arial"/>
                <w:w w:val="105"/>
                <w:sz w:val="12"/>
              </w:rPr>
              <w:t xml:space="preserve"> gerekmektedir. </w:t>
            </w:r>
          </w:p>
          <w:p w14:paraId="7148BCDB" w14:textId="313CB377" w:rsidR="00474507" w:rsidRDefault="00D67006" w:rsidP="00FB4865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ind w:left="204" w:right="7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FB4865">
              <w:rPr>
                <w:rFonts w:ascii="Arial" w:hAnsi="Arial"/>
                <w:w w:val="105"/>
                <w:sz w:val="12"/>
              </w:rPr>
              <w:t>Lisansüstü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ders</w:t>
            </w:r>
            <w:r w:rsidRPr="00FB4865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plan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programlarına</w:t>
            </w:r>
            <w:r w:rsidRPr="00FB4865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göre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ders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saati</w:t>
            </w:r>
            <w:r w:rsidRPr="00FB48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çakışan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derslere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yazılma</w:t>
            </w:r>
            <w:r w:rsidRPr="00FB48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işlemi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yapılamaz.</w:t>
            </w:r>
          </w:p>
        </w:tc>
      </w:tr>
      <w:tr w:rsidR="007D2062" w14:paraId="5A8A185C" w14:textId="77777777" w:rsidTr="00FB4865">
        <w:trPr>
          <w:trHeight w:hRule="exact" w:val="2436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BF1C268" w14:textId="03838FF5" w:rsidR="007D2062" w:rsidRPr="00194099" w:rsidRDefault="007D2062" w:rsidP="00FB4865">
            <w:pPr>
              <w:pStyle w:val="TableParagraph"/>
              <w:spacing w:before="9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lastRenderedPageBreak/>
              <w:t xml:space="preserve">Tüm lisansüstü programlarımıza kayıtlı öğrencilerimizin </w:t>
            </w:r>
            <w:r w:rsidRPr="00225D5F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Danışman Öğretim Üyesi Derse Yazılma Onay İşlemi</w:t>
            </w:r>
            <w:r w:rsidRPr="00225D5F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  <w:u w:val="single"/>
              </w:rPr>
              <w:t>1</w:t>
            </w:r>
            <w:r w:rsidR="00B65725">
              <w:rPr>
                <w:rFonts w:ascii="Arial" w:hAnsi="Arial"/>
                <w:b/>
                <w:color w:val="FF0000"/>
                <w:w w:val="105"/>
                <w:sz w:val="16"/>
                <w:szCs w:val="16"/>
                <w:u w:val="single"/>
              </w:rPr>
              <w:t>6</w:t>
            </w:r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  <w:u w:val="single"/>
              </w:rPr>
              <w:t>-2</w:t>
            </w:r>
            <w:r w:rsidR="00B65725">
              <w:rPr>
                <w:rFonts w:ascii="Arial" w:hAnsi="Arial"/>
                <w:b/>
                <w:color w:val="FF0000"/>
                <w:w w:val="105"/>
                <w:sz w:val="16"/>
                <w:szCs w:val="16"/>
                <w:u w:val="single"/>
              </w:rPr>
              <w:t>9</w:t>
            </w:r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  <w:u w:val="single"/>
              </w:rPr>
              <w:t xml:space="preserve"> </w:t>
            </w:r>
            <w:r w:rsidR="00B65725">
              <w:rPr>
                <w:rFonts w:ascii="Arial" w:hAnsi="Arial"/>
                <w:b/>
                <w:color w:val="FF0000"/>
                <w:w w:val="105"/>
                <w:sz w:val="16"/>
                <w:szCs w:val="16"/>
                <w:u w:val="single"/>
              </w:rPr>
              <w:t>Eylül</w:t>
            </w:r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  <w:u w:val="single"/>
              </w:rPr>
              <w:t xml:space="preserve"> 2024</w:t>
            </w:r>
            <w:r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 arasında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yapılacak olup</w:t>
            </w:r>
            <w:r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; </w:t>
            </w:r>
          </w:p>
          <w:p w14:paraId="24BBDD2F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6211FE7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değişikliği önerisinde bulunulması durumunda Ders/Derslerin değişiklik işlemini yaparak</w:t>
            </w:r>
            <w:r w:rsidRPr="00D670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tekrar danışman onayına gönderiniz. Gönderile</w:t>
            </w:r>
            <w:bookmarkStart w:id="0" w:name="_GoBack"/>
            <w:bookmarkEnd w:id="0"/>
            <w:r>
              <w:rPr>
                <w:sz w:val="20"/>
                <w:szCs w:val="20"/>
              </w:rPr>
              <w:t>n</w:t>
            </w:r>
            <w:r>
              <w:rPr>
                <w:spacing w:val="-2"/>
                <w:sz w:val="20"/>
                <w:szCs w:val="20"/>
              </w:rPr>
              <w:t xml:space="preserve"> ders/derslerin </w:t>
            </w:r>
            <w:r w:rsidRPr="00D67006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4FD1B3DD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1060E4">
              <w:rPr>
                <w:spacing w:val="-2"/>
                <w:sz w:val="20"/>
                <w:szCs w:val="20"/>
              </w:rPr>
              <w:t>Danışman</w:t>
            </w:r>
            <w:r w:rsidRPr="001060E4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öğretim üyenizin yukarıda belirtilen tarih aralığında </w:t>
            </w:r>
            <w:r w:rsidRPr="001060E4">
              <w:rPr>
                <w:spacing w:val="-2"/>
                <w:sz w:val="20"/>
                <w:szCs w:val="20"/>
              </w:rPr>
              <w:t>seçmiş</w:t>
            </w:r>
            <w:r w:rsidRPr="001060E4">
              <w:rPr>
                <w:spacing w:val="-7"/>
                <w:sz w:val="20"/>
                <w:szCs w:val="20"/>
              </w:rPr>
              <w:t xml:space="preserve"> </w:t>
            </w:r>
            <w:r w:rsidRPr="001060E4">
              <w:rPr>
                <w:spacing w:val="-2"/>
                <w:sz w:val="20"/>
                <w:szCs w:val="20"/>
              </w:rPr>
              <w:t>olduğu</w:t>
            </w:r>
            <w:r>
              <w:rPr>
                <w:spacing w:val="-2"/>
                <w:sz w:val="20"/>
                <w:szCs w:val="20"/>
              </w:rPr>
              <w:t>nuz</w:t>
            </w:r>
            <w:r w:rsidRPr="001060E4">
              <w:rPr>
                <w:spacing w:val="-5"/>
                <w:sz w:val="20"/>
                <w:szCs w:val="20"/>
              </w:rPr>
              <w:t xml:space="preserve"> </w:t>
            </w:r>
            <w:r w:rsidRPr="001060E4">
              <w:rPr>
                <w:spacing w:val="-2"/>
                <w:sz w:val="20"/>
                <w:szCs w:val="20"/>
              </w:rPr>
              <w:t xml:space="preserve">dersleri </w:t>
            </w:r>
            <w:r>
              <w:rPr>
                <w:sz w:val="20"/>
                <w:szCs w:val="20"/>
              </w:rPr>
              <w:t>onaylaması durumunda Derse Yazılma İşleminiz tamamlanır ve sistem tarafından aktarma işlemi otomatik olarak yapılır.</w:t>
            </w:r>
          </w:p>
          <w:p w14:paraId="3AEE020C" w14:textId="77777777" w:rsidR="007D2062" w:rsidRPr="001A6653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D67006">
              <w:rPr>
                <w:sz w:val="20"/>
                <w:szCs w:val="20"/>
              </w:rPr>
              <w:t>Danışmanı</w:t>
            </w:r>
            <w:r>
              <w:rPr>
                <w:sz w:val="20"/>
                <w:szCs w:val="20"/>
              </w:rPr>
              <w:t xml:space="preserve">nızın </w:t>
            </w:r>
            <w:r w:rsidRPr="00D67006">
              <w:rPr>
                <w:sz w:val="20"/>
                <w:szCs w:val="20"/>
              </w:rPr>
              <w:t>kendisine tanınan süre içerisinde hiçbir işlem yapmaması durumunda</w:t>
            </w:r>
            <w:r>
              <w:rPr>
                <w:sz w:val="20"/>
                <w:szCs w:val="20"/>
              </w:rPr>
              <w:t xml:space="preserve"> veya Danışman öğretim üyenizin önerdiği ders değişiklik işleminin tarafınızca yapılmaması durumunda </w:t>
            </w:r>
            <w:r w:rsidRPr="001A6653">
              <w:rPr>
                <w:b/>
                <w:color w:val="FF0000"/>
                <w:sz w:val="20"/>
                <w:szCs w:val="20"/>
                <w:u w:val="single"/>
              </w:rPr>
              <w:t>yazılma işlemi tamamlanmaz.</w:t>
            </w:r>
          </w:p>
          <w:p w14:paraId="0F7A1BD3" w14:textId="77777777" w:rsidR="007D2062" w:rsidRDefault="007D2062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</w:p>
        </w:tc>
      </w:tr>
      <w:tr w:rsidR="007D2062" w14:paraId="0388A38F" w14:textId="77777777" w:rsidTr="00FB4865">
        <w:trPr>
          <w:trHeight w:hRule="exact" w:val="3263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99815B4" w14:textId="1B3D2494" w:rsidR="007D2062" w:rsidRDefault="007D2062" w:rsidP="007D2062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5F29C7">
              <w:rPr>
                <w:b/>
                <w:color w:val="FF0000"/>
                <w:sz w:val="20"/>
                <w:szCs w:val="20"/>
              </w:rPr>
              <w:t>Derse yazılma işleminin tamamlanmaması</w:t>
            </w:r>
            <w:r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225D5F">
              <w:rPr>
                <w:b/>
                <w:color w:val="FF0000"/>
                <w:sz w:val="20"/>
                <w:szCs w:val="20"/>
              </w:rPr>
              <w:t>Öğrenci Katkı Payını</w:t>
            </w:r>
            <w:r w:rsidRPr="005F29C7">
              <w:rPr>
                <w:b/>
                <w:color w:val="FF0000"/>
                <w:sz w:val="20"/>
                <w:szCs w:val="20"/>
              </w:rPr>
              <w:t>n Yatırılmaması veya hiç Derse Yazılma İşleminin Yapılmaması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durumunda Mazeretli Derse Yazılma </w:t>
            </w:r>
            <w:r w:rsidR="004B23C6" w:rsidRPr="004B23C6">
              <w:rPr>
                <w:b/>
                <w:color w:val="FF0000"/>
                <w:sz w:val="20"/>
                <w:szCs w:val="20"/>
                <w:u w:val="single"/>
              </w:rPr>
              <w:t>2</w:t>
            </w:r>
            <w:r w:rsidR="00B65725">
              <w:rPr>
                <w:b/>
                <w:color w:val="FF0000"/>
                <w:sz w:val="20"/>
                <w:szCs w:val="20"/>
                <w:u w:val="single"/>
              </w:rPr>
              <w:t>0</w:t>
            </w:r>
            <w:r w:rsidR="004B23C6" w:rsidRPr="004B23C6">
              <w:rPr>
                <w:b/>
                <w:color w:val="FF0000"/>
                <w:sz w:val="20"/>
                <w:szCs w:val="20"/>
                <w:u w:val="single"/>
              </w:rPr>
              <w:t xml:space="preserve"> - 2</w:t>
            </w:r>
            <w:r w:rsidR="00B65725">
              <w:rPr>
                <w:b/>
                <w:color w:val="FF0000"/>
                <w:sz w:val="20"/>
                <w:szCs w:val="20"/>
                <w:u w:val="single"/>
              </w:rPr>
              <w:t>3</w:t>
            </w:r>
            <w:r w:rsidR="004B23C6" w:rsidRPr="004B23C6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B65725">
              <w:rPr>
                <w:b/>
                <w:color w:val="FF0000"/>
                <w:sz w:val="20"/>
                <w:szCs w:val="20"/>
                <w:u w:val="single"/>
              </w:rPr>
              <w:t>Eylül</w:t>
            </w:r>
            <w:r w:rsidR="004B23C6" w:rsidRPr="004B23C6">
              <w:rPr>
                <w:b/>
                <w:color w:val="FF0000"/>
                <w:sz w:val="20"/>
                <w:szCs w:val="20"/>
                <w:u w:val="single"/>
              </w:rPr>
              <w:t xml:space="preserve"> 2024</w:t>
            </w:r>
            <w:r w:rsidR="004B23C6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tarihleri arasında yapılacak olup; </w:t>
            </w:r>
          </w:p>
          <w:p w14:paraId="6A8571D4" w14:textId="06FC7F18" w:rsidR="007D2062" w:rsidRPr="001060E4" w:rsidRDefault="008C1CDB" w:rsidP="008C1CDB">
            <w:pPr>
              <w:pStyle w:val="ListeParagraf"/>
              <w:numPr>
                <w:ilvl w:val="0"/>
                <w:numId w:val="36"/>
              </w:numPr>
              <w:ind w:left="346" w:hanging="284"/>
              <w:rPr>
                <w:sz w:val="20"/>
                <w:szCs w:val="20"/>
              </w:rPr>
            </w:pPr>
            <w:r w:rsidRPr="005F29C7">
              <w:rPr>
                <w:b/>
                <w:color w:val="FF0000"/>
                <w:sz w:val="20"/>
                <w:szCs w:val="20"/>
              </w:rPr>
              <w:t>Derse yazılma işleminin tamamlanmaması</w:t>
            </w:r>
            <w:r>
              <w:rPr>
                <w:b/>
                <w:color w:val="FF0000"/>
                <w:sz w:val="20"/>
                <w:szCs w:val="20"/>
              </w:rPr>
              <w:t xml:space="preserve"> durumunda; </w:t>
            </w:r>
          </w:p>
          <w:p w14:paraId="1C6CD13F" w14:textId="1C8BFCA3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color w:val="000000" w:themeColor="text1"/>
                <w:sz w:val="20"/>
                <w:szCs w:val="20"/>
              </w:rPr>
              <w:t>Danışman onayı alamadığından derse yazılma işlemi tamamlanmayan</w:t>
            </w:r>
            <w:r w:rsidR="00502A39">
              <w:rPr>
                <w:color w:val="000000" w:themeColor="text1"/>
                <w:sz w:val="20"/>
                <w:szCs w:val="20"/>
              </w:rPr>
              <w:t xml:space="preserve">/Katkı Payı veya Derse Yazılma İşlemini ilgili tarih aralığında gerçekleştiremeyen </w:t>
            </w:r>
            <w:r w:rsidRPr="00E156E1">
              <w:rPr>
                <w:color w:val="000000" w:themeColor="text1"/>
                <w:sz w:val="20"/>
                <w:szCs w:val="20"/>
              </w:rPr>
              <w:t xml:space="preserve">öğrenci sistem üzerinden derse yazılma işlemi yaparak danışman onayına </w:t>
            </w:r>
            <w:r w:rsidR="008C1CDB">
              <w:rPr>
                <w:color w:val="000000" w:themeColor="text1"/>
                <w:sz w:val="20"/>
                <w:szCs w:val="20"/>
              </w:rPr>
              <w:t>gönder</w:t>
            </w:r>
            <w:r w:rsidR="00FC6A23">
              <w:rPr>
                <w:color w:val="000000" w:themeColor="text1"/>
                <w:sz w:val="20"/>
                <w:szCs w:val="20"/>
              </w:rPr>
              <w:t>melidir</w:t>
            </w:r>
            <w:r w:rsidR="008C1CDB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E156E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26D50A21" w14:textId="77777777" w:rsidR="008C1CDB" w:rsidRDefault="008C1CDB" w:rsidP="008C1CDB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8005F6B" w14:textId="77777777" w:rsidR="00502A39" w:rsidRPr="00E156E1" w:rsidRDefault="00502A39" w:rsidP="00502A39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 xml:space="preserve">Ders değişikliği önerisinde bulunması durumunda öğrenci önerilen işlemi yaparak onaya sunar.  </w:t>
            </w:r>
            <w:r w:rsidRPr="00E156E1">
              <w:rPr>
                <w:spacing w:val="-2"/>
                <w:sz w:val="20"/>
                <w:szCs w:val="20"/>
              </w:rPr>
              <w:t xml:space="preserve">Derslerin </w:t>
            </w:r>
            <w:r w:rsidRPr="00E156E1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283D79A4" w14:textId="3A2103F5" w:rsidR="00502A39" w:rsidRDefault="00502A39" w:rsidP="00502A39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E156E1">
              <w:rPr>
                <w:spacing w:val="-2"/>
                <w:sz w:val="20"/>
                <w:szCs w:val="20"/>
              </w:rPr>
              <w:t>Danışman öğretim üyesi</w:t>
            </w:r>
            <w:r w:rsidRPr="00E156E1">
              <w:rPr>
                <w:spacing w:val="-4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kendisine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tanınan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süre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içerisinde,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öğrencinin</w:t>
            </w:r>
            <w:r w:rsidRPr="00E156E1">
              <w:rPr>
                <w:spacing w:val="-9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 xml:space="preserve">derse yazılma işlemini </w:t>
            </w:r>
            <w:r w:rsidRPr="00E156E1">
              <w:rPr>
                <w:sz w:val="20"/>
                <w:szCs w:val="20"/>
              </w:rPr>
              <w:t>onaylaması durumunda işlem tamamlanır</w:t>
            </w:r>
            <w:r>
              <w:rPr>
                <w:sz w:val="20"/>
                <w:szCs w:val="20"/>
              </w:rPr>
              <w:t xml:space="preserve"> ve sistem tarafından aktarma işlemi otomatik olarak yapılır.</w:t>
            </w:r>
          </w:p>
          <w:p w14:paraId="6A95869E" w14:textId="63E48357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>Derse yazılma veya ders değişikliği onayı süresi sonunda danışman</w:t>
            </w:r>
            <w:r w:rsidR="00392FED">
              <w:rPr>
                <w:sz w:val="20"/>
                <w:szCs w:val="20"/>
              </w:rPr>
              <w:t>ın</w:t>
            </w:r>
            <w:r w:rsidRPr="00E156E1">
              <w:rPr>
                <w:sz w:val="20"/>
                <w:szCs w:val="20"/>
              </w:rPr>
              <w:t xml:space="preserve"> işlem yapmaması durumunda öğrencinin seçmiş olduğu dersler otomatik olarak derse yazılmasına sistem tarafından aktarılır. </w:t>
            </w:r>
            <w:r w:rsidR="00502A39">
              <w:rPr>
                <w:sz w:val="20"/>
                <w:szCs w:val="20"/>
              </w:rPr>
              <w:t xml:space="preserve"> </w:t>
            </w:r>
          </w:p>
          <w:p w14:paraId="055A4D12" w14:textId="77777777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color w:val="000000" w:themeColor="text1"/>
                <w:sz w:val="20"/>
                <w:szCs w:val="20"/>
              </w:rPr>
              <w:t>Süresi dışındaki başvurular değerlendirmeye alınmaz.</w:t>
            </w:r>
          </w:p>
          <w:p w14:paraId="409732E7" w14:textId="77777777" w:rsidR="007D2062" w:rsidRDefault="007D2062" w:rsidP="007D2062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</w:p>
        </w:tc>
      </w:tr>
      <w:tr w:rsidR="00502A39" w14:paraId="4B259C78" w14:textId="77777777" w:rsidTr="00FB4865">
        <w:tblPrEx>
          <w:tblLook w:val="04A0" w:firstRow="1" w:lastRow="0" w:firstColumn="1" w:lastColumn="0" w:noHBand="0" w:noVBand="1"/>
        </w:tblPrEx>
        <w:trPr>
          <w:trHeight w:hRule="exact" w:val="3263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E746CF8" w14:textId="164E3459" w:rsidR="00502A39" w:rsidRDefault="00502A39" w:rsidP="000A20B2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320132">
              <w:rPr>
                <w:b/>
                <w:color w:val="FF0000"/>
                <w:sz w:val="20"/>
                <w:szCs w:val="20"/>
              </w:rPr>
              <w:t>Açılmayan Ders Yerine Yeni Derse Yazılma</w:t>
            </w:r>
            <w:r w:rsidRPr="00320132">
              <w:rPr>
                <w:color w:val="FF0000"/>
                <w:sz w:val="20"/>
                <w:szCs w:val="20"/>
              </w:rPr>
              <w:t xml:space="preserve"> </w:t>
            </w:r>
            <w:r w:rsidR="00B65725">
              <w:rPr>
                <w:b/>
                <w:color w:val="FF0000"/>
                <w:sz w:val="20"/>
                <w:szCs w:val="20"/>
                <w:u w:val="single"/>
              </w:rPr>
              <w:t>24</w:t>
            </w:r>
            <w:r w:rsidR="008D2380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4B23C6">
              <w:rPr>
                <w:b/>
                <w:color w:val="FF0000"/>
                <w:sz w:val="20"/>
                <w:szCs w:val="20"/>
                <w:u w:val="single"/>
              </w:rPr>
              <w:t>-</w:t>
            </w:r>
            <w:r w:rsidR="008D2380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B65725">
              <w:rPr>
                <w:b/>
                <w:color w:val="FF0000"/>
                <w:sz w:val="20"/>
                <w:szCs w:val="20"/>
                <w:u w:val="single"/>
              </w:rPr>
              <w:t>26</w:t>
            </w:r>
            <w:r w:rsidR="004B23C6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B65725">
              <w:rPr>
                <w:b/>
                <w:color w:val="FF0000"/>
                <w:sz w:val="20"/>
                <w:szCs w:val="20"/>
                <w:u w:val="single"/>
              </w:rPr>
              <w:t>Eylül</w:t>
            </w:r>
            <w:r w:rsidR="004B23C6">
              <w:rPr>
                <w:b/>
                <w:color w:val="FF0000"/>
                <w:sz w:val="20"/>
                <w:szCs w:val="20"/>
                <w:u w:val="single"/>
              </w:rPr>
              <w:t xml:space="preserve"> 2024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 tarihleri arasında yapılacak olup; </w:t>
            </w:r>
          </w:p>
          <w:p w14:paraId="63853777" w14:textId="0FD6E258" w:rsidR="00502A39" w:rsidRPr="00B65725" w:rsidRDefault="00B65725" w:rsidP="00B65725">
            <w:pPr>
              <w:pStyle w:val="ListeParagraf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Eylül</w:t>
            </w:r>
            <w:r w:rsidR="004B23C6" w:rsidRPr="00B65725">
              <w:rPr>
                <w:b/>
                <w:color w:val="FF0000"/>
                <w:sz w:val="20"/>
                <w:szCs w:val="20"/>
              </w:rPr>
              <w:t xml:space="preserve"> 2024</w:t>
            </w:r>
            <w:r w:rsidR="00502A39" w:rsidRPr="00B65725">
              <w:rPr>
                <w:b/>
                <w:color w:val="FF0000"/>
                <w:sz w:val="20"/>
                <w:szCs w:val="20"/>
              </w:rPr>
              <w:t xml:space="preserve"> tarihinde enstitü tarafından ilan edilen Açılan/Açılmayan Ders listesine göre açılmayan dersiniz olması durumunda; </w:t>
            </w:r>
          </w:p>
          <w:p w14:paraId="61317293" w14:textId="77777777" w:rsidR="00320132" w:rsidRDefault="00320132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1060E4">
              <w:rPr>
                <w:sz w:val="20"/>
                <w:szCs w:val="20"/>
              </w:rPr>
              <w:t xml:space="preserve">İlan edilen listelere göre açılmayan dersi bulunan öğrenci sistem üzerinden yazılma işlemini gerçekleştirir ve danışman onayına sunar. </w:t>
            </w:r>
          </w:p>
          <w:p w14:paraId="0AE374E3" w14:textId="6472654F" w:rsidR="00502A39" w:rsidRDefault="00502A39" w:rsidP="00320132">
            <w:pPr>
              <w:pStyle w:val="ListeParagraf"/>
              <w:numPr>
                <w:ilvl w:val="0"/>
                <w:numId w:val="38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307CC5B" w14:textId="77777777" w:rsidR="00502A39" w:rsidRPr="00E156E1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 xml:space="preserve">Ders değişikliği önerisinde bulunması durumunda öğrenci önerilen işlemi yaparak onaya sunar.  </w:t>
            </w:r>
            <w:r w:rsidRPr="00E156E1">
              <w:rPr>
                <w:spacing w:val="-2"/>
                <w:sz w:val="20"/>
                <w:szCs w:val="20"/>
              </w:rPr>
              <w:t xml:space="preserve">Derslerin </w:t>
            </w:r>
            <w:r w:rsidRPr="00E156E1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6D37991F" w14:textId="77777777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E156E1">
              <w:rPr>
                <w:spacing w:val="-2"/>
                <w:sz w:val="20"/>
                <w:szCs w:val="20"/>
              </w:rPr>
              <w:t>Danışman öğretim üyesi</w:t>
            </w:r>
            <w:r w:rsidRPr="00E156E1">
              <w:rPr>
                <w:spacing w:val="-4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kendisine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tanınan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süre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içerisinde,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öğrencinin</w:t>
            </w:r>
            <w:r w:rsidRPr="00E156E1">
              <w:rPr>
                <w:spacing w:val="-9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 xml:space="preserve">derse yazılma işlemini </w:t>
            </w:r>
            <w:r w:rsidRPr="00E156E1">
              <w:rPr>
                <w:sz w:val="20"/>
                <w:szCs w:val="20"/>
              </w:rPr>
              <w:t>onaylaması durumunda işlem tamamlanır</w:t>
            </w:r>
            <w:r>
              <w:rPr>
                <w:sz w:val="20"/>
                <w:szCs w:val="20"/>
              </w:rPr>
              <w:t xml:space="preserve"> ve sistem tarafından aktarma işlemi otomatik olarak yapılır.</w:t>
            </w:r>
          </w:p>
          <w:p w14:paraId="3F30B892" w14:textId="3DCA287F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 w:rsidRPr="00E156E1">
              <w:rPr>
                <w:sz w:val="20"/>
                <w:szCs w:val="20"/>
              </w:rPr>
              <w:t>Derse yazılma veya ders değişikliği onayı süresi sonunda danışman</w:t>
            </w:r>
            <w:r w:rsidR="00B17546">
              <w:rPr>
                <w:sz w:val="20"/>
                <w:szCs w:val="20"/>
              </w:rPr>
              <w:t>ın</w:t>
            </w:r>
            <w:r w:rsidRPr="00E156E1">
              <w:rPr>
                <w:sz w:val="20"/>
                <w:szCs w:val="20"/>
              </w:rPr>
              <w:t xml:space="preserve"> işlem yapmaması durumunda öğrencinin seçmiş olduğu dersler otomatik olarak derse yazılmasına sistem tarafından aktarılır.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6653" w14:paraId="2B443997" w14:textId="77777777" w:rsidTr="00FB4865">
        <w:tblPrEx>
          <w:tblLook w:val="04A0" w:firstRow="1" w:lastRow="0" w:firstColumn="1" w:lastColumn="0" w:noHBand="0" w:noVBand="1"/>
        </w:tblPrEx>
        <w:trPr>
          <w:trHeight w:hRule="exact" w:val="5668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22BD075" w14:textId="7DC16DE7" w:rsidR="001A6653" w:rsidRDefault="001A6653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b/>
                <w:w w:val="105"/>
                <w:sz w:val="20"/>
                <w:szCs w:val="20"/>
              </w:rPr>
              <w:t>202</w:t>
            </w:r>
            <w:r w:rsidR="00B65725">
              <w:rPr>
                <w:b/>
                <w:w w:val="105"/>
                <w:sz w:val="20"/>
                <w:szCs w:val="20"/>
              </w:rPr>
              <w:t>4</w:t>
            </w:r>
            <w:r w:rsidRPr="001A6653">
              <w:rPr>
                <w:b/>
                <w:w w:val="105"/>
                <w:sz w:val="20"/>
                <w:szCs w:val="20"/>
              </w:rPr>
              <w:t>-202</w:t>
            </w:r>
            <w:r w:rsidR="00B65725">
              <w:rPr>
                <w:b/>
                <w:w w:val="105"/>
                <w:sz w:val="20"/>
                <w:szCs w:val="20"/>
              </w:rPr>
              <w:t>5</w:t>
            </w:r>
            <w:r w:rsidRPr="001A6653">
              <w:rPr>
                <w:b/>
                <w:w w:val="105"/>
                <w:sz w:val="20"/>
                <w:szCs w:val="20"/>
              </w:rPr>
              <w:t xml:space="preserve"> Eğitim Öğretim Yılında Yükseköğretim Kurumlarında Cari Hizmet Maliyetlerine Öğrenci Katkısı olarak alınacak Katkı Payları ve Öğrenim Ücretlerinin Tespitine Dair Karar Uyarınca;</w:t>
            </w:r>
          </w:p>
          <w:p w14:paraId="58028347" w14:textId="73730E56" w:rsidR="008E71BE" w:rsidRPr="001A6653" w:rsidRDefault="008E71BE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Yukarıda belirtilen takvim aralığında yapacağınız derse yazılma işlemi öncesinde; </w:t>
            </w:r>
          </w:p>
          <w:p w14:paraId="220B996F" w14:textId="77777777" w:rsidR="008E71BE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Tezli yüksek lisans programlarında </w:t>
            </w:r>
            <w:r w:rsidRPr="00855944">
              <w:rPr>
                <w:b/>
                <w:w w:val="105"/>
                <w:sz w:val="20"/>
                <w:szCs w:val="20"/>
                <w:highlight w:val="yellow"/>
              </w:rPr>
              <w:t>5. Yarıyıl,</w:t>
            </w:r>
            <w:r w:rsidRPr="001A6653">
              <w:rPr>
                <w:w w:val="105"/>
                <w:sz w:val="20"/>
                <w:szCs w:val="20"/>
              </w:rPr>
              <w:t xml:space="preserve"> </w:t>
            </w:r>
          </w:p>
          <w:p w14:paraId="58DECA1D" w14:textId="77777777" w:rsidR="008E71BE" w:rsidRPr="001A6653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Doktora programlarında </w:t>
            </w:r>
            <w:r w:rsidRPr="00855944">
              <w:rPr>
                <w:b/>
                <w:w w:val="105"/>
                <w:sz w:val="20"/>
                <w:szCs w:val="20"/>
                <w:highlight w:val="yellow"/>
              </w:rPr>
              <w:t>9.yarıyıl</w:t>
            </w:r>
          </w:p>
          <w:p w14:paraId="37214CB0" w14:textId="7672460D" w:rsidR="00FF11FC" w:rsidRDefault="00FF11FC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i/>
                <w:spacing w:val="2"/>
                <w:w w:val="105"/>
                <w:sz w:val="20"/>
                <w:szCs w:val="20"/>
              </w:rPr>
            </w:pPr>
            <w:proofErr w:type="gramStart"/>
            <w:r>
              <w:rPr>
                <w:w w:val="105"/>
                <w:sz w:val="20"/>
                <w:szCs w:val="20"/>
              </w:rPr>
              <w:t>d</w:t>
            </w:r>
            <w:r w:rsidRPr="001A6653">
              <w:rPr>
                <w:w w:val="105"/>
                <w:sz w:val="20"/>
                <w:szCs w:val="20"/>
              </w:rPr>
              <w:t>erse</w:t>
            </w:r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yazılma</w:t>
            </w:r>
            <w:r w:rsidRPr="001A6653">
              <w:rPr>
                <w:w w:val="106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işleminizi yapabilmek için</w:t>
            </w:r>
            <w:r w:rsidRPr="001A6653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>1</w:t>
            </w:r>
            <w:r w:rsidR="00B65725">
              <w:rPr>
                <w:b/>
                <w:color w:val="FF0000"/>
                <w:w w:val="105"/>
                <w:sz w:val="20"/>
                <w:szCs w:val="20"/>
              </w:rPr>
              <w:t>6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>,</w:t>
            </w:r>
            <w:r w:rsidR="00B65725">
              <w:rPr>
                <w:b/>
                <w:color w:val="FF0000"/>
                <w:w w:val="105"/>
                <w:sz w:val="20"/>
                <w:szCs w:val="20"/>
              </w:rPr>
              <w:t>17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>,</w:t>
            </w:r>
            <w:r w:rsidR="00B65725">
              <w:rPr>
                <w:b/>
                <w:color w:val="FF0000"/>
                <w:w w:val="105"/>
                <w:sz w:val="20"/>
                <w:szCs w:val="20"/>
              </w:rPr>
              <w:t>18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 xml:space="preserve"> </w:t>
            </w:r>
            <w:r w:rsidR="00B65725">
              <w:rPr>
                <w:b/>
                <w:color w:val="FF0000"/>
                <w:w w:val="105"/>
                <w:sz w:val="20"/>
                <w:szCs w:val="20"/>
              </w:rPr>
              <w:t>Eylül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 xml:space="preserve"> 2024</w:t>
            </w:r>
            <w:r w:rsidR="00855944">
              <w:rPr>
                <w:b/>
                <w:color w:val="FF0000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tarihleri arasında öğrenim</w:t>
            </w:r>
            <w:r w:rsidRPr="001A665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giderinizi ödemeniz gerekmektedir</w:t>
            </w:r>
            <w:r>
              <w:rPr>
                <w:w w:val="105"/>
                <w:sz w:val="20"/>
                <w:szCs w:val="20"/>
              </w:rPr>
              <w:t xml:space="preserve">. Ödenmesi gereken Katkı Payı ve Öğrenim Ücretinizi </w:t>
            </w:r>
            <w:r w:rsidRPr="001A6653">
              <w:rPr>
                <w:b/>
                <w:i/>
                <w:w w:val="105"/>
                <w:sz w:val="20"/>
                <w:szCs w:val="20"/>
              </w:rPr>
              <w:t>SABİS</w:t>
            </w:r>
            <w:r w:rsidRPr="001A6653">
              <w:rPr>
                <w:i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w w:val="105"/>
                <w:sz w:val="20"/>
                <w:szCs w:val="20"/>
              </w:rPr>
              <w:t xml:space="preserve">Öğrenci Bilgi Sistemi Derse Yazılma ekranında belirtilen </w:t>
            </w:r>
            <w:r w:rsidRPr="001A6653">
              <w:rPr>
                <w:i/>
                <w:w w:val="105"/>
                <w:sz w:val="20"/>
                <w:szCs w:val="20"/>
              </w:rPr>
              <w:t>üzerindeki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harç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spacing w:val="-1"/>
                <w:w w:val="105"/>
                <w:sz w:val="20"/>
                <w:szCs w:val="20"/>
              </w:rPr>
              <w:t>miktarı</w:t>
            </w:r>
            <w:r w:rsidRPr="001A6653">
              <w:rPr>
                <w:i/>
                <w:spacing w:val="3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seçeneğinden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görebilirsiniz</w:t>
            </w:r>
            <w:r w:rsidRPr="001A6653">
              <w:rPr>
                <w:i/>
                <w:spacing w:val="2"/>
                <w:w w:val="105"/>
                <w:sz w:val="20"/>
                <w:szCs w:val="20"/>
              </w:rPr>
              <w:t>.</w:t>
            </w:r>
          </w:p>
          <w:p w14:paraId="299F6BE9" w14:textId="77777777" w:rsidR="00FF11FC" w:rsidRDefault="00FF11FC" w:rsidP="00FF11FC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14:paraId="0C66616A" w14:textId="6AC8A22E" w:rsidR="00FF11FC" w:rsidRPr="00FF11FC" w:rsidRDefault="00FF11FC" w:rsidP="00FF11FC">
            <w:pPr>
              <w:tabs>
                <w:tab w:val="left" w:pos="459"/>
                <w:tab w:val="left" w:pos="1075"/>
                <w:tab w:val="left" w:pos="10835"/>
              </w:tabs>
              <w:autoSpaceDE w:val="0"/>
              <w:autoSpaceDN w:val="0"/>
              <w:ind w:right="54"/>
              <w:jc w:val="both"/>
              <w:rPr>
                <w:sz w:val="20"/>
                <w:szCs w:val="20"/>
              </w:rPr>
            </w:pPr>
            <w:r w:rsidRPr="00FF11FC">
              <w:rPr>
                <w:b/>
                <w:bCs/>
                <w:color w:val="FF0000"/>
                <w:sz w:val="20"/>
                <w:szCs w:val="20"/>
              </w:rPr>
              <w:t xml:space="preserve">Katkı Payı/Öğrenim Ücreti </w:t>
            </w:r>
            <w:r w:rsidR="002C3835">
              <w:rPr>
                <w:b/>
                <w:bCs/>
                <w:color w:val="FF0000"/>
                <w:sz w:val="20"/>
                <w:szCs w:val="20"/>
              </w:rPr>
              <w:t>ö</w:t>
            </w:r>
            <w:r w:rsidR="002C3835" w:rsidRPr="00FF11FC">
              <w:rPr>
                <w:b/>
                <w:bCs/>
                <w:color w:val="FF0000"/>
                <w:sz w:val="20"/>
                <w:szCs w:val="20"/>
              </w:rPr>
              <w:t>demeleri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;</w:t>
            </w:r>
            <w:r w:rsidRPr="00FF11FC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85594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65725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8559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65725">
              <w:rPr>
                <w:b/>
                <w:bCs/>
                <w:color w:val="000000"/>
                <w:sz w:val="20"/>
                <w:szCs w:val="20"/>
              </w:rPr>
              <w:t>Eylül</w:t>
            </w:r>
            <w:r w:rsidR="008559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55944" w:rsidRPr="00FF11FC">
              <w:rPr>
                <w:bCs/>
                <w:color w:val="000000"/>
                <w:sz w:val="20"/>
                <w:szCs w:val="20"/>
              </w:rPr>
              <w:t>tarihinden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Akademik Takvimde Belirtilen derse yazılmaların son gününe (</w:t>
            </w:r>
            <w:proofErr w:type="gramStart"/>
            <w:r w:rsidRPr="00FF11FC">
              <w:rPr>
                <w:bCs/>
                <w:color w:val="000000"/>
                <w:sz w:val="20"/>
                <w:szCs w:val="20"/>
              </w:rPr>
              <w:t>dahil</w:t>
            </w:r>
            <w:proofErr w:type="gramEnd"/>
            <w:r w:rsidRPr="00FF11FC">
              <w:rPr>
                <w:bCs/>
                <w:color w:val="000000"/>
                <w:sz w:val="20"/>
                <w:szCs w:val="20"/>
              </w:rPr>
              <w:t xml:space="preserve">) kadar, 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https://odeme.sakarya.edu.tr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adresinden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BÜTÜN BANKALARIN KREDİ KARTI ve BANKA KARTIYLA (SANAL POS) YAPILABİLECEĞİ GİBİ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11FC">
              <w:rPr>
                <w:bCs/>
                <w:color w:val="000000"/>
                <w:sz w:val="20"/>
                <w:szCs w:val="20"/>
              </w:rPr>
              <w:t>AKBANK'ın</w:t>
            </w:r>
            <w:proofErr w:type="spellEnd"/>
            <w:r w:rsidRPr="00FF11FC">
              <w:rPr>
                <w:bCs/>
                <w:color w:val="000000"/>
                <w:sz w:val="20"/>
                <w:szCs w:val="20"/>
              </w:rPr>
              <w:t xml:space="preserve"> Bütün Şube Veznelerinden, Akbank İnternet Bankacılığından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TC KİMLİK NUMARASI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ile yapılabilir.</w:t>
            </w:r>
          </w:p>
          <w:p w14:paraId="45E90753" w14:textId="77777777" w:rsidR="001A6653" w:rsidRPr="001A6653" w:rsidRDefault="001A6653" w:rsidP="001A6653">
            <w:pPr>
              <w:widowControl/>
              <w:autoSpaceDE w:val="0"/>
              <w:autoSpaceDN w:val="0"/>
              <w:adjustRightInd w:val="0"/>
              <w:rPr>
                <w:b/>
                <w:w w:val="105"/>
                <w:sz w:val="20"/>
                <w:szCs w:val="20"/>
              </w:rPr>
            </w:pPr>
          </w:p>
          <w:p w14:paraId="5490EB94" w14:textId="77777777" w:rsidR="00FF11FC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 xml:space="preserve">Yüksek Öğretim Kurumlarında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birden fazla programa kaydı bulunan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w w:val="105"/>
                <w:sz w:val="20"/>
                <w:szCs w:val="20"/>
              </w:rPr>
              <w:t xml:space="preserve">öğrencilerden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I. Öğrencilik kaydı II. Öğretim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color w:val="000000" w:themeColor="text1"/>
                <w:w w:val="105"/>
                <w:sz w:val="20"/>
                <w:szCs w:val="20"/>
              </w:rPr>
              <w:t>ve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 xml:space="preserve"> II. Öğrencilik kaydı I Öğretim</w:t>
            </w:r>
            <w:r w:rsidRPr="00FF11FC">
              <w:rPr>
                <w:w w:val="105"/>
                <w:sz w:val="20"/>
                <w:szCs w:val="20"/>
              </w:rPr>
              <w:t xml:space="preserve"> programı olan ( Tezli Yüksek Lisans/Doktora ) öğrenciler ikinci kayıt oldukları </w:t>
            </w:r>
            <w:r w:rsidRPr="00FF11FC">
              <w:rPr>
                <w:b/>
                <w:w w:val="105"/>
                <w:sz w:val="20"/>
                <w:szCs w:val="20"/>
                <w:u w:val="single"/>
              </w:rPr>
              <w:t>I. Öğretim programı için katkı payı ödemezler.</w:t>
            </w:r>
            <w:r w:rsidRPr="00FF11FC">
              <w:rPr>
                <w:w w:val="105"/>
                <w:sz w:val="20"/>
                <w:szCs w:val="20"/>
              </w:rPr>
              <w:t xml:space="preserve"> </w:t>
            </w:r>
          </w:p>
          <w:p w14:paraId="68CA9980" w14:textId="77777777" w:rsidR="00FF11FC" w:rsidRDefault="00FF11FC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</w:p>
          <w:p w14:paraId="17CAC76F" w14:textId="03B45E9E" w:rsidR="001A6653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>Bu durumda olup, katkı payı ödemesi görünen öğrenciler</w:t>
            </w:r>
            <w:r w:rsidRPr="00FF11FC">
              <w:rPr>
                <w:b/>
                <w:w w:val="105"/>
                <w:sz w:val="20"/>
                <w:szCs w:val="20"/>
              </w:rPr>
              <w:t xml:space="preserve"> </w:t>
            </w:r>
            <w:hyperlink r:id="rId9" w:history="1">
              <w:r w:rsidR="00AF765E" w:rsidRPr="00843800">
                <w:rPr>
                  <w:rStyle w:val="Kpr"/>
                  <w:b/>
                  <w:w w:val="105"/>
                  <w:sz w:val="20"/>
                  <w:szCs w:val="20"/>
                </w:rPr>
                <w:t>sbe@sakarya.edu.tr</w:t>
              </w:r>
            </w:hyperlink>
            <w:r w:rsidRPr="00FF11FC">
              <w:rPr>
                <w:w w:val="105"/>
                <w:sz w:val="20"/>
                <w:szCs w:val="20"/>
              </w:rPr>
              <w:t xml:space="preserve"> adresine elektronik posta göndermeleri durumunda katkı payı ödemeden ders kayıt işlemi yapabilecektir.</w:t>
            </w:r>
          </w:p>
          <w:p w14:paraId="3F6FB05F" w14:textId="77777777" w:rsidR="00FF11FC" w:rsidRDefault="00FF11FC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</w:p>
          <w:p w14:paraId="59519D5A" w14:textId="77777777" w:rsidR="001A6653" w:rsidRPr="001A6653" w:rsidRDefault="001A6653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  <w:r w:rsidRPr="001A6653">
              <w:rPr>
                <w:b/>
                <w:color w:val="FF0000"/>
                <w:w w:val="105"/>
                <w:sz w:val="20"/>
                <w:szCs w:val="20"/>
              </w:rPr>
              <w:t>Bunun dışında Yükseköğretim Kurumlarında birden fazla kaydı bulunan öğrenciler ikinci ve sonraki kaydoldukları programların katkı payını ödemeleri gerekmektedir.</w:t>
            </w:r>
          </w:p>
          <w:p w14:paraId="692428F5" w14:textId="5E9F53C3" w:rsidR="001A6653" w:rsidRPr="00320132" w:rsidRDefault="001A6653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1A6653">
              <w:rPr>
                <w:i/>
                <w:spacing w:val="2"/>
                <w:w w:val="105"/>
                <w:sz w:val="20"/>
                <w:szCs w:val="20"/>
              </w:rPr>
              <w:t xml:space="preserve"> </w:t>
            </w:r>
          </w:p>
        </w:tc>
      </w:tr>
    </w:tbl>
    <w:p w14:paraId="7E715AA5" w14:textId="3F53F564" w:rsidR="0045038D" w:rsidRDefault="0045038D" w:rsidP="001A6653">
      <w:pPr>
        <w:widowControl/>
        <w:autoSpaceDE w:val="0"/>
        <w:autoSpaceDN w:val="0"/>
        <w:adjustRightInd w:val="0"/>
        <w:jc w:val="both"/>
      </w:pPr>
    </w:p>
    <w:p w14:paraId="0E9903FE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1F3AD641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2F3A512F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sectPr w:rsidR="004A7CBD" w:rsidSect="00B05AB7">
      <w:pgSz w:w="11910" w:h="16840"/>
      <w:pgMar w:top="284" w:right="260" w:bottom="280" w:left="760" w:header="708" w:footer="708" w:gutter="0"/>
      <w:pgBorders w:offsetFrom="page">
        <w:bottom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24CB"/>
    <w:multiLevelType w:val="hybridMultilevel"/>
    <w:tmpl w:val="949E09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C4BC5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10275"/>
    <w:multiLevelType w:val="hybridMultilevel"/>
    <w:tmpl w:val="F3BAC0EA"/>
    <w:lvl w:ilvl="0" w:tplc="C19E4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61520"/>
    <w:multiLevelType w:val="hybridMultilevel"/>
    <w:tmpl w:val="D8DAC4E6"/>
    <w:lvl w:ilvl="0" w:tplc="4AE82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5393"/>
    <w:multiLevelType w:val="hybridMultilevel"/>
    <w:tmpl w:val="81200A58"/>
    <w:lvl w:ilvl="0" w:tplc="D3B8C6B4">
      <w:start w:val="1"/>
      <w:numFmt w:val="decimalZero"/>
      <w:lvlText w:val="%1"/>
      <w:lvlJc w:val="left"/>
      <w:pPr>
        <w:ind w:left="106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01C2FB7"/>
    <w:multiLevelType w:val="hybridMultilevel"/>
    <w:tmpl w:val="D1A89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75604"/>
    <w:multiLevelType w:val="hybridMultilevel"/>
    <w:tmpl w:val="738E81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73B17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D069B"/>
    <w:multiLevelType w:val="hybridMultilevel"/>
    <w:tmpl w:val="434A03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E39D2"/>
    <w:multiLevelType w:val="hybridMultilevel"/>
    <w:tmpl w:val="E64441BC"/>
    <w:lvl w:ilvl="0" w:tplc="5EBE3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87AF4"/>
    <w:multiLevelType w:val="hybridMultilevel"/>
    <w:tmpl w:val="1D12AA10"/>
    <w:lvl w:ilvl="0" w:tplc="CF7A0354">
      <w:start w:val="1"/>
      <w:numFmt w:val="decimalZero"/>
      <w:lvlText w:val="%1"/>
      <w:lvlJc w:val="left"/>
      <w:pPr>
        <w:ind w:left="142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>
    <w:nsid w:val="1FA40458"/>
    <w:multiLevelType w:val="hybridMultilevel"/>
    <w:tmpl w:val="EC10E7E2"/>
    <w:lvl w:ilvl="0" w:tplc="1514E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F7A9E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5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16">
    <w:nsid w:val="30F56492"/>
    <w:multiLevelType w:val="hybridMultilevel"/>
    <w:tmpl w:val="BEE61DEE"/>
    <w:lvl w:ilvl="0" w:tplc="5548FB28">
      <w:start w:val="24"/>
      <w:numFmt w:val="decimal"/>
      <w:lvlText w:val="%1"/>
      <w:lvlJc w:val="left"/>
      <w:pPr>
        <w:ind w:left="142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>
    <w:nsid w:val="310E2886"/>
    <w:multiLevelType w:val="hybridMultilevel"/>
    <w:tmpl w:val="C8B6A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66844"/>
    <w:multiLevelType w:val="hybridMultilevel"/>
    <w:tmpl w:val="ADC62B72"/>
    <w:lvl w:ilvl="0" w:tplc="041F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346F544D"/>
    <w:multiLevelType w:val="hybridMultilevel"/>
    <w:tmpl w:val="CEC2A5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42EAA"/>
    <w:multiLevelType w:val="hybridMultilevel"/>
    <w:tmpl w:val="FD625568"/>
    <w:lvl w:ilvl="0" w:tplc="D5C6CF92">
      <w:start w:val="7"/>
      <w:numFmt w:val="decimal"/>
      <w:lvlText w:val="(%1)"/>
      <w:lvlJc w:val="left"/>
      <w:pPr>
        <w:ind w:left="49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9CEC9B3A">
      <w:start w:val="1"/>
      <w:numFmt w:val="lowerRoman"/>
      <w:lvlText w:val="%2."/>
      <w:lvlJc w:val="left"/>
      <w:pPr>
        <w:ind w:left="148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9304A640">
      <w:numFmt w:val="bullet"/>
      <w:lvlText w:val=""/>
      <w:lvlJc w:val="left"/>
      <w:pPr>
        <w:ind w:left="518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3" w:tplc="716A4BB8">
      <w:numFmt w:val="bullet"/>
      <w:lvlText w:val="•"/>
      <w:lvlJc w:val="left"/>
      <w:pPr>
        <w:ind w:left="2511" w:hanging="173"/>
      </w:pPr>
      <w:rPr>
        <w:rFonts w:hint="default"/>
        <w:lang w:val="tr-TR" w:eastAsia="en-US" w:bidi="ar-SA"/>
      </w:rPr>
    </w:lvl>
    <w:lvl w:ilvl="4" w:tplc="3CF636EE">
      <w:numFmt w:val="bullet"/>
      <w:lvlText w:val="•"/>
      <w:lvlJc w:val="left"/>
      <w:pPr>
        <w:ind w:left="3542" w:hanging="173"/>
      </w:pPr>
      <w:rPr>
        <w:rFonts w:hint="default"/>
        <w:lang w:val="tr-TR" w:eastAsia="en-US" w:bidi="ar-SA"/>
      </w:rPr>
    </w:lvl>
    <w:lvl w:ilvl="5" w:tplc="94E4958A">
      <w:numFmt w:val="bullet"/>
      <w:lvlText w:val="•"/>
      <w:lvlJc w:val="left"/>
      <w:pPr>
        <w:ind w:left="4574" w:hanging="173"/>
      </w:pPr>
      <w:rPr>
        <w:rFonts w:hint="default"/>
        <w:lang w:val="tr-TR" w:eastAsia="en-US" w:bidi="ar-SA"/>
      </w:rPr>
    </w:lvl>
    <w:lvl w:ilvl="6" w:tplc="6024B098">
      <w:numFmt w:val="bullet"/>
      <w:lvlText w:val="•"/>
      <w:lvlJc w:val="left"/>
      <w:pPr>
        <w:ind w:left="5605" w:hanging="173"/>
      </w:pPr>
      <w:rPr>
        <w:rFonts w:hint="default"/>
        <w:lang w:val="tr-TR" w:eastAsia="en-US" w:bidi="ar-SA"/>
      </w:rPr>
    </w:lvl>
    <w:lvl w:ilvl="7" w:tplc="5ED6AB8A">
      <w:numFmt w:val="bullet"/>
      <w:lvlText w:val="•"/>
      <w:lvlJc w:val="left"/>
      <w:pPr>
        <w:ind w:left="6637" w:hanging="173"/>
      </w:pPr>
      <w:rPr>
        <w:rFonts w:hint="default"/>
        <w:lang w:val="tr-TR" w:eastAsia="en-US" w:bidi="ar-SA"/>
      </w:rPr>
    </w:lvl>
    <w:lvl w:ilvl="8" w:tplc="50F2C7BE">
      <w:numFmt w:val="bullet"/>
      <w:lvlText w:val="•"/>
      <w:lvlJc w:val="left"/>
      <w:pPr>
        <w:ind w:left="7668" w:hanging="173"/>
      </w:pPr>
      <w:rPr>
        <w:rFonts w:hint="default"/>
        <w:lang w:val="tr-TR" w:eastAsia="en-US" w:bidi="ar-SA"/>
      </w:rPr>
    </w:lvl>
  </w:abstractNum>
  <w:abstractNum w:abstractNumId="21">
    <w:nsid w:val="46D76918"/>
    <w:multiLevelType w:val="hybridMultilevel"/>
    <w:tmpl w:val="CED0804C"/>
    <w:lvl w:ilvl="0" w:tplc="5030D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251CB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3517F"/>
    <w:multiLevelType w:val="hybridMultilevel"/>
    <w:tmpl w:val="7018AEF8"/>
    <w:lvl w:ilvl="0" w:tplc="9F40E79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25">
    <w:nsid w:val="4F163612"/>
    <w:multiLevelType w:val="hybridMultilevel"/>
    <w:tmpl w:val="3A88BBA4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05334"/>
    <w:multiLevelType w:val="hybridMultilevel"/>
    <w:tmpl w:val="A3C8D442"/>
    <w:lvl w:ilvl="0" w:tplc="87FE8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F76D6"/>
    <w:multiLevelType w:val="hybridMultilevel"/>
    <w:tmpl w:val="6FE03CC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58024D"/>
    <w:multiLevelType w:val="hybridMultilevel"/>
    <w:tmpl w:val="04E0868A"/>
    <w:lvl w:ilvl="0" w:tplc="D4CC465C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30">
    <w:nsid w:val="5B272527"/>
    <w:multiLevelType w:val="hybridMultilevel"/>
    <w:tmpl w:val="8D660A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D3070"/>
    <w:multiLevelType w:val="hybridMultilevel"/>
    <w:tmpl w:val="8A24166A"/>
    <w:lvl w:ilvl="0" w:tplc="721E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abstractNum w:abstractNumId="34">
    <w:nsid w:val="6C891028"/>
    <w:multiLevelType w:val="hybridMultilevel"/>
    <w:tmpl w:val="FE58394E"/>
    <w:lvl w:ilvl="0" w:tplc="E0E07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41D20"/>
    <w:multiLevelType w:val="hybridMultilevel"/>
    <w:tmpl w:val="EF44A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C65A8"/>
    <w:multiLevelType w:val="hybridMultilevel"/>
    <w:tmpl w:val="ABA08F7A"/>
    <w:lvl w:ilvl="0" w:tplc="4DFC4B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44F11"/>
    <w:multiLevelType w:val="hybridMultilevel"/>
    <w:tmpl w:val="E2927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E2DB9"/>
    <w:multiLevelType w:val="hybridMultilevel"/>
    <w:tmpl w:val="267E3D8E"/>
    <w:lvl w:ilvl="0" w:tplc="58C62A0A">
      <w:start w:val="1"/>
      <w:numFmt w:val="decimalZero"/>
      <w:lvlText w:val="%1."/>
      <w:lvlJc w:val="left"/>
      <w:pPr>
        <w:ind w:left="70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26" w:hanging="360"/>
      </w:pPr>
    </w:lvl>
    <w:lvl w:ilvl="2" w:tplc="041F001B" w:tentative="1">
      <w:start w:val="1"/>
      <w:numFmt w:val="lowerRoman"/>
      <w:lvlText w:val="%3."/>
      <w:lvlJc w:val="right"/>
      <w:pPr>
        <w:ind w:left="2146" w:hanging="180"/>
      </w:pPr>
    </w:lvl>
    <w:lvl w:ilvl="3" w:tplc="041F000F" w:tentative="1">
      <w:start w:val="1"/>
      <w:numFmt w:val="decimal"/>
      <w:lvlText w:val="%4."/>
      <w:lvlJc w:val="left"/>
      <w:pPr>
        <w:ind w:left="2866" w:hanging="360"/>
      </w:pPr>
    </w:lvl>
    <w:lvl w:ilvl="4" w:tplc="041F0019" w:tentative="1">
      <w:start w:val="1"/>
      <w:numFmt w:val="lowerLetter"/>
      <w:lvlText w:val="%5."/>
      <w:lvlJc w:val="left"/>
      <w:pPr>
        <w:ind w:left="3586" w:hanging="360"/>
      </w:pPr>
    </w:lvl>
    <w:lvl w:ilvl="5" w:tplc="041F001B" w:tentative="1">
      <w:start w:val="1"/>
      <w:numFmt w:val="lowerRoman"/>
      <w:lvlText w:val="%6."/>
      <w:lvlJc w:val="right"/>
      <w:pPr>
        <w:ind w:left="4306" w:hanging="180"/>
      </w:pPr>
    </w:lvl>
    <w:lvl w:ilvl="6" w:tplc="041F000F" w:tentative="1">
      <w:start w:val="1"/>
      <w:numFmt w:val="decimal"/>
      <w:lvlText w:val="%7."/>
      <w:lvlJc w:val="left"/>
      <w:pPr>
        <w:ind w:left="5026" w:hanging="360"/>
      </w:pPr>
    </w:lvl>
    <w:lvl w:ilvl="7" w:tplc="041F0019" w:tentative="1">
      <w:start w:val="1"/>
      <w:numFmt w:val="lowerLetter"/>
      <w:lvlText w:val="%8."/>
      <w:lvlJc w:val="left"/>
      <w:pPr>
        <w:ind w:left="5746" w:hanging="360"/>
      </w:pPr>
    </w:lvl>
    <w:lvl w:ilvl="8" w:tplc="041F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9">
    <w:nsid w:val="705C5B34"/>
    <w:multiLevelType w:val="hybridMultilevel"/>
    <w:tmpl w:val="5706E24C"/>
    <w:lvl w:ilvl="0" w:tplc="041F000D">
      <w:start w:val="1"/>
      <w:numFmt w:val="bullet"/>
      <w:lvlText w:val=""/>
      <w:lvlJc w:val="left"/>
      <w:pPr>
        <w:ind w:left="3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0">
    <w:nsid w:val="71261986"/>
    <w:multiLevelType w:val="hybridMultilevel"/>
    <w:tmpl w:val="D59E9CE4"/>
    <w:lvl w:ilvl="0" w:tplc="041F000D">
      <w:start w:val="1"/>
      <w:numFmt w:val="bullet"/>
      <w:lvlText w:val=""/>
      <w:lvlJc w:val="left"/>
      <w:pPr>
        <w:ind w:left="12" w:hanging="95"/>
      </w:pPr>
      <w:rPr>
        <w:rFonts w:ascii="Wingdings" w:hAnsi="Wingdings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41">
    <w:nsid w:val="743D079B"/>
    <w:multiLevelType w:val="hybridMultilevel"/>
    <w:tmpl w:val="7E2A8976"/>
    <w:lvl w:ilvl="0" w:tplc="BD38924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C263B"/>
    <w:multiLevelType w:val="hybridMultilevel"/>
    <w:tmpl w:val="E0A6D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46CEC"/>
    <w:multiLevelType w:val="hybridMultilevel"/>
    <w:tmpl w:val="3DE61F80"/>
    <w:lvl w:ilvl="0" w:tplc="B25E2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B25B7"/>
    <w:multiLevelType w:val="hybridMultilevel"/>
    <w:tmpl w:val="0660F5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9"/>
  </w:num>
  <w:num w:numId="4">
    <w:abstractNumId w:val="24"/>
  </w:num>
  <w:num w:numId="5">
    <w:abstractNumId w:val="33"/>
  </w:num>
  <w:num w:numId="6">
    <w:abstractNumId w:val="32"/>
  </w:num>
  <w:num w:numId="7">
    <w:abstractNumId w:val="4"/>
  </w:num>
  <w:num w:numId="8">
    <w:abstractNumId w:val="19"/>
  </w:num>
  <w:num w:numId="9">
    <w:abstractNumId w:val="34"/>
  </w:num>
  <w:num w:numId="10">
    <w:abstractNumId w:val="37"/>
  </w:num>
  <w:num w:numId="11">
    <w:abstractNumId w:val="6"/>
  </w:num>
  <w:num w:numId="12">
    <w:abstractNumId w:val="25"/>
  </w:num>
  <w:num w:numId="13">
    <w:abstractNumId w:val="9"/>
  </w:num>
  <w:num w:numId="14">
    <w:abstractNumId w:val="40"/>
  </w:num>
  <w:num w:numId="15">
    <w:abstractNumId w:val="44"/>
  </w:num>
  <w:num w:numId="16">
    <w:abstractNumId w:val="27"/>
  </w:num>
  <w:num w:numId="17">
    <w:abstractNumId w:val="0"/>
  </w:num>
  <w:num w:numId="18">
    <w:abstractNumId w:val="28"/>
  </w:num>
  <w:num w:numId="19">
    <w:abstractNumId w:val="39"/>
  </w:num>
  <w:num w:numId="20">
    <w:abstractNumId w:val="41"/>
  </w:num>
  <w:num w:numId="21">
    <w:abstractNumId w:val="31"/>
  </w:num>
  <w:num w:numId="22">
    <w:abstractNumId w:val="26"/>
  </w:num>
  <w:num w:numId="23">
    <w:abstractNumId w:val="35"/>
  </w:num>
  <w:num w:numId="24">
    <w:abstractNumId w:val="42"/>
  </w:num>
  <w:num w:numId="25">
    <w:abstractNumId w:val="17"/>
  </w:num>
  <w:num w:numId="26">
    <w:abstractNumId w:val="43"/>
  </w:num>
  <w:num w:numId="27">
    <w:abstractNumId w:val="36"/>
  </w:num>
  <w:num w:numId="28">
    <w:abstractNumId w:val="23"/>
  </w:num>
  <w:num w:numId="29">
    <w:abstractNumId w:val="30"/>
  </w:num>
  <w:num w:numId="30">
    <w:abstractNumId w:val="18"/>
  </w:num>
  <w:num w:numId="31">
    <w:abstractNumId w:val="21"/>
  </w:num>
  <w:num w:numId="32">
    <w:abstractNumId w:val="22"/>
  </w:num>
  <w:num w:numId="33">
    <w:abstractNumId w:val="10"/>
  </w:num>
  <w:num w:numId="34">
    <w:abstractNumId w:val="8"/>
  </w:num>
  <w:num w:numId="35">
    <w:abstractNumId w:val="3"/>
  </w:num>
  <w:num w:numId="36">
    <w:abstractNumId w:val="12"/>
  </w:num>
  <w:num w:numId="37">
    <w:abstractNumId w:val="20"/>
  </w:num>
  <w:num w:numId="38">
    <w:abstractNumId w:val="7"/>
  </w:num>
  <w:num w:numId="39">
    <w:abstractNumId w:val="1"/>
  </w:num>
  <w:num w:numId="40">
    <w:abstractNumId w:val="2"/>
  </w:num>
  <w:num w:numId="41">
    <w:abstractNumId w:val="13"/>
  </w:num>
  <w:num w:numId="42">
    <w:abstractNumId w:val="38"/>
  </w:num>
  <w:num w:numId="43">
    <w:abstractNumId w:val="5"/>
  </w:num>
  <w:num w:numId="44">
    <w:abstractNumId w:val="1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BB"/>
    <w:rsid w:val="00015AA7"/>
    <w:rsid w:val="00035B09"/>
    <w:rsid w:val="000418A9"/>
    <w:rsid w:val="00081936"/>
    <w:rsid w:val="00084E99"/>
    <w:rsid w:val="000A28A0"/>
    <w:rsid w:val="000B69E1"/>
    <w:rsid w:val="000D5C42"/>
    <w:rsid w:val="000F71D7"/>
    <w:rsid w:val="000F79A2"/>
    <w:rsid w:val="001035F8"/>
    <w:rsid w:val="00115366"/>
    <w:rsid w:val="00162C2E"/>
    <w:rsid w:val="0018471E"/>
    <w:rsid w:val="00194099"/>
    <w:rsid w:val="001A6653"/>
    <w:rsid w:val="001D033B"/>
    <w:rsid w:val="001F3B55"/>
    <w:rsid w:val="00221B78"/>
    <w:rsid w:val="002232B4"/>
    <w:rsid w:val="00225D5F"/>
    <w:rsid w:val="00236E65"/>
    <w:rsid w:val="00237161"/>
    <w:rsid w:val="0027051F"/>
    <w:rsid w:val="00283685"/>
    <w:rsid w:val="00286A7A"/>
    <w:rsid w:val="002B606C"/>
    <w:rsid w:val="002C3835"/>
    <w:rsid w:val="002C4258"/>
    <w:rsid w:val="002D25EA"/>
    <w:rsid w:val="002E0128"/>
    <w:rsid w:val="00302956"/>
    <w:rsid w:val="00305151"/>
    <w:rsid w:val="00320132"/>
    <w:rsid w:val="003241CA"/>
    <w:rsid w:val="0034616A"/>
    <w:rsid w:val="00364E1F"/>
    <w:rsid w:val="00392CBB"/>
    <w:rsid w:val="00392FED"/>
    <w:rsid w:val="00394B69"/>
    <w:rsid w:val="003978BF"/>
    <w:rsid w:val="003A5A23"/>
    <w:rsid w:val="003C61C2"/>
    <w:rsid w:val="003D3CBA"/>
    <w:rsid w:val="00403F7F"/>
    <w:rsid w:val="00406D88"/>
    <w:rsid w:val="0043342C"/>
    <w:rsid w:val="0045038D"/>
    <w:rsid w:val="00457461"/>
    <w:rsid w:val="00471383"/>
    <w:rsid w:val="00474507"/>
    <w:rsid w:val="00491013"/>
    <w:rsid w:val="00492B60"/>
    <w:rsid w:val="00497818"/>
    <w:rsid w:val="004A7CBD"/>
    <w:rsid w:val="004B23C6"/>
    <w:rsid w:val="004C113C"/>
    <w:rsid w:val="004E1C31"/>
    <w:rsid w:val="004E3E0A"/>
    <w:rsid w:val="00502A39"/>
    <w:rsid w:val="00511903"/>
    <w:rsid w:val="00523B90"/>
    <w:rsid w:val="00527995"/>
    <w:rsid w:val="00566ECF"/>
    <w:rsid w:val="00572544"/>
    <w:rsid w:val="00595D56"/>
    <w:rsid w:val="00595F82"/>
    <w:rsid w:val="005A52F1"/>
    <w:rsid w:val="005A6F66"/>
    <w:rsid w:val="005E50AA"/>
    <w:rsid w:val="005F29C7"/>
    <w:rsid w:val="00616B8A"/>
    <w:rsid w:val="00617BDE"/>
    <w:rsid w:val="00625289"/>
    <w:rsid w:val="006272AE"/>
    <w:rsid w:val="00631CD1"/>
    <w:rsid w:val="006366F1"/>
    <w:rsid w:val="00646C42"/>
    <w:rsid w:val="0065177D"/>
    <w:rsid w:val="006531BD"/>
    <w:rsid w:val="00664F7D"/>
    <w:rsid w:val="006A399D"/>
    <w:rsid w:val="006D2B4F"/>
    <w:rsid w:val="006D670E"/>
    <w:rsid w:val="006E290F"/>
    <w:rsid w:val="006E57FA"/>
    <w:rsid w:val="006E77CF"/>
    <w:rsid w:val="006F2C5C"/>
    <w:rsid w:val="007140A8"/>
    <w:rsid w:val="00732BB9"/>
    <w:rsid w:val="007346CA"/>
    <w:rsid w:val="007738D6"/>
    <w:rsid w:val="00780D64"/>
    <w:rsid w:val="007915BE"/>
    <w:rsid w:val="007C6267"/>
    <w:rsid w:val="007D2062"/>
    <w:rsid w:val="007F2D8C"/>
    <w:rsid w:val="00801682"/>
    <w:rsid w:val="008033C4"/>
    <w:rsid w:val="008341DD"/>
    <w:rsid w:val="00850BE9"/>
    <w:rsid w:val="00855944"/>
    <w:rsid w:val="00862ED6"/>
    <w:rsid w:val="00880222"/>
    <w:rsid w:val="00893988"/>
    <w:rsid w:val="008B33A7"/>
    <w:rsid w:val="008C1CDB"/>
    <w:rsid w:val="008D2380"/>
    <w:rsid w:val="008E21D4"/>
    <w:rsid w:val="008E5F70"/>
    <w:rsid w:val="008E71BE"/>
    <w:rsid w:val="00914F3E"/>
    <w:rsid w:val="00921A64"/>
    <w:rsid w:val="00935AAE"/>
    <w:rsid w:val="00944474"/>
    <w:rsid w:val="009660F1"/>
    <w:rsid w:val="00970181"/>
    <w:rsid w:val="0097197B"/>
    <w:rsid w:val="009B51D4"/>
    <w:rsid w:val="009C2B9F"/>
    <w:rsid w:val="009E7E05"/>
    <w:rsid w:val="009F44CA"/>
    <w:rsid w:val="00A01825"/>
    <w:rsid w:val="00A12829"/>
    <w:rsid w:val="00A200DF"/>
    <w:rsid w:val="00A4661F"/>
    <w:rsid w:val="00A51D48"/>
    <w:rsid w:val="00A64197"/>
    <w:rsid w:val="00AB072D"/>
    <w:rsid w:val="00AB26F5"/>
    <w:rsid w:val="00AB5126"/>
    <w:rsid w:val="00AB7AF6"/>
    <w:rsid w:val="00AF765E"/>
    <w:rsid w:val="00B05AB7"/>
    <w:rsid w:val="00B17546"/>
    <w:rsid w:val="00B37A04"/>
    <w:rsid w:val="00B57C92"/>
    <w:rsid w:val="00B65725"/>
    <w:rsid w:val="00B779BF"/>
    <w:rsid w:val="00B90965"/>
    <w:rsid w:val="00B93A7B"/>
    <w:rsid w:val="00B93E54"/>
    <w:rsid w:val="00BB66DD"/>
    <w:rsid w:val="00BD3DC6"/>
    <w:rsid w:val="00C06945"/>
    <w:rsid w:val="00C15886"/>
    <w:rsid w:val="00C4062C"/>
    <w:rsid w:val="00C57210"/>
    <w:rsid w:val="00C96AA8"/>
    <w:rsid w:val="00D1301A"/>
    <w:rsid w:val="00D16362"/>
    <w:rsid w:val="00D33599"/>
    <w:rsid w:val="00D53476"/>
    <w:rsid w:val="00D67006"/>
    <w:rsid w:val="00DA296D"/>
    <w:rsid w:val="00DA337E"/>
    <w:rsid w:val="00DB0A5E"/>
    <w:rsid w:val="00E156E1"/>
    <w:rsid w:val="00E372E5"/>
    <w:rsid w:val="00E45845"/>
    <w:rsid w:val="00E61402"/>
    <w:rsid w:val="00E77FF6"/>
    <w:rsid w:val="00E84A22"/>
    <w:rsid w:val="00E92118"/>
    <w:rsid w:val="00EB5627"/>
    <w:rsid w:val="00EB79C8"/>
    <w:rsid w:val="00EC0621"/>
    <w:rsid w:val="00EC144E"/>
    <w:rsid w:val="00ED3BD9"/>
    <w:rsid w:val="00ED3CAF"/>
    <w:rsid w:val="00EE1CD1"/>
    <w:rsid w:val="00EF3ABF"/>
    <w:rsid w:val="00EF41C9"/>
    <w:rsid w:val="00F02E69"/>
    <w:rsid w:val="00F13673"/>
    <w:rsid w:val="00F27014"/>
    <w:rsid w:val="00F44E63"/>
    <w:rsid w:val="00F71B63"/>
    <w:rsid w:val="00FA20EF"/>
    <w:rsid w:val="00FA5C1C"/>
    <w:rsid w:val="00FB4865"/>
    <w:rsid w:val="00FC0023"/>
    <w:rsid w:val="00FC6A23"/>
    <w:rsid w:val="00FC7B40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560"/>
  <w15:docId w15:val="{2F57F78C-B071-4109-A543-1B8DFC8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4E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4E1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014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4B23C6"/>
    <w:pPr>
      <w:widowControl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splan.sakarya.edu.tr/rapor-lisansustu-dersplan-programlar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e@sakar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EB29-0E4E-418A-928F-527F4BB6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Sau</cp:lastModifiedBy>
  <cp:revision>4</cp:revision>
  <cp:lastPrinted>2023-09-21T14:03:00Z</cp:lastPrinted>
  <dcterms:created xsi:type="dcterms:W3CDTF">2024-09-16T12:56:00Z</dcterms:created>
  <dcterms:modified xsi:type="dcterms:W3CDTF">2024-09-17T06:14:00Z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