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C0" w:rsidRPr="00B33816" w:rsidRDefault="00B175C0" w:rsidP="00B175C0">
      <w:pPr>
        <w:jc w:val="center"/>
        <w:rPr>
          <w:b/>
          <w:bCs/>
          <w:szCs w:val="19"/>
          <w:lang w:val="en-GB"/>
        </w:rPr>
      </w:pPr>
      <w:r w:rsidRPr="00B33816">
        <w:rPr>
          <w:b/>
          <w:bCs/>
          <w:szCs w:val="19"/>
          <w:lang w:val="en-GB"/>
        </w:rPr>
        <w:t>FROM THE PRESIDENCY OF SAKARYA UNIVERSITY</w:t>
      </w:r>
    </w:p>
    <w:p w:rsidR="00B175C0" w:rsidRPr="00253361" w:rsidRDefault="00B175C0" w:rsidP="00B175C0">
      <w:pPr>
        <w:rPr>
          <w:sz w:val="19"/>
          <w:szCs w:val="19"/>
          <w:lang w:val="en-GB"/>
        </w:rPr>
      </w:pPr>
    </w:p>
    <w:p w:rsidR="00B4433E" w:rsidRPr="00253361" w:rsidRDefault="00F2402E" w:rsidP="00B4433E">
      <w:pPr>
        <w:jc w:val="both"/>
        <w:rPr>
          <w:sz w:val="19"/>
          <w:szCs w:val="19"/>
          <w:lang w:val="en-GB"/>
        </w:rPr>
      </w:pPr>
      <w:proofErr w:type="spellStart"/>
      <w:r w:rsidRPr="00253361">
        <w:rPr>
          <w:sz w:val="19"/>
          <w:szCs w:val="19"/>
          <w:lang w:val="en-GB"/>
        </w:rPr>
        <w:t>Sakarya</w:t>
      </w:r>
      <w:proofErr w:type="spellEnd"/>
      <w:r w:rsidRPr="00253361">
        <w:rPr>
          <w:sz w:val="19"/>
          <w:szCs w:val="19"/>
          <w:lang w:val="en-GB"/>
        </w:rPr>
        <w:t xml:space="preserve"> University </w:t>
      </w:r>
      <w:r w:rsidR="00B175C0" w:rsidRPr="00253361">
        <w:rPr>
          <w:sz w:val="19"/>
          <w:szCs w:val="19"/>
          <w:lang w:val="en-GB"/>
        </w:rPr>
        <w:t>admit</w:t>
      </w:r>
      <w:r w:rsidR="00B33816">
        <w:rPr>
          <w:sz w:val="19"/>
          <w:szCs w:val="19"/>
          <w:lang w:val="en-GB"/>
        </w:rPr>
        <w:t>s</w:t>
      </w:r>
      <w:r w:rsidR="00B175C0" w:rsidRPr="00253361">
        <w:rPr>
          <w:sz w:val="19"/>
          <w:szCs w:val="19"/>
          <w:lang w:val="en-GB"/>
        </w:rPr>
        <w:t xml:space="preserve"> </w:t>
      </w:r>
      <w:r w:rsidR="00B175C0" w:rsidRPr="00253361">
        <w:rPr>
          <w:b/>
          <w:bCs/>
          <w:color w:val="000000"/>
          <w:sz w:val="19"/>
          <w:szCs w:val="19"/>
          <w:highlight w:val="yellow"/>
          <w:lang w:val="en-GB"/>
        </w:rPr>
        <w:t xml:space="preserve">International Students to its </w:t>
      </w:r>
      <w:r w:rsidR="007D103D">
        <w:rPr>
          <w:b/>
          <w:bCs/>
          <w:color w:val="000000"/>
          <w:sz w:val="19"/>
          <w:szCs w:val="19"/>
          <w:highlight w:val="yellow"/>
          <w:lang w:val="en-GB"/>
        </w:rPr>
        <w:t>M</w:t>
      </w:r>
      <w:r w:rsidRPr="00253361">
        <w:rPr>
          <w:b/>
          <w:bCs/>
          <w:color w:val="000000"/>
          <w:sz w:val="19"/>
          <w:szCs w:val="19"/>
          <w:highlight w:val="yellow"/>
          <w:lang w:val="en-GB"/>
        </w:rPr>
        <w:t>aster</w:t>
      </w:r>
      <w:r w:rsidR="00B175C0" w:rsidRPr="00253361">
        <w:rPr>
          <w:b/>
          <w:bCs/>
          <w:color w:val="000000"/>
          <w:sz w:val="19"/>
          <w:szCs w:val="19"/>
          <w:highlight w:val="yellow"/>
          <w:lang w:val="en-GB"/>
        </w:rPr>
        <w:t xml:space="preserve"> and </w:t>
      </w:r>
      <w:r w:rsidRPr="00253361">
        <w:rPr>
          <w:b/>
          <w:bCs/>
          <w:color w:val="000000"/>
          <w:sz w:val="19"/>
          <w:szCs w:val="19"/>
          <w:highlight w:val="yellow"/>
          <w:lang w:val="en-GB"/>
        </w:rPr>
        <w:t>P</w:t>
      </w:r>
      <w:r w:rsidR="00B175C0" w:rsidRPr="00253361">
        <w:rPr>
          <w:b/>
          <w:bCs/>
          <w:color w:val="000000"/>
          <w:sz w:val="19"/>
          <w:szCs w:val="19"/>
          <w:highlight w:val="yellow"/>
          <w:lang w:val="en-GB"/>
        </w:rPr>
        <w:t xml:space="preserve">hD </w:t>
      </w:r>
      <w:r w:rsidRPr="00253361">
        <w:rPr>
          <w:b/>
          <w:bCs/>
          <w:color w:val="000000"/>
          <w:sz w:val="19"/>
          <w:szCs w:val="19"/>
          <w:highlight w:val="yellow"/>
          <w:lang w:val="en-GB"/>
        </w:rPr>
        <w:t>p</w:t>
      </w:r>
      <w:r w:rsidR="00B175C0" w:rsidRPr="00253361">
        <w:rPr>
          <w:b/>
          <w:bCs/>
          <w:color w:val="000000"/>
          <w:sz w:val="19"/>
          <w:szCs w:val="19"/>
          <w:highlight w:val="yellow"/>
          <w:lang w:val="en-GB"/>
        </w:rPr>
        <w:t>rogram</w:t>
      </w:r>
      <w:r w:rsidRPr="00253361">
        <w:rPr>
          <w:b/>
          <w:bCs/>
          <w:color w:val="000000"/>
          <w:sz w:val="19"/>
          <w:szCs w:val="19"/>
          <w:highlight w:val="yellow"/>
          <w:lang w:val="en-GB"/>
        </w:rPr>
        <w:t>s with thesis</w:t>
      </w:r>
      <w:r w:rsidR="00B175C0" w:rsidRPr="00253361">
        <w:rPr>
          <w:color w:val="000000"/>
          <w:sz w:val="19"/>
          <w:szCs w:val="19"/>
          <w:lang w:val="en-GB"/>
        </w:rPr>
        <w:t xml:space="preserve"> </w:t>
      </w:r>
      <w:r w:rsidR="00B175C0" w:rsidRPr="00253361">
        <w:rPr>
          <w:sz w:val="19"/>
          <w:szCs w:val="19"/>
          <w:lang w:val="en-GB"/>
        </w:rPr>
        <w:t xml:space="preserve">for the </w:t>
      </w:r>
      <w:r w:rsidR="00591D4D" w:rsidRPr="00591D4D">
        <w:rPr>
          <w:b/>
          <w:bCs/>
          <w:sz w:val="19"/>
          <w:szCs w:val="19"/>
          <w:u w:val="single"/>
          <w:lang w:val="en-GB"/>
        </w:rPr>
        <w:t xml:space="preserve">Fall </w:t>
      </w:r>
      <w:r w:rsidR="00B175C0" w:rsidRPr="00591D4D">
        <w:rPr>
          <w:b/>
          <w:bCs/>
          <w:sz w:val="19"/>
          <w:szCs w:val="19"/>
          <w:u w:val="single"/>
          <w:lang w:val="en-GB"/>
        </w:rPr>
        <w:t>Semester</w:t>
      </w:r>
      <w:r w:rsidR="00B175C0" w:rsidRPr="00253361">
        <w:rPr>
          <w:b/>
          <w:bCs/>
          <w:sz w:val="19"/>
          <w:szCs w:val="19"/>
          <w:u w:val="single"/>
          <w:lang w:val="en-GB"/>
        </w:rPr>
        <w:t xml:space="preserve"> of the </w:t>
      </w:r>
      <w:r w:rsidR="00B33816">
        <w:rPr>
          <w:b/>
          <w:bCs/>
          <w:sz w:val="19"/>
          <w:szCs w:val="19"/>
          <w:u w:val="single"/>
          <w:lang w:val="en-GB"/>
        </w:rPr>
        <w:t>A</w:t>
      </w:r>
      <w:r w:rsidRPr="00253361">
        <w:rPr>
          <w:b/>
          <w:bCs/>
          <w:sz w:val="19"/>
          <w:szCs w:val="19"/>
          <w:u w:val="single"/>
          <w:lang w:val="en-GB"/>
        </w:rPr>
        <w:t xml:space="preserve">cademic </w:t>
      </w:r>
      <w:r w:rsidR="00B33816">
        <w:rPr>
          <w:b/>
          <w:bCs/>
          <w:sz w:val="19"/>
          <w:szCs w:val="19"/>
          <w:u w:val="single"/>
          <w:lang w:val="en-GB"/>
        </w:rPr>
        <w:t>Y</w:t>
      </w:r>
      <w:r w:rsidR="00B175C0" w:rsidRPr="00253361">
        <w:rPr>
          <w:b/>
          <w:bCs/>
          <w:sz w:val="19"/>
          <w:szCs w:val="19"/>
          <w:u w:val="single"/>
          <w:lang w:val="en-GB"/>
        </w:rPr>
        <w:t>ear 201</w:t>
      </w:r>
      <w:r w:rsidR="00591D4D">
        <w:rPr>
          <w:b/>
          <w:bCs/>
          <w:sz w:val="19"/>
          <w:szCs w:val="19"/>
          <w:u w:val="single"/>
          <w:lang w:val="en-GB"/>
        </w:rPr>
        <w:t>5</w:t>
      </w:r>
      <w:r w:rsidR="00B33816">
        <w:rPr>
          <w:b/>
          <w:bCs/>
          <w:sz w:val="19"/>
          <w:szCs w:val="19"/>
          <w:u w:val="single"/>
          <w:lang w:val="en-GB"/>
        </w:rPr>
        <w:t xml:space="preserve"> – </w:t>
      </w:r>
      <w:r w:rsidR="00B175C0" w:rsidRPr="00253361">
        <w:rPr>
          <w:b/>
          <w:bCs/>
          <w:sz w:val="19"/>
          <w:szCs w:val="19"/>
          <w:u w:val="single"/>
          <w:lang w:val="en-GB"/>
        </w:rPr>
        <w:t>201</w:t>
      </w:r>
      <w:r w:rsidR="00591D4D">
        <w:rPr>
          <w:b/>
          <w:bCs/>
          <w:sz w:val="19"/>
          <w:szCs w:val="19"/>
          <w:u w:val="single"/>
          <w:lang w:val="en-GB"/>
        </w:rPr>
        <w:t>6</w:t>
      </w:r>
      <w:r w:rsidR="00B175C0" w:rsidRPr="00253361">
        <w:rPr>
          <w:b/>
          <w:bCs/>
          <w:sz w:val="19"/>
          <w:szCs w:val="19"/>
          <w:u w:val="single"/>
          <w:lang w:val="en-GB"/>
        </w:rPr>
        <w:t>.</w:t>
      </w:r>
      <w:r w:rsidR="00B4433E" w:rsidRPr="00253361">
        <w:rPr>
          <w:b/>
          <w:bCs/>
          <w:sz w:val="19"/>
          <w:szCs w:val="19"/>
          <w:u w:val="single"/>
          <w:lang w:val="en-GB"/>
        </w:rPr>
        <w:t xml:space="preserve"> </w:t>
      </w:r>
    </w:p>
    <w:p w:rsidR="00B4433E" w:rsidRPr="00253361" w:rsidRDefault="00B4433E" w:rsidP="00B4433E">
      <w:pPr>
        <w:rPr>
          <w:color w:val="1F497D"/>
          <w:sz w:val="22"/>
          <w:szCs w:val="22"/>
          <w:lang w:val="en-GB"/>
        </w:rPr>
      </w:pPr>
    </w:p>
    <w:p w:rsidR="00B175C0" w:rsidRPr="00253361" w:rsidRDefault="00B175C0" w:rsidP="00B175C0">
      <w:pPr>
        <w:jc w:val="center"/>
        <w:rPr>
          <w:b/>
          <w:color w:val="FF0000"/>
          <w:sz w:val="19"/>
          <w:szCs w:val="19"/>
          <w:lang w:val="en-GB"/>
        </w:rPr>
      </w:pPr>
      <w:r w:rsidRPr="00253361">
        <w:rPr>
          <w:b/>
          <w:color w:val="FF0000"/>
          <w:sz w:val="19"/>
          <w:szCs w:val="19"/>
          <w:lang w:val="en-GB"/>
        </w:rPr>
        <w:t xml:space="preserve">APPLICATION </w:t>
      </w:r>
      <w:r w:rsidR="002D62C1">
        <w:rPr>
          <w:b/>
          <w:color w:val="FF0000"/>
          <w:sz w:val="19"/>
          <w:szCs w:val="19"/>
          <w:lang w:val="en-GB"/>
        </w:rPr>
        <w:t>REQUIREMENTS</w:t>
      </w:r>
    </w:p>
    <w:p w:rsidR="00B175C0" w:rsidRPr="00253361" w:rsidRDefault="001544AA" w:rsidP="00B175C0">
      <w:pPr>
        <w:jc w:val="both"/>
        <w:rPr>
          <w:b/>
          <w:color w:val="FF0000"/>
          <w:sz w:val="19"/>
          <w:szCs w:val="19"/>
          <w:u w:val="single"/>
          <w:lang w:val="en-GB"/>
        </w:rPr>
      </w:pPr>
      <w:r>
        <w:rPr>
          <w:b/>
          <w:color w:val="FF0000"/>
          <w:sz w:val="19"/>
          <w:szCs w:val="19"/>
          <w:u w:val="single"/>
          <w:lang w:val="en-GB"/>
        </w:rPr>
        <w:t>Master</w:t>
      </w:r>
      <w:r w:rsidR="00B175C0" w:rsidRPr="00253361">
        <w:rPr>
          <w:b/>
          <w:color w:val="FF0000"/>
          <w:sz w:val="19"/>
          <w:szCs w:val="19"/>
          <w:u w:val="single"/>
          <w:lang w:val="en-GB"/>
        </w:rPr>
        <w:t xml:space="preserve"> P</w:t>
      </w:r>
      <w:r>
        <w:rPr>
          <w:b/>
          <w:color w:val="FF0000"/>
          <w:sz w:val="19"/>
          <w:szCs w:val="19"/>
          <w:u w:val="single"/>
          <w:lang w:val="en-GB"/>
        </w:rPr>
        <w:t>rogram</w:t>
      </w:r>
      <w:r w:rsidR="00B175C0" w:rsidRPr="00253361">
        <w:rPr>
          <w:b/>
          <w:color w:val="FF0000"/>
          <w:sz w:val="19"/>
          <w:szCs w:val="19"/>
          <w:u w:val="single"/>
          <w:lang w:val="en-GB"/>
        </w:rPr>
        <w:t xml:space="preserve"> </w:t>
      </w:r>
    </w:p>
    <w:p w:rsidR="00B175C0" w:rsidRPr="00253361" w:rsidRDefault="00B175C0" w:rsidP="00B175C0">
      <w:pPr>
        <w:jc w:val="both"/>
        <w:rPr>
          <w:b/>
          <w:sz w:val="19"/>
          <w:szCs w:val="19"/>
          <w:lang w:val="en-GB"/>
        </w:rPr>
      </w:pPr>
      <w:r w:rsidRPr="00253361">
        <w:rPr>
          <w:b/>
          <w:sz w:val="19"/>
          <w:szCs w:val="19"/>
          <w:lang w:val="en-GB"/>
        </w:rPr>
        <w:t>1-</w:t>
      </w:r>
      <w:r w:rsidR="00B33816">
        <w:rPr>
          <w:b/>
          <w:sz w:val="19"/>
          <w:szCs w:val="19"/>
          <w:lang w:val="en-GB"/>
        </w:rPr>
        <w:t xml:space="preserve"> </w:t>
      </w:r>
      <w:r w:rsidRPr="00253361">
        <w:rPr>
          <w:b/>
          <w:sz w:val="19"/>
          <w:szCs w:val="19"/>
          <w:lang w:val="en-GB"/>
        </w:rPr>
        <w:t xml:space="preserve">Those graduated from Undergraduate programs in Turkey should have </w:t>
      </w:r>
      <w:r w:rsidRPr="00253361">
        <w:rPr>
          <w:b/>
          <w:sz w:val="19"/>
          <w:szCs w:val="19"/>
          <w:u w:val="single"/>
          <w:lang w:val="en-GB"/>
        </w:rPr>
        <w:t>a minimum score of 45</w:t>
      </w:r>
      <w:r w:rsidRPr="00253361">
        <w:rPr>
          <w:b/>
          <w:sz w:val="19"/>
          <w:szCs w:val="19"/>
          <w:lang w:val="en-GB"/>
        </w:rPr>
        <w:t xml:space="preserve"> in the ALES </w:t>
      </w:r>
      <w:r w:rsidR="00B33816" w:rsidRPr="00253361">
        <w:rPr>
          <w:b/>
          <w:sz w:val="19"/>
          <w:szCs w:val="19"/>
          <w:lang w:val="en-GB"/>
        </w:rPr>
        <w:t xml:space="preserve">exams </w:t>
      </w:r>
      <w:r w:rsidRPr="00253361">
        <w:rPr>
          <w:bCs/>
          <w:sz w:val="19"/>
          <w:szCs w:val="19"/>
          <w:lang w:val="en-GB"/>
        </w:rPr>
        <w:t>(Academic Personnel and Postgraduate Education Entrance Exam)</w:t>
      </w:r>
      <w:r w:rsidRPr="00253361">
        <w:rPr>
          <w:b/>
          <w:sz w:val="19"/>
          <w:szCs w:val="19"/>
          <w:lang w:val="en-GB"/>
        </w:rPr>
        <w:t xml:space="preserve"> </w:t>
      </w:r>
      <w:r w:rsidRPr="00253361">
        <w:rPr>
          <w:bCs/>
          <w:sz w:val="19"/>
          <w:szCs w:val="19"/>
          <w:lang w:val="en-GB"/>
        </w:rPr>
        <w:t>(ALES exam results are valid for 3 years)</w:t>
      </w:r>
      <w:r w:rsidRPr="00253361">
        <w:rPr>
          <w:b/>
          <w:sz w:val="19"/>
          <w:szCs w:val="19"/>
          <w:lang w:val="en-GB"/>
        </w:rPr>
        <w:t xml:space="preserve">. ALES score will not be </w:t>
      </w:r>
      <w:r w:rsidR="007334F3" w:rsidRPr="00253361">
        <w:rPr>
          <w:b/>
          <w:sz w:val="19"/>
          <w:szCs w:val="19"/>
          <w:lang w:val="en-GB"/>
        </w:rPr>
        <w:t>required for other applicants.</w:t>
      </w:r>
      <w:r w:rsidR="00B33816">
        <w:rPr>
          <w:b/>
          <w:sz w:val="19"/>
          <w:szCs w:val="19"/>
          <w:lang w:val="en-GB"/>
        </w:rPr>
        <w:t xml:space="preserve"> </w:t>
      </w:r>
    </w:p>
    <w:p w:rsidR="007334F3" w:rsidRPr="00253361" w:rsidRDefault="007334F3" w:rsidP="00B175C0">
      <w:pPr>
        <w:jc w:val="both"/>
        <w:rPr>
          <w:b/>
          <w:sz w:val="19"/>
          <w:szCs w:val="19"/>
          <w:lang w:val="en-GB"/>
        </w:rPr>
      </w:pPr>
    </w:p>
    <w:p w:rsidR="00A7590A" w:rsidRPr="00253361" w:rsidRDefault="00B4433E" w:rsidP="00B4433E">
      <w:pPr>
        <w:jc w:val="both"/>
        <w:rPr>
          <w:sz w:val="19"/>
          <w:szCs w:val="19"/>
          <w:lang w:val="en-GB"/>
        </w:rPr>
      </w:pPr>
      <w:r w:rsidRPr="00253361">
        <w:rPr>
          <w:sz w:val="19"/>
          <w:szCs w:val="19"/>
          <w:lang w:val="en-GB"/>
        </w:rPr>
        <w:t xml:space="preserve"> </w:t>
      </w:r>
      <w:r w:rsidR="00A7590A" w:rsidRPr="00253361">
        <w:rPr>
          <w:b/>
          <w:sz w:val="19"/>
          <w:szCs w:val="19"/>
          <w:lang w:val="en-GB"/>
        </w:rPr>
        <w:t>2-</w:t>
      </w:r>
      <w:r w:rsidR="00A7590A" w:rsidRPr="00253361">
        <w:rPr>
          <w:sz w:val="19"/>
          <w:szCs w:val="19"/>
          <w:lang w:val="en-GB"/>
        </w:rPr>
        <w:t xml:space="preserve"> </w:t>
      </w:r>
      <w:r w:rsidR="00D11CE7" w:rsidRPr="00591D4D">
        <w:rPr>
          <w:color w:val="FF0000"/>
          <w:sz w:val="19"/>
          <w:szCs w:val="19"/>
          <w:lang w:val="en-GB"/>
        </w:rPr>
        <w:t xml:space="preserve">Middle </w:t>
      </w:r>
      <w:proofErr w:type="spellStart"/>
      <w:r w:rsidR="00D11CE7" w:rsidRPr="00591D4D">
        <w:rPr>
          <w:color w:val="FF0000"/>
          <w:sz w:val="19"/>
          <w:szCs w:val="19"/>
          <w:lang w:val="en-GB"/>
        </w:rPr>
        <w:t>Eestern</w:t>
      </w:r>
      <w:proofErr w:type="spellEnd"/>
      <w:r w:rsidR="00D11CE7" w:rsidRPr="00591D4D">
        <w:rPr>
          <w:color w:val="FF0000"/>
          <w:sz w:val="19"/>
          <w:szCs w:val="19"/>
          <w:lang w:val="en-GB"/>
        </w:rPr>
        <w:t xml:space="preserve"> Studies</w:t>
      </w:r>
      <w:r w:rsidR="00591D4D" w:rsidRPr="00591D4D">
        <w:rPr>
          <w:color w:val="FF0000"/>
          <w:sz w:val="19"/>
          <w:szCs w:val="19"/>
          <w:lang w:val="en-GB"/>
        </w:rPr>
        <w:t xml:space="preserve"> </w:t>
      </w:r>
      <w:r w:rsidR="00591D4D">
        <w:rPr>
          <w:sz w:val="19"/>
          <w:szCs w:val="19"/>
          <w:lang w:val="en-GB"/>
        </w:rPr>
        <w:t xml:space="preserve">Master’s Programme will </w:t>
      </w:r>
      <w:r w:rsidR="002D62C1">
        <w:rPr>
          <w:sz w:val="19"/>
          <w:szCs w:val="19"/>
          <w:lang w:val="en-GB"/>
        </w:rPr>
        <w:t>be taught</w:t>
      </w:r>
      <w:r w:rsidR="00591D4D">
        <w:rPr>
          <w:sz w:val="19"/>
          <w:szCs w:val="19"/>
          <w:lang w:val="en-GB"/>
        </w:rPr>
        <w:t xml:space="preserve"> in 3 languages (Turkish, Arabic and English) because of that applicants must </w:t>
      </w:r>
      <w:r w:rsidR="00886B7A">
        <w:rPr>
          <w:sz w:val="19"/>
          <w:szCs w:val="19"/>
          <w:lang w:val="en-GB"/>
        </w:rPr>
        <w:t>submit documents showing that</w:t>
      </w:r>
      <w:r w:rsidR="00591D4D">
        <w:rPr>
          <w:sz w:val="19"/>
          <w:szCs w:val="19"/>
          <w:lang w:val="en-GB"/>
        </w:rPr>
        <w:t xml:space="preserve"> </w:t>
      </w:r>
      <w:r w:rsidR="00886B7A">
        <w:rPr>
          <w:sz w:val="19"/>
          <w:szCs w:val="19"/>
          <w:lang w:val="en-GB"/>
        </w:rPr>
        <w:t xml:space="preserve">language proficiency exam result approved by </w:t>
      </w:r>
      <w:proofErr w:type="spellStart"/>
      <w:r w:rsidR="00886B7A">
        <w:rPr>
          <w:sz w:val="19"/>
          <w:szCs w:val="19"/>
          <w:lang w:val="en-GB"/>
        </w:rPr>
        <w:t>Counsil</w:t>
      </w:r>
      <w:proofErr w:type="spellEnd"/>
      <w:r w:rsidR="00886B7A">
        <w:rPr>
          <w:sz w:val="19"/>
          <w:szCs w:val="19"/>
          <w:lang w:val="en-GB"/>
        </w:rPr>
        <w:t xml:space="preserve"> of Higher Education (TOEFL etc.) which is equivalent to YDS 60 score from</w:t>
      </w:r>
      <w:r w:rsidR="00591D4D">
        <w:rPr>
          <w:sz w:val="19"/>
          <w:szCs w:val="19"/>
          <w:lang w:val="en-GB"/>
        </w:rPr>
        <w:t xml:space="preserve"> </w:t>
      </w:r>
      <w:r w:rsidR="00BA7AA6">
        <w:rPr>
          <w:sz w:val="19"/>
          <w:szCs w:val="19"/>
          <w:lang w:val="en-GB"/>
        </w:rPr>
        <w:t>two</w:t>
      </w:r>
      <w:r w:rsidR="002D62C1">
        <w:rPr>
          <w:sz w:val="19"/>
          <w:szCs w:val="19"/>
          <w:lang w:val="en-GB"/>
        </w:rPr>
        <w:t xml:space="preserve"> of the programme languages</w:t>
      </w:r>
      <w:r w:rsidR="00886B7A">
        <w:rPr>
          <w:sz w:val="19"/>
          <w:szCs w:val="19"/>
          <w:lang w:val="en-GB"/>
        </w:rPr>
        <w:t xml:space="preserve"> (Turkish, Arabic and English)</w:t>
      </w:r>
      <w:r w:rsidR="002D62C1">
        <w:rPr>
          <w:sz w:val="19"/>
          <w:szCs w:val="19"/>
          <w:lang w:val="en-GB"/>
        </w:rPr>
        <w:t xml:space="preserve"> in </w:t>
      </w:r>
      <w:r w:rsidR="00366DD3" w:rsidRPr="00366DD3">
        <w:rPr>
          <w:sz w:val="19"/>
          <w:szCs w:val="19"/>
          <w:lang w:val="en-GB"/>
        </w:rPr>
        <w:t>addition to t</w:t>
      </w:r>
      <w:r w:rsidR="00366DD3">
        <w:rPr>
          <w:sz w:val="19"/>
          <w:szCs w:val="19"/>
          <w:lang w:val="en-GB"/>
        </w:rPr>
        <w:t>he general requirements of the I</w:t>
      </w:r>
      <w:r w:rsidR="00366DD3" w:rsidRPr="00366DD3">
        <w:rPr>
          <w:sz w:val="19"/>
          <w:szCs w:val="19"/>
          <w:lang w:val="en-GB"/>
        </w:rPr>
        <w:t>nstitute</w:t>
      </w:r>
      <w:r w:rsidR="00BA7AA6">
        <w:rPr>
          <w:sz w:val="19"/>
          <w:szCs w:val="19"/>
          <w:lang w:val="en-GB"/>
        </w:rPr>
        <w:t xml:space="preserve">. If student </w:t>
      </w:r>
      <w:r w:rsidR="00A70556">
        <w:rPr>
          <w:sz w:val="19"/>
          <w:szCs w:val="19"/>
          <w:lang w:val="en-GB"/>
        </w:rPr>
        <w:t>obtained</w:t>
      </w:r>
      <w:r w:rsidR="00BA7AA6">
        <w:rPr>
          <w:sz w:val="19"/>
          <w:szCs w:val="19"/>
          <w:lang w:val="en-GB"/>
        </w:rPr>
        <w:t xml:space="preserve"> his bachelor</w:t>
      </w:r>
      <w:r w:rsidR="00A70556">
        <w:rPr>
          <w:sz w:val="19"/>
          <w:szCs w:val="19"/>
          <w:lang w:val="en-GB"/>
        </w:rPr>
        <w:t>’s</w:t>
      </w:r>
      <w:r w:rsidR="00BA7AA6">
        <w:rPr>
          <w:sz w:val="19"/>
          <w:szCs w:val="19"/>
          <w:lang w:val="en-GB"/>
        </w:rPr>
        <w:t xml:space="preserve"> degree</w:t>
      </w:r>
      <w:r w:rsidR="00A70556">
        <w:rPr>
          <w:sz w:val="19"/>
          <w:szCs w:val="19"/>
          <w:lang w:val="en-GB"/>
        </w:rPr>
        <w:t xml:space="preserve"> from Higher Education Institution </w:t>
      </w:r>
      <w:r w:rsidR="000030B2">
        <w:rPr>
          <w:sz w:val="19"/>
          <w:szCs w:val="19"/>
          <w:lang w:val="en-GB"/>
        </w:rPr>
        <w:t xml:space="preserve">which provides education in </w:t>
      </w:r>
      <w:r w:rsidR="00A70556">
        <w:rPr>
          <w:sz w:val="19"/>
          <w:szCs w:val="19"/>
          <w:lang w:val="en-GB"/>
        </w:rPr>
        <w:t>one of the Turkish, Arabic and English languages</w:t>
      </w:r>
      <w:r w:rsidR="000030B2">
        <w:rPr>
          <w:sz w:val="19"/>
          <w:szCs w:val="19"/>
          <w:lang w:val="en-GB"/>
        </w:rPr>
        <w:t>, you do not need to submit document from this language, only secondary language document must be submitted. Institute Administrative Board will decide whether submitted documents are sufficient</w:t>
      </w:r>
    </w:p>
    <w:p w:rsidR="007334F3" w:rsidRPr="00253361" w:rsidRDefault="007334F3" w:rsidP="00B175C0">
      <w:pPr>
        <w:jc w:val="both"/>
        <w:rPr>
          <w:b/>
          <w:sz w:val="19"/>
          <w:szCs w:val="19"/>
          <w:lang w:val="en-GB"/>
        </w:rPr>
      </w:pPr>
    </w:p>
    <w:p w:rsidR="00B175C0" w:rsidRPr="00253361" w:rsidRDefault="00B4433E" w:rsidP="00B175C0">
      <w:pPr>
        <w:rPr>
          <w:sz w:val="19"/>
          <w:szCs w:val="19"/>
          <w:lang w:val="en-GB"/>
        </w:rPr>
      </w:pPr>
      <w:r w:rsidRPr="00253361">
        <w:rPr>
          <w:b/>
          <w:sz w:val="19"/>
          <w:szCs w:val="19"/>
          <w:lang w:val="en-GB"/>
        </w:rPr>
        <w:t>3</w:t>
      </w:r>
      <w:r w:rsidR="00B175C0" w:rsidRPr="00253361">
        <w:rPr>
          <w:b/>
          <w:sz w:val="19"/>
          <w:szCs w:val="19"/>
          <w:lang w:val="en-GB"/>
        </w:rPr>
        <w:t xml:space="preserve">- </w:t>
      </w:r>
      <w:r w:rsidR="00E8181A" w:rsidRPr="00253361">
        <w:rPr>
          <w:sz w:val="19"/>
          <w:szCs w:val="19"/>
          <w:lang w:val="en-GB"/>
        </w:rPr>
        <w:t xml:space="preserve">To </w:t>
      </w:r>
      <w:r w:rsidR="00253361" w:rsidRPr="00253361">
        <w:rPr>
          <w:sz w:val="19"/>
          <w:szCs w:val="19"/>
          <w:lang w:val="en-GB"/>
        </w:rPr>
        <w:t>fulfil</w:t>
      </w:r>
      <w:r w:rsidR="00E8181A" w:rsidRPr="00253361">
        <w:rPr>
          <w:sz w:val="19"/>
          <w:szCs w:val="19"/>
          <w:lang w:val="en-GB"/>
        </w:rPr>
        <w:t xml:space="preserve"> the requirements of graduation that is accepted by Department of the Institute</w:t>
      </w:r>
      <w:r w:rsidR="00B33816">
        <w:rPr>
          <w:sz w:val="19"/>
          <w:szCs w:val="19"/>
          <w:lang w:val="en-GB"/>
        </w:rPr>
        <w:t>.</w:t>
      </w:r>
    </w:p>
    <w:p w:rsidR="00B175C0" w:rsidRPr="00253361" w:rsidRDefault="00B175C0" w:rsidP="00B175C0">
      <w:pPr>
        <w:rPr>
          <w:b/>
          <w:sz w:val="19"/>
          <w:szCs w:val="19"/>
          <w:u w:val="single"/>
          <w:lang w:val="en-GB"/>
        </w:rPr>
      </w:pPr>
    </w:p>
    <w:p w:rsidR="00B175C0" w:rsidRPr="00253361" w:rsidRDefault="00B33816" w:rsidP="00B175C0">
      <w:pPr>
        <w:rPr>
          <w:b/>
          <w:color w:val="FF0000"/>
          <w:sz w:val="19"/>
          <w:szCs w:val="19"/>
          <w:u w:val="single"/>
          <w:lang w:val="en-GB"/>
        </w:rPr>
      </w:pPr>
      <w:r>
        <w:rPr>
          <w:b/>
          <w:color w:val="FF0000"/>
          <w:sz w:val="19"/>
          <w:szCs w:val="19"/>
          <w:u w:val="single"/>
          <w:lang w:val="en-GB"/>
        </w:rPr>
        <w:t xml:space="preserve">Doctorate </w:t>
      </w:r>
      <w:r w:rsidR="00B175C0" w:rsidRPr="00253361">
        <w:rPr>
          <w:b/>
          <w:color w:val="FF0000"/>
          <w:sz w:val="19"/>
          <w:szCs w:val="19"/>
          <w:u w:val="single"/>
          <w:lang w:val="en-GB"/>
        </w:rPr>
        <w:t>PhD P</w:t>
      </w:r>
      <w:r w:rsidR="001544AA">
        <w:rPr>
          <w:b/>
          <w:color w:val="FF0000"/>
          <w:sz w:val="19"/>
          <w:szCs w:val="19"/>
          <w:u w:val="single"/>
          <w:lang w:val="en-GB"/>
        </w:rPr>
        <w:t>rogram</w:t>
      </w:r>
      <w:r w:rsidR="00B175C0" w:rsidRPr="00253361">
        <w:rPr>
          <w:b/>
          <w:color w:val="FF0000"/>
          <w:sz w:val="19"/>
          <w:szCs w:val="19"/>
          <w:u w:val="single"/>
          <w:lang w:val="en-GB"/>
        </w:rPr>
        <w:t xml:space="preserve"> </w:t>
      </w:r>
    </w:p>
    <w:p w:rsidR="00B175C0" w:rsidRPr="00253361" w:rsidRDefault="00B175C0" w:rsidP="00B830EE">
      <w:pPr>
        <w:jc w:val="both"/>
        <w:rPr>
          <w:b/>
          <w:sz w:val="19"/>
          <w:szCs w:val="19"/>
          <w:lang w:val="en-GB"/>
        </w:rPr>
      </w:pPr>
      <w:r w:rsidRPr="00253361">
        <w:rPr>
          <w:b/>
          <w:sz w:val="19"/>
          <w:szCs w:val="19"/>
          <w:lang w:val="en-GB"/>
        </w:rPr>
        <w:t xml:space="preserve">1- Those graduated from PhD programs in Turkey should have </w:t>
      </w:r>
      <w:r w:rsidRPr="00253361">
        <w:rPr>
          <w:b/>
          <w:sz w:val="19"/>
          <w:szCs w:val="19"/>
          <w:u w:val="single"/>
          <w:lang w:val="en-GB"/>
        </w:rPr>
        <w:t>a minimum score of 45</w:t>
      </w:r>
      <w:r w:rsidRPr="00253361">
        <w:rPr>
          <w:b/>
          <w:sz w:val="19"/>
          <w:szCs w:val="19"/>
          <w:lang w:val="en-GB"/>
        </w:rPr>
        <w:t xml:space="preserve"> for the score type considered in the relevant program in the ALES exams </w:t>
      </w:r>
      <w:r w:rsidRPr="00253361">
        <w:rPr>
          <w:bCs/>
          <w:sz w:val="19"/>
          <w:szCs w:val="19"/>
          <w:lang w:val="en-GB"/>
        </w:rPr>
        <w:t>(ALES exam results are valid for 3 years)</w:t>
      </w:r>
      <w:r w:rsidRPr="00253361">
        <w:rPr>
          <w:b/>
          <w:sz w:val="19"/>
          <w:szCs w:val="19"/>
          <w:lang w:val="en-GB"/>
        </w:rPr>
        <w:t>. ALES score will not be required for other applicants.</w:t>
      </w:r>
    </w:p>
    <w:p w:rsidR="00B427D3" w:rsidRPr="00253361" w:rsidRDefault="00B427D3" w:rsidP="00B830EE">
      <w:pPr>
        <w:jc w:val="both"/>
        <w:rPr>
          <w:b/>
          <w:sz w:val="19"/>
          <w:szCs w:val="19"/>
          <w:lang w:val="en-GB"/>
        </w:rPr>
      </w:pPr>
    </w:p>
    <w:p w:rsidR="009250D8" w:rsidRPr="00253361" w:rsidRDefault="00235F37" w:rsidP="009250D8">
      <w:pPr>
        <w:jc w:val="both"/>
        <w:rPr>
          <w:sz w:val="19"/>
          <w:szCs w:val="19"/>
          <w:lang w:val="en-GB"/>
        </w:rPr>
      </w:pPr>
      <w:r w:rsidRPr="00253361">
        <w:rPr>
          <w:b/>
          <w:sz w:val="19"/>
          <w:szCs w:val="19"/>
          <w:lang w:val="en-GB"/>
        </w:rPr>
        <w:t>2</w:t>
      </w:r>
      <w:r w:rsidR="00B427D3" w:rsidRPr="00253361">
        <w:rPr>
          <w:b/>
          <w:sz w:val="19"/>
          <w:szCs w:val="19"/>
          <w:lang w:val="en-GB"/>
        </w:rPr>
        <w:t>-</w:t>
      </w:r>
      <w:r w:rsidR="00B427D3" w:rsidRPr="00253361">
        <w:rPr>
          <w:sz w:val="19"/>
          <w:szCs w:val="19"/>
          <w:lang w:val="en-GB"/>
        </w:rPr>
        <w:t xml:space="preserve"> </w:t>
      </w:r>
      <w:r w:rsidR="009250D8" w:rsidRPr="00591D4D">
        <w:rPr>
          <w:color w:val="FF0000"/>
          <w:sz w:val="19"/>
          <w:szCs w:val="19"/>
          <w:lang w:val="en-GB"/>
        </w:rPr>
        <w:t xml:space="preserve">Middle </w:t>
      </w:r>
      <w:proofErr w:type="spellStart"/>
      <w:r w:rsidR="009250D8" w:rsidRPr="00591D4D">
        <w:rPr>
          <w:color w:val="FF0000"/>
          <w:sz w:val="19"/>
          <w:szCs w:val="19"/>
          <w:lang w:val="en-GB"/>
        </w:rPr>
        <w:t>Eestern</w:t>
      </w:r>
      <w:proofErr w:type="spellEnd"/>
      <w:r w:rsidR="009250D8" w:rsidRPr="00591D4D">
        <w:rPr>
          <w:color w:val="FF0000"/>
          <w:sz w:val="19"/>
          <w:szCs w:val="19"/>
          <w:lang w:val="en-GB"/>
        </w:rPr>
        <w:t xml:space="preserve"> Studies </w:t>
      </w:r>
      <w:r w:rsidR="00266214">
        <w:rPr>
          <w:sz w:val="19"/>
          <w:szCs w:val="19"/>
          <w:lang w:val="en-GB"/>
        </w:rPr>
        <w:t xml:space="preserve">will be taught in 3 languages (Turkish, Arabic and English) because of that applicants must submit documents showing that language proficiency exam result approved by </w:t>
      </w:r>
      <w:proofErr w:type="spellStart"/>
      <w:r w:rsidR="00266214">
        <w:rPr>
          <w:sz w:val="19"/>
          <w:szCs w:val="19"/>
          <w:lang w:val="en-GB"/>
        </w:rPr>
        <w:t>Counsil</w:t>
      </w:r>
      <w:proofErr w:type="spellEnd"/>
      <w:r w:rsidR="00266214">
        <w:rPr>
          <w:sz w:val="19"/>
          <w:szCs w:val="19"/>
          <w:lang w:val="en-GB"/>
        </w:rPr>
        <w:t xml:space="preserve"> of Higher Education (TOEFL etc.) which is equivalent to YDS 60 score from two of the programme languages (Turkish, Arabic and English) in </w:t>
      </w:r>
      <w:r w:rsidR="00266214" w:rsidRPr="00366DD3">
        <w:rPr>
          <w:sz w:val="19"/>
          <w:szCs w:val="19"/>
          <w:lang w:val="en-GB"/>
        </w:rPr>
        <w:t>addition to t</w:t>
      </w:r>
      <w:r w:rsidR="00266214">
        <w:rPr>
          <w:sz w:val="19"/>
          <w:szCs w:val="19"/>
          <w:lang w:val="en-GB"/>
        </w:rPr>
        <w:t>he general requirements of the I</w:t>
      </w:r>
      <w:r w:rsidR="00266214" w:rsidRPr="00366DD3">
        <w:rPr>
          <w:sz w:val="19"/>
          <w:szCs w:val="19"/>
          <w:lang w:val="en-GB"/>
        </w:rPr>
        <w:t>nstitute</w:t>
      </w:r>
      <w:r w:rsidR="00266214">
        <w:rPr>
          <w:sz w:val="19"/>
          <w:szCs w:val="19"/>
          <w:lang w:val="en-GB"/>
        </w:rPr>
        <w:t>.</w:t>
      </w:r>
      <w:r w:rsidR="00F601BA" w:rsidRPr="00F601BA">
        <w:rPr>
          <w:sz w:val="19"/>
          <w:szCs w:val="19"/>
          <w:lang w:val="en-GB"/>
        </w:rPr>
        <w:t xml:space="preserve"> </w:t>
      </w:r>
      <w:r w:rsidR="00F601BA">
        <w:rPr>
          <w:sz w:val="19"/>
          <w:szCs w:val="19"/>
          <w:lang w:val="en-GB"/>
        </w:rPr>
        <w:t>If student obtained his bachelor’s degree from Higher Education Institution which provides education in one of the Turkish, Arabic and English languages, you do not need to submit document from this language, only secondary language document must be submitted. Institute Administrative Board will decide whether submitted documents are sufficient</w:t>
      </w:r>
    </w:p>
    <w:p w:rsidR="00B427D3" w:rsidRPr="00253361" w:rsidRDefault="00B427D3" w:rsidP="00B175C0">
      <w:pPr>
        <w:jc w:val="both"/>
        <w:rPr>
          <w:sz w:val="19"/>
          <w:szCs w:val="19"/>
          <w:lang w:val="en-GB"/>
        </w:rPr>
      </w:pPr>
    </w:p>
    <w:p w:rsidR="00B175C0" w:rsidRPr="00253361" w:rsidRDefault="00235F37" w:rsidP="00B175C0">
      <w:pPr>
        <w:jc w:val="both"/>
        <w:rPr>
          <w:sz w:val="19"/>
          <w:szCs w:val="19"/>
          <w:lang w:val="en-GB"/>
        </w:rPr>
      </w:pPr>
      <w:r w:rsidRPr="00253361">
        <w:rPr>
          <w:b/>
          <w:sz w:val="19"/>
          <w:szCs w:val="19"/>
          <w:lang w:val="en-GB"/>
        </w:rPr>
        <w:t>3</w:t>
      </w:r>
      <w:r w:rsidR="00B175C0" w:rsidRPr="00253361">
        <w:rPr>
          <w:b/>
          <w:sz w:val="19"/>
          <w:szCs w:val="19"/>
          <w:lang w:val="en-GB"/>
        </w:rPr>
        <w:t xml:space="preserve">- </w:t>
      </w:r>
      <w:r w:rsidR="00B427D3" w:rsidRPr="00253361">
        <w:rPr>
          <w:sz w:val="19"/>
          <w:szCs w:val="19"/>
          <w:lang w:val="en-GB"/>
        </w:rPr>
        <w:t xml:space="preserve">To </w:t>
      </w:r>
      <w:r w:rsidR="00253361" w:rsidRPr="00253361">
        <w:rPr>
          <w:sz w:val="19"/>
          <w:szCs w:val="19"/>
          <w:lang w:val="en-GB"/>
        </w:rPr>
        <w:t>fulfil</w:t>
      </w:r>
      <w:r w:rsidR="00B427D3" w:rsidRPr="00253361">
        <w:rPr>
          <w:sz w:val="19"/>
          <w:szCs w:val="19"/>
          <w:lang w:val="en-GB"/>
        </w:rPr>
        <w:t xml:space="preserve"> the requirements of graduation that is accepted by Department of the Institute</w:t>
      </w:r>
      <w:r w:rsidR="001544AA">
        <w:rPr>
          <w:sz w:val="19"/>
          <w:szCs w:val="19"/>
          <w:lang w:val="en-GB"/>
        </w:rPr>
        <w:t>.</w:t>
      </w:r>
    </w:p>
    <w:p w:rsidR="006C5CA0" w:rsidRPr="00253361" w:rsidRDefault="006C5CA0" w:rsidP="00B175C0">
      <w:pPr>
        <w:jc w:val="both"/>
        <w:rPr>
          <w:sz w:val="19"/>
          <w:szCs w:val="19"/>
          <w:lang w:val="en-GB"/>
        </w:rPr>
      </w:pPr>
    </w:p>
    <w:p w:rsidR="00B175C0" w:rsidRDefault="00B175C0" w:rsidP="00B175C0">
      <w:pPr>
        <w:jc w:val="both"/>
        <w:rPr>
          <w:sz w:val="19"/>
          <w:szCs w:val="19"/>
          <w:lang w:val="en-GB"/>
        </w:rPr>
      </w:pPr>
      <w:r w:rsidRPr="00253361">
        <w:rPr>
          <w:b/>
          <w:bCs/>
          <w:sz w:val="19"/>
          <w:szCs w:val="19"/>
          <w:u w:val="single"/>
          <w:lang w:val="en-GB"/>
        </w:rPr>
        <w:t>Foreign Student Admission:</w:t>
      </w:r>
      <w:r w:rsidRPr="00253361">
        <w:rPr>
          <w:sz w:val="19"/>
          <w:szCs w:val="19"/>
          <w:lang w:val="en-GB"/>
        </w:rPr>
        <w:t xml:space="preserve">  Applications should be delivered in person or send to </w:t>
      </w:r>
      <w:r w:rsidR="001544AA">
        <w:rPr>
          <w:sz w:val="19"/>
          <w:szCs w:val="19"/>
          <w:lang w:val="en-GB"/>
        </w:rPr>
        <w:t xml:space="preserve">the </w:t>
      </w:r>
      <w:r w:rsidRPr="00253361">
        <w:rPr>
          <w:sz w:val="19"/>
          <w:szCs w:val="19"/>
          <w:lang w:val="en-GB"/>
        </w:rPr>
        <w:t>e</w:t>
      </w:r>
      <w:r w:rsidR="001544AA">
        <w:rPr>
          <w:sz w:val="19"/>
          <w:szCs w:val="19"/>
          <w:lang w:val="en-GB"/>
        </w:rPr>
        <w:t>-</w:t>
      </w:r>
      <w:r w:rsidRPr="00253361">
        <w:rPr>
          <w:sz w:val="19"/>
          <w:szCs w:val="19"/>
          <w:lang w:val="en-GB"/>
        </w:rPr>
        <w:t xml:space="preserve">mail address </w:t>
      </w:r>
      <w:hyperlink r:id="rId6" w:history="1">
        <w:r w:rsidR="009250D8" w:rsidRPr="00955966">
          <w:rPr>
            <w:rStyle w:val="Kpr"/>
            <w:sz w:val="19"/>
            <w:szCs w:val="19"/>
            <w:lang w:val="en-GB"/>
          </w:rPr>
          <w:t>adag@sakarya.edu.tr</w:t>
        </w:r>
      </w:hyperlink>
      <w:r w:rsidRPr="00253361">
        <w:rPr>
          <w:sz w:val="19"/>
          <w:szCs w:val="19"/>
          <w:lang w:val="en-GB"/>
        </w:rPr>
        <w:t xml:space="preserve"> together with scanned copies of required documents and addressed to the Di</w:t>
      </w:r>
      <w:r w:rsidR="0061022E" w:rsidRPr="00253361">
        <w:rPr>
          <w:sz w:val="19"/>
          <w:szCs w:val="19"/>
          <w:lang w:val="en-GB"/>
        </w:rPr>
        <w:t xml:space="preserve">rectorate of Institute </w:t>
      </w:r>
      <w:r w:rsidR="009250D8">
        <w:rPr>
          <w:sz w:val="19"/>
          <w:szCs w:val="19"/>
          <w:lang w:val="en-GB"/>
        </w:rPr>
        <w:t xml:space="preserve">of Social Sciences. </w:t>
      </w:r>
      <w:r w:rsidR="0016172B" w:rsidRPr="00253361">
        <w:rPr>
          <w:sz w:val="19"/>
          <w:szCs w:val="19"/>
          <w:lang w:val="en-GB"/>
        </w:rPr>
        <w:t>For students of foreign nationality</w:t>
      </w:r>
      <w:r w:rsidR="0016172B">
        <w:rPr>
          <w:sz w:val="19"/>
          <w:szCs w:val="19"/>
          <w:lang w:val="en-GB"/>
        </w:rPr>
        <w:t>,</w:t>
      </w:r>
      <w:r w:rsidR="0016172B" w:rsidRPr="00253361">
        <w:rPr>
          <w:sz w:val="19"/>
          <w:szCs w:val="19"/>
          <w:lang w:val="en-GB"/>
        </w:rPr>
        <w:t xml:space="preserve"> </w:t>
      </w:r>
      <w:r w:rsidR="0016172B">
        <w:rPr>
          <w:sz w:val="19"/>
          <w:szCs w:val="19"/>
          <w:lang w:val="en-GB"/>
        </w:rPr>
        <w:t xml:space="preserve">having </w:t>
      </w:r>
      <w:r w:rsidR="0016172B" w:rsidRPr="00253361">
        <w:rPr>
          <w:b/>
          <w:bCs/>
          <w:sz w:val="19"/>
          <w:szCs w:val="19"/>
          <w:highlight w:val="yellow"/>
          <w:lang w:val="en-GB"/>
        </w:rPr>
        <w:t>minimum score of 2.50 out of 4</w:t>
      </w:r>
      <w:r w:rsidR="0016172B" w:rsidRPr="00253361">
        <w:rPr>
          <w:sz w:val="19"/>
          <w:szCs w:val="19"/>
          <w:lang w:val="en-GB"/>
        </w:rPr>
        <w:t>, admissions for the following quotas</w:t>
      </w:r>
      <w:r w:rsidR="0016172B">
        <w:rPr>
          <w:sz w:val="19"/>
          <w:szCs w:val="19"/>
          <w:lang w:val="en-GB"/>
        </w:rPr>
        <w:t xml:space="preserve"> (see table below)</w:t>
      </w:r>
      <w:r w:rsidR="0016172B" w:rsidRPr="00253361">
        <w:rPr>
          <w:sz w:val="19"/>
          <w:szCs w:val="19"/>
          <w:lang w:val="en-GB"/>
        </w:rPr>
        <w:t xml:space="preserve"> </w:t>
      </w:r>
      <w:r w:rsidR="0016172B">
        <w:rPr>
          <w:sz w:val="19"/>
          <w:szCs w:val="19"/>
          <w:lang w:val="en-GB"/>
        </w:rPr>
        <w:t>is going to</w:t>
      </w:r>
      <w:r w:rsidR="0016172B" w:rsidRPr="00253361">
        <w:rPr>
          <w:sz w:val="19"/>
          <w:szCs w:val="19"/>
          <w:lang w:val="en-GB"/>
        </w:rPr>
        <w:t xml:space="preserve"> be done </w:t>
      </w:r>
      <w:r w:rsidR="0016172B">
        <w:rPr>
          <w:sz w:val="19"/>
          <w:szCs w:val="19"/>
          <w:lang w:val="en-GB"/>
        </w:rPr>
        <w:t xml:space="preserve">following the decision given by the head of the relevant </w:t>
      </w:r>
      <w:r w:rsidR="0016172B" w:rsidRPr="00253361">
        <w:rPr>
          <w:sz w:val="19"/>
          <w:szCs w:val="19"/>
          <w:lang w:val="en-GB"/>
        </w:rPr>
        <w:t>department</w:t>
      </w:r>
      <w:r w:rsidR="0016172B">
        <w:rPr>
          <w:sz w:val="19"/>
          <w:szCs w:val="19"/>
          <w:lang w:val="en-GB"/>
        </w:rPr>
        <w:t>,</w:t>
      </w:r>
      <w:r w:rsidR="0016172B" w:rsidRPr="00253361">
        <w:rPr>
          <w:sz w:val="19"/>
          <w:szCs w:val="19"/>
          <w:lang w:val="en-GB"/>
        </w:rPr>
        <w:t xml:space="preserve"> </w:t>
      </w:r>
      <w:r w:rsidR="0016172B">
        <w:rPr>
          <w:sz w:val="19"/>
          <w:szCs w:val="19"/>
          <w:lang w:val="en-GB"/>
        </w:rPr>
        <w:t xml:space="preserve">the executive board of the institute </w:t>
      </w:r>
      <w:r w:rsidR="007D103D" w:rsidRPr="007D103D">
        <w:rPr>
          <w:b/>
          <w:sz w:val="19"/>
          <w:szCs w:val="19"/>
          <w:lang w:val="en-GB"/>
        </w:rPr>
        <w:t xml:space="preserve">based on  </w:t>
      </w:r>
      <w:r w:rsidR="007D103D">
        <w:rPr>
          <w:b/>
          <w:sz w:val="19"/>
          <w:szCs w:val="19"/>
          <w:lang w:val="en-GB"/>
        </w:rPr>
        <w:t>“</w:t>
      </w:r>
      <w:r w:rsidR="007D103D" w:rsidRPr="007D103D">
        <w:rPr>
          <w:b/>
          <w:sz w:val="19"/>
          <w:szCs w:val="19"/>
          <w:lang w:val="en-GB"/>
        </w:rPr>
        <w:t xml:space="preserve">Graduation </w:t>
      </w:r>
      <w:r w:rsidR="007D103D">
        <w:rPr>
          <w:b/>
          <w:sz w:val="19"/>
          <w:szCs w:val="19"/>
          <w:lang w:val="en-GB"/>
        </w:rPr>
        <w:t xml:space="preserve">Grade </w:t>
      </w:r>
      <w:r w:rsidR="007D103D" w:rsidRPr="007D103D">
        <w:rPr>
          <w:b/>
          <w:sz w:val="19"/>
          <w:szCs w:val="19"/>
          <w:lang w:val="en-GB"/>
        </w:rPr>
        <w:t>Point Average</w:t>
      </w:r>
      <w:r w:rsidR="007D103D">
        <w:rPr>
          <w:b/>
          <w:sz w:val="19"/>
          <w:szCs w:val="19"/>
          <w:lang w:val="en-GB"/>
        </w:rPr>
        <w:t>”</w:t>
      </w:r>
      <w:r w:rsidR="007D103D">
        <w:rPr>
          <w:sz w:val="19"/>
          <w:szCs w:val="19"/>
          <w:lang w:val="en-GB"/>
        </w:rPr>
        <w:t xml:space="preserve"> </w:t>
      </w:r>
      <w:r w:rsidR="0016172B" w:rsidRPr="007D103D">
        <w:rPr>
          <w:b/>
          <w:sz w:val="19"/>
          <w:szCs w:val="19"/>
          <w:lang w:val="en-GB"/>
        </w:rPr>
        <w:t>without the need for a separate exam</w:t>
      </w:r>
      <w:r w:rsidR="0016172B" w:rsidRPr="00253361">
        <w:rPr>
          <w:sz w:val="19"/>
          <w:szCs w:val="19"/>
          <w:lang w:val="en-GB"/>
        </w:rPr>
        <w:t xml:space="preserve">. </w:t>
      </w:r>
      <w:r w:rsidRPr="00253361">
        <w:rPr>
          <w:sz w:val="19"/>
          <w:szCs w:val="19"/>
          <w:lang w:val="en-GB"/>
        </w:rPr>
        <w:t xml:space="preserve">Foreign student admission will be valid for the programs announced as follows. </w:t>
      </w:r>
    </w:p>
    <w:p w:rsidR="007D103D" w:rsidRPr="00253361" w:rsidRDefault="007D103D" w:rsidP="007D103D">
      <w:pPr>
        <w:jc w:val="both"/>
        <w:rPr>
          <w:color w:val="FF0000"/>
          <w:sz w:val="19"/>
          <w:szCs w:val="19"/>
          <w:lang w:val="en-GB"/>
        </w:rPr>
      </w:pPr>
      <w:r w:rsidRPr="00253361">
        <w:rPr>
          <w:b/>
          <w:color w:val="FF0000"/>
          <w:sz w:val="19"/>
          <w:szCs w:val="19"/>
          <w:highlight w:val="yellow"/>
          <w:u w:val="single"/>
          <w:lang w:val="en-GB"/>
        </w:rPr>
        <w:t>IMPORTANT:</w:t>
      </w:r>
      <w:r w:rsidRPr="00253361">
        <w:rPr>
          <w:sz w:val="19"/>
          <w:szCs w:val="19"/>
          <w:lang w:val="en-GB"/>
        </w:rPr>
        <w:t xml:space="preserve"> Applicants can apply for maximum </w:t>
      </w:r>
      <w:r w:rsidRPr="007D103D">
        <w:rPr>
          <w:b/>
          <w:bCs/>
          <w:color w:val="FF0000"/>
          <w:sz w:val="19"/>
          <w:szCs w:val="19"/>
          <w:lang w:val="en-GB"/>
        </w:rPr>
        <w:t xml:space="preserve">2 programs </w:t>
      </w:r>
      <w:r w:rsidRPr="007D103D">
        <w:rPr>
          <w:bCs/>
          <w:sz w:val="19"/>
          <w:szCs w:val="19"/>
          <w:lang w:val="en-GB"/>
        </w:rPr>
        <w:t>not later than</w:t>
      </w:r>
      <w:r w:rsidRPr="007D103D">
        <w:rPr>
          <w:b/>
          <w:bCs/>
          <w:sz w:val="19"/>
          <w:szCs w:val="19"/>
          <w:lang w:val="en-GB"/>
        </w:rPr>
        <w:t xml:space="preserve"> </w:t>
      </w:r>
      <w:r w:rsidRPr="007D103D">
        <w:rPr>
          <w:b/>
          <w:bCs/>
          <w:color w:val="FF0000"/>
          <w:sz w:val="19"/>
          <w:szCs w:val="19"/>
          <w:lang w:val="en-GB"/>
        </w:rPr>
        <w:t>17:30 of Monday</w:t>
      </w:r>
      <w:r w:rsidRPr="007D103D">
        <w:rPr>
          <w:b/>
          <w:color w:val="FF0000"/>
          <w:sz w:val="19"/>
          <w:szCs w:val="19"/>
          <w:lang w:val="en-GB"/>
        </w:rPr>
        <w:t xml:space="preserve"> July 31, 2015.</w:t>
      </w:r>
      <w:r w:rsidRPr="007D103D">
        <w:rPr>
          <w:color w:val="FF0000"/>
          <w:sz w:val="19"/>
          <w:szCs w:val="19"/>
          <w:lang w:val="en-GB"/>
        </w:rPr>
        <w:t xml:space="preserve"> </w:t>
      </w:r>
    </w:p>
    <w:p w:rsidR="007D103D" w:rsidRPr="00253361" w:rsidRDefault="007D103D" w:rsidP="007D103D">
      <w:pPr>
        <w:jc w:val="both"/>
        <w:rPr>
          <w:b/>
          <w:bCs/>
          <w:i/>
          <w:color w:val="FF0000"/>
          <w:sz w:val="19"/>
          <w:szCs w:val="19"/>
          <w:lang w:val="en-GB"/>
        </w:rPr>
      </w:pPr>
      <w:r w:rsidRPr="00253361">
        <w:rPr>
          <w:b/>
          <w:sz w:val="19"/>
          <w:szCs w:val="19"/>
          <w:u w:val="single"/>
          <w:lang w:val="en-GB"/>
        </w:rPr>
        <w:t xml:space="preserve">Applications may be send with documents scanned to </w:t>
      </w:r>
      <w:hyperlink r:id="rId7" w:history="1">
        <w:r w:rsidRPr="0032160B">
          <w:rPr>
            <w:rStyle w:val="Kpr"/>
            <w:b/>
            <w:sz w:val="19"/>
            <w:szCs w:val="19"/>
            <w:lang w:val="en-GB"/>
          </w:rPr>
          <w:t>adag@sakarya.edu.tr</w:t>
        </w:r>
      </w:hyperlink>
      <w:r w:rsidRPr="00253361">
        <w:rPr>
          <w:b/>
          <w:sz w:val="19"/>
          <w:szCs w:val="19"/>
          <w:u w:val="single"/>
          <w:lang w:val="en-GB"/>
        </w:rPr>
        <w:t xml:space="preserve">. </w:t>
      </w:r>
      <w:r w:rsidRPr="00253361">
        <w:rPr>
          <w:b/>
          <w:bCs/>
          <w:color w:val="FF0000"/>
          <w:sz w:val="19"/>
          <w:szCs w:val="19"/>
          <w:lang w:val="en-GB"/>
        </w:rPr>
        <w:t>(Applications can be done in person or by sending an e</w:t>
      </w:r>
      <w:r>
        <w:rPr>
          <w:b/>
          <w:bCs/>
          <w:color w:val="FF0000"/>
          <w:sz w:val="19"/>
          <w:szCs w:val="19"/>
          <w:lang w:val="en-GB"/>
        </w:rPr>
        <w:t>-</w:t>
      </w:r>
      <w:r w:rsidRPr="00253361">
        <w:rPr>
          <w:b/>
          <w:bCs/>
          <w:color w:val="FF0000"/>
          <w:sz w:val="19"/>
          <w:szCs w:val="19"/>
          <w:lang w:val="en-GB"/>
        </w:rPr>
        <w:t xml:space="preserve">mail to </w:t>
      </w:r>
      <w:r>
        <w:rPr>
          <w:b/>
          <w:bCs/>
          <w:color w:val="FF0000"/>
          <w:sz w:val="19"/>
          <w:szCs w:val="19"/>
          <w:lang w:val="en-GB"/>
        </w:rPr>
        <w:t xml:space="preserve">the </w:t>
      </w:r>
      <w:r w:rsidRPr="00253361">
        <w:rPr>
          <w:b/>
          <w:bCs/>
          <w:color w:val="FF0000"/>
          <w:sz w:val="19"/>
          <w:szCs w:val="19"/>
          <w:lang w:val="en-GB"/>
        </w:rPr>
        <w:t>Di</w:t>
      </w:r>
      <w:r>
        <w:rPr>
          <w:b/>
          <w:bCs/>
          <w:color w:val="FF0000"/>
          <w:sz w:val="19"/>
          <w:szCs w:val="19"/>
          <w:lang w:val="en-GB"/>
        </w:rPr>
        <w:t>rectorate of I</w:t>
      </w:r>
      <w:r w:rsidRPr="00253361">
        <w:rPr>
          <w:b/>
          <w:bCs/>
          <w:color w:val="FF0000"/>
          <w:sz w:val="19"/>
          <w:szCs w:val="19"/>
          <w:lang w:val="en-GB"/>
        </w:rPr>
        <w:t xml:space="preserve">nstitute </w:t>
      </w:r>
      <w:r>
        <w:rPr>
          <w:b/>
          <w:bCs/>
          <w:color w:val="FF0000"/>
          <w:sz w:val="19"/>
          <w:szCs w:val="19"/>
          <w:lang w:val="en-GB"/>
        </w:rPr>
        <w:t>of Social Sciences.</w:t>
      </w:r>
      <w:r w:rsidRPr="00253361">
        <w:rPr>
          <w:b/>
          <w:bCs/>
          <w:color w:val="FF0000"/>
          <w:sz w:val="19"/>
          <w:szCs w:val="19"/>
          <w:lang w:val="en-GB"/>
        </w:rPr>
        <w:t>)</w:t>
      </w:r>
    </w:p>
    <w:p w:rsidR="00B175C0" w:rsidRPr="00253361" w:rsidRDefault="00B175C0" w:rsidP="009972D3">
      <w:pPr>
        <w:jc w:val="both"/>
        <w:rPr>
          <w:b/>
          <w:sz w:val="19"/>
          <w:szCs w:val="19"/>
          <w:u w:val="single"/>
          <w:lang w:val="en-GB"/>
        </w:rPr>
      </w:pPr>
      <w:r w:rsidRPr="00253361">
        <w:rPr>
          <w:b/>
          <w:sz w:val="19"/>
          <w:szCs w:val="19"/>
          <w:u w:val="single"/>
          <w:lang w:val="en-GB"/>
        </w:rPr>
        <w:t>International students should supply a photocopy of the following documents during the application and must provide the original or certified copies of the same during the final registration:</w:t>
      </w:r>
    </w:p>
    <w:p w:rsidR="00B175C0" w:rsidRPr="00253361" w:rsidRDefault="00B175C0" w:rsidP="00B175C0">
      <w:pPr>
        <w:pStyle w:val="msonormal1"/>
        <w:tabs>
          <w:tab w:val="left" w:pos="567"/>
        </w:tabs>
        <w:spacing w:before="0" w:beforeAutospacing="0" w:after="0" w:afterAutospacing="0"/>
        <w:jc w:val="both"/>
        <w:outlineLvl w:val="0"/>
        <w:rPr>
          <w:b/>
          <w:sz w:val="19"/>
          <w:szCs w:val="19"/>
          <w:u w:val="single"/>
          <w:lang w:val="en-GB"/>
        </w:rPr>
      </w:pPr>
    </w:p>
    <w:p w:rsidR="00B175C0" w:rsidRPr="00253361"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253361">
        <w:rPr>
          <w:sz w:val="19"/>
          <w:szCs w:val="19"/>
          <w:lang w:val="en-GB"/>
        </w:rPr>
        <w:t>Diploma or certificate of graduation (Translated in Turkish)</w:t>
      </w:r>
    </w:p>
    <w:p w:rsidR="00B175C0" w:rsidRPr="00253361" w:rsidRDefault="00B175C0" w:rsidP="000C3513">
      <w:pPr>
        <w:widowControl w:val="0"/>
        <w:numPr>
          <w:ilvl w:val="0"/>
          <w:numId w:val="1"/>
        </w:numPr>
        <w:autoSpaceDE w:val="0"/>
        <w:autoSpaceDN w:val="0"/>
        <w:adjustRightInd w:val="0"/>
        <w:ind w:left="0" w:firstLine="426"/>
        <w:jc w:val="both"/>
        <w:rPr>
          <w:sz w:val="19"/>
          <w:szCs w:val="19"/>
          <w:lang w:val="en-GB"/>
        </w:rPr>
      </w:pPr>
      <w:r w:rsidRPr="00253361">
        <w:rPr>
          <w:sz w:val="19"/>
          <w:szCs w:val="19"/>
          <w:lang w:val="en-GB"/>
        </w:rPr>
        <w:t>Transcript (Translated in Turkish)</w:t>
      </w:r>
    </w:p>
    <w:p w:rsidR="00B175C0" w:rsidRPr="00253361"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253361">
        <w:rPr>
          <w:sz w:val="19"/>
          <w:szCs w:val="19"/>
          <w:lang w:val="en-GB"/>
        </w:rPr>
        <w:t>Passport (during the application) copy of passport with entry visa annotated for study (for final registration)</w:t>
      </w:r>
    </w:p>
    <w:p w:rsidR="00B175C0" w:rsidRPr="00253361"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253361">
        <w:rPr>
          <w:sz w:val="19"/>
          <w:szCs w:val="19"/>
          <w:lang w:val="en-GB"/>
        </w:rPr>
        <w:t>Turkish language proficiency document</w:t>
      </w:r>
      <w:r w:rsidR="00C1307D" w:rsidRPr="00253361">
        <w:rPr>
          <w:sz w:val="19"/>
          <w:szCs w:val="19"/>
          <w:lang w:val="en-GB"/>
        </w:rPr>
        <w:t xml:space="preserve">  (</w:t>
      </w:r>
      <w:r w:rsidR="0016172B">
        <w:rPr>
          <w:sz w:val="19"/>
          <w:szCs w:val="19"/>
          <w:lang w:val="en-GB"/>
        </w:rPr>
        <w:t>Candidates</w:t>
      </w:r>
      <w:r w:rsidR="000C3513">
        <w:rPr>
          <w:sz w:val="19"/>
          <w:szCs w:val="19"/>
          <w:lang w:val="en-GB"/>
        </w:rPr>
        <w:t xml:space="preserve"> having no Turkish proficiency will be </w:t>
      </w:r>
      <w:r w:rsidR="000C3513" w:rsidRPr="00253361">
        <w:rPr>
          <w:sz w:val="19"/>
          <w:szCs w:val="19"/>
          <w:lang w:val="en-GB"/>
        </w:rPr>
        <w:t>directed</w:t>
      </w:r>
      <w:r w:rsidR="000C3513">
        <w:rPr>
          <w:sz w:val="19"/>
          <w:szCs w:val="19"/>
          <w:lang w:val="en-GB"/>
        </w:rPr>
        <w:t xml:space="preserve"> to </w:t>
      </w:r>
      <w:proofErr w:type="spellStart"/>
      <w:r w:rsidR="000C3513">
        <w:rPr>
          <w:sz w:val="19"/>
          <w:szCs w:val="19"/>
          <w:lang w:val="en-GB"/>
        </w:rPr>
        <w:t>Sakarya</w:t>
      </w:r>
      <w:proofErr w:type="spellEnd"/>
      <w:r w:rsidR="000C3513">
        <w:rPr>
          <w:sz w:val="19"/>
          <w:szCs w:val="19"/>
          <w:lang w:val="en-GB"/>
        </w:rPr>
        <w:t xml:space="preserve"> </w:t>
      </w:r>
      <w:r w:rsidR="0016172B">
        <w:rPr>
          <w:sz w:val="19"/>
          <w:szCs w:val="19"/>
          <w:lang w:val="en-GB"/>
        </w:rPr>
        <w:t>University</w:t>
      </w:r>
      <w:r w:rsidR="000C3513">
        <w:rPr>
          <w:sz w:val="19"/>
          <w:szCs w:val="19"/>
          <w:lang w:val="en-GB"/>
        </w:rPr>
        <w:t xml:space="preserve"> </w:t>
      </w:r>
      <w:r w:rsidR="00C1307D" w:rsidRPr="00253361">
        <w:rPr>
          <w:sz w:val="19"/>
          <w:szCs w:val="19"/>
          <w:lang w:val="en-GB"/>
        </w:rPr>
        <w:t xml:space="preserve">Turkish </w:t>
      </w:r>
      <w:r w:rsidR="00283405">
        <w:rPr>
          <w:sz w:val="19"/>
          <w:szCs w:val="19"/>
          <w:lang w:val="en-GB"/>
        </w:rPr>
        <w:t xml:space="preserve">Language </w:t>
      </w:r>
      <w:proofErr w:type="spellStart"/>
      <w:r w:rsidR="00283405">
        <w:rPr>
          <w:sz w:val="19"/>
          <w:szCs w:val="19"/>
          <w:lang w:val="en-GB"/>
        </w:rPr>
        <w:t>Center</w:t>
      </w:r>
      <w:proofErr w:type="spellEnd"/>
      <w:r w:rsidR="000C3513">
        <w:rPr>
          <w:sz w:val="19"/>
          <w:szCs w:val="19"/>
          <w:lang w:val="en-GB"/>
        </w:rPr>
        <w:t>, SAÜ-</w:t>
      </w:r>
      <w:r w:rsidR="00253361">
        <w:rPr>
          <w:sz w:val="19"/>
          <w:szCs w:val="19"/>
          <w:lang w:val="en-GB"/>
        </w:rPr>
        <w:t>TÖMER</w:t>
      </w:r>
      <w:r w:rsidR="000C3513">
        <w:rPr>
          <w:sz w:val="19"/>
          <w:szCs w:val="19"/>
          <w:lang w:val="en-GB"/>
        </w:rPr>
        <w:t xml:space="preserve"> courses</w:t>
      </w:r>
      <w:r w:rsidR="00C1307D" w:rsidRPr="00253361">
        <w:rPr>
          <w:sz w:val="19"/>
          <w:szCs w:val="19"/>
          <w:lang w:val="en-GB"/>
        </w:rPr>
        <w:t>)</w:t>
      </w:r>
    </w:p>
    <w:p w:rsidR="00C1307D" w:rsidRPr="00253361" w:rsidRDefault="00C1307D" w:rsidP="00C1307D">
      <w:pPr>
        <w:pStyle w:val="ListeParagraf"/>
        <w:widowControl w:val="0"/>
        <w:autoSpaceDE w:val="0"/>
        <w:autoSpaceDN w:val="0"/>
        <w:adjustRightInd w:val="0"/>
        <w:ind w:left="0"/>
        <w:jc w:val="both"/>
        <w:rPr>
          <w:sz w:val="19"/>
          <w:szCs w:val="19"/>
          <w:lang w:val="en-GB"/>
        </w:rPr>
      </w:pPr>
    </w:p>
    <w:p w:rsidR="00B175C0" w:rsidRPr="00253361" w:rsidRDefault="00B175C0" w:rsidP="00B175C0">
      <w:pPr>
        <w:rPr>
          <w:b/>
          <w:bCs/>
          <w:sz w:val="19"/>
          <w:szCs w:val="19"/>
          <w:lang w:val="en-GB"/>
        </w:rPr>
      </w:pPr>
      <w:r w:rsidRPr="00253361">
        <w:rPr>
          <w:b/>
          <w:sz w:val="19"/>
          <w:szCs w:val="19"/>
          <w:u w:val="single"/>
          <w:lang w:val="en-GB"/>
        </w:rPr>
        <w:t>Documents Required for Final Registration:</w:t>
      </w:r>
    </w:p>
    <w:p w:rsidR="00B175C0" w:rsidRPr="00253361" w:rsidRDefault="00B175C0" w:rsidP="00B175C0">
      <w:pPr>
        <w:numPr>
          <w:ilvl w:val="0"/>
          <w:numId w:val="2"/>
        </w:numPr>
        <w:tabs>
          <w:tab w:val="clear" w:pos="720"/>
          <w:tab w:val="left" w:pos="284"/>
        </w:tabs>
        <w:ind w:left="0" w:firstLine="0"/>
        <w:rPr>
          <w:sz w:val="19"/>
          <w:szCs w:val="19"/>
          <w:lang w:val="en-GB"/>
        </w:rPr>
      </w:pPr>
      <w:r w:rsidRPr="00253361">
        <w:rPr>
          <w:sz w:val="19"/>
          <w:szCs w:val="19"/>
          <w:lang w:val="en-GB"/>
        </w:rPr>
        <w:t xml:space="preserve">ALES (or equivalent) Certificate, original or ÖSYM (Student Selection and Placement </w:t>
      </w:r>
      <w:r w:rsidR="00253361" w:rsidRPr="00253361">
        <w:rPr>
          <w:sz w:val="19"/>
          <w:szCs w:val="19"/>
          <w:lang w:val="en-GB"/>
        </w:rPr>
        <w:t>Centre</w:t>
      </w:r>
      <w:r w:rsidRPr="00253361">
        <w:rPr>
          <w:sz w:val="19"/>
          <w:szCs w:val="19"/>
          <w:lang w:val="en-GB"/>
        </w:rPr>
        <w:t>) copy (on condition of bringing the ÖSYM password with you) will be approved by the Institute</w:t>
      </w:r>
    </w:p>
    <w:p w:rsidR="00B175C0" w:rsidRPr="00253361" w:rsidRDefault="00B175C0" w:rsidP="00B175C0">
      <w:pPr>
        <w:pStyle w:val="ListeParagraf"/>
        <w:widowControl w:val="0"/>
        <w:numPr>
          <w:ilvl w:val="0"/>
          <w:numId w:val="2"/>
        </w:numPr>
        <w:tabs>
          <w:tab w:val="left" w:pos="284"/>
        </w:tabs>
        <w:autoSpaceDE w:val="0"/>
        <w:autoSpaceDN w:val="0"/>
        <w:adjustRightInd w:val="0"/>
        <w:ind w:left="0" w:firstLine="0"/>
        <w:jc w:val="both"/>
        <w:rPr>
          <w:sz w:val="19"/>
          <w:szCs w:val="19"/>
          <w:lang w:val="en-GB"/>
        </w:rPr>
      </w:pPr>
      <w:r w:rsidRPr="00253361">
        <w:rPr>
          <w:sz w:val="19"/>
          <w:szCs w:val="19"/>
          <w:lang w:val="en-GB"/>
        </w:rPr>
        <w:t>Diploma or graduation certificate (Translated)</w:t>
      </w:r>
    </w:p>
    <w:p w:rsidR="00B175C0" w:rsidRPr="00253361"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253361">
        <w:rPr>
          <w:sz w:val="19"/>
          <w:szCs w:val="19"/>
          <w:lang w:val="en-GB"/>
        </w:rPr>
        <w:t>Transcript (Translated)</w:t>
      </w:r>
    </w:p>
    <w:p w:rsidR="00B175C0" w:rsidRPr="00253361"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253361">
        <w:rPr>
          <w:sz w:val="19"/>
          <w:szCs w:val="19"/>
          <w:lang w:val="en-GB"/>
        </w:rPr>
        <w:t>Passport with entry visa annotated for study</w:t>
      </w:r>
    </w:p>
    <w:p w:rsidR="00B175C0" w:rsidRPr="00253361"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253361">
        <w:rPr>
          <w:sz w:val="19"/>
          <w:szCs w:val="19"/>
          <w:lang w:val="en-GB"/>
        </w:rPr>
        <w:t>Turkish language proficiency document</w:t>
      </w:r>
    </w:p>
    <w:p w:rsidR="00B175C0" w:rsidRPr="00253361" w:rsidRDefault="00B175C0" w:rsidP="00B175C0">
      <w:pPr>
        <w:numPr>
          <w:ilvl w:val="0"/>
          <w:numId w:val="2"/>
        </w:numPr>
        <w:tabs>
          <w:tab w:val="left" w:pos="284"/>
        </w:tabs>
        <w:ind w:left="0" w:firstLine="0"/>
        <w:jc w:val="both"/>
        <w:rPr>
          <w:sz w:val="19"/>
          <w:szCs w:val="19"/>
          <w:lang w:val="en-GB"/>
        </w:rPr>
      </w:pPr>
      <w:r w:rsidRPr="00253361">
        <w:rPr>
          <w:sz w:val="19"/>
          <w:szCs w:val="19"/>
          <w:lang w:val="en-GB"/>
        </w:rPr>
        <w:t>Curriculum Vitae (</w:t>
      </w:r>
      <w:r w:rsidR="000C3513">
        <w:rPr>
          <w:sz w:val="19"/>
          <w:szCs w:val="19"/>
          <w:lang w:val="en-GB"/>
        </w:rPr>
        <w:t xml:space="preserve">only for </w:t>
      </w:r>
      <w:r w:rsidR="0041157A">
        <w:rPr>
          <w:sz w:val="19"/>
          <w:szCs w:val="19"/>
          <w:lang w:val="en-GB"/>
        </w:rPr>
        <w:t>candidates</w:t>
      </w:r>
      <w:r w:rsidR="000C3513">
        <w:rPr>
          <w:sz w:val="19"/>
          <w:szCs w:val="19"/>
          <w:lang w:val="en-GB"/>
        </w:rPr>
        <w:t xml:space="preserve"> </w:t>
      </w:r>
      <w:r w:rsidR="0041157A">
        <w:rPr>
          <w:sz w:val="19"/>
          <w:szCs w:val="19"/>
          <w:lang w:val="en-GB"/>
        </w:rPr>
        <w:t>applying</w:t>
      </w:r>
      <w:r w:rsidR="000C3513">
        <w:rPr>
          <w:sz w:val="19"/>
          <w:szCs w:val="19"/>
          <w:lang w:val="en-GB"/>
        </w:rPr>
        <w:t xml:space="preserve"> </w:t>
      </w:r>
      <w:r w:rsidRPr="00253361">
        <w:rPr>
          <w:sz w:val="19"/>
          <w:szCs w:val="19"/>
          <w:lang w:val="en-GB"/>
        </w:rPr>
        <w:t xml:space="preserve">for doctorate </w:t>
      </w:r>
      <w:r w:rsidR="000C3513">
        <w:rPr>
          <w:sz w:val="19"/>
          <w:szCs w:val="19"/>
          <w:lang w:val="en-GB"/>
        </w:rPr>
        <w:t>degrees</w:t>
      </w:r>
      <w:r w:rsidRPr="00253361">
        <w:rPr>
          <w:sz w:val="19"/>
          <w:szCs w:val="19"/>
          <w:lang w:val="en-GB"/>
        </w:rPr>
        <w:t xml:space="preserve">) </w:t>
      </w:r>
    </w:p>
    <w:p w:rsidR="00B175C0" w:rsidRPr="00253361" w:rsidRDefault="00B175C0" w:rsidP="00B175C0">
      <w:pPr>
        <w:numPr>
          <w:ilvl w:val="0"/>
          <w:numId w:val="2"/>
        </w:numPr>
        <w:tabs>
          <w:tab w:val="left" w:pos="284"/>
        </w:tabs>
        <w:ind w:left="0" w:firstLine="0"/>
        <w:jc w:val="both"/>
        <w:rPr>
          <w:sz w:val="19"/>
          <w:szCs w:val="19"/>
          <w:lang w:val="en-GB"/>
        </w:rPr>
      </w:pPr>
      <w:r w:rsidRPr="00253361">
        <w:rPr>
          <w:sz w:val="19"/>
          <w:szCs w:val="19"/>
          <w:lang w:val="en-GB"/>
        </w:rPr>
        <w:t>Payment receipt</w:t>
      </w:r>
    </w:p>
    <w:p w:rsidR="00B175C0" w:rsidRPr="00253361" w:rsidRDefault="00B175C0" w:rsidP="00B175C0">
      <w:pPr>
        <w:numPr>
          <w:ilvl w:val="0"/>
          <w:numId w:val="2"/>
        </w:numPr>
        <w:tabs>
          <w:tab w:val="left" w:pos="284"/>
        </w:tabs>
        <w:ind w:left="0" w:firstLine="0"/>
        <w:jc w:val="both"/>
        <w:rPr>
          <w:b/>
          <w:bCs/>
          <w:sz w:val="19"/>
          <w:szCs w:val="19"/>
          <w:lang w:val="en-GB"/>
        </w:rPr>
      </w:pPr>
      <w:r w:rsidRPr="00253361">
        <w:rPr>
          <w:sz w:val="19"/>
          <w:szCs w:val="19"/>
          <w:lang w:val="en-GB"/>
        </w:rPr>
        <w:lastRenderedPageBreak/>
        <w:t>25 TL stamp fee</w:t>
      </w:r>
      <w:r w:rsidR="003B37C6" w:rsidRPr="00253361">
        <w:rPr>
          <w:sz w:val="19"/>
          <w:szCs w:val="19"/>
          <w:lang w:val="en-GB"/>
        </w:rPr>
        <w:t xml:space="preserve"> or costs</w:t>
      </w:r>
    </w:p>
    <w:p w:rsidR="00B4433E" w:rsidRPr="00253361" w:rsidRDefault="00E65DED" w:rsidP="00B4433E">
      <w:pPr>
        <w:tabs>
          <w:tab w:val="left" w:pos="284"/>
        </w:tabs>
        <w:jc w:val="both"/>
        <w:rPr>
          <w:sz w:val="19"/>
          <w:szCs w:val="19"/>
          <w:lang w:val="en-GB"/>
        </w:rPr>
      </w:pPr>
      <w:r>
        <w:rPr>
          <w:b/>
          <w:bCs/>
          <w:color w:val="FF0000"/>
          <w:sz w:val="20"/>
          <w:szCs w:val="20"/>
        </w:rPr>
        <w:tab/>
      </w:r>
      <w:proofErr w:type="spellStart"/>
      <w:r>
        <w:rPr>
          <w:b/>
          <w:bCs/>
          <w:color w:val="FF0000"/>
          <w:sz w:val="20"/>
          <w:szCs w:val="20"/>
        </w:rPr>
        <w:t>For</w:t>
      </w:r>
      <w:proofErr w:type="spellEnd"/>
      <w:r>
        <w:rPr>
          <w:b/>
          <w:bCs/>
          <w:color w:val="FF0000"/>
          <w:sz w:val="20"/>
          <w:szCs w:val="20"/>
        </w:rPr>
        <w:t xml:space="preserve"> </w:t>
      </w:r>
      <w:proofErr w:type="spellStart"/>
      <w:r>
        <w:rPr>
          <w:b/>
          <w:bCs/>
          <w:color w:val="FF0000"/>
          <w:sz w:val="20"/>
          <w:szCs w:val="20"/>
        </w:rPr>
        <w:t>more</w:t>
      </w:r>
      <w:proofErr w:type="spellEnd"/>
      <w:r>
        <w:rPr>
          <w:b/>
          <w:bCs/>
          <w:color w:val="FF0000"/>
          <w:sz w:val="20"/>
          <w:szCs w:val="20"/>
        </w:rPr>
        <w:t xml:space="preserve"> </w:t>
      </w:r>
      <w:proofErr w:type="spellStart"/>
      <w:r>
        <w:rPr>
          <w:b/>
          <w:bCs/>
          <w:color w:val="FF0000"/>
          <w:sz w:val="20"/>
          <w:szCs w:val="20"/>
        </w:rPr>
        <w:t>information</w:t>
      </w:r>
      <w:proofErr w:type="spellEnd"/>
      <w:r w:rsidRPr="00A3102D">
        <w:rPr>
          <w:b/>
          <w:bCs/>
          <w:sz w:val="20"/>
          <w:szCs w:val="20"/>
        </w:rPr>
        <w:t xml:space="preserve">: </w:t>
      </w:r>
      <w:hyperlink r:id="rId8" w:history="1">
        <w:r w:rsidRPr="00A3102D">
          <w:rPr>
            <w:rStyle w:val="Kpr"/>
            <w:b/>
            <w:bCs/>
            <w:sz w:val="20"/>
            <w:szCs w:val="20"/>
          </w:rPr>
          <w:t>www.sbe.sakarya.edu.tr</w:t>
        </w:r>
      </w:hyperlink>
      <w:r w:rsidRPr="00A3102D">
        <w:rPr>
          <w:b/>
          <w:bCs/>
          <w:sz w:val="20"/>
          <w:szCs w:val="20"/>
        </w:rPr>
        <w:t>.</w:t>
      </w:r>
    </w:p>
    <w:p w:rsidR="00F54E19" w:rsidRDefault="00F54E19" w:rsidP="00F54E19">
      <w:pPr>
        <w:jc w:val="both"/>
        <w:rPr>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3923"/>
      </w:tblGrid>
      <w:tr w:rsidR="00B175C0" w:rsidRPr="00253361" w:rsidTr="005133A5">
        <w:tc>
          <w:tcPr>
            <w:tcW w:w="8954" w:type="dxa"/>
            <w:gridSpan w:val="2"/>
          </w:tcPr>
          <w:p w:rsidR="00B175C0" w:rsidRPr="00DA637E" w:rsidRDefault="0041157A" w:rsidP="001A5CA9">
            <w:pPr>
              <w:tabs>
                <w:tab w:val="left" w:pos="1620"/>
              </w:tabs>
              <w:jc w:val="center"/>
              <w:rPr>
                <w:b/>
                <w:bCs/>
                <w:sz w:val="20"/>
                <w:szCs w:val="20"/>
                <w:lang w:val="en-GB"/>
              </w:rPr>
            </w:pPr>
            <w:r w:rsidRPr="00DA637E">
              <w:rPr>
                <w:b/>
                <w:bCs/>
                <w:sz w:val="20"/>
                <w:szCs w:val="20"/>
                <w:lang w:val="en-GB"/>
              </w:rPr>
              <w:t xml:space="preserve">IMPORTANT DATES </w:t>
            </w:r>
            <w:r w:rsidRPr="00DA637E">
              <w:rPr>
                <w:b/>
                <w:bCs/>
                <w:sz w:val="20"/>
                <w:szCs w:val="20"/>
                <w:lang w:val="en-GB"/>
              </w:rPr>
              <w:br/>
              <w:t xml:space="preserve">FOR </w:t>
            </w:r>
            <w:r w:rsidR="00B175C0" w:rsidRPr="00DA637E">
              <w:rPr>
                <w:b/>
                <w:bCs/>
                <w:sz w:val="20"/>
                <w:szCs w:val="20"/>
                <w:lang w:val="en-GB"/>
              </w:rPr>
              <w:t>INTERNATIONAL STUDENTS</w:t>
            </w:r>
            <w:r w:rsidRPr="00DA637E">
              <w:rPr>
                <w:b/>
                <w:bCs/>
                <w:sz w:val="20"/>
                <w:szCs w:val="20"/>
                <w:lang w:val="en-GB"/>
              </w:rPr>
              <w:t>`</w:t>
            </w:r>
            <w:r w:rsidR="00B175C0" w:rsidRPr="00DA637E">
              <w:rPr>
                <w:b/>
                <w:bCs/>
                <w:sz w:val="20"/>
                <w:szCs w:val="20"/>
                <w:lang w:val="en-GB"/>
              </w:rPr>
              <w:t xml:space="preserve"> APPLICATION</w:t>
            </w:r>
            <w:r w:rsidRPr="00DA637E">
              <w:rPr>
                <w:b/>
                <w:bCs/>
                <w:sz w:val="20"/>
                <w:szCs w:val="20"/>
                <w:lang w:val="en-GB"/>
              </w:rPr>
              <w:t>S</w:t>
            </w:r>
            <w:r w:rsidR="00B175C0" w:rsidRPr="00DA637E">
              <w:rPr>
                <w:b/>
                <w:bCs/>
                <w:sz w:val="20"/>
                <w:szCs w:val="20"/>
                <w:lang w:val="en-GB"/>
              </w:rPr>
              <w:t xml:space="preserve"> AND REGISTRATION</w:t>
            </w:r>
            <w:r w:rsidRPr="00DA637E">
              <w:rPr>
                <w:b/>
                <w:bCs/>
                <w:sz w:val="20"/>
                <w:szCs w:val="20"/>
                <w:lang w:val="en-GB"/>
              </w:rPr>
              <w:t>S</w:t>
            </w:r>
            <w:r w:rsidR="00B175C0" w:rsidRPr="00DA637E">
              <w:rPr>
                <w:b/>
                <w:bCs/>
                <w:sz w:val="20"/>
                <w:szCs w:val="20"/>
                <w:lang w:val="en-GB"/>
              </w:rPr>
              <w:t xml:space="preserve"> </w:t>
            </w:r>
          </w:p>
          <w:p w:rsidR="00B175C0" w:rsidRPr="00DA637E" w:rsidRDefault="00B175C0" w:rsidP="001A5CA9">
            <w:pPr>
              <w:tabs>
                <w:tab w:val="left" w:pos="1620"/>
              </w:tabs>
              <w:jc w:val="center"/>
              <w:rPr>
                <w:b/>
                <w:bCs/>
                <w:i/>
                <w:sz w:val="20"/>
                <w:szCs w:val="20"/>
                <w:lang w:val="en-GB"/>
              </w:rPr>
            </w:pPr>
            <w:r w:rsidRPr="00DA637E">
              <w:rPr>
                <w:b/>
                <w:bCs/>
                <w:sz w:val="20"/>
                <w:szCs w:val="20"/>
                <w:lang w:val="en-GB"/>
              </w:rPr>
              <w:t xml:space="preserve">FOR </w:t>
            </w:r>
            <w:r w:rsidR="005133A5" w:rsidRPr="00DA637E">
              <w:rPr>
                <w:b/>
                <w:bCs/>
                <w:sz w:val="20"/>
                <w:szCs w:val="20"/>
                <w:lang w:val="en-GB"/>
              </w:rPr>
              <w:t>FALL</w:t>
            </w:r>
            <w:r w:rsidRPr="00DA637E">
              <w:rPr>
                <w:b/>
                <w:bCs/>
                <w:sz w:val="20"/>
                <w:szCs w:val="20"/>
                <w:lang w:val="en-GB"/>
              </w:rPr>
              <w:t xml:space="preserve"> SEMESTER</w:t>
            </w:r>
            <w:r w:rsidR="0041157A" w:rsidRPr="00DA637E">
              <w:rPr>
                <w:b/>
                <w:bCs/>
                <w:sz w:val="20"/>
                <w:szCs w:val="20"/>
                <w:lang w:val="en-GB"/>
              </w:rPr>
              <w:t>,</w:t>
            </w:r>
            <w:r w:rsidRPr="00DA637E">
              <w:rPr>
                <w:b/>
                <w:bCs/>
                <w:sz w:val="20"/>
                <w:szCs w:val="20"/>
                <w:lang w:val="en-GB"/>
              </w:rPr>
              <w:t xml:space="preserve"> </w:t>
            </w:r>
            <w:r w:rsidR="0041157A" w:rsidRPr="00DA637E">
              <w:rPr>
                <w:b/>
                <w:bCs/>
                <w:sz w:val="20"/>
                <w:szCs w:val="20"/>
                <w:lang w:val="en-GB"/>
              </w:rPr>
              <w:t xml:space="preserve">ACADEMİC YEAR </w:t>
            </w:r>
            <w:r w:rsidRPr="00DA637E">
              <w:rPr>
                <w:b/>
                <w:bCs/>
                <w:sz w:val="20"/>
                <w:szCs w:val="20"/>
                <w:lang w:val="en-GB"/>
              </w:rPr>
              <w:t>201</w:t>
            </w:r>
            <w:r w:rsidR="005133A5" w:rsidRPr="00DA637E">
              <w:rPr>
                <w:b/>
                <w:bCs/>
                <w:sz w:val="20"/>
                <w:szCs w:val="20"/>
                <w:lang w:val="en-GB"/>
              </w:rPr>
              <w:t>5</w:t>
            </w:r>
            <w:r w:rsidR="0041157A" w:rsidRPr="00DA637E">
              <w:rPr>
                <w:b/>
                <w:bCs/>
                <w:sz w:val="20"/>
                <w:szCs w:val="20"/>
                <w:lang w:val="en-GB"/>
              </w:rPr>
              <w:t xml:space="preserve"> – </w:t>
            </w:r>
            <w:r w:rsidRPr="00DA637E">
              <w:rPr>
                <w:b/>
                <w:bCs/>
                <w:sz w:val="20"/>
                <w:szCs w:val="20"/>
                <w:lang w:val="en-GB"/>
              </w:rPr>
              <w:t>201</w:t>
            </w:r>
            <w:r w:rsidR="005133A5" w:rsidRPr="00DA637E">
              <w:rPr>
                <w:b/>
                <w:bCs/>
                <w:sz w:val="20"/>
                <w:szCs w:val="20"/>
                <w:lang w:val="en-GB"/>
              </w:rPr>
              <w:t>6</w:t>
            </w:r>
          </w:p>
          <w:p w:rsidR="00B175C0" w:rsidRPr="00253361" w:rsidRDefault="00B175C0" w:rsidP="001A5CA9">
            <w:pPr>
              <w:tabs>
                <w:tab w:val="left" w:pos="1620"/>
              </w:tabs>
              <w:jc w:val="center"/>
              <w:rPr>
                <w:b/>
                <w:bCs/>
                <w:i/>
                <w:sz w:val="20"/>
                <w:szCs w:val="20"/>
                <w:lang w:val="en-GB"/>
              </w:rPr>
            </w:pPr>
          </w:p>
        </w:tc>
      </w:tr>
      <w:tr w:rsidR="00B175C0" w:rsidRPr="00253361" w:rsidTr="005133A5">
        <w:trPr>
          <w:trHeight w:val="127"/>
        </w:trPr>
        <w:tc>
          <w:tcPr>
            <w:tcW w:w="5031" w:type="dxa"/>
            <w:vAlign w:val="center"/>
          </w:tcPr>
          <w:p w:rsidR="00B175C0" w:rsidRPr="00253361" w:rsidRDefault="0041157A" w:rsidP="001A5CA9">
            <w:pPr>
              <w:tabs>
                <w:tab w:val="left" w:pos="1620"/>
              </w:tabs>
              <w:spacing w:line="360" w:lineRule="auto"/>
              <w:rPr>
                <w:sz w:val="20"/>
                <w:szCs w:val="20"/>
                <w:lang w:val="en-GB"/>
              </w:rPr>
            </w:pPr>
            <w:r>
              <w:rPr>
                <w:b/>
                <w:bCs/>
                <w:sz w:val="20"/>
                <w:szCs w:val="20"/>
                <w:lang w:val="en-GB"/>
              </w:rPr>
              <w:t>Pre-application d</w:t>
            </w:r>
            <w:r w:rsidR="00B175C0" w:rsidRPr="00253361">
              <w:rPr>
                <w:b/>
                <w:bCs/>
                <w:sz w:val="20"/>
                <w:szCs w:val="20"/>
                <w:lang w:val="en-GB"/>
              </w:rPr>
              <w:t>ate</w:t>
            </w:r>
          </w:p>
        </w:tc>
        <w:tc>
          <w:tcPr>
            <w:tcW w:w="3923" w:type="dxa"/>
            <w:vAlign w:val="center"/>
          </w:tcPr>
          <w:p w:rsidR="00B175C0" w:rsidRPr="00253361" w:rsidRDefault="005133A5" w:rsidP="00A87575">
            <w:pPr>
              <w:tabs>
                <w:tab w:val="left" w:pos="1620"/>
              </w:tabs>
              <w:ind w:left="35"/>
              <w:rPr>
                <w:b/>
                <w:sz w:val="20"/>
                <w:szCs w:val="20"/>
                <w:lang w:val="en-GB"/>
              </w:rPr>
            </w:pPr>
            <w:r>
              <w:rPr>
                <w:b/>
                <w:sz w:val="20"/>
                <w:szCs w:val="20"/>
                <w:lang w:val="en-GB"/>
              </w:rPr>
              <w:t>20-31 July</w:t>
            </w:r>
            <w:r w:rsidR="00617F14">
              <w:rPr>
                <w:b/>
                <w:sz w:val="20"/>
                <w:szCs w:val="20"/>
                <w:lang w:val="en-GB"/>
              </w:rPr>
              <w:t xml:space="preserve"> </w:t>
            </w:r>
            <w:r w:rsidR="00B175C0" w:rsidRPr="00253361">
              <w:rPr>
                <w:b/>
                <w:sz w:val="20"/>
                <w:szCs w:val="20"/>
                <w:lang w:val="en-GB"/>
              </w:rPr>
              <w:t>201</w:t>
            </w:r>
            <w:r w:rsidR="00193C65">
              <w:rPr>
                <w:b/>
                <w:sz w:val="20"/>
                <w:szCs w:val="20"/>
                <w:lang w:val="en-GB"/>
              </w:rPr>
              <w:t>5</w:t>
            </w:r>
            <w:bookmarkStart w:id="0" w:name="_GoBack"/>
            <w:bookmarkEnd w:id="0"/>
          </w:p>
        </w:tc>
      </w:tr>
      <w:tr w:rsidR="00B175C0" w:rsidRPr="00253361" w:rsidTr="005133A5">
        <w:tc>
          <w:tcPr>
            <w:tcW w:w="5031" w:type="dxa"/>
            <w:vAlign w:val="center"/>
          </w:tcPr>
          <w:p w:rsidR="00B175C0" w:rsidRPr="00253361" w:rsidRDefault="0041157A" w:rsidP="001A5CA9">
            <w:pPr>
              <w:spacing w:line="360" w:lineRule="auto"/>
              <w:rPr>
                <w:b/>
                <w:sz w:val="20"/>
                <w:szCs w:val="20"/>
                <w:lang w:val="en-GB"/>
              </w:rPr>
            </w:pPr>
            <w:r>
              <w:rPr>
                <w:b/>
                <w:sz w:val="20"/>
                <w:szCs w:val="20"/>
                <w:lang w:val="en-GB"/>
              </w:rPr>
              <w:t>Announcements of those entitled to r</w:t>
            </w:r>
            <w:r w:rsidR="00B175C0" w:rsidRPr="00253361">
              <w:rPr>
                <w:b/>
                <w:sz w:val="20"/>
                <w:szCs w:val="20"/>
                <w:lang w:val="en-GB"/>
              </w:rPr>
              <w:t>egistration</w:t>
            </w:r>
          </w:p>
        </w:tc>
        <w:tc>
          <w:tcPr>
            <w:tcW w:w="3923" w:type="dxa"/>
            <w:vAlign w:val="center"/>
          </w:tcPr>
          <w:p w:rsidR="00B175C0" w:rsidRPr="00253361" w:rsidRDefault="005133A5" w:rsidP="005133A5">
            <w:pPr>
              <w:spacing w:line="360" w:lineRule="auto"/>
              <w:ind w:left="35"/>
              <w:rPr>
                <w:b/>
                <w:sz w:val="20"/>
                <w:szCs w:val="20"/>
                <w:lang w:val="en-GB"/>
              </w:rPr>
            </w:pPr>
            <w:r>
              <w:rPr>
                <w:b/>
                <w:sz w:val="20"/>
                <w:szCs w:val="20"/>
                <w:lang w:val="en-GB"/>
              </w:rPr>
              <w:t>17</w:t>
            </w:r>
            <w:r w:rsidR="001B0FA0" w:rsidRPr="00253361">
              <w:rPr>
                <w:b/>
                <w:sz w:val="20"/>
                <w:szCs w:val="20"/>
                <w:lang w:val="en-GB"/>
              </w:rPr>
              <w:t xml:space="preserve"> </w:t>
            </w:r>
            <w:r>
              <w:rPr>
                <w:b/>
                <w:sz w:val="20"/>
                <w:szCs w:val="20"/>
                <w:lang w:val="en-GB"/>
              </w:rPr>
              <w:t>September</w:t>
            </w:r>
            <w:r w:rsidR="001B0FA0" w:rsidRPr="00253361">
              <w:rPr>
                <w:b/>
                <w:sz w:val="20"/>
                <w:szCs w:val="20"/>
                <w:lang w:val="en-GB"/>
              </w:rPr>
              <w:t xml:space="preserve"> 2015</w:t>
            </w:r>
          </w:p>
        </w:tc>
      </w:tr>
      <w:tr w:rsidR="001B0FA0" w:rsidRPr="00253361" w:rsidTr="005133A5">
        <w:trPr>
          <w:trHeight w:val="267"/>
        </w:trPr>
        <w:tc>
          <w:tcPr>
            <w:tcW w:w="5031" w:type="dxa"/>
            <w:vAlign w:val="center"/>
          </w:tcPr>
          <w:p w:rsidR="001B0FA0" w:rsidRPr="00253361" w:rsidRDefault="0041157A" w:rsidP="001A5CA9">
            <w:pPr>
              <w:spacing w:line="360" w:lineRule="auto"/>
              <w:rPr>
                <w:b/>
                <w:sz w:val="20"/>
                <w:szCs w:val="20"/>
                <w:lang w:val="en-GB"/>
              </w:rPr>
            </w:pPr>
            <w:r>
              <w:rPr>
                <w:b/>
                <w:sz w:val="20"/>
                <w:szCs w:val="20"/>
                <w:lang w:val="en-GB"/>
              </w:rPr>
              <w:t>Notice of invitation letter of web p</w:t>
            </w:r>
            <w:r w:rsidR="001B0FA0" w:rsidRPr="00253361">
              <w:rPr>
                <w:b/>
                <w:sz w:val="20"/>
                <w:szCs w:val="20"/>
                <w:lang w:val="en-GB"/>
              </w:rPr>
              <w:t>ages</w:t>
            </w:r>
          </w:p>
        </w:tc>
        <w:tc>
          <w:tcPr>
            <w:tcW w:w="3923" w:type="dxa"/>
            <w:vAlign w:val="center"/>
          </w:tcPr>
          <w:p w:rsidR="001B0FA0" w:rsidRPr="00253361" w:rsidRDefault="005133A5" w:rsidP="005133A5">
            <w:pPr>
              <w:spacing w:line="360" w:lineRule="auto"/>
              <w:ind w:left="35"/>
              <w:rPr>
                <w:b/>
                <w:sz w:val="20"/>
                <w:szCs w:val="20"/>
                <w:lang w:val="en-GB"/>
              </w:rPr>
            </w:pPr>
            <w:r>
              <w:rPr>
                <w:b/>
                <w:sz w:val="20"/>
                <w:szCs w:val="20"/>
                <w:lang w:val="en-GB"/>
              </w:rPr>
              <w:t>18</w:t>
            </w:r>
            <w:r w:rsidRPr="00253361">
              <w:rPr>
                <w:b/>
                <w:sz w:val="20"/>
                <w:szCs w:val="20"/>
                <w:lang w:val="en-GB"/>
              </w:rPr>
              <w:t xml:space="preserve"> </w:t>
            </w:r>
            <w:r>
              <w:rPr>
                <w:b/>
                <w:sz w:val="20"/>
                <w:szCs w:val="20"/>
                <w:lang w:val="en-GB"/>
              </w:rPr>
              <w:t>September</w:t>
            </w:r>
            <w:r w:rsidRPr="00253361">
              <w:rPr>
                <w:b/>
                <w:sz w:val="20"/>
                <w:szCs w:val="20"/>
                <w:lang w:val="en-GB"/>
              </w:rPr>
              <w:t xml:space="preserve"> 2015</w:t>
            </w:r>
          </w:p>
        </w:tc>
      </w:tr>
      <w:tr w:rsidR="00B175C0" w:rsidRPr="00253361" w:rsidTr="005133A5">
        <w:trPr>
          <w:trHeight w:val="267"/>
        </w:trPr>
        <w:tc>
          <w:tcPr>
            <w:tcW w:w="5031" w:type="dxa"/>
            <w:vAlign w:val="center"/>
          </w:tcPr>
          <w:p w:rsidR="00B175C0" w:rsidRPr="00253361" w:rsidRDefault="00B175C0" w:rsidP="001A5CA9">
            <w:pPr>
              <w:spacing w:line="360" w:lineRule="auto"/>
              <w:rPr>
                <w:i/>
                <w:sz w:val="20"/>
                <w:szCs w:val="20"/>
                <w:lang w:val="en-GB"/>
              </w:rPr>
            </w:pPr>
            <w:r w:rsidRPr="00253361">
              <w:rPr>
                <w:b/>
                <w:sz w:val="20"/>
                <w:szCs w:val="20"/>
                <w:lang w:val="en-GB"/>
              </w:rPr>
              <w:t xml:space="preserve">Registration </w:t>
            </w:r>
            <w:r w:rsidRPr="00253361">
              <w:rPr>
                <w:i/>
                <w:sz w:val="20"/>
                <w:szCs w:val="20"/>
                <w:lang w:val="en-GB"/>
              </w:rPr>
              <w:t>(by coming to the Institute)</w:t>
            </w:r>
          </w:p>
        </w:tc>
        <w:tc>
          <w:tcPr>
            <w:tcW w:w="3923" w:type="dxa"/>
            <w:vAlign w:val="center"/>
          </w:tcPr>
          <w:p w:rsidR="00B175C0" w:rsidRPr="00253361" w:rsidRDefault="005133A5" w:rsidP="00A87575">
            <w:pPr>
              <w:spacing w:line="360" w:lineRule="auto"/>
              <w:ind w:left="35"/>
              <w:rPr>
                <w:b/>
                <w:sz w:val="20"/>
                <w:szCs w:val="20"/>
                <w:lang w:val="en-GB"/>
              </w:rPr>
            </w:pPr>
            <w:r>
              <w:rPr>
                <w:b/>
                <w:sz w:val="20"/>
                <w:szCs w:val="20"/>
                <w:lang w:val="en-GB"/>
              </w:rPr>
              <w:t>28-30</w:t>
            </w:r>
            <w:r w:rsidRPr="00253361">
              <w:rPr>
                <w:b/>
                <w:sz w:val="20"/>
                <w:szCs w:val="20"/>
                <w:lang w:val="en-GB"/>
              </w:rPr>
              <w:t xml:space="preserve"> </w:t>
            </w:r>
            <w:r>
              <w:rPr>
                <w:b/>
                <w:sz w:val="20"/>
                <w:szCs w:val="20"/>
                <w:lang w:val="en-GB"/>
              </w:rPr>
              <w:t>September</w:t>
            </w:r>
            <w:r w:rsidRPr="00253361">
              <w:rPr>
                <w:b/>
                <w:sz w:val="20"/>
                <w:szCs w:val="20"/>
                <w:lang w:val="en-GB"/>
              </w:rPr>
              <w:t xml:space="preserve"> 2015</w:t>
            </w:r>
          </w:p>
        </w:tc>
      </w:tr>
      <w:tr w:rsidR="001B0FA0" w:rsidRPr="00253361" w:rsidTr="005133A5">
        <w:tc>
          <w:tcPr>
            <w:tcW w:w="5031" w:type="dxa"/>
            <w:vAlign w:val="center"/>
          </w:tcPr>
          <w:p w:rsidR="001B0FA0" w:rsidRPr="00253361" w:rsidRDefault="001B0FA0" w:rsidP="001A5CA9">
            <w:pPr>
              <w:spacing w:line="360" w:lineRule="auto"/>
              <w:rPr>
                <w:b/>
                <w:sz w:val="20"/>
                <w:szCs w:val="20"/>
                <w:lang w:val="en-GB"/>
              </w:rPr>
            </w:pPr>
            <w:r w:rsidRPr="00253361">
              <w:rPr>
                <w:b/>
                <w:sz w:val="20"/>
                <w:szCs w:val="20"/>
                <w:lang w:val="en-GB"/>
              </w:rPr>
              <w:t xml:space="preserve">Notice </w:t>
            </w:r>
            <w:r w:rsidR="0041157A">
              <w:rPr>
                <w:b/>
                <w:sz w:val="20"/>
                <w:szCs w:val="20"/>
                <w:lang w:val="en-GB"/>
              </w:rPr>
              <w:t>of invitation letters to spare records h</w:t>
            </w:r>
            <w:r w:rsidRPr="00253361">
              <w:rPr>
                <w:b/>
                <w:sz w:val="20"/>
                <w:szCs w:val="20"/>
                <w:lang w:val="en-GB"/>
              </w:rPr>
              <w:t>omepage</w:t>
            </w:r>
          </w:p>
        </w:tc>
        <w:tc>
          <w:tcPr>
            <w:tcW w:w="3923" w:type="dxa"/>
            <w:vAlign w:val="center"/>
          </w:tcPr>
          <w:p w:rsidR="001B0FA0" w:rsidRPr="00253361" w:rsidRDefault="005133A5" w:rsidP="005133A5">
            <w:pPr>
              <w:spacing w:line="360" w:lineRule="auto"/>
              <w:ind w:left="35"/>
              <w:rPr>
                <w:b/>
                <w:sz w:val="20"/>
                <w:szCs w:val="20"/>
                <w:lang w:val="en-GB"/>
              </w:rPr>
            </w:pPr>
            <w:r>
              <w:rPr>
                <w:b/>
                <w:sz w:val="20"/>
                <w:szCs w:val="20"/>
                <w:lang w:val="en-GB"/>
              </w:rPr>
              <w:t>1</w:t>
            </w:r>
            <w:r w:rsidRPr="00253361">
              <w:rPr>
                <w:b/>
                <w:sz w:val="20"/>
                <w:szCs w:val="20"/>
                <w:lang w:val="en-GB"/>
              </w:rPr>
              <w:t xml:space="preserve"> </w:t>
            </w:r>
            <w:r>
              <w:rPr>
                <w:b/>
                <w:sz w:val="20"/>
                <w:szCs w:val="20"/>
                <w:lang w:val="en-GB"/>
              </w:rPr>
              <w:t>October</w:t>
            </w:r>
            <w:r w:rsidRPr="00253361">
              <w:rPr>
                <w:b/>
                <w:sz w:val="20"/>
                <w:szCs w:val="20"/>
                <w:lang w:val="en-GB"/>
              </w:rPr>
              <w:t xml:space="preserve"> 2015</w:t>
            </w:r>
            <w:r>
              <w:rPr>
                <w:b/>
                <w:sz w:val="20"/>
                <w:szCs w:val="20"/>
                <w:lang w:val="en-GB"/>
              </w:rPr>
              <w:t xml:space="preserve">  Hour: 17:30</w:t>
            </w:r>
          </w:p>
        </w:tc>
      </w:tr>
      <w:tr w:rsidR="00B175C0" w:rsidRPr="00253361" w:rsidTr="005133A5">
        <w:tc>
          <w:tcPr>
            <w:tcW w:w="5031" w:type="dxa"/>
            <w:vAlign w:val="center"/>
          </w:tcPr>
          <w:p w:rsidR="00B175C0" w:rsidRPr="00253361" w:rsidRDefault="0041157A" w:rsidP="001A5CA9">
            <w:pPr>
              <w:spacing w:line="360" w:lineRule="auto"/>
              <w:rPr>
                <w:b/>
                <w:sz w:val="20"/>
                <w:szCs w:val="20"/>
                <w:lang w:val="en-GB"/>
              </w:rPr>
            </w:pPr>
            <w:r>
              <w:rPr>
                <w:b/>
                <w:sz w:val="20"/>
                <w:szCs w:val="20"/>
                <w:lang w:val="en-GB"/>
              </w:rPr>
              <w:t>Reserve r</w:t>
            </w:r>
            <w:r w:rsidR="00B175C0" w:rsidRPr="00253361">
              <w:rPr>
                <w:b/>
                <w:sz w:val="20"/>
                <w:szCs w:val="20"/>
                <w:lang w:val="en-GB"/>
              </w:rPr>
              <w:t>egistration (</w:t>
            </w:r>
            <w:r w:rsidR="00B175C0" w:rsidRPr="00253361">
              <w:rPr>
                <w:i/>
                <w:sz w:val="20"/>
                <w:szCs w:val="20"/>
                <w:lang w:val="en-GB"/>
              </w:rPr>
              <w:t>by coming to the Institute)</w:t>
            </w:r>
          </w:p>
        </w:tc>
        <w:tc>
          <w:tcPr>
            <w:tcW w:w="3923" w:type="dxa"/>
            <w:vAlign w:val="center"/>
          </w:tcPr>
          <w:p w:rsidR="00B175C0" w:rsidRPr="00253361" w:rsidRDefault="005133A5" w:rsidP="00A87575">
            <w:pPr>
              <w:spacing w:line="360" w:lineRule="auto"/>
              <w:ind w:left="35"/>
              <w:rPr>
                <w:b/>
                <w:sz w:val="20"/>
                <w:szCs w:val="20"/>
                <w:lang w:val="en-GB"/>
              </w:rPr>
            </w:pPr>
            <w:r>
              <w:rPr>
                <w:b/>
                <w:sz w:val="20"/>
                <w:szCs w:val="20"/>
                <w:lang w:val="en-GB"/>
              </w:rPr>
              <w:t>12-13</w:t>
            </w:r>
            <w:r w:rsidRPr="00253361">
              <w:rPr>
                <w:b/>
                <w:sz w:val="20"/>
                <w:szCs w:val="20"/>
                <w:lang w:val="en-GB"/>
              </w:rPr>
              <w:t xml:space="preserve"> </w:t>
            </w:r>
            <w:r>
              <w:rPr>
                <w:b/>
                <w:sz w:val="20"/>
                <w:szCs w:val="20"/>
                <w:lang w:val="en-GB"/>
              </w:rPr>
              <w:t>October</w:t>
            </w:r>
            <w:r w:rsidRPr="00253361">
              <w:rPr>
                <w:b/>
                <w:sz w:val="20"/>
                <w:szCs w:val="20"/>
                <w:lang w:val="en-GB"/>
              </w:rPr>
              <w:t xml:space="preserve"> 2015</w:t>
            </w:r>
          </w:p>
        </w:tc>
      </w:tr>
      <w:tr w:rsidR="005133A5" w:rsidRPr="00253361" w:rsidTr="009A586E">
        <w:tc>
          <w:tcPr>
            <w:tcW w:w="8954" w:type="dxa"/>
            <w:gridSpan w:val="2"/>
            <w:vAlign w:val="center"/>
          </w:tcPr>
          <w:p w:rsidR="005133A5" w:rsidRDefault="005133A5" w:rsidP="00DA637E">
            <w:pPr>
              <w:spacing w:line="360" w:lineRule="auto"/>
              <w:ind w:left="35"/>
              <w:rPr>
                <w:b/>
                <w:sz w:val="20"/>
                <w:szCs w:val="20"/>
                <w:lang w:val="en-GB"/>
              </w:rPr>
            </w:pPr>
            <w:r>
              <w:rPr>
                <w:b/>
                <w:sz w:val="20"/>
                <w:szCs w:val="20"/>
                <w:lang w:val="en-GB"/>
              </w:rPr>
              <w:t xml:space="preserve">Course </w:t>
            </w:r>
            <w:r w:rsidR="00DA637E">
              <w:rPr>
                <w:b/>
                <w:sz w:val="20"/>
                <w:szCs w:val="20"/>
                <w:lang w:val="en-GB"/>
              </w:rPr>
              <w:t>Selection</w:t>
            </w:r>
            <w:r w:rsidR="00617F14">
              <w:rPr>
                <w:b/>
                <w:sz w:val="20"/>
                <w:szCs w:val="20"/>
                <w:lang w:val="en-GB"/>
              </w:rPr>
              <w:t>/</w:t>
            </w:r>
            <w:proofErr w:type="spellStart"/>
            <w:r w:rsidR="00617F14">
              <w:rPr>
                <w:b/>
                <w:sz w:val="20"/>
                <w:szCs w:val="20"/>
                <w:lang w:val="en-GB"/>
              </w:rPr>
              <w:t>Enrollment</w:t>
            </w:r>
            <w:proofErr w:type="spellEnd"/>
            <w:r w:rsidR="00DA637E">
              <w:rPr>
                <w:b/>
                <w:sz w:val="20"/>
                <w:szCs w:val="20"/>
                <w:lang w:val="en-GB"/>
              </w:rPr>
              <w:t xml:space="preserve"> Will Be Made During The Registration.</w:t>
            </w:r>
          </w:p>
        </w:tc>
      </w:tr>
      <w:tr w:rsidR="00B175C0" w:rsidRPr="00253361" w:rsidTr="005133A5">
        <w:tc>
          <w:tcPr>
            <w:tcW w:w="5031" w:type="dxa"/>
            <w:vAlign w:val="center"/>
          </w:tcPr>
          <w:p w:rsidR="00B175C0" w:rsidRPr="00253361" w:rsidRDefault="00B175C0" w:rsidP="00F9004C">
            <w:pPr>
              <w:tabs>
                <w:tab w:val="left" w:pos="1620"/>
              </w:tabs>
              <w:spacing w:line="360" w:lineRule="auto"/>
              <w:rPr>
                <w:b/>
                <w:bCs/>
                <w:sz w:val="20"/>
                <w:szCs w:val="20"/>
                <w:lang w:val="en-GB"/>
              </w:rPr>
            </w:pPr>
            <w:r w:rsidRPr="00253361">
              <w:rPr>
                <w:b/>
                <w:bCs/>
                <w:sz w:val="20"/>
                <w:szCs w:val="20"/>
                <w:lang w:val="en-GB"/>
              </w:rPr>
              <w:t xml:space="preserve">Start of </w:t>
            </w:r>
            <w:r w:rsidR="00F9004C">
              <w:rPr>
                <w:b/>
                <w:bCs/>
                <w:sz w:val="20"/>
                <w:szCs w:val="20"/>
                <w:lang w:val="en-GB"/>
              </w:rPr>
              <w:t>Fall</w:t>
            </w:r>
            <w:r w:rsidRPr="00253361">
              <w:rPr>
                <w:b/>
                <w:bCs/>
                <w:sz w:val="20"/>
                <w:szCs w:val="20"/>
                <w:lang w:val="en-GB"/>
              </w:rPr>
              <w:t xml:space="preserve"> Semester</w:t>
            </w:r>
          </w:p>
        </w:tc>
        <w:tc>
          <w:tcPr>
            <w:tcW w:w="3923" w:type="dxa"/>
            <w:vAlign w:val="center"/>
          </w:tcPr>
          <w:p w:rsidR="00B175C0" w:rsidRPr="00253361" w:rsidRDefault="00F9004C" w:rsidP="00A87575">
            <w:pPr>
              <w:ind w:left="35"/>
              <w:rPr>
                <w:b/>
                <w:sz w:val="20"/>
                <w:szCs w:val="20"/>
                <w:lang w:val="en-GB"/>
              </w:rPr>
            </w:pPr>
            <w:r>
              <w:rPr>
                <w:b/>
                <w:sz w:val="20"/>
                <w:szCs w:val="20"/>
                <w:lang w:val="en-GB"/>
              </w:rPr>
              <w:t>28</w:t>
            </w:r>
            <w:r w:rsidR="001B0FA0" w:rsidRPr="00253361">
              <w:rPr>
                <w:b/>
                <w:sz w:val="20"/>
                <w:szCs w:val="20"/>
                <w:lang w:val="en-GB"/>
              </w:rPr>
              <w:t xml:space="preserve"> </w:t>
            </w:r>
            <w:r w:rsidR="00B175C0" w:rsidRPr="00253361">
              <w:rPr>
                <w:b/>
                <w:sz w:val="20"/>
                <w:szCs w:val="20"/>
                <w:lang w:val="en-GB"/>
              </w:rPr>
              <w:t xml:space="preserve"> </w:t>
            </w:r>
            <w:r>
              <w:rPr>
                <w:b/>
                <w:sz w:val="20"/>
                <w:szCs w:val="20"/>
                <w:lang w:val="en-GB"/>
              </w:rPr>
              <w:t>September</w:t>
            </w:r>
            <w:r w:rsidRPr="00253361">
              <w:rPr>
                <w:b/>
                <w:sz w:val="20"/>
                <w:szCs w:val="20"/>
                <w:lang w:val="en-GB"/>
              </w:rPr>
              <w:t xml:space="preserve"> </w:t>
            </w:r>
            <w:r w:rsidR="001B0FA0" w:rsidRPr="00253361">
              <w:rPr>
                <w:b/>
                <w:sz w:val="20"/>
                <w:szCs w:val="20"/>
                <w:lang w:val="en-GB"/>
              </w:rPr>
              <w:t>2015</w:t>
            </w:r>
          </w:p>
        </w:tc>
      </w:tr>
    </w:tbl>
    <w:tbl>
      <w:tblPr>
        <w:tblpPr w:leftFromText="141" w:rightFromText="141" w:vertAnchor="text" w:horzAnchor="margin" w:tblpY="1028"/>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4"/>
        <w:gridCol w:w="1108"/>
        <w:gridCol w:w="3260"/>
      </w:tblGrid>
      <w:tr w:rsidR="009D1AFA" w:rsidRPr="00253361" w:rsidTr="009D1AFA">
        <w:trPr>
          <w:cantSplit/>
          <w:trHeight w:val="278"/>
        </w:trPr>
        <w:tc>
          <w:tcPr>
            <w:tcW w:w="9322" w:type="dxa"/>
            <w:gridSpan w:val="3"/>
            <w:tcBorders>
              <w:top w:val="single" w:sz="4" w:space="0" w:color="auto"/>
              <w:left w:val="single" w:sz="6" w:space="0" w:color="auto"/>
              <w:bottom w:val="nil"/>
              <w:right w:val="single" w:sz="6" w:space="0" w:color="auto"/>
            </w:tcBorders>
            <w:shd w:val="clear" w:color="auto" w:fill="FFFF99"/>
            <w:vAlign w:val="center"/>
            <w:hideMark/>
          </w:tcPr>
          <w:p w:rsidR="009D1AFA" w:rsidRPr="00F54E19" w:rsidRDefault="009D1AFA" w:rsidP="009D1AFA">
            <w:pPr>
              <w:pStyle w:val="Balk1"/>
              <w:jc w:val="center"/>
              <w:rPr>
                <w:bCs/>
                <w:lang w:val="en-GB"/>
              </w:rPr>
            </w:pPr>
            <w:r w:rsidRPr="00F54E19">
              <w:rPr>
                <w:bCs/>
                <w:lang w:val="en-GB"/>
              </w:rPr>
              <w:t>FALL</w:t>
            </w:r>
            <w:r w:rsidR="00F54E19" w:rsidRPr="00F54E19">
              <w:rPr>
                <w:bCs/>
                <w:lang w:val="en-GB"/>
              </w:rPr>
              <w:t xml:space="preserve"> SEMESTER, ACADEMI</w:t>
            </w:r>
            <w:r w:rsidRPr="00F54E19">
              <w:rPr>
                <w:bCs/>
                <w:lang w:val="en-GB"/>
              </w:rPr>
              <w:t xml:space="preserve">C YEAR 2015 – 2016 </w:t>
            </w:r>
          </w:p>
          <w:p w:rsidR="009D1AFA" w:rsidRPr="00537095" w:rsidRDefault="009D1AFA" w:rsidP="009D1AFA">
            <w:pPr>
              <w:pStyle w:val="Balk1"/>
              <w:jc w:val="center"/>
              <w:rPr>
                <w:color w:val="FF0000"/>
                <w:lang w:val="en-GB"/>
              </w:rPr>
            </w:pPr>
            <w:r w:rsidRPr="00537095">
              <w:rPr>
                <w:bCs/>
                <w:lang w:val="en-GB"/>
              </w:rPr>
              <w:t xml:space="preserve">QUOTAS AND CONDITIONS FOR </w:t>
            </w:r>
            <w:r w:rsidRPr="00537095">
              <w:rPr>
                <w:bCs/>
                <w:color w:val="FF0000"/>
                <w:lang w:val="en-GB"/>
              </w:rPr>
              <w:t xml:space="preserve">MASTER PROGRAMS </w:t>
            </w:r>
            <w:r w:rsidRPr="00537095">
              <w:rPr>
                <w:bCs/>
                <w:lang w:val="en-GB"/>
              </w:rPr>
              <w:t>APPLICATION OF INTERNATIONAL STUDENTS</w:t>
            </w:r>
          </w:p>
        </w:tc>
      </w:tr>
      <w:tr w:rsidR="009D1AFA" w:rsidRPr="00253361" w:rsidTr="009D1AFA">
        <w:trPr>
          <w:cantSplit/>
          <w:trHeight w:val="340"/>
        </w:trPr>
        <w:tc>
          <w:tcPr>
            <w:tcW w:w="4954" w:type="dxa"/>
            <w:tcBorders>
              <w:top w:val="single" w:sz="4" w:space="0" w:color="auto"/>
              <w:left w:val="single" w:sz="6" w:space="0" w:color="auto"/>
              <w:bottom w:val="single" w:sz="8" w:space="0" w:color="auto"/>
              <w:right w:val="single" w:sz="6" w:space="0" w:color="auto"/>
            </w:tcBorders>
            <w:vAlign w:val="center"/>
            <w:hideMark/>
          </w:tcPr>
          <w:p w:rsidR="009D1AFA" w:rsidRPr="00253361" w:rsidRDefault="009D1AFA" w:rsidP="009D1AFA">
            <w:pPr>
              <w:pStyle w:val="Balk1"/>
              <w:rPr>
                <w:lang w:val="en-GB"/>
              </w:rPr>
            </w:pPr>
            <w:r w:rsidRPr="00253361">
              <w:rPr>
                <w:bCs/>
                <w:lang w:val="en-GB"/>
              </w:rPr>
              <w:t>DEPARTMENT</w:t>
            </w:r>
          </w:p>
        </w:tc>
        <w:tc>
          <w:tcPr>
            <w:tcW w:w="1108" w:type="dxa"/>
            <w:tcBorders>
              <w:top w:val="single" w:sz="4" w:space="0" w:color="auto"/>
              <w:left w:val="single" w:sz="6" w:space="0" w:color="auto"/>
              <w:bottom w:val="single" w:sz="8" w:space="0" w:color="auto"/>
              <w:right w:val="single" w:sz="6" w:space="0" w:color="auto"/>
            </w:tcBorders>
            <w:vAlign w:val="center"/>
            <w:hideMark/>
          </w:tcPr>
          <w:p w:rsidR="009D1AFA" w:rsidRPr="00253361" w:rsidRDefault="009D1AFA" w:rsidP="009D1AFA">
            <w:pPr>
              <w:pStyle w:val="Balk1"/>
              <w:jc w:val="center"/>
              <w:rPr>
                <w:lang w:val="en-GB"/>
              </w:rPr>
            </w:pPr>
            <w:r>
              <w:rPr>
                <w:lang w:val="en-GB"/>
              </w:rPr>
              <w:t>QUOTA</w:t>
            </w:r>
          </w:p>
        </w:tc>
        <w:tc>
          <w:tcPr>
            <w:tcW w:w="3260" w:type="dxa"/>
            <w:tcBorders>
              <w:top w:val="single" w:sz="4" w:space="0" w:color="auto"/>
              <w:left w:val="single" w:sz="6" w:space="0" w:color="auto"/>
              <w:bottom w:val="single" w:sz="8" w:space="0" w:color="auto"/>
              <w:right w:val="single" w:sz="6" w:space="0" w:color="auto"/>
            </w:tcBorders>
            <w:vAlign w:val="center"/>
            <w:hideMark/>
          </w:tcPr>
          <w:p w:rsidR="009D1AFA" w:rsidRPr="00253361" w:rsidRDefault="009D1AFA" w:rsidP="009D1AFA">
            <w:pPr>
              <w:pStyle w:val="Balk1"/>
              <w:jc w:val="center"/>
              <w:rPr>
                <w:lang w:val="en-GB"/>
              </w:rPr>
            </w:pPr>
            <w:r w:rsidRPr="00253361">
              <w:rPr>
                <w:bCs/>
                <w:lang w:val="en-GB"/>
              </w:rPr>
              <w:t>Graduation Condition</w:t>
            </w:r>
          </w:p>
        </w:tc>
      </w:tr>
      <w:tr w:rsidR="009D1AFA" w:rsidRPr="00253361" w:rsidTr="009D1AFA">
        <w:trPr>
          <w:cantSplit/>
          <w:trHeight w:val="340"/>
        </w:trPr>
        <w:tc>
          <w:tcPr>
            <w:tcW w:w="4954" w:type="dxa"/>
            <w:tcBorders>
              <w:top w:val="single" w:sz="8" w:space="0" w:color="auto"/>
              <w:left w:val="single" w:sz="6" w:space="0" w:color="auto"/>
              <w:bottom w:val="single" w:sz="8" w:space="0" w:color="auto"/>
              <w:right w:val="single" w:sz="6" w:space="0" w:color="auto"/>
            </w:tcBorders>
            <w:vAlign w:val="center"/>
          </w:tcPr>
          <w:p w:rsidR="009D1AFA" w:rsidRPr="00537095" w:rsidRDefault="009D1AFA" w:rsidP="009D1AFA">
            <w:pPr>
              <w:rPr>
                <w:b/>
                <w:sz w:val="20"/>
                <w:szCs w:val="20"/>
                <w:lang w:val="en-GB"/>
              </w:rPr>
            </w:pPr>
            <w:r w:rsidRPr="00537095">
              <w:rPr>
                <w:b/>
                <w:sz w:val="20"/>
                <w:szCs w:val="20"/>
                <w:lang w:val="en-GB"/>
              </w:rPr>
              <w:t>ECONOMICS</w:t>
            </w:r>
          </w:p>
        </w:tc>
        <w:tc>
          <w:tcPr>
            <w:tcW w:w="1108" w:type="dxa"/>
            <w:tcBorders>
              <w:top w:val="single" w:sz="8" w:space="0" w:color="auto"/>
              <w:left w:val="single" w:sz="6" w:space="0" w:color="auto"/>
              <w:bottom w:val="single" w:sz="8" w:space="0" w:color="auto"/>
              <w:right w:val="single" w:sz="6" w:space="0" w:color="auto"/>
            </w:tcBorders>
            <w:vAlign w:val="center"/>
          </w:tcPr>
          <w:p w:rsidR="009D1AFA" w:rsidRPr="00537095" w:rsidRDefault="009D1AFA" w:rsidP="009D1AFA">
            <w:pPr>
              <w:jc w:val="center"/>
              <w:rPr>
                <w:rFonts w:eastAsia="Calibri"/>
                <w:b/>
                <w:bCs/>
                <w:sz w:val="20"/>
                <w:szCs w:val="20"/>
                <w:lang w:val="en-GB"/>
              </w:rPr>
            </w:pPr>
            <w:r w:rsidRPr="00537095">
              <w:rPr>
                <w:rFonts w:eastAsia="Calibri"/>
                <w:b/>
                <w:bCs/>
                <w:sz w:val="20"/>
                <w:szCs w:val="20"/>
                <w:lang w:val="en-GB"/>
              </w:rPr>
              <w:t>4</w:t>
            </w:r>
          </w:p>
        </w:tc>
        <w:tc>
          <w:tcPr>
            <w:tcW w:w="3260" w:type="dxa"/>
            <w:vMerge w:val="restart"/>
            <w:tcBorders>
              <w:top w:val="single" w:sz="8" w:space="0" w:color="auto"/>
              <w:left w:val="single" w:sz="6" w:space="0" w:color="auto"/>
              <w:right w:val="single" w:sz="6" w:space="0" w:color="auto"/>
            </w:tcBorders>
            <w:vAlign w:val="center"/>
          </w:tcPr>
          <w:p w:rsidR="009D1AFA" w:rsidRPr="00253361" w:rsidRDefault="009D1AFA" w:rsidP="009D1AFA">
            <w:pPr>
              <w:rPr>
                <w:bCs/>
                <w:sz w:val="20"/>
                <w:szCs w:val="20"/>
                <w:lang w:val="en-GB"/>
              </w:rPr>
            </w:pPr>
          </w:p>
          <w:p w:rsidR="009D1AFA" w:rsidRPr="00253361" w:rsidRDefault="009D1AFA" w:rsidP="009D1AFA">
            <w:pPr>
              <w:rPr>
                <w:bCs/>
                <w:sz w:val="20"/>
                <w:szCs w:val="20"/>
                <w:lang w:val="en-GB"/>
              </w:rPr>
            </w:pPr>
          </w:p>
          <w:p w:rsidR="009D1AFA" w:rsidRPr="00253361" w:rsidRDefault="009D1AFA" w:rsidP="009D1AFA">
            <w:pPr>
              <w:rPr>
                <w:bCs/>
                <w:sz w:val="20"/>
                <w:szCs w:val="20"/>
                <w:lang w:val="en-GB"/>
              </w:rPr>
            </w:pPr>
          </w:p>
          <w:p w:rsidR="009D1AFA" w:rsidRPr="00253361" w:rsidRDefault="009D1AFA" w:rsidP="009D1AFA">
            <w:pPr>
              <w:rPr>
                <w:bCs/>
                <w:sz w:val="20"/>
                <w:szCs w:val="20"/>
                <w:lang w:val="en-GB"/>
              </w:rPr>
            </w:pPr>
          </w:p>
          <w:p w:rsidR="009D1AFA" w:rsidRPr="00253361" w:rsidRDefault="009D1AFA" w:rsidP="009D1AFA">
            <w:pPr>
              <w:rPr>
                <w:rFonts w:eastAsia="Calibri"/>
                <w:bCs/>
                <w:sz w:val="20"/>
                <w:szCs w:val="20"/>
                <w:lang w:val="en-GB"/>
              </w:rPr>
            </w:pPr>
            <w:r w:rsidRPr="00253361">
              <w:rPr>
                <w:bCs/>
                <w:sz w:val="19"/>
                <w:szCs w:val="19"/>
                <w:lang w:val="en-GB"/>
              </w:rPr>
              <w:t>To be gra</w:t>
            </w:r>
            <w:r>
              <w:rPr>
                <w:bCs/>
                <w:sz w:val="19"/>
                <w:szCs w:val="19"/>
                <w:lang w:val="en-GB"/>
              </w:rPr>
              <w:t>duated from related disciplines.</w:t>
            </w:r>
          </w:p>
          <w:p w:rsidR="009D1AFA" w:rsidRPr="00253361" w:rsidRDefault="009D1AFA" w:rsidP="009D1AFA">
            <w:pPr>
              <w:rPr>
                <w:bCs/>
                <w:sz w:val="20"/>
                <w:szCs w:val="20"/>
                <w:lang w:val="en-GB"/>
              </w:rPr>
            </w:pPr>
          </w:p>
        </w:tc>
      </w:tr>
      <w:tr w:rsidR="009D1AFA" w:rsidRPr="00253361" w:rsidTr="009D1AFA">
        <w:trPr>
          <w:cantSplit/>
          <w:trHeight w:val="340"/>
        </w:trPr>
        <w:tc>
          <w:tcPr>
            <w:tcW w:w="6062" w:type="dxa"/>
            <w:gridSpan w:val="2"/>
            <w:tcBorders>
              <w:top w:val="single" w:sz="8" w:space="0" w:color="auto"/>
              <w:left w:val="single" w:sz="6" w:space="0" w:color="auto"/>
              <w:bottom w:val="single" w:sz="8" w:space="0" w:color="auto"/>
              <w:right w:val="single" w:sz="6" w:space="0" w:color="auto"/>
            </w:tcBorders>
            <w:vAlign w:val="center"/>
            <w:hideMark/>
          </w:tcPr>
          <w:p w:rsidR="009D1AFA" w:rsidRPr="00537095" w:rsidRDefault="009D1AFA" w:rsidP="009D1AFA">
            <w:pPr>
              <w:rPr>
                <w:b/>
                <w:sz w:val="20"/>
                <w:szCs w:val="20"/>
                <w:lang w:val="en-GB"/>
              </w:rPr>
            </w:pPr>
            <w:r w:rsidRPr="00537095">
              <w:rPr>
                <w:b/>
                <w:sz w:val="20"/>
                <w:szCs w:val="20"/>
                <w:lang w:val="en-GB"/>
              </w:rPr>
              <w:t>POLITICAL SCIENCE AND PUBLIC ADMINISTRATION</w:t>
            </w:r>
          </w:p>
        </w:tc>
        <w:tc>
          <w:tcPr>
            <w:tcW w:w="3260" w:type="dxa"/>
            <w:vMerge/>
            <w:tcBorders>
              <w:left w:val="single" w:sz="6" w:space="0" w:color="auto"/>
              <w:right w:val="single" w:sz="6" w:space="0" w:color="auto"/>
            </w:tcBorders>
            <w:vAlign w:val="center"/>
          </w:tcPr>
          <w:p w:rsidR="009D1AFA" w:rsidRPr="00253361" w:rsidRDefault="009D1AFA" w:rsidP="009D1AFA">
            <w:pPr>
              <w:rPr>
                <w:rFonts w:eastAsia="Calibri"/>
                <w:bCs/>
                <w:sz w:val="20"/>
                <w:szCs w:val="20"/>
                <w:lang w:val="en-GB"/>
              </w:rPr>
            </w:pPr>
          </w:p>
        </w:tc>
      </w:tr>
      <w:tr w:rsidR="009D1AFA" w:rsidRPr="00253361" w:rsidTr="009D1AFA">
        <w:trPr>
          <w:cantSplit/>
          <w:trHeight w:val="340"/>
        </w:trPr>
        <w:tc>
          <w:tcPr>
            <w:tcW w:w="4954" w:type="dxa"/>
            <w:tcBorders>
              <w:top w:val="single" w:sz="8" w:space="0" w:color="auto"/>
              <w:left w:val="single" w:sz="6" w:space="0" w:color="auto"/>
              <w:bottom w:val="single" w:sz="8" w:space="0" w:color="auto"/>
              <w:right w:val="single" w:sz="6" w:space="0" w:color="auto"/>
            </w:tcBorders>
            <w:vAlign w:val="center"/>
            <w:hideMark/>
          </w:tcPr>
          <w:p w:rsidR="009D1AFA" w:rsidRPr="00537095" w:rsidRDefault="009D1AFA" w:rsidP="009D1AFA">
            <w:pPr>
              <w:pStyle w:val="ListeParagraf"/>
              <w:numPr>
                <w:ilvl w:val="0"/>
                <w:numId w:val="4"/>
              </w:numPr>
              <w:rPr>
                <w:sz w:val="20"/>
                <w:szCs w:val="20"/>
                <w:lang w:val="en-GB"/>
              </w:rPr>
            </w:pPr>
            <w:r w:rsidRPr="00537095">
              <w:rPr>
                <w:sz w:val="20"/>
                <w:szCs w:val="20"/>
                <w:lang w:val="en-GB"/>
              </w:rPr>
              <w:t>Public Administration</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9D1AFA" w:rsidRPr="00537095" w:rsidRDefault="009D1AFA" w:rsidP="009D1AFA">
            <w:pPr>
              <w:jc w:val="center"/>
              <w:rPr>
                <w:rFonts w:eastAsia="Calibri"/>
                <w:b/>
                <w:sz w:val="20"/>
                <w:szCs w:val="20"/>
                <w:lang w:val="en-GB"/>
              </w:rPr>
            </w:pPr>
            <w:r w:rsidRPr="00537095">
              <w:rPr>
                <w:rFonts w:eastAsia="Calibri"/>
                <w:b/>
                <w:sz w:val="20"/>
                <w:szCs w:val="20"/>
                <w:lang w:val="en-GB"/>
              </w:rPr>
              <w:t>2</w:t>
            </w:r>
          </w:p>
        </w:tc>
        <w:tc>
          <w:tcPr>
            <w:tcW w:w="3260" w:type="dxa"/>
            <w:vMerge/>
            <w:tcBorders>
              <w:left w:val="single" w:sz="6" w:space="0" w:color="auto"/>
              <w:right w:val="single" w:sz="6" w:space="0" w:color="auto"/>
            </w:tcBorders>
            <w:vAlign w:val="center"/>
          </w:tcPr>
          <w:p w:rsidR="009D1AFA" w:rsidRPr="00253361" w:rsidRDefault="009D1AFA" w:rsidP="009D1AFA">
            <w:pPr>
              <w:rPr>
                <w:rFonts w:eastAsia="Calibri"/>
                <w:bCs/>
                <w:sz w:val="20"/>
                <w:szCs w:val="20"/>
                <w:lang w:val="en-GB"/>
              </w:rPr>
            </w:pPr>
          </w:p>
        </w:tc>
      </w:tr>
      <w:tr w:rsidR="009D1AFA" w:rsidRPr="00253361" w:rsidTr="009D1AFA">
        <w:trPr>
          <w:cantSplit/>
          <w:trHeight w:val="340"/>
        </w:trPr>
        <w:tc>
          <w:tcPr>
            <w:tcW w:w="6062" w:type="dxa"/>
            <w:gridSpan w:val="2"/>
            <w:tcBorders>
              <w:top w:val="single" w:sz="8" w:space="0" w:color="auto"/>
              <w:left w:val="single" w:sz="6" w:space="0" w:color="auto"/>
              <w:right w:val="single" w:sz="6" w:space="0" w:color="auto"/>
            </w:tcBorders>
            <w:vAlign w:val="center"/>
            <w:hideMark/>
          </w:tcPr>
          <w:p w:rsidR="009D1AFA" w:rsidRPr="00537095" w:rsidRDefault="009D1AFA" w:rsidP="009D1AFA">
            <w:pPr>
              <w:rPr>
                <w:b/>
                <w:sz w:val="20"/>
                <w:szCs w:val="20"/>
                <w:lang w:val="en-GB"/>
              </w:rPr>
            </w:pPr>
            <w:r w:rsidRPr="00537095">
              <w:rPr>
                <w:b/>
                <w:sz w:val="20"/>
                <w:szCs w:val="20"/>
                <w:lang w:val="en-GB"/>
              </w:rPr>
              <w:t>BUSINESS AND ADMINISTRATION</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9D1AFA" w:rsidRPr="00537095" w:rsidRDefault="009D1AFA" w:rsidP="009D1AFA">
            <w:pPr>
              <w:pStyle w:val="ListeParagraf"/>
              <w:numPr>
                <w:ilvl w:val="0"/>
                <w:numId w:val="4"/>
              </w:numPr>
              <w:rPr>
                <w:sz w:val="20"/>
                <w:szCs w:val="20"/>
                <w:lang w:val="en-GB"/>
              </w:rPr>
            </w:pPr>
            <w:r w:rsidRPr="00537095">
              <w:rPr>
                <w:sz w:val="20"/>
                <w:szCs w:val="20"/>
                <w:lang w:val="en-GB"/>
              </w:rPr>
              <w:t>Production Management and Marketing</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9D1AFA" w:rsidRPr="000A4538" w:rsidRDefault="009D1AFA" w:rsidP="009D1AFA">
            <w:pPr>
              <w:jc w:val="center"/>
              <w:rPr>
                <w:rFonts w:eastAsia="Calibri"/>
                <w:b/>
                <w:sz w:val="20"/>
                <w:szCs w:val="20"/>
                <w:lang w:val="en-GB"/>
              </w:rPr>
            </w:pPr>
            <w:r w:rsidRPr="000A4538">
              <w:rPr>
                <w:rFonts w:eastAsia="Calibri"/>
                <w:b/>
                <w:sz w:val="20"/>
                <w:szCs w:val="20"/>
                <w:lang w:val="en-GB"/>
              </w:rPr>
              <w:t>2</w:t>
            </w:r>
          </w:p>
        </w:tc>
        <w:tc>
          <w:tcPr>
            <w:tcW w:w="3260" w:type="dxa"/>
            <w:vMerge/>
            <w:tcBorders>
              <w:left w:val="single" w:sz="6" w:space="0" w:color="auto"/>
              <w:right w:val="single" w:sz="6" w:space="0" w:color="auto"/>
            </w:tcBorders>
            <w:shd w:val="clear" w:color="auto" w:fill="auto"/>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8" w:space="0" w:color="auto"/>
              <w:left w:val="single" w:sz="6" w:space="0" w:color="auto"/>
              <w:bottom w:val="single" w:sz="8" w:space="0" w:color="auto"/>
              <w:right w:val="single" w:sz="6" w:space="0" w:color="auto"/>
            </w:tcBorders>
            <w:shd w:val="clear" w:color="auto" w:fill="auto"/>
            <w:vAlign w:val="center"/>
          </w:tcPr>
          <w:p w:rsidR="009D1AFA" w:rsidRPr="000A4538" w:rsidRDefault="009D1AFA" w:rsidP="009D1AFA">
            <w:pPr>
              <w:pStyle w:val="ListeParagraf"/>
              <w:numPr>
                <w:ilvl w:val="0"/>
                <w:numId w:val="4"/>
              </w:numPr>
              <w:rPr>
                <w:sz w:val="20"/>
                <w:szCs w:val="20"/>
                <w:lang w:val="en-GB"/>
              </w:rPr>
            </w:pPr>
            <w:r w:rsidRPr="000A4538">
              <w:rPr>
                <w:sz w:val="20"/>
                <w:szCs w:val="20"/>
                <w:lang w:val="en-GB"/>
              </w:rPr>
              <w:t>Management and Organization</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9D1AFA" w:rsidRPr="000A4538" w:rsidRDefault="009D1AFA" w:rsidP="009D1AFA">
            <w:pPr>
              <w:jc w:val="center"/>
              <w:rPr>
                <w:rFonts w:eastAsia="Calibri"/>
                <w:b/>
                <w:sz w:val="20"/>
                <w:szCs w:val="20"/>
                <w:lang w:val="en-GB"/>
              </w:rPr>
            </w:pPr>
            <w:r w:rsidRPr="000A4538">
              <w:rPr>
                <w:rFonts w:eastAsia="Calibri"/>
                <w:b/>
                <w:sz w:val="20"/>
                <w:szCs w:val="20"/>
                <w:lang w:val="en-GB"/>
              </w:rPr>
              <w:t>3</w:t>
            </w:r>
          </w:p>
        </w:tc>
        <w:tc>
          <w:tcPr>
            <w:tcW w:w="3260" w:type="dxa"/>
            <w:vMerge/>
            <w:tcBorders>
              <w:left w:val="single" w:sz="6" w:space="0" w:color="auto"/>
              <w:right w:val="single" w:sz="6" w:space="0" w:color="auto"/>
            </w:tcBorders>
            <w:shd w:val="clear" w:color="auto" w:fill="auto"/>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9D1AFA" w:rsidRPr="000A4538" w:rsidRDefault="009D1AFA" w:rsidP="009D1AFA">
            <w:pPr>
              <w:pStyle w:val="ListeParagraf"/>
              <w:numPr>
                <w:ilvl w:val="0"/>
                <w:numId w:val="4"/>
              </w:numPr>
              <w:rPr>
                <w:sz w:val="20"/>
                <w:szCs w:val="20"/>
                <w:lang w:val="en-GB"/>
              </w:rPr>
            </w:pPr>
            <w:r w:rsidRPr="000A4538">
              <w:rPr>
                <w:sz w:val="20"/>
                <w:szCs w:val="20"/>
                <w:lang w:val="en-GB"/>
              </w:rPr>
              <w:t>Accounting and Finance</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9D1AFA" w:rsidRPr="000A4538" w:rsidRDefault="009D1AFA" w:rsidP="009D1AFA">
            <w:pPr>
              <w:jc w:val="center"/>
              <w:rPr>
                <w:rFonts w:eastAsia="Calibri"/>
                <w:b/>
                <w:sz w:val="20"/>
                <w:szCs w:val="20"/>
                <w:lang w:val="en-GB"/>
              </w:rPr>
            </w:pPr>
            <w:r w:rsidRPr="000A4538">
              <w:rPr>
                <w:rFonts w:eastAsia="Calibri"/>
                <w:b/>
                <w:sz w:val="20"/>
                <w:szCs w:val="20"/>
                <w:lang w:val="en-GB"/>
              </w:rPr>
              <w:t>2</w:t>
            </w:r>
          </w:p>
        </w:tc>
        <w:tc>
          <w:tcPr>
            <w:tcW w:w="3260" w:type="dxa"/>
            <w:vMerge/>
            <w:tcBorders>
              <w:left w:val="single" w:sz="6" w:space="0" w:color="auto"/>
              <w:right w:val="single" w:sz="6" w:space="0" w:color="auto"/>
            </w:tcBorders>
            <w:shd w:val="clear" w:color="auto" w:fill="auto"/>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left w:val="single" w:sz="6" w:space="0" w:color="auto"/>
              <w:bottom w:val="single" w:sz="8" w:space="0" w:color="auto"/>
              <w:right w:val="single" w:sz="6" w:space="0" w:color="auto"/>
            </w:tcBorders>
            <w:vAlign w:val="center"/>
            <w:hideMark/>
          </w:tcPr>
          <w:p w:rsidR="009D1AFA" w:rsidRPr="000A4538" w:rsidRDefault="009D1AFA" w:rsidP="009D1AFA">
            <w:pPr>
              <w:rPr>
                <w:b/>
                <w:sz w:val="20"/>
                <w:szCs w:val="20"/>
                <w:lang w:val="en-GB"/>
              </w:rPr>
            </w:pPr>
            <w:r w:rsidRPr="000A4538">
              <w:rPr>
                <w:b/>
                <w:sz w:val="20"/>
                <w:szCs w:val="20"/>
                <w:lang w:val="en-GB"/>
              </w:rPr>
              <w:t>PUBLIC FINANCE</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9D1AFA" w:rsidRPr="000A4538" w:rsidRDefault="009D1AFA" w:rsidP="009D1AFA">
            <w:pPr>
              <w:jc w:val="center"/>
              <w:rPr>
                <w:b/>
                <w:sz w:val="20"/>
                <w:szCs w:val="20"/>
                <w:lang w:val="en-GB"/>
              </w:rPr>
            </w:pPr>
            <w:r>
              <w:rPr>
                <w:b/>
                <w:sz w:val="20"/>
                <w:szCs w:val="20"/>
                <w:lang w:val="en-GB"/>
              </w:rPr>
              <w:t>3</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60"/>
        </w:trPr>
        <w:tc>
          <w:tcPr>
            <w:tcW w:w="4954" w:type="dxa"/>
            <w:tcBorders>
              <w:top w:val="single" w:sz="8" w:space="0" w:color="auto"/>
              <w:left w:val="single" w:sz="6" w:space="0" w:color="auto"/>
              <w:bottom w:val="single" w:sz="4" w:space="0" w:color="auto"/>
              <w:right w:val="single" w:sz="6" w:space="0" w:color="auto"/>
            </w:tcBorders>
            <w:vAlign w:val="center"/>
            <w:hideMark/>
          </w:tcPr>
          <w:p w:rsidR="009D1AFA" w:rsidRPr="000A4538" w:rsidRDefault="009D1AFA" w:rsidP="009D1AFA">
            <w:pPr>
              <w:rPr>
                <w:b/>
                <w:sz w:val="20"/>
                <w:szCs w:val="20"/>
                <w:lang w:val="en-GB"/>
              </w:rPr>
            </w:pPr>
            <w:r w:rsidRPr="000A4538">
              <w:rPr>
                <w:b/>
                <w:sz w:val="20"/>
                <w:szCs w:val="20"/>
                <w:lang w:val="en-GB"/>
              </w:rPr>
              <w:t>TOURISM MANAGEMENT</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9D1AFA" w:rsidRPr="00C74AC8" w:rsidRDefault="009D1AFA" w:rsidP="009D1AFA">
            <w:pPr>
              <w:jc w:val="center"/>
              <w:rPr>
                <w:rFonts w:eastAsia="Calibri"/>
                <w:b/>
                <w:sz w:val="20"/>
                <w:szCs w:val="20"/>
                <w:lang w:val="en-GB"/>
              </w:rPr>
            </w:pPr>
            <w:r w:rsidRPr="00C74AC8">
              <w:rPr>
                <w:rFonts w:eastAsia="Calibri"/>
                <w:b/>
                <w:sz w:val="20"/>
                <w:szCs w:val="20"/>
                <w:lang w:val="en-GB"/>
              </w:rPr>
              <w:t>2</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8" w:space="0" w:color="auto"/>
              <w:left w:val="single" w:sz="6" w:space="0" w:color="auto"/>
              <w:bottom w:val="single" w:sz="4" w:space="0" w:color="auto"/>
              <w:right w:val="single" w:sz="6" w:space="0" w:color="auto"/>
            </w:tcBorders>
            <w:vAlign w:val="center"/>
            <w:hideMark/>
          </w:tcPr>
          <w:p w:rsidR="009D1AFA" w:rsidRPr="000A4538" w:rsidRDefault="009D1AFA" w:rsidP="009D1AFA">
            <w:pPr>
              <w:rPr>
                <w:b/>
                <w:sz w:val="20"/>
                <w:szCs w:val="20"/>
                <w:lang w:val="en-GB"/>
              </w:rPr>
            </w:pPr>
            <w:r w:rsidRPr="000A4538">
              <w:rPr>
                <w:b/>
                <w:sz w:val="20"/>
                <w:szCs w:val="20"/>
                <w:lang w:val="en-GB"/>
              </w:rPr>
              <w:t>INTERNATIONAL RELATIONS</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9D1AFA" w:rsidRPr="00C74AC8" w:rsidRDefault="009D1AFA" w:rsidP="009D1AFA">
            <w:pPr>
              <w:jc w:val="center"/>
              <w:rPr>
                <w:rFonts w:eastAsia="Calibri"/>
                <w:b/>
                <w:sz w:val="20"/>
                <w:szCs w:val="20"/>
                <w:lang w:val="en-GB"/>
              </w:rPr>
            </w:pPr>
            <w:r w:rsidRPr="00C74AC8">
              <w:rPr>
                <w:rFonts w:eastAsia="Calibri"/>
                <w:b/>
                <w:sz w:val="20"/>
                <w:szCs w:val="20"/>
                <w:lang w:val="en-GB"/>
              </w:rPr>
              <w:t>5</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8" w:space="0" w:color="auto"/>
              <w:left w:val="single" w:sz="6" w:space="0" w:color="auto"/>
              <w:bottom w:val="single" w:sz="4" w:space="0" w:color="auto"/>
              <w:right w:val="single" w:sz="6" w:space="0" w:color="auto"/>
            </w:tcBorders>
            <w:vAlign w:val="center"/>
          </w:tcPr>
          <w:p w:rsidR="009D1AFA" w:rsidRPr="000A4538" w:rsidRDefault="009D1AFA" w:rsidP="009D1AFA">
            <w:pPr>
              <w:rPr>
                <w:b/>
                <w:sz w:val="20"/>
                <w:szCs w:val="20"/>
                <w:lang w:val="en-GB"/>
              </w:rPr>
            </w:pPr>
            <w:r w:rsidRPr="000A4538">
              <w:rPr>
                <w:b/>
                <w:sz w:val="20"/>
                <w:szCs w:val="20"/>
                <w:lang w:val="en-GB"/>
              </w:rPr>
              <w:t>SOCIOLOGY</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9D1AFA" w:rsidRPr="00C74AC8" w:rsidRDefault="009D1AFA" w:rsidP="009D1AFA">
            <w:pPr>
              <w:jc w:val="center"/>
              <w:rPr>
                <w:rFonts w:eastAsia="Calibri"/>
                <w:b/>
                <w:sz w:val="20"/>
                <w:szCs w:val="20"/>
                <w:lang w:val="en-GB"/>
              </w:rPr>
            </w:pPr>
            <w:r w:rsidRPr="00C74AC8">
              <w:rPr>
                <w:rFonts w:eastAsia="Calibri"/>
                <w:b/>
                <w:sz w:val="20"/>
                <w:szCs w:val="20"/>
                <w:lang w:val="en-GB"/>
              </w:rPr>
              <w:t>3</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8" w:space="0" w:color="auto"/>
              <w:left w:val="single" w:sz="6" w:space="0" w:color="auto"/>
              <w:bottom w:val="single" w:sz="4" w:space="0" w:color="auto"/>
              <w:right w:val="single" w:sz="6" w:space="0" w:color="auto"/>
            </w:tcBorders>
            <w:vAlign w:val="center"/>
          </w:tcPr>
          <w:p w:rsidR="009D1AFA" w:rsidRPr="000A4538" w:rsidRDefault="009D1AFA" w:rsidP="009D1AFA">
            <w:pPr>
              <w:rPr>
                <w:b/>
                <w:sz w:val="20"/>
                <w:szCs w:val="20"/>
                <w:lang w:val="en-GB"/>
              </w:rPr>
            </w:pPr>
            <w:r w:rsidRPr="000A4538">
              <w:rPr>
                <w:b/>
                <w:sz w:val="20"/>
                <w:szCs w:val="20"/>
                <w:lang w:val="en-GB"/>
              </w:rPr>
              <w:t>HISTORY OF ART</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9D1AFA" w:rsidRPr="00C74AC8" w:rsidRDefault="009D1AFA" w:rsidP="009D1AFA">
            <w:pPr>
              <w:jc w:val="center"/>
              <w:rPr>
                <w:rFonts w:eastAsia="Calibri"/>
                <w:b/>
                <w:sz w:val="20"/>
                <w:szCs w:val="20"/>
                <w:lang w:val="en-GB"/>
              </w:rPr>
            </w:pPr>
            <w:r w:rsidRPr="00C74AC8">
              <w:rPr>
                <w:rFonts w:eastAsia="Calibri"/>
                <w:b/>
                <w:sz w:val="20"/>
                <w:szCs w:val="20"/>
                <w:lang w:val="en-GB"/>
              </w:rPr>
              <w:t>2</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8" w:space="0" w:color="auto"/>
              <w:left w:val="single" w:sz="6" w:space="0" w:color="auto"/>
              <w:bottom w:val="single" w:sz="4" w:space="0" w:color="auto"/>
              <w:right w:val="single" w:sz="6" w:space="0" w:color="auto"/>
            </w:tcBorders>
            <w:vAlign w:val="center"/>
          </w:tcPr>
          <w:p w:rsidR="009D1AFA" w:rsidRPr="000A4538" w:rsidRDefault="009D1AFA" w:rsidP="009D1AFA">
            <w:pPr>
              <w:rPr>
                <w:b/>
                <w:sz w:val="20"/>
                <w:szCs w:val="20"/>
                <w:lang w:val="en-GB"/>
              </w:rPr>
            </w:pPr>
            <w:r w:rsidRPr="000A4538">
              <w:rPr>
                <w:b/>
                <w:sz w:val="20"/>
                <w:szCs w:val="20"/>
                <w:lang w:val="en-GB"/>
              </w:rPr>
              <w:t>MIDDLE EASTERN STUDIES</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9D1AFA" w:rsidRPr="00C74AC8" w:rsidRDefault="009D1AFA" w:rsidP="009D1AFA">
            <w:pPr>
              <w:jc w:val="center"/>
              <w:rPr>
                <w:rFonts w:eastAsia="Calibri"/>
                <w:b/>
                <w:sz w:val="20"/>
                <w:szCs w:val="20"/>
                <w:lang w:val="en-GB"/>
              </w:rPr>
            </w:pPr>
            <w:r w:rsidRPr="00C74AC8">
              <w:rPr>
                <w:rFonts w:eastAsia="Calibri"/>
                <w:b/>
                <w:sz w:val="20"/>
                <w:szCs w:val="20"/>
                <w:lang w:val="en-GB"/>
              </w:rPr>
              <w:t>7</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4" w:space="0" w:color="auto"/>
              <w:left w:val="single" w:sz="6" w:space="0" w:color="auto"/>
              <w:bottom w:val="single" w:sz="8" w:space="0" w:color="auto"/>
              <w:right w:val="single" w:sz="6" w:space="0" w:color="auto"/>
            </w:tcBorders>
            <w:vAlign w:val="center"/>
          </w:tcPr>
          <w:p w:rsidR="009D1AFA" w:rsidRPr="000A4538" w:rsidRDefault="009D1AFA" w:rsidP="009D1AFA">
            <w:pPr>
              <w:rPr>
                <w:b/>
                <w:sz w:val="20"/>
                <w:szCs w:val="20"/>
                <w:lang w:val="en-GB"/>
              </w:rPr>
            </w:pPr>
            <w:r w:rsidRPr="000A4538">
              <w:rPr>
                <w:b/>
                <w:sz w:val="20"/>
                <w:szCs w:val="20"/>
                <w:lang w:val="en-GB"/>
              </w:rPr>
              <w:t>HEALTH MANAGEMENT</w:t>
            </w:r>
          </w:p>
        </w:tc>
        <w:tc>
          <w:tcPr>
            <w:tcW w:w="1108" w:type="dxa"/>
            <w:tcBorders>
              <w:top w:val="single" w:sz="4" w:space="0" w:color="auto"/>
              <w:left w:val="single" w:sz="6" w:space="0" w:color="auto"/>
              <w:bottom w:val="single" w:sz="8" w:space="0" w:color="auto"/>
              <w:right w:val="single" w:sz="6" w:space="0" w:color="auto"/>
            </w:tcBorders>
            <w:shd w:val="clear" w:color="auto" w:fill="FFFFFF"/>
            <w:vAlign w:val="center"/>
          </w:tcPr>
          <w:p w:rsidR="009D1AFA" w:rsidRPr="00C74AC8" w:rsidRDefault="009D1AFA" w:rsidP="009D1AFA">
            <w:pPr>
              <w:jc w:val="center"/>
              <w:rPr>
                <w:rFonts w:eastAsia="Calibri"/>
                <w:b/>
                <w:sz w:val="20"/>
                <w:szCs w:val="20"/>
                <w:lang w:val="en-GB"/>
              </w:rPr>
            </w:pPr>
            <w:r w:rsidRPr="00C74AC8">
              <w:rPr>
                <w:rFonts w:eastAsia="Calibri"/>
                <w:b/>
                <w:sz w:val="20"/>
                <w:szCs w:val="20"/>
                <w:lang w:val="en-GB"/>
              </w:rPr>
              <w:t>2</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4" w:space="0" w:color="auto"/>
              <w:left w:val="single" w:sz="6" w:space="0" w:color="auto"/>
              <w:bottom w:val="single" w:sz="8" w:space="0" w:color="auto"/>
              <w:right w:val="single" w:sz="6" w:space="0" w:color="auto"/>
            </w:tcBorders>
            <w:vAlign w:val="center"/>
          </w:tcPr>
          <w:p w:rsidR="009D1AFA" w:rsidRPr="000A4538" w:rsidRDefault="009D1AFA" w:rsidP="009D1AFA">
            <w:pPr>
              <w:rPr>
                <w:b/>
                <w:sz w:val="20"/>
                <w:szCs w:val="20"/>
                <w:lang w:val="en-GB"/>
              </w:rPr>
            </w:pPr>
            <w:r w:rsidRPr="000A4538">
              <w:rPr>
                <w:b/>
                <w:sz w:val="20"/>
                <w:szCs w:val="20"/>
                <w:lang w:val="en-GB"/>
              </w:rPr>
              <w:t>GEOGRAPHY</w:t>
            </w:r>
          </w:p>
        </w:tc>
        <w:tc>
          <w:tcPr>
            <w:tcW w:w="1108" w:type="dxa"/>
            <w:tcBorders>
              <w:top w:val="single" w:sz="4" w:space="0" w:color="auto"/>
              <w:left w:val="single" w:sz="6" w:space="0" w:color="auto"/>
              <w:bottom w:val="single" w:sz="8" w:space="0" w:color="auto"/>
              <w:right w:val="single" w:sz="6" w:space="0" w:color="auto"/>
            </w:tcBorders>
            <w:shd w:val="clear" w:color="auto" w:fill="FFFFFF"/>
            <w:vAlign w:val="center"/>
          </w:tcPr>
          <w:p w:rsidR="009D1AFA" w:rsidRPr="00C74AC8" w:rsidRDefault="009D1AFA" w:rsidP="009D1AFA">
            <w:pPr>
              <w:jc w:val="center"/>
              <w:rPr>
                <w:rFonts w:eastAsia="Calibri"/>
                <w:b/>
                <w:sz w:val="20"/>
                <w:szCs w:val="20"/>
                <w:lang w:val="en-GB"/>
              </w:rPr>
            </w:pPr>
            <w:r w:rsidRPr="00C74AC8">
              <w:rPr>
                <w:rFonts w:eastAsia="Calibri"/>
                <w:b/>
                <w:sz w:val="20"/>
                <w:szCs w:val="20"/>
                <w:lang w:val="en-GB"/>
              </w:rPr>
              <w:t>3</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4" w:space="0" w:color="auto"/>
              <w:left w:val="single" w:sz="6" w:space="0" w:color="auto"/>
              <w:right w:val="single" w:sz="6" w:space="0" w:color="auto"/>
            </w:tcBorders>
            <w:vAlign w:val="center"/>
          </w:tcPr>
          <w:p w:rsidR="009D1AFA" w:rsidRPr="000A4538" w:rsidRDefault="009D1AFA" w:rsidP="009D1AFA">
            <w:pPr>
              <w:rPr>
                <w:b/>
                <w:sz w:val="20"/>
                <w:szCs w:val="20"/>
                <w:lang w:val="en-GB"/>
              </w:rPr>
            </w:pPr>
            <w:r w:rsidRPr="000A4538">
              <w:rPr>
                <w:b/>
                <w:sz w:val="20"/>
                <w:szCs w:val="20"/>
                <w:lang w:val="en-GB"/>
              </w:rPr>
              <w:t>SPORTS MANAGEMENT</w:t>
            </w:r>
          </w:p>
        </w:tc>
        <w:tc>
          <w:tcPr>
            <w:tcW w:w="1108" w:type="dxa"/>
            <w:tcBorders>
              <w:top w:val="single" w:sz="4" w:space="0" w:color="auto"/>
              <w:left w:val="single" w:sz="6" w:space="0" w:color="auto"/>
              <w:bottom w:val="single" w:sz="8" w:space="0" w:color="auto"/>
              <w:right w:val="single" w:sz="6" w:space="0" w:color="auto"/>
            </w:tcBorders>
            <w:shd w:val="clear" w:color="auto" w:fill="FFFFFF"/>
            <w:vAlign w:val="center"/>
          </w:tcPr>
          <w:p w:rsidR="009D1AFA" w:rsidRPr="00C74AC8" w:rsidRDefault="009D1AFA" w:rsidP="009D1AFA">
            <w:pPr>
              <w:jc w:val="center"/>
              <w:rPr>
                <w:b/>
                <w:sz w:val="20"/>
                <w:szCs w:val="20"/>
                <w:lang w:val="en-GB"/>
              </w:rPr>
            </w:pPr>
            <w:r>
              <w:rPr>
                <w:b/>
                <w:sz w:val="20"/>
                <w:szCs w:val="20"/>
                <w:lang w:val="en-GB"/>
              </w:rPr>
              <w:t>2</w:t>
            </w:r>
          </w:p>
        </w:tc>
        <w:tc>
          <w:tcPr>
            <w:tcW w:w="3260" w:type="dxa"/>
            <w:vMerge/>
            <w:tcBorders>
              <w:left w:val="single" w:sz="6" w:space="0" w:color="auto"/>
              <w:right w:val="single" w:sz="6" w:space="0" w:color="auto"/>
            </w:tcBorders>
            <w:vAlign w:val="center"/>
          </w:tcPr>
          <w:p w:rsidR="009D1AFA" w:rsidRPr="00253361" w:rsidRDefault="009D1AFA" w:rsidP="009D1AFA">
            <w:pPr>
              <w:rPr>
                <w:sz w:val="20"/>
                <w:szCs w:val="20"/>
                <w:lang w:val="en-GB"/>
              </w:rPr>
            </w:pPr>
          </w:p>
        </w:tc>
      </w:tr>
      <w:tr w:rsidR="009D1AFA" w:rsidRPr="00253361" w:rsidTr="009D1AFA">
        <w:trPr>
          <w:cantSplit/>
          <w:trHeight w:val="340"/>
        </w:trPr>
        <w:tc>
          <w:tcPr>
            <w:tcW w:w="4954" w:type="dxa"/>
            <w:tcBorders>
              <w:top w:val="single" w:sz="4" w:space="0" w:color="auto"/>
              <w:left w:val="single" w:sz="6" w:space="0" w:color="auto"/>
              <w:right w:val="single" w:sz="6" w:space="0" w:color="auto"/>
            </w:tcBorders>
            <w:vAlign w:val="center"/>
          </w:tcPr>
          <w:p w:rsidR="009D1AFA" w:rsidRPr="000A4538" w:rsidRDefault="009D1AFA" w:rsidP="009D1AFA">
            <w:pPr>
              <w:rPr>
                <w:rFonts w:eastAsia="Calibri"/>
                <w:b/>
                <w:sz w:val="20"/>
                <w:szCs w:val="20"/>
                <w:lang w:val="en-GB"/>
              </w:rPr>
            </w:pPr>
            <w:r>
              <w:rPr>
                <w:b/>
                <w:sz w:val="20"/>
                <w:szCs w:val="20"/>
                <w:lang w:val="en-GB"/>
              </w:rPr>
              <w:t>PAINTING</w:t>
            </w:r>
          </w:p>
        </w:tc>
        <w:tc>
          <w:tcPr>
            <w:tcW w:w="1108" w:type="dxa"/>
            <w:tcBorders>
              <w:top w:val="single" w:sz="4" w:space="0" w:color="auto"/>
              <w:left w:val="single" w:sz="6" w:space="0" w:color="auto"/>
              <w:bottom w:val="single" w:sz="8" w:space="0" w:color="auto"/>
              <w:right w:val="single" w:sz="6" w:space="0" w:color="auto"/>
            </w:tcBorders>
            <w:shd w:val="clear" w:color="auto" w:fill="FFFFFF"/>
            <w:vAlign w:val="center"/>
          </w:tcPr>
          <w:p w:rsidR="009D1AFA" w:rsidRPr="00404A16" w:rsidRDefault="009D1AFA" w:rsidP="009D1AFA">
            <w:pPr>
              <w:jc w:val="center"/>
              <w:rPr>
                <w:b/>
                <w:sz w:val="20"/>
                <w:szCs w:val="20"/>
                <w:lang w:val="en-GB"/>
              </w:rPr>
            </w:pPr>
            <w:r w:rsidRPr="00404A16">
              <w:rPr>
                <w:b/>
                <w:sz w:val="20"/>
                <w:szCs w:val="20"/>
                <w:lang w:val="en-GB"/>
              </w:rPr>
              <w:t>2</w:t>
            </w:r>
          </w:p>
        </w:tc>
        <w:tc>
          <w:tcPr>
            <w:tcW w:w="3260" w:type="dxa"/>
            <w:tcBorders>
              <w:left w:val="single" w:sz="6" w:space="0" w:color="auto"/>
              <w:right w:val="single" w:sz="6" w:space="0" w:color="auto"/>
            </w:tcBorders>
            <w:vAlign w:val="center"/>
          </w:tcPr>
          <w:p w:rsidR="009D1AFA" w:rsidRDefault="009D1AFA" w:rsidP="009D1AFA">
            <w:pPr>
              <w:rPr>
                <w:bCs/>
                <w:sz w:val="19"/>
                <w:szCs w:val="19"/>
                <w:lang w:val="en-GB"/>
              </w:rPr>
            </w:pPr>
            <w:r w:rsidRPr="00253361">
              <w:rPr>
                <w:bCs/>
                <w:sz w:val="19"/>
                <w:szCs w:val="19"/>
                <w:lang w:val="en-GB"/>
              </w:rPr>
              <w:t xml:space="preserve">To be graduated from related </w:t>
            </w:r>
            <w:r>
              <w:rPr>
                <w:bCs/>
                <w:sz w:val="19"/>
                <w:szCs w:val="19"/>
                <w:lang w:val="en-GB"/>
              </w:rPr>
              <w:t>disciplines.</w:t>
            </w:r>
          </w:p>
          <w:p w:rsidR="009D1AFA" w:rsidRPr="009B1CBD" w:rsidRDefault="009D1AFA" w:rsidP="009D1AFA">
            <w:pPr>
              <w:pStyle w:val="ListeParagraf"/>
              <w:numPr>
                <w:ilvl w:val="0"/>
                <w:numId w:val="4"/>
              </w:numPr>
              <w:rPr>
                <w:sz w:val="20"/>
                <w:szCs w:val="20"/>
                <w:lang w:val="en-GB"/>
              </w:rPr>
            </w:pPr>
            <w:r>
              <w:rPr>
                <w:rFonts w:eastAsia="Calibri"/>
                <w:bCs/>
                <w:sz w:val="20"/>
                <w:szCs w:val="20"/>
                <w:lang w:val="en-GB"/>
              </w:rPr>
              <w:t>A letter of intent up to 200 words stating the purpose of master application.</w:t>
            </w:r>
          </w:p>
          <w:p w:rsidR="009D1AFA" w:rsidRPr="00253361" w:rsidRDefault="009D1AFA" w:rsidP="009D1AFA">
            <w:pPr>
              <w:pStyle w:val="ListeParagraf"/>
              <w:numPr>
                <w:ilvl w:val="0"/>
                <w:numId w:val="4"/>
              </w:numPr>
              <w:rPr>
                <w:sz w:val="20"/>
                <w:szCs w:val="20"/>
                <w:lang w:val="en-GB"/>
              </w:rPr>
            </w:pPr>
            <w:r>
              <w:rPr>
                <w:rFonts w:eastAsia="Calibri"/>
                <w:bCs/>
                <w:sz w:val="20"/>
                <w:szCs w:val="20"/>
                <w:lang w:val="en-GB"/>
              </w:rPr>
              <w:t>CV and a portfolio which contains applicant’s work.</w:t>
            </w:r>
          </w:p>
        </w:tc>
      </w:tr>
    </w:tbl>
    <w:p w:rsidR="00B830EE" w:rsidRPr="00253361" w:rsidRDefault="00B830EE" w:rsidP="0034044A">
      <w:pPr>
        <w:jc w:val="both"/>
        <w:rPr>
          <w:bCs/>
          <w:i/>
          <w:color w:val="FF0000"/>
          <w:sz w:val="20"/>
          <w:szCs w:val="20"/>
          <w:lang w:val="en-GB"/>
        </w:rPr>
      </w:pPr>
    </w:p>
    <w:p w:rsidR="009336E6" w:rsidRDefault="009336E6" w:rsidP="009972D3">
      <w:pPr>
        <w:jc w:val="center"/>
        <w:rPr>
          <w:color w:val="FF0000"/>
          <w:highlight w:val="yellow"/>
          <w:lang w:val="en-GB"/>
        </w:rPr>
      </w:pPr>
    </w:p>
    <w:p w:rsidR="009B1CBD" w:rsidRDefault="009B1CBD" w:rsidP="009972D3">
      <w:pPr>
        <w:jc w:val="center"/>
        <w:rPr>
          <w:color w:val="FF0000"/>
          <w:highlight w:val="yellow"/>
          <w:lang w:val="en-GB"/>
        </w:rPr>
      </w:pPr>
    </w:p>
    <w:p w:rsidR="00E06379" w:rsidRDefault="00E06379" w:rsidP="009972D3">
      <w:pPr>
        <w:jc w:val="center"/>
        <w:rPr>
          <w:color w:val="FF0000"/>
          <w:highlight w:val="yellow"/>
          <w:lang w:val="en-GB"/>
        </w:rPr>
      </w:pPr>
    </w:p>
    <w:tbl>
      <w:tblPr>
        <w:tblpPr w:leftFromText="141" w:rightFromText="141" w:vertAnchor="text" w:horzAnchor="margin" w:tblpXSpec="center" w:tblpY="215"/>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4"/>
        <w:gridCol w:w="1108"/>
        <w:gridCol w:w="3260"/>
      </w:tblGrid>
      <w:tr w:rsidR="009336E6" w:rsidRPr="00253361" w:rsidTr="00E9371D">
        <w:trPr>
          <w:cantSplit/>
          <w:trHeight w:val="278"/>
        </w:trPr>
        <w:tc>
          <w:tcPr>
            <w:tcW w:w="9322" w:type="dxa"/>
            <w:gridSpan w:val="3"/>
            <w:tcBorders>
              <w:top w:val="single" w:sz="4" w:space="0" w:color="auto"/>
              <w:left w:val="single" w:sz="6" w:space="0" w:color="auto"/>
              <w:bottom w:val="nil"/>
              <w:right w:val="single" w:sz="6" w:space="0" w:color="auto"/>
            </w:tcBorders>
            <w:shd w:val="clear" w:color="auto" w:fill="FFFF99"/>
            <w:vAlign w:val="center"/>
            <w:hideMark/>
          </w:tcPr>
          <w:p w:rsidR="009336E6" w:rsidRPr="004F2CE3" w:rsidRDefault="009336E6" w:rsidP="00E9371D">
            <w:pPr>
              <w:pStyle w:val="Balk1"/>
              <w:jc w:val="center"/>
              <w:rPr>
                <w:bCs/>
                <w:lang w:val="en-GB"/>
              </w:rPr>
            </w:pPr>
            <w:r w:rsidRPr="004F2CE3">
              <w:rPr>
                <w:bCs/>
                <w:lang w:val="en-GB"/>
              </w:rPr>
              <w:t>FALL</w:t>
            </w:r>
            <w:r w:rsidR="004F2CE3" w:rsidRPr="004F2CE3">
              <w:rPr>
                <w:bCs/>
                <w:lang w:val="en-GB"/>
              </w:rPr>
              <w:t xml:space="preserve"> SEMESTER, ACADEMI</w:t>
            </w:r>
            <w:r w:rsidRPr="004F2CE3">
              <w:rPr>
                <w:bCs/>
                <w:lang w:val="en-GB"/>
              </w:rPr>
              <w:t xml:space="preserve">C YEAR 2015 – 2016 </w:t>
            </w:r>
          </w:p>
          <w:p w:rsidR="009336E6" w:rsidRPr="00537095" w:rsidRDefault="009336E6" w:rsidP="009336E6">
            <w:pPr>
              <w:pStyle w:val="Balk1"/>
              <w:jc w:val="center"/>
              <w:rPr>
                <w:color w:val="FF0000"/>
                <w:lang w:val="en-GB"/>
              </w:rPr>
            </w:pPr>
            <w:r w:rsidRPr="00537095">
              <w:rPr>
                <w:bCs/>
                <w:lang w:val="en-GB"/>
              </w:rPr>
              <w:t xml:space="preserve">QUOTAS AND CONDITIONS FOR </w:t>
            </w:r>
            <w:r>
              <w:rPr>
                <w:bCs/>
                <w:color w:val="FF0000"/>
                <w:lang w:val="en-GB"/>
              </w:rPr>
              <w:t>PHD</w:t>
            </w:r>
            <w:r w:rsidRPr="00537095">
              <w:rPr>
                <w:bCs/>
                <w:color w:val="FF0000"/>
                <w:lang w:val="en-GB"/>
              </w:rPr>
              <w:t xml:space="preserve"> PROGRAMS </w:t>
            </w:r>
            <w:r w:rsidRPr="00537095">
              <w:rPr>
                <w:bCs/>
                <w:lang w:val="en-GB"/>
              </w:rPr>
              <w:t>APPLICATION OF INTERNATIONAL STUDENTS</w:t>
            </w:r>
          </w:p>
        </w:tc>
      </w:tr>
      <w:tr w:rsidR="009336E6" w:rsidRPr="00253361" w:rsidTr="00E9371D">
        <w:trPr>
          <w:cantSplit/>
          <w:trHeight w:val="340"/>
        </w:trPr>
        <w:tc>
          <w:tcPr>
            <w:tcW w:w="4954" w:type="dxa"/>
            <w:tcBorders>
              <w:top w:val="single" w:sz="4" w:space="0" w:color="auto"/>
              <w:left w:val="single" w:sz="6" w:space="0" w:color="auto"/>
              <w:bottom w:val="single" w:sz="8" w:space="0" w:color="auto"/>
              <w:right w:val="single" w:sz="6" w:space="0" w:color="auto"/>
            </w:tcBorders>
            <w:vAlign w:val="center"/>
            <w:hideMark/>
          </w:tcPr>
          <w:p w:rsidR="009336E6" w:rsidRPr="00253361" w:rsidRDefault="009336E6" w:rsidP="00E9371D">
            <w:pPr>
              <w:pStyle w:val="Balk1"/>
              <w:rPr>
                <w:lang w:val="en-GB"/>
              </w:rPr>
            </w:pPr>
            <w:r w:rsidRPr="00253361">
              <w:rPr>
                <w:bCs/>
                <w:lang w:val="en-GB"/>
              </w:rPr>
              <w:t>DEPARTMENT</w:t>
            </w:r>
          </w:p>
        </w:tc>
        <w:tc>
          <w:tcPr>
            <w:tcW w:w="1108" w:type="dxa"/>
            <w:tcBorders>
              <w:top w:val="single" w:sz="4" w:space="0" w:color="auto"/>
              <w:left w:val="single" w:sz="6" w:space="0" w:color="auto"/>
              <w:bottom w:val="single" w:sz="8" w:space="0" w:color="auto"/>
              <w:right w:val="single" w:sz="6" w:space="0" w:color="auto"/>
            </w:tcBorders>
            <w:vAlign w:val="center"/>
            <w:hideMark/>
          </w:tcPr>
          <w:p w:rsidR="009336E6" w:rsidRPr="00253361" w:rsidRDefault="009336E6" w:rsidP="00E9371D">
            <w:pPr>
              <w:pStyle w:val="Balk1"/>
              <w:jc w:val="center"/>
              <w:rPr>
                <w:lang w:val="en-GB"/>
              </w:rPr>
            </w:pPr>
            <w:r>
              <w:rPr>
                <w:lang w:val="en-GB"/>
              </w:rPr>
              <w:t>QUOTA</w:t>
            </w:r>
          </w:p>
        </w:tc>
        <w:tc>
          <w:tcPr>
            <w:tcW w:w="3260" w:type="dxa"/>
            <w:tcBorders>
              <w:top w:val="single" w:sz="4" w:space="0" w:color="auto"/>
              <w:left w:val="single" w:sz="6" w:space="0" w:color="auto"/>
              <w:bottom w:val="single" w:sz="8" w:space="0" w:color="auto"/>
              <w:right w:val="single" w:sz="6" w:space="0" w:color="auto"/>
            </w:tcBorders>
            <w:vAlign w:val="center"/>
            <w:hideMark/>
          </w:tcPr>
          <w:p w:rsidR="009336E6" w:rsidRPr="00253361" w:rsidRDefault="009336E6" w:rsidP="00E9371D">
            <w:pPr>
              <w:pStyle w:val="Balk1"/>
              <w:jc w:val="center"/>
              <w:rPr>
                <w:lang w:val="en-GB"/>
              </w:rPr>
            </w:pPr>
            <w:r w:rsidRPr="00253361">
              <w:rPr>
                <w:bCs/>
                <w:lang w:val="en-GB"/>
              </w:rPr>
              <w:t>Graduation Condition</w:t>
            </w:r>
          </w:p>
        </w:tc>
      </w:tr>
      <w:tr w:rsidR="00E06379" w:rsidRPr="00253361" w:rsidTr="00E9371D">
        <w:trPr>
          <w:cantSplit/>
          <w:trHeight w:val="340"/>
        </w:trPr>
        <w:tc>
          <w:tcPr>
            <w:tcW w:w="4954" w:type="dxa"/>
            <w:tcBorders>
              <w:top w:val="single" w:sz="8" w:space="0" w:color="auto"/>
              <w:left w:val="single" w:sz="6" w:space="0" w:color="auto"/>
              <w:bottom w:val="single" w:sz="8" w:space="0" w:color="auto"/>
              <w:right w:val="single" w:sz="6" w:space="0" w:color="auto"/>
            </w:tcBorders>
            <w:vAlign w:val="center"/>
          </w:tcPr>
          <w:p w:rsidR="00E06379" w:rsidRPr="00537095" w:rsidRDefault="00E06379" w:rsidP="00E9371D">
            <w:pPr>
              <w:rPr>
                <w:b/>
                <w:sz w:val="20"/>
                <w:szCs w:val="20"/>
                <w:lang w:val="en-GB"/>
              </w:rPr>
            </w:pPr>
            <w:r w:rsidRPr="00537095">
              <w:rPr>
                <w:b/>
                <w:sz w:val="20"/>
                <w:szCs w:val="20"/>
                <w:lang w:val="en-GB"/>
              </w:rPr>
              <w:t>ECONOMICS</w:t>
            </w:r>
          </w:p>
        </w:tc>
        <w:tc>
          <w:tcPr>
            <w:tcW w:w="1108" w:type="dxa"/>
            <w:tcBorders>
              <w:top w:val="single" w:sz="8" w:space="0" w:color="auto"/>
              <w:left w:val="single" w:sz="6" w:space="0" w:color="auto"/>
              <w:bottom w:val="single" w:sz="8" w:space="0" w:color="auto"/>
              <w:right w:val="single" w:sz="6" w:space="0" w:color="auto"/>
            </w:tcBorders>
            <w:vAlign w:val="center"/>
          </w:tcPr>
          <w:p w:rsidR="00E06379" w:rsidRPr="00537095" w:rsidRDefault="00E06379" w:rsidP="00E9371D">
            <w:pPr>
              <w:jc w:val="center"/>
              <w:rPr>
                <w:rFonts w:eastAsia="Calibri"/>
                <w:b/>
                <w:bCs/>
                <w:sz w:val="20"/>
                <w:szCs w:val="20"/>
                <w:lang w:val="en-GB"/>
              </w:rPr>
            </w:pPr>
            <w:r w:rsidRPr="00537095">
              <w:rPr>
                <w:rFonts w:eastAsia="Calibri"/>
                <w:b/>
                <w:bCs/>
                <w:sz w:val="20"/>
                <w:szCs w:val="20"/>
                <w:lang w:val="en-GB"/>
              </w:rPr>
              <w:t>4</w:t>
            </w:r>
          </w:p>
        </w:tc>
        <w:tc>
          <w:tcPr>
            <w:tcW w:w="3260" w:type="dxa"/>
            <w:vMerge w:val="restart"/>
            <w:tcBorders>
              <w:top w:val="single" w:sz="8" w:space="0" w:color="auto"/>
              <w:left w:val="single" w:sz="6" w:space="0" w:color="auto"/>
              <w:right w:val="single" w:sz="6" w:space="0" w:color="auto"/>
            </w:tcBorders>
            <w:vAlign w:val="center"/>
          </w:tcPr>
          <w:p w:rsidR="00E06379" w:rsidRPr="00253361" w:rsidRDefault="00E06379" w:rsidP="00E9371D">
            <w:pPr>
              <w:rPr>
                <w:bCs/>
                <w:sz w:val="20"/>
                <w:szCs w:val="20"/>
                <w:lang w:val="en-GB"/>
              </w:rPr>
            </w:pPr>
          </w:p>
          <w:p w:rsidR="00E06379" w:rsidRPr="00253361" w:rsidRDefault="00E06379" w:rsidP="00E9371D">
            <w:pPr>
              <w:rPr>
                <w:bCs/>
                <w:sz w:val="20"/>
                <w:szCs w:val="20"/>
                <w:lang w:val="en-GB"/>
              </w:rPr>
            </w:pPr>
          </w:p>
          <w:p w:rsidR="00E06379" w:rsidRPr="00253361" w:rsidRDefault="00E06379" w:rsidP="00E9371D">
            <w:pPr>
              <w:rPr>
                <w:bCs/>
                <w:sz w:val="20"/>
                <w:szCs w:val="20"/>
                <w:lang w:val="en-GB"/>
              </w:rPr>
            </w:pPr>
          </w:p>
          <w:p w:rsidR="00E06379" w:rsidRPr="00253361" w:rsidRDefault="00E06379" w:rsidP="00E9371D">
            <w:pPr>
              <w:rPr>
                <w:bCs/>
                <w:sz w:val="20"/>
                <w:szCs w:val="20"/>
                <w:lang w:val="en-GB"/>
              </w:rPr>
            </w:pPr>
          </w:p>
          <w:p w:rsidR="00E06379" w:rsidRPr="00253361" w:rsidRDefault="00E06379" w:rsidP="00E9371D">
            <w:pPr>
              <w:rPr>
                <w:rFonts w:eastAsia="Calibri"/>
                <w:bCs/>
                <w:sz w:val="20"/>
                <w:szCs w:val="20"/>
                <w:lang w:val="en-GB"/>
              </w:rPr>
            </w:pPr>
            <w:r w:rsidRPr="00253361">
              <w:rPr>
                <w:bCs/>
                <w:sz w:val="19"/>
                <w:szCs w:val="19"/>
                <w:lang w:val="en-GB"/>
              </w:rPr>
              <w:t>To be gra</w:t>
            </w:r>
            <w:r w:rsidR="00D97A71">
              <w:rPr>
                <w:bCs/>
                <w:sz w:val="19"/>
                <w:szCs w:val="19"/>
                <w:lang w:val="en-GB"/>
              </w:rPr>
              <w:t>duated from related disciplines.</w:t>
            </w:r>
          </w:p>
          <w:p w:rsidR="00E06379" w:rsidRPr="00253361" w:rsidRDefault="00E06379" w:rsidP="00E9371D">
            <w:pPr>
              <w:rPr>
                <w:bCs/>
                <w:sz w:val="20"/>
                <w:szCs w:val="20"/>
                <w:lang w:val="en-GB"/>
              </w:rPr>
            </w:pPr>
          </w:p>
        </w:tc>
      </w:tr>
      <w:tr w:rsidR="00E06379" w:rsidRPr="00253361" w:rsidTr="00932E42">
        <w:trPr>
          <w:cantSplit/>
          <w:trHeight w:val="340"/>
        </w:trPr>
        <w:tc>
          <w:tcPr>
            <w:tcW w:w="4954" w:type="dxa"/>
            <w:tcBorders>
              <w:top w:val="single" w:sz="8" w:space="0" w:color="auto"/>
              <w:left w:val="single" w:sz="6" w:space="0" w:color="auto"/>
              <w:bottom w:val="single" w:sz="8" w:space="0" w:color="auto"/>
              <w:right w:val="single" w:sz="6" w:space="0" w:color="auto"/>
            </w:tcBorders>
            <w:vAlign w:val="center"/>
            <w:hideMark/>
          </w:tcPr>
          <w:p w:rsidR="00E06379" w:rsidRPr="00537095" w:rsidRDefault="00E06379" w:rsidP="00E9371D">
            <w:pPr>
              <w:rPr>
                <w:b/>
                <w:sz w:val="20"/>
                <w:szCs w:val="20"/>
                <w:lang w:val="en-GB"/>
              </w:rPr>
            </w:pPr>
            <w:r w:rsidRPr="00537095">
              <w:rPr>
                <w:b/>
                <w:sz w:val="20"/>
                <w:szCs w:val="20"/>
                <w:lang w:val="en-GB"/>
              </w:rPr>
              <w:t>POLITICAL SCIENCE AND PUBLIC ADMINISTRATION</w:t>
            </w:r>
          </w:p>
        </w:tc>
        <w:tc>
          <w:tcPr>
            <w:tcW w:w="1108" w:type="dxa"/>
            <w:tcBorders>
              <w:top w:val="single" w:sz="8" w:space="0" w:color="auto"/>
              <w:left w:val="single" w:sz="6" w:space="0" w:color="auto"/>
              <w:bottom w:val="single" w:sz="8" w:space="0" w:color="auto"/>
              <w:right w:val="single" w:sz="6" w:space="0" w:color="auto"/>
            </w:tcBorders>
            <w:vAlign w:val="center"/>
          </w:tcPr>
          <w:p w:rsidR="00E06379" w:rsidRPr="00537095" w:rsidRDefault="00E06379" w:rsidP="009336E6">
            <w:pPr>
              <w:jc w:val="center"/>
              <w:rPr>
                <w:b/>
                <w:sz w:val="20"/>
                <w:szCs w:val="20"/>
                <w:lang w:val="en-GB"/>
              </w:rPr>
            </w:pPr>
            <w:r>
              <w:rPr>
                <w:b/>
                <w:sz w:val="20"/>
                <w:szCs w:val="20"/>
                <w:lang w:val="en-GB"/>
              </w:rPr>
              <w:t>2</w:t>
            </w:r>
          </w:p>
        </w:tc>
        <w:tc>
          <w:tcPr>
            <w:tcW w:w="3260" w:type="dxa"/>
            <w:vMerge/>
            <w:tcBorders>
              <w:left w:val="single" w:sz="6" w:space="0" w:color="auto"/>
              <w:right w:val="single" w:sz="6" w:space="0" w:color="auto"/>
            </w:tcBorders>
            <w:vAlign w:val="center"/>
          </w:tcPr>
          <w:p w:rsidR="00E06379" w:rsidRPr="00253361" w:rsidRDefault="00E06379" w:rsidP="00E9371D">
            <w:pPr>
              <w:rPr>
                <w:rFonts w:eastAsia="Calibri"/>
                <w:bCs/>
                <w:sz w:val="20"/>
                <w:szCs w:val="20"/>
                <w:lang w:val="en-GB"/>
              </w:rPr>
            </w:pPr>
          </w:p>
        </w:tc>
      </w:tr>
      <w:tr w:rsidR="00E06379" w:rsidRPr="00253361" w:rsidTr="00E9371D">
        <w:trPr>
          <w:cantSplit/>
          <w:trHeight w:val="340"/>
        </w:trPr>
        <w:tc>
          <w:tcPr>
            <w:tcW w:w="6062" w:type="dxa"/>
            <w:gridSpan w:val="2"/>
            <w:tcBorders>
              <w:top w:val="single" w:sz="8" w:space="0" w:color="auto"/>
              <w:left w:val="single" w:sz="6" w:space="0" w:color="auto"/>
              <w:right w:val="single" w:sz="6" w:space="0" w:color="auto"/>
            </w:tcBorders>
            <w:vAlign w:val="center"/>
            <w:hideMark/>
          </w:tcPr>
          <w:p w:rsidR="00E06379" w:rsidRPr="00537095" w:rsidRDefault="00E06379" w:rsidP="00E9371D">
            <w:pPr>
              <w:rPr>
                <w:b/>
                <w:sz w:val="20"/>
                <w:szCs w:val="20"/>
                <w:lang w:val="en-GB"/>
              </w:rPr>
            </w:pPr>
            <w:r w:rsidRPr="00537095">
              <w:rPr>
                <w:b/>
                <w:sz w:val="20"/>
                <w:szCs w:val="20"/>
                <w:lang w:val="en-GB"/>
              </w:rPr>
              <w:t>BUSINESS AND ADMINISTRATION</w:t>
            </w:r>
          </w:p>
        </w:tc>
        <w:tc>
          <w:tcPr>
            <w:tcW w:w="3260" w:type="dxa"/>
            <w:vMerge/>
            <w:tcBorders>
              <w:left w:val="single" w:sz="6" w:space="0" w:color="auto"/>
              <w:right w:val="single" w:sz="6" w:space="0" w:color="auto"/>
            </w:tcBorders>
            <w:vAlign w:val="center"/>
          </w:tcPr>
          <w:p w:rsidR="00E06379" w:rsidRPr="00253361" w:rsidRDefault="00E06379" w:rsidP="00E9371D">
            <w:pPr>
              <w:rPr>
                <w:sz w:val="20"/>
                <w:szCs w:val="20"/>
                <w:lang w:val="en-GB"/>
              </w:rPr>
            </w:pPr>
          </w:p>
        </w:tc>
      </w:tr>
      <w:tr w:rsidR="00E06379" w:rsidRPr="00253361" w:rsidTr="00E9371D">
        <w:trPr>
          <w:cantSplit/>
          <w:trHeight w:val="340"/>
        </w:trPr>
        <w:tc>
          <w:tcPr>
            <w:tcW w:w="4954"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E06379" w:rsidRPr="00537095" w:rsidRDefault="00E06379" w:rsidP="00E9371D">
            <w:pPr>
              <w:pStyle w:val="ListeParagraf"/>
              <w:numPr>
                <w:ilvl w:val="0"/>
                <w:numId w:val="4"/>
              </w:numPr>
              <w:rPr>
                <w:sz w:val="20"/>
                <w:szCs w:val="20"/>
                <w:lang w:val="en-GB"/>
              </w:rPr>
            </w:pPr>
            <w:r w:rsidRPr="00537095">
              <w:rPr>
                <w:sz w:val="20"/>
                <w:szCs w:val="20"/>
                <w:lang w:val="en-GB"/>
              </w:rPr>
              <w:t>Production Management and Marketing</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E06379" w:rsidRPr="000A4538" w:rsidRDefault="00E06379" w:rsidP="00E9371D">
            <w:pPr>
              <w:jc w:val="center"/>
              <w:rPr>
                <w:rFonts w:eastAsia="Calibri"/>
                <w:b/>
                <w:sz w:val="20"/>
                <w:szCs w:val="20"/>
                <w:lang w:val="en-GB"/>
              </w:rPr>
            </w:pPr>
            <w:r w:rsidRPr="000A4538">
              <w:rPr>
                <w:rFonts w:eastAsia="Calibri"/>
                <w:b/>
                <w:sz w:val="20"/>
                <w:szCs w:val="20"/>
                <w:lang w:val="en-GB"/>
              </w:rPr>
              <w:t>2</w:t>
            </w:r>
          </w:p>
        </w:tc>
        <w:tc>
          <w:tcPr>
            <w:tcW w:w="3260" w:type="dxa"/>
            <w:vMerge/>
            <w:tcBorders>
              <w:left w:val="single" w:sz="6" w:space="0" w:color="auto"/>
              <w:right w:val="single" w:sz="6" w:space="0" w:color="auto"/>
            </w:tcBorders>
            <w:shd w:val="clear" w:color="auto" w:fill="auto"/>
            <w:vAlign w:val="center"/>
          </w:tcPr>
          <w:p w:rsidR="00E06379" w:rsidRPr="00253361" w:rsidRDefault="00E06379" w:rsidP="00E9371D">
            <w:pPr>
              <w:rPr>
                <w:sz w:val="20"/>
                <w:szCs w:val="20"/>
                <w:lang w:val="en-GB"/>
              </w:rPr>
            </w:pPr>
          </w:p>
        </w:tc>
      </w:tr>
      <w:tr w:rsidR="00E06379" w:rsidRPr="00253361" w:rsidTr="00E9371D">
        <w:trPr>
          <w:cantSplit/>
          <w:trHeight w:val="340"/>
        </w:trPr>
        <w:tc>
          <w:tcPr>
            <w:tcW w:w="4954" w:type="dxa"/>
            <w:tcBorders>
              <w:top w:val="single" w:sz="8" w:space="0" w:color="auto"/>
              <w:left w:val="single" w:sz="6" w:space="0" w:color="auto"/>
              <w:bottom w:val="single" w:sz="8" w:space="0" w:color="auto"/>
              <w:right w:val="single" w:sz="6" w:space="0" w:color="auto"/>
            </w:tcBorders>
            <w:shd w:val="clear" w:color="auto" w:fill="auto"/>
            <w:vAlign w:val="center"/>
          </w:tcPr>
          <w:p w:rsidR="00E06379" w:rsidRPr="000A4538" w:rsidRDefault="00E06379" w:rsidP="00E9371D">
            <w:pPr>
              <w:pStyle w:val="ListeParagraf"/>
              <w:numPr>
                <w:ilvl w:val="0"/>
                <w:numId w:val="4"/>
              </w:numPr>
              <w:rPr>
                <w:sz w:val="20"/>
                <w:szCs w:val="20"/>
                <w:lang w:val="en-GB"/>
              </w:rPr>
            </w:pPr>
            <w:r w:rsidRPr="000A4538">
              <w:rPr>
                <w:sz w:val="20"/>
                <w:szCs w:val="20"/>
                <w:lang w:val="en-GB"/>
              </w:rPr>
              <w:t>Management and Organization</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E06379" w:rsidRPr="000A4538" w:rsidRDefault="00E06379" w:rsidP="00E9371D">
            <w:pPr>
              <w:jc w:val="center"/>
              <w:rPr>
                <w:rFonts w:eastAsia="Calibri"/>
                <w:b/>
                <w:sz w:val="20"/>
                <w:szCs w:val="20"/>
                <w:lang w:val="en-GB"/>
              </w:rPr>
            </w:pPr>
            <w:r>
              <w:rPr>
                <w:rFonts w:eastAsia="Calibri"/>
                <w:b/>
                <w:sz w:val="20"/>
                <w:szCs w:val="20"/>
                <w:lang w:val="en-GB"/>
              </w:rPr>
              <w:t>2</w:t>
            </w:r>
          </w:p>
        </w:tc>
        <w:tc>
          <w:tcPr>
            <w:tcW w:w="3260" w:type="dxa"/>
            <w:vMerge/>
            <w:tcBorders>
              <w:left w:val="single" w:sz="6" w:space="0" w:color="auto"/>
              <w:right w:val="single" w:sz="6" w:space="0" w:color="auto"/>
            </w:tcBorders>
            <w:shd w:val="clear" w:color="auto" w:fill="auto"/>
            <w:vAlign w:val="center"/>
          </w:tcPr>
          <w:p w:rsidR="00E06379" w:rsidRPr="00253361" w:rsidRDefault="00E06379" w:rsidP="00E9371D">
            <w:pPr>
              <w:rPr>
                <w:sz w:val="20"/>
                <w:szCs w:val="20"/>
                <w:lang w:val="en-GB"/>
              </w:rPr>
            </w:pPr>
          </w:p>
        </w:tc>
      </w:tr>
      <w:tr w:rsidR="00E06379" w:rsidRPr="00253361" w:rsidTr="00E9371D">
        <w:trPr>
          <w:cantSplit/>
          <w:trHeight w:val="340"/>
        </w:trPr>
        <w:tc>
          <w:tcPr>
            <w:tcW w:w="4954"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E06379" w:rsidRPr="000A4538" w:rsidRDefault="00E06379" w:rsidP="00E9371D">
            <w:pPr>
              <w:pStyle w:val="ListeParagraf"/>
              <w:numPr>
                <w:ilvl w:val="0"/>
                <w:numId w:val="4"/>
              </w:numPr>
              <w:rPr>
                <w:sz w:val="20"/>
                <w:szCs w:val="20"/>
                <w:lang w:val="en-GB"/>
              </w:rPr>
            </w:pPr>
            <w:r w:rsidRPr="000A4538">
              <w:rPr>
                <w:sz w:val="20"/>
                <w:szCs w:val="20"/>
                <w:lang w:val="en-GB"/>
              </w:rPr>
              <w:t>Accounting and Finance</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E06379" w:rsidRPr="000A4538" w:rsidRDefault="00E06379" w:rsidP="00E9371D">
            <w:pPr>
              <w:jc w:val="center"/>
              <w:rPr>
                <w:rFonts w:eastAsia="Calibri"/>
                <w:b/>
                <w:sz w:val="20"/>
                <w:szCs w:val="20"/>
                <w:lang w:val="en-GB"/>
              </w:rPr>
            </w:pPr>
            <w:r w:rsidRPr="000A4538">
              <w:rPr>
                <w:rFonts w:eastAsia="Calibri"/>
                <w:b/>
                <w:sz w:val="20"/>
                <w:szCs w:val="20"/>
                <w:lang w:val="en-GB"/>
              </w:rPr>
              <w:t>2</w:t>
            </w:r>
          </w:p>
        </w:tc>
        <w:tc>
          <w:tcPr>
            <w:tcW w:w="3260" w:type="dxa"/>
            <w:vMerge/>
            <w:tcBorders>
              <w:left w:val="single" w:sz="6" w:space="0" w:color="auto"/>
              <w:right w:val="single" w:sz="6" w:space="0" w:color="auto"/>
            </w:tcBorders>
            <w:shd w:val="clear" w:color="auto" w:fill="auto"/>
            <w:vAlign w:val="center"/>
          </w:tcPr>
          <w:p w:rsidR="00E06379" w:rsidRPr="00253361" w:rsidRDefault="00E06379" w:rsidP="00E9371D">
            <w:pPr>
              <w:rPr>
                <w:sz w:val="20"/>
                <w:szCs w:val="20"/>
                <w:lang w:val="en-GB"/>
              </w:rPr>
            </w:pPr>
          </w:p>
        </w:tc>
      </w:tr>
      <w:tr w:rsidR="00E06379" w:rsidRPr="00253361" w:rsidTr="00E9371D">
        <w:trPr>
          <w:cantSplit/>
          <w:trHeight w:val="340"/>
        </w:trPr>
        <w:tc>
          <w:tcPr>
            <w:tcW w:w="4954" w:type="dxa"/>
            <w:tcBorders>
              <w:left w:val="single" w:sz="6" w:space="0" w:color="auto"/>
              <w:bottom w:val="single" w:sz="8" w:space="0" w:color="auto"/>
              <w:right w:val="single" w:sz="6" w:space="0" w:color="auto"/>
            </w:tcBorders>
            <w:vAlign w:val="center"/>
            <w:hideMark/>
          </w:tcPr>
          <w:p w:rsidR="00E06379" w:rsidRPr="000A4538" w:rsidRDefault="00E06379" w:rsidP="00E9371D">
            <w:pPr>
              <w:rPr>
                <w:b/>
                <w:sz w:val="20"/>
                <w:szCs w:val="20"/>
                <w:lang w:val="en-GB"/>
              </w:rPr>
            </w:pPr>
            <w:r w:rsidRPr="000A4538">
              <w:rPr>
                <w:b/>
                <w:sz w:val="20"/>
                <w:szCs w:val="20"/>
                <w:lang w:val="en-GB"/>
              </w:rPr>
              <w:t>PUBLIC FINANCE</w:t>
            </w:r>
          </w:p>
        </w:tc>
        <w:tc>
          <w:tcPr>
            <w:tcW w:w="1108" w:type="dxa"/>
            <w:tcBorders>
              <w:top w:val="single" w:sz="8" w:space="0" w:color="auto"/>
              <w:left w:val="single" w:sz="6" w:space="0" w:color="auto"/>
              <w:bottom w:val="single" w:sz="8" w:space="0" w:color="auto"/>
              <w:right w:val="single" w:sz="6" w:space="0" w:color="auto"/>
            </w:tcBorders>
            <w:shd w:val="clear" w:color="auto" w:fill="FFFFFF"/>
            <w:vAlign w:val="center"/>
          </w:tcPr>
          <w:p w:rsidR="00E06379" w:rsidRPr="000A4538" w:rsidRDefault="00E06379" w:rsidP="00E9371D">
            <w:pPr>
              <w:jc w:val="center"/>
              <w:rPr>
                <w:b/>
                <w:sz w:val="20"/>
                <w:szCs w:val="20"/>
                <w:lang w:val="en-GB"/>
              </w:rPr>
            </w:pPr>
            <w:r>
              <w:rPr>
                <w:b/>
                <w:sz w:val="20"/>
                <w:szCs w:val="20"/>
                <w:lang w:val="en-GB"/>
              </w:rPr>
              <w:t>2</w:t>
            </w:r>
          </w:p>
        </w:tc>
        <w:tc>
          <w:tcPr>
            <w:tcW w:w="3260" w:type="dxa"/>
            <w:vMerge/>
            <w:tcBorders>
              <w:left w:val="single" w:sz="6" w:space="0" w:color="auto"/>
              <w:right w:val="single" w:sz="6" w:space="0" w:color="auto"/>
            </w:tcBorders>
            <w:vAlign w:val="center"/>
          </w:tcPr>
          <w:p w:rsidR="00E06379" w:rsidRPr="00253361" w:rsidRDefault="00E06379" w:rsidP="00E9371D">
            <w:pPr>
              <w:rPr>
                <w:sz w:val="20"/>
                <w:szCs w:val="20"/>
                <w:lang w:val="en-GB"/>
              </w:rPr>
            </w:pPr>
          </w:p>
        </w:tc>
      </w:tr>
      <w:tr w:rsidR="00E06379" w:rsidRPr="00253361" w:rsidTr="00E9371D">
        <w:trPr>
          <w:cantSplit/>
          <w:trHeight w:val="60"/>
        </w:trPr>
        <w:tc>
          <w:tcPr>
            <w:tcW w:w="4954" w:type="dxa"/>
            <w:tcBorders>
              <w:top w:val="single" w:sz="8" w:space="0" w:color="auto"/>
              <w:left w:val="single" w:sz="6" w:space="0" w:color="auto"/>
              <w:bottom w:val="single" w:sz="4" w:space="0" w:color="auto"/>
              <w:right w:val="single" w:sz="6" w:space="0" w:color="auto"/>
            </w:tcBorders>
            <w:vAlign w:val="center"/>
            <w:hideMark/>
          </w:tcPr>
          <w:p w:rsidR="00E06379" w:rsidRPr="000A4538" w:rsidRDefault="00E06379" w:rsidP="00E9371D">
            <w:pPr>
              <w:rPr>
                <w:b/>
                <w:sz w:val="20"/>
                <w:szCs w:val="20"/>
                <w:lang w:val="en-GB"/>
              </w:rPr>
            </w:pPr>
            <w:r w:rsidRPr="000A4538">
              <w:rPr>
                <w:b/>
                <w:sz w:val="20"/>
                <w:szCs w:val="20"/>
                <w:lang w:val="en-GB"/>
              </w:rPr>
              <w:t>TOURISM MANAGEMENT</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E06379" w:rsidRPr="00C74AC8" w:rsidRDefault="00E06379" w:rsidP="00E9371D">
            <w:pPr>
              <w:jc w:val="center"/>
              <w:rPr>
                <w:rFonts w:eastAsia="Calibri"/>
                <w:b/>
                <w:sz w:val="20"/>
                <w:szCs w:val="20"/>
                <w:lang w:val="en-GB"/>
              </w:rPr>
            </w:pPr>
            <w:r w:rsidRPr="00C74AC8">
              <w:rPr>
                <w:rFonts w:eastAsia="Calibri"/>
                <w:b/>
                <w:sz w:val="20"/>
                <w:szCs w:val="20"/>
                <w:lang w:val="en-GB"/>
              </w:rPr>
              <w:t>2</w:t>
            </w:r>
          </w:p>
        </w:tc>
        <w:tc>
          <w:tcPr>
            <w:tcW w:w="3260" w:type="dxa"/>
            <w:vMerge/>
            <w:tcBorders>
              <w:left w:val="single" w:sz="6" w:space="0" w:color="auto"/>
              <w:right w:val="single" w:sz="6" w:space="0" w:color="auto"/>
            </w:tcBorders>
            <w:vAlign w:val="center"/>
          </w:tcPr>
          <w:p w:rsidR="00E06379" w:rsidRPr="00253361" w:rsidRDefault="00E06379" w:rsidP="00E9371D">
            <w:pPr>
              <w:rPr>
                <w:sz w:val="20"/>
                <w:szCs w:val="20"/>
                <w:lang w:val="en-GB"/>
              </w:rPr>
            </w:pPr>
          </w:p>
        </w:tc>
      </w:tr>
      <w:tr w:rsidR="00E06379" w:rsidRPr="00253361" w:rsidTr="00E9371D">
        <w:trPr>
          <w:cantSplit/>
          <w:trHeight w:val="340"/>
        </w:trPr>
        <w:tc>
          <w:tcPr>
            <w:tcW w:w="4954" w:type="dxa"/>
            <w:tcBorders>
              <w:top w:val="single" w:sz="8" w:space="0" w:color="auto"/>
              <w:left w:val="single" w:sz="6" w:space="0" w:color="auto"/>
              <w:bottom w:val="single" w:sz="4" w:space="0" w:color="auto"/>
              <w:right w:val="single" w:sz="6" w:space="0" w:color="auto"/>
            </w:tcBorders>
            <w:vAlign w:val="center"/>
            <w:hideMark/>
          </w:tcPr>
          <w:p w:rsidR="00E06379" w:rsidRPr="000A4538" w:rsidRDefault="00E06379" w:rsidP="00E9371D">
            <w:pPr>
              <w:rPr>
                <w:b/>
                <w:sz w:val="20"/>
                <w:szCs w:val="20"/>
                <w:lang w:val="en-GB"/>
              </w:rPr>
            </w:pPr>
            <w:r w:rsidRPr="000A4538">
              <w:rPr>
                <w:b/>
                <w:sz w:val="20"/>
                <w:szCs w:val="20"/>
                <w:lang w:val="en-GB"/>
              </w:rPr>
              <w:t>INTERNATIONAL RELATIONS</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E06379" w:rsidRPr="00C74AC8" w:rsidRDefault="00E06379" w:rsidP="00E9371D">
            <w:pPr>
              <w:jc w:val="center"/>
              <w:rPr>
                <w:rFonts w:eastAsia="Calibri"/>
                <w:b/>
                <w:sz w:val="20"/>
                <w:szCs w:val="20"/>
                <w:lang w:val="en-GB"/>
              </w:rPr>
            </w:pPr>
            <w:r>
              <w:rPr>
                <w:rFonts w:eastAsia="Calibri"/>
                <w:b/>
                <w:sz w:val="20"/>
                <w:szCs w:val="20"/>
                <w:lang w:val="en-GB"/>
              </w:rPr>
              <w:t>2</w:t>
            </w:r>
          </w:p>
        </w:tc>
        <w:tc>
          <w:tcPr>
            <w:tcW w:w="3260" w:type="dxa"/>
            <w:vMerge/>
            <w:tcBorders>
              <w:left w:val="single" w:sz="6" w:space="0" w:color="auto"/>
              <w:right w:val="single" w:sz="6" w:space="0" w:color="auto"/>
            </w:tcBorders>
            <w:vAlign w:val="center"/>
          </w:tcPr>
          <w:p w:rsidR="00E06379" w:rsidRPr="00253361" w:rsidRDefault="00E06379" w:rsidP="00E9371D">
            <w:pPr>
              <w:rPr>
                <w:sz w:val="20"/>
                <w:szCs w:val="20"/>
                <w:lang w:val="en-GB"/>
              </w:rPr>
            </w:pPr>
          </w:p>
        </w:tc>
      </w:tr>
      <w:tr w:rsidR="00E06379" w:rsidRPr="00253361" w:rsidTr="00E9371D">
        <w:trPr>
          <w:cantSplit/>
          <w:trHeight w:val="340"/>
        </w:trPr>
        <w:tc>
          <w:tcPr>
            <w:tcW w:w="4954" w:type="dxa"/>
            <w:tcBorders>
              <w:top w:val="single" w:sz="8" w:space="0" w:color="auto"/>
              <w:left w:val="single" w:sz="6" w:space="0" w:color="auto"/>
              <w:bottom w:val="single" w:sz="4" w:space="0" w:color="auto"/>
              <w:right w:val="single" w:sz="6" w:space="0" w:color="auto"/>
            </w:tcBorders>
            <w:vAlign w:val="center"/>
          </w:tcPr>
          <w:p w:rsidR="00E06379" w:rsidRPr="000A4538" w:rsidRDefault="00E06379" w:rsidP="00E9371D">
            <w:pPr>
              <w:rPr>
                <w:b/>
                <w:sz w:val="20"/>
                <w:szCs w:val="20"/>
                <w:lang w:val="en-GB"/>
              </w:rPr>
            </w:pPr>
            <w:r w:rsidRPr="000A4538">
              <w:rPr>
                <w:b/>
                <w:sz w:val="20"/>
                <w:szCs w:val="20"/>
                <w:lang w:val="en-GB"/>
              </w:rPr>
              <w:t>SOCIOLOGY</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E06379" w:rsidRPr="00C74AC8" w:rsidRDefault="00E06379" w:rsidP="00E9371D">
            <w:pPr>
              <w:jc w:val="center"/>
              <w:rPr>
                <w:rFonts w:eastAsia="Calibri"/>
                <w:b/>
                <w:sz w:val="20"/>
                <w:szCs w:val="20"/>
                <w:lang w:val="en-GB"/>
              </w:rPr>
            </w:pPr>
            <w:r>
              <w:rPr>
                <w:rFonts w:eastAsia="Calibri"/>
                <w:b/>
                <w:sz w:val="20"/>
                <w:szCs w:val="20"/>
                <w:lang w:val="en-GB"/>
              </w:rPr>
              <w:t>3</w:t>
            </w:r>
          </w:p>
        </w:tc>
        <w:tc>
          <w:tcPr>
            <w:tcW w:w="3260" w:type="dxa"/>
            <w:vMerge/>
            <w:tcBorders>
              <w:left w:val="single" w:sz="6" w:space="0" w:color="auto"/>
              <w:right w:val="single" w:sz="6" w:space="0" w:color="auto"/>
            </w:tcBorders>
            <w:vAlign w:val="center"/>
          </w:tcPr>
          <w:p w:rsidR="00E06379" w:rsidRPr="00253361" w:rsidRDefault="00E06379" w:rsidP="00E9371D">
            <w:pPr>
              <w:rPr>
                <w:sz w:val="20"/>
                <w:szCs w:val="20"/>
                <w:lang w:val="en-GB"/>
              </w:rPr>
            </w:pPr>
          </w:p>
        </w:tc>
      </w:tr>
      <w:tr w:rsidR="00E06379" w:rsidRPr="00253361" w:rsidTr="00E9371D">
        <w:trPr>
          <w:cantSplit/>
          <w:trHeight w:val="340"/>
        </w:trPr>
        <w:tc>
          <w:tcPr>
            <w:tcW w:w="4954" w:type="dxa"/>
            <w:tcBorders>
              <w:top w:val="single" w:sz="8" w:space="0" w:color="auto"/>
              <w:left w:val="single" w:sz="6" w:space="0" w:color="auto"/>
              <w:bottom w:val="single" w:sz="4" w:space="0" w:color="auto"/>
              <w:right w:val="single" w:sz="6" w:space="0" w:color="auto"/>
            </w:tcBorders>
            <w:vAlign w:val="center"/>
          </w:tcPr>
          <w:p w:rsidR="00E06379" w:rsidRPr="000A4538" w:rsidRDefault="00E06379" w:rsidP="00E9371D">
            <w:pPr>
              <w:rPr>
                <w:b/>
                <w:sz w:val="20"/>
                <w:szCs w:val="20"/>
                <w:lang w:val="en-GB"/>
              </w:rPr>
            </w:pPr>
            <w:r w:rsidRPr="000A4538">
              <w:rPr>
                <w:b/>
                <w:sz w:val="20"/>
                <w:szCs w:val="20"/>
                <w:lang w:val="en-GB"/>
              </w:rPr>
              <w:t>MIDDLE EASTERN STUDIES</w:t>
            </w:r>
          </w:p>
        </w:tc>
        <w:tc>
          <w:tcPr>
            <w:tcW w:w="1108" w:type="dxa"/>
            <w:tcBorders>
              <w:top w:val="single" w:sz="8" w:space="0" w:color="auto"/>
              <w:left w:val="single" w:sz="6" w:space="0" w:color="auto"/>
              <w:bottom w:val="single" w:sz="4" w:space="0" w:color="auto"/>
              <w:right w:val="single" w:sz="6" w:space="0" w:color="auto"/>
            </w:tcBorders>
            <w:shd w:val="clear" w:color="auto" w:fill="FFFFFF"/>
            <w:vAlign w:val="center"/>
          </w:tcPr>
          <w:p w:rsidR="00E06379" w:rsidRPr="00C74AC8" w:rsidRDefault="00E06379" w:rsidP="00E9371D">
            <w:pPr>
              <w:jc w:val="center"/>
              <w:rPr>
                <w:rFonts w:eastAsia="Calibri"/>
                <w:b/>
                <w:sz w:val="20"/>
                <w:szCs w:val="20"/>
                <w:lang w:val="en-GB"/>
              </w:rPr>
            </w:pPr>
            <w:r>
              <w:rPr>
                <w:rFonts w:eastAsia="Calibri"/>
                <w:b/>
                <w:sz w:val="20"/>
                <w:szCs w:val="20"/>
                <w:lang w:val="en-GB"/>
              </w:rPr>
              <w:t>4</w:t>
            </w:r>
          </w:p>
        </w:tc>
        <w:tc>
          <w:tcPr>
            <w:tcW w:w="3260" w:type="dxa"/>
            <w:vMerge/>
            <w:tcBorders>
              <w:left w:val="single" w:sz="6" w:space="0" w:color="auto"/>
              <w:right w:val="single" w:sz="6" w:space="0" w:color="auto"/>
            </w:tcBorders>
            <w:vAlign w:val="center"/>
          </w:tcPr>
          <w:p w:rsidR="00E06379" w:rsidRPr="00253361" w:rsidRDefault="00E06379" w:rsidP="00E9371D">
            <w:pPr>
              <w:rPr>
                <w:sz w:val="20"/>
                <w:szCs w:val="20"/>
                <w:lang w:val="en-GB"/>
              </w:rPr>
            </w:pPr>
          </w:p>
        </w:tc>
      </w:tr>
      <w:tr w:rsidR="009336E6" w:rsidRPr="00253361" w:rsidTr="009336E6">
        <w:trPr>
          <w:cantSplit/>
          <w:trHeight w:val="340"/>
        </w:trPr>
        <w:tc>
          <w:tcPr>
            <w:tcW w:w="4954" w:type="dxa"/>
            <w:tcBorders>
              <w:top w:val="single" w:sz="4" w:space="0" w:color="auto"/>
              <w:left w:val="single" w:sz="6" w:space="0" w:color="auto"/>
              <w:bottom w:val="single" w:sz="4" w:space="0" w:color="auto"/>
              <w:right w:val="single" w:sz="6" w:space="0" w:color="auto"/>
            </w:tcBorders>
            <w:vAlign w:val="center"/>
          </w:tcPr>
          <w:p w:rsidR="009336E6" w:rsidRPr="000A4538" w:rsidRDefault="00FB642C" w:rsidP="00E9371D">
            <w:pPr>
              <w:rPr>
                <w:rFonts w:eastAsia="Calibri"/>
                <w:b/>
                <w:sz w:val="20"/>
                <w:szCs w:val="20"/>
                <w:lang w:val="en-GB"/>
              </w:rPr>
            </w:pPr>
            <w:r>
              <w:rPr>
                <w:b/>
                <w:sz w:val="20"/>
                <w:szCs w:val="20"/>
                <w:lang w:val="en-GB"/>
              </w:rPr>
              <w:t>PAINTING</w:t>
            </w:r>
          </w:p>
        </w:tc>
        <w:tc>
          <w:tcPr>
            <w:tcW w:w="1108" w:type="dxa"/>
            <w:tcBorders>
              <w:top w:val="single" w:sz="4" w:space="0" w:color="auto"/>
              <w:left w:val="single" w:sz="6" w:space="0" w:color="auto"/>
              <w:bottom w:val="single" w:sz="4" w:space="0" w:color="auto"/>
              <w:right w:val="single" w:sz="6" w:space="0" w:color="auto"/>
            </w:tcBorders>
            <w:shd w:val="clear" w:color="auto" w:fill="FFFFFF"/>
            <w:vAlign w:val="center"/>
          </w:tcPr>
          <w:p w:rsidR="009336E6" w:rsidRPr="00E06379" w:rsidRDefault="009336E6" w:rsidP="00E9371D">
            <w:pPr>
              <w:jc w:val="center"/>
              <w:rPr>
                <w:b/>
                <w:sz w:val="20"/>
                <w:szCs w:val="20"/>
                <w:lang w:val="en-GB"/>
              </w:rPr>
            </w:pPr>
            <w:r w:rsidRPr="00E06379">
              <w:rPr>
                <w:b/>
                <w:sz w:val="20"/>
                <w:szCs w:val="20"/>
                <w:lang w:val="en-GB"/>
              </w:rPr>
              <w:t>2</w:t>
            </w:r>
          </w:p>
        </w:tc>
        <w:tc>
          <w:tcPr>
            <w:tcW w:w="3260" w:type="dxa"/>
            <w:tcBorders>
              <w:left w:val="single" w:sz="6" w:space="0" w:color="auto"/>
              <w:right w:val="single" w:sz="6" w:space="0" w:color="auto"/>
            </w:tcBorders>
            <w:vAlign w:val="center"/>
          </w:tcPr>
          <w:p w:rsidR="009336E6" w:rsidRDefault="009336E6" w:rsidP="00E9371D">
            <w:pPr>
              <w:rPr>
                <w:bCs/>
                <w:sz w:val="19"/>
                <w:szCs w:val="19"/>
                <w:lang w:val="en-GB"/>
              </w:rPr>
            </w:pPr>
            <w:r w:rsidRPr="00253361">
              <w:rPr>
                <w:bCs/>
                <w:sz w:val="19"/>
                <w:szCs w:val="19"/>
                <w:lang w:val="en-GB"/>
              </w:rPr>
              <w:t xml:space="preserve">To be graduated from related </w:t>
            </w:r>
            <w:r>
              <w:rPr>
                <w:bCs/>
                <w:sz w:val="19"/>
                <w:szCs w:val="19"/>
                <w:lang w:val="en-GB"/>
              </w:rPr>
              <w:t>disciplines.</w:t>
            </w:r>
          </w:p>
          <w:p w:rsidR="00BE7511" w:rsidRPr="009B1CBD" w:rsidRDefault="00BE7511" w:rsidP="00BE7511">
            <w:pPr>
              <w:pStyle w:val="ListeParagraf"/>
              <w:numPr>
                <w:ilvl w:val="0"/>
                <w:numId w:val="4"/>
              </w:numPr>
              <w:rPr>
                <w:sz w:val="20"/>
                <w:szCs w:val="20"/>
                <w:lang w:val="en-GB"/>
              </w:rPr>
            </w:pPr>
            <w:r>
              <w:rPr>
                <w:rFonts w:eastAsia="Calibri"/>
                <w:bCs/>
                <w:sz w:val="20"/>
                <w:szCs w:val="20"/>
                <w:lang w:val="en-GB"/>
              </w:rPr>
              <w:t>A letter of intent up to 200 words stating the purpose of proficiency in art application.</w:t>
            </w:r>
          </w:p>
          <w:p w:rsidR="009336E6" w:rsidRPr="00253361" w:rsidRDefault="00BE7511" w:rsidP="00BE7511">
            <w:pPr>
              <w:pStyle w:val="ListeParagraf"/>
              <w:numPr>
                <w:ilvl w:val="0"/>
                <w:numId w:val="4"/>
              </w:numPr>
              <w:rPr>
                <w:sz w:val="20"/>
                <w:szCs w:val="20"/>
                <w:lang w:val="en-GB"/>
              </w:rPr>
            </w:pPr>
            <w:r>
              <w:rPr>
                <w:rFonts w:eastAsia="Calibri"/>
                <w:bCs/>
                <w:sz w:val="20"/>
                <w:szCs w:val="20"/>
                <w:lang w:val="en-GB"/>
              </w:rPr>
              <w:t>CV and a portfolio which contains applicant’s work.</w:t>
            </w:r>
          </w:p>
        </w:tc>
      </w:tr>
      <w:tr w:rsidR="009336E6" w:rsidRPr="00253361" w:rsidTr="00E9371D">
        <w:trPr>
          <w:cantSplit/>
          <w:trHeight w:val="340"/>
        </w:trPr>
        <w:tc>
          <w:tcPr>
            <w:tcW w:w="4954" w:type="dxa"/>
            <w:tcBorders>
              <w:top w:val="single" w:sz="4" w:space="0" w:color="auto"/>
              <w:left w:val="single" w:sz="6" w:space="0" w:color="auto"/>
              <w:right w:val="single" w:sz="6" w:space="0" w:color="auto"/>
            </w:tcBorders>
            <w:vAlign w:val="center"/>
          </w:tcPr>
          <w:p w:rsidR="009336E6" w:rsidRPr="000A4538" w:rsidRDefault="009336E6" w:rsidP="009336E6">
            <w:pPr>
              <w:rPr>
                <w:b/>
                <w:sz w:val="20"/>
                <w:szCs w:val="20"/>
                <w:lang w:val="en-GB"/>
              </w:rPr>
            </w:pPr>
            <w:r w:rsidRPr="000A4538">
              <w:rPr>
                <w:b/>
                <w:sz w:val="20"/>
                <w:szCs w:val="20"/>
                <w:lang w:val="en-GB"/>
              </w:rPr>
              <w:t>HISTORY OF ART</w:t>
            </w:r>
            <w:r w:rsidR="001173E7">
              <w:rPr>
                <w:b/>
                <w:sz w:val="20"/>
                <w:szCs w:val="20"/>
                <w:lang w:val="en-GB"/>
              </w:rPr>
              <w:t xml:space="preserve"> (COMMON PROGRAMME WITH KARABUK UNIVERSITY)</w:t>
            </w:r>
          </w:p>
        </w:tc>
        <w:tc>
          <w:tcPr>
            <w:tcW w:w="1108" w:type="dxa"/>
            <w:tcBorders>
              <w:top w:val="single" w:sz="4" w:space="0" w:color="auto"/>
              <w:left w:val="single" w:sz="6" w:space="0" w:color="auto"/>
              <w:bottom w:val="single" w:sz="8" w:space="0" w:color="auto"/>
              <w:right w:val="single" w:sz="6" w:space="0" w:color="auto"/>
            </w:tcBorders>
            <w:shd w:val="clear" w:color="auto" w:fill="FFFFFF"/>
            <w:vAlign w:val="center"/>
          </w:tcPr>
          <w:p w:rsidR="009336E6" w:rsidRPr="00C74AC8" w:rsidRDefault="009336E6" w:rsidP="009336E6">
            <w:pPr>
              <w:jc w:val="center"/>
              <w:rPr>
                <w:rFonts w:eastAsia="Calibri"/>
                <w:b/>
                <w:sz w:val="20"/>
                <w:szCs w:val="20"/>
                <w:lang w:val="en-GB"/>
              </w:rPr>
            </w:pPr>
            <w:r>
              <w:rPr>
                <w:rFonts w:eastAsia="Calibri"/>
                <w:b/>
                <w:sz w:val="20"/>
                <w:szCs w:val="20"/>
                <w:lang w:val="en-GB"/>
              </w:rPr>
              <w:t>1</w:t>
            </w:r>
          </w:p>
        </w:tc>
        <w:tc>
          <w:tcPr>
            <w:tcW w:w="3260" w:type="dxa"/>
            <w:tcBorders>
              <w:left w:val="single" w:sz="6" w:space="0" w:color="auto"/>
              <w:right w:val="single" w:sz="6" w:space="0" w:color="auto"/>
            </w:tcBorders>
            <w:vAlign w:val="center"/>
          </w:tcPr>
          <w:p w:rsidR="001173E7" w:rsidRDefault="001173E7" w:rsidP="001173E7">
            <w:pPr>
              <w:rPr>
                <w:bCs/>
                <w:sz w:val="19"/>
                <w:szCs w:val="19"/>
                <w:lang w:val="en-GB"/>
              </w:rPr>
            </w:pPr>
            <w:r w:rsidRPr="00253361">
              <w:rPr>
                <w:bCs/>
                <w:sz w:val="19"/>
                <w:szCs w:val="19"/>
                <w:lang w:val="en-GB"/>
              </w:rPr>
              <w:t xml:space="preserve">To be graduated from related </w:t>
            </w:r>
            <w:r>
              <w:rPr>
                <w:bCs/>
                <w:sz w:val="19"/>
                <w:szCs w:val="19"/>
                <w:lang w:val="en-GB"/>
              </w:rPr>
              <w:t>disciplines.</w:t>
            </w:r>
          </w:p>
          <w:p w:rsidR="009336E6" w:rsidRPr="00253361" w:rsidRDefault="001173E7" w:rsidP="009336E6">
            <w:pPr>
              <w:rPr>
                <w:bCs/>
                <w:sz w:val="20"/>
                <w:szCs w:val="20"/>
                <w:lang w:val="en-GB"/>
              </w:rPr>
            </w:pPr>
            <w:r>
              <w:rPr>
                <w:bCs/>
                <w:sz w:val="20"/>
                <w:szCs w:val="20"/>
                <w:lang w:val="en-GB"/>
              </w:rPr>
              <w:t xml:space="preserve">(Some of the courses will be given at </w:t>
            </w:r>
            <w:proofErr w:type="spellStart"/>
            <w:r>
              <w:rPr>
                <w:bCs/>
                <w:sz w:val="20"/>
                <w:szCs w:val="20"/>
                <w:lang w:val="en-GB"/>
              </w:rPr>
              <w:t>Karabük</w:t>
            </w:r>
            <w:proofErr w:type="spellEnd"/>
            <w:r>
              <w:rPr>
                <w:bCs/>
                <w:sz w:val="20"/>
                <w:szCs w:val="20"/>
                <w:lang w:val="en-GB"/>
              </w:rPr>
              <w:t xml:space="preserve"> University)</w:t>
            </w:r>
          </w:p>
        </w:tc>
      </w:tr>
    </w:tbl>
    <w:p w:rsidR="009336E6" w:rsidRDefault="009336E6" w:rsidP="009972D3">
      <w:pPr>
        <w:jc w:val="center"/>
        <w:rPr>
          <w:color w:val="FF0000"/>
          <w:highlight w:val="yellow"/>
          <w:lang w:val="en-GB"/>
        </w:rPr>
      </w:pPr>
    </w:p>
    <w:p w:rsidR="009336E6" w:rsidRDefault="009336E6" w:rsidP="009972D3">
      <w:pPr>
        <w:jc w:val="center"/>
        <w:rPr>
          <w:color w:val="FF0000"/>
          <w:highlight w:val="yellow"/>
          <w:lang w:val="en-GB"/>
        </w:rPr>
      </w:pPr>
    </w:p>
    <w:p w:rsidR="009972D3" w:rsidRPr="00253361" w:rsidRDefault="009972D3" w:rsidP="009972D3">
      <w:pPr>
        <w:jc w:val="center"/>
        <w:rPr>
          <w:color w:val="FF0000"/>
          <w:lang w:val="en-GB"/>
        </w:rPr>
      </w:pPr>
      <w:r w:rsidRPr="00253361">
        <w:rPr>
          <w:color w:val="FF0000"/>
          <w:highlight w:val="yellow"/>
          <w:lang w:val="en-GB"/>
        </w:rPr>
        <w:t>APPLICATION FORM</w:t>
      </w:r>
    </w:p>
    <w:p w:rsidR="009972D3" w:rsidRPr="00253361" w:rsidRDefault="00745F7E" w:rsidP="009972D3">
      <w:pPr>
        <w:jc w:val="center"/>
        <w:rPr>
          <w:lang w:val="en-GB"/>
        </w:rPr>
      </w:pPr>
      <w:r w:rsidRPr="00253361">
        <w:rPr>
          <w:noProof/>
        </w:rPr>
        <mc:AlternateContent>
          <mc:Choice Requires="wps">
            <w:drawing>
              <wp:anchor distT="0" distB="0" distL="114300" distR="114300" simplePos="0" relativeHeight="251660288" behindDoc="0" locked="0" layoutInCell="1" allowOverlap="1" wp14:anchorId="0BFA46E7" wp14:editId="1B7EC850">
                <wp:simplePos x="0" y="0"/>
                <wp:positionH relativeFrom="column">
                  <wp:posOffset>2624455</wp:posOffset>
                </wp:positionH>
                <wp:positionV relativeFrom="paragraph">
                  <wp:posOffset>52705</wp:posOffset>
                </wp:positionV>
                <wp:extent cx="484505" cy="1381125"/>
                <wp:effectExtent l="62230" t="24130" r="72390" b="806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1381125"/>
                        </a:xfrm>
                        <a:prstGeom prst="downArrow">
                          <a:avLst>
                            <a:gd name="adj1" fmla="val 50000"/>
                            <a:gd name="adj2" fmla="val 7126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BDD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6.65pt;margin-top:4.15pt;width:38.1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" fillcolor="#4bacc6" strokecolor="#f2f2f2" strokeweight="3pt">
                <v:shadow on="t" color="#205867" opacity=".5" offset="1pt"/>
                <v:textbox style="layout-flow:vertical-ideographic"/>
              </v:shape>
            </w:pict>
          </mc:Fallback>
        </mc:AlternateContent>
      </w:r>
    </w:p>
    <w:p w:rsidR="009972D3" w:rsidRPr="00253361" w:rsidRDefault="009972D3" w:rsidP="009972D3">
      <w:pPr>
        <w:rPr>
          <w:lang w:val="en-GB"/>
        </w:rPr>
      </w:pPr>
    </w:p>
    <w:p w:rsidR="009972D3" w:rsidRPr="00253361" w:rsidRDefault="009972D3" w:rsidP="009972D3">
      <w:pPr>
        <w:rPr>
          <w:lang w:val="en-GB"/>
        </w:rPr>
      </w:pPr>
    </w:p>
    <w:p w:rsidR="009972D3" w:rsidRPr="00253361" w:rsidRDefault="009972D3" w:rsidP="009972D3">
      <w:pPr>
        <w:rPr>
          <w:lang w:val="en-GB"/>
        </w:rPr>
      </w:pPr>
    </w:p>
    <w:p w:rsidR="009972D3" w:rsidRPr="00253361" w:rsidRDefault="009972D3" w:rsidP="009972D3">
      <w:pPr>
        <w:rPr>
          <w:lang w:val="en-GB"/>
        </w:rPr>
      </w:pPr>
    </w:p>
    <w:p w:rsidR="009972D3" w:rsidRPr="00253361" w:rsidRDefault="009972D3"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B4433E" w:rsidRPr="00253361" w:rsidRDefault="00B4433E" w:rsidP="009972D3">
      <w:pPr>
        <w:rPr>
          <w:lang w:val="en-GB"/>
        </w:rPr>
      </w:pPr>
    </w:p>
    <w:p w:rsidR="0034044A" w:rsidRPr="00253361" w:rsidRDefault="0034044A" w:rsidP="0034044A">
      <w:pPr>
        <w:jc w:val="both"/>
        <w:rPr>
          <w:b/>
          <w:bCs/>
          <w:i/>
          <w:color w:val="FF0000"/>
          <w:sz w:val="20"/>
          <w:szCs w:val="20"/>
          <w:lang w:val="en-GB"/>
        </w:rPr>
      </w:pPr>
    </w:p>
    <w:tbl>
      <w:tblPr>
        <w:tblpPr w:leftFromText="141" w:rightFromText="141" w:vertAnchor="text" w:tblpY="-215"/>
        <w:tblOverlap w:val="never"/>
        <w:tblW w:w="98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84"/>
        <w:gridCol w:w="6521"/>
        <w:gridCol w:w="1984"/>
      </w:tblGrid>
      <w:tr w:rsidR="00B175C0" w:rsidRPr="00253361" w:rsidTr="00A4237A">
        <w:trPr>
          <w:trHeight w:val="1528"/>
        </w:trPr>
        <w:tc>
          <w:tcPr>
            <w:tcW w:w="1384" w:type="dxa"/>
          </w:tcPr>
          <w:p w:rsidR="00B175C0" w:rsidRPr="00253361" w:rsidRDefault="00FB2D84" w:rsidP="00FB2D84">
            <w:pPr>
              <w:spacing w:line="360" w:lineRule="auto"/>
              <w:jc w:val="center"/>
              <w:rPr>
                <w:b/>
                <w:lang w:val="en-GB"/>
              </w:rPr>
            </w:pPr>
            <w:r w:rsidRPr="00FB2D84">
              <w:rPr>
                <w:b/>
                <w:noProof/>
              </w:rPr>
              <w:lastRenderedPageBreak/>
              <w:drawing>
                <wp:inline distT="0" distB="0" distL="0" distR="0">
                  <wp:extent cx="677075" cy="923925"/>
                  <wp:effectExtent l="0" t="0" r="8890" b="0"/>
                  <wp:docPr id="3" name="Resim 3" descr="C:\Users\Hakan\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ind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290" cy="946052"/>
                          </a:xfrm>
                          <a:prstGeom prst="rect">
                            <a:avLst/>
                          </a:prstGeom>
                          <a:noFill/>
                          <a:ln>
                            <a:noFill/>
                          </a:ln>
                        </pic:spPr>
                      </pic:pic>
                    </a:graphicData>
                  </a:graphic>
                </wp:inline>
              </w:drawing>
            </w:r>
          </w:p>
        </w:tc>
        <w:tc>
          <w:tcPr>
            <w:tcW w:w="6521" w:type="dxa"/>
            <w:vAlign w:val="center"/>
          </w:tcPr>
          <w:p w:rsidR="00B175C0" w:rsidRPr="005461AC" w:rsidRDefault="00D2699E" w:rsidP="00A4237A">
            <w:pPr>
              <w:jc w:val="center"/>
              <w:rPr>
                <w:b/>
                <w:sz w:val="22"/>
                <w:lang w:val="en-GB"/>
              </w:rPr>
            </w:pPr>
            <w:r>
              <w:rPr>
                <w:b/>
                <w:sz w:val="22"/>
                <w:lang w:val="en-GB"/>
              </w:rPr>
              <w:t>T.R</w:t>
            </w:r>
            <w:r w:rsidR="00B175C0" w:rsidRPr="005461AC">
              <w:rPr>
                <w:b/>
                <w:sz w:val="22"/>
                <w:lang w:val="en-GB"/>
              </w:rPr>
              <w:t>.</w:t>
            </w:r>
          </w:p>
          <w:p w:rsidR="00B175C0" w:rsidRPr="005461AC" w:rsidRDefault="00B175C0" w:rsidP="00A4237A">
            <w:pPr>
              <w:jc w:val="center"/>
              <w:rPr>
                <w:b/>
                <w:sz w:val="22"/>
                <w:lang w:val="en-GB"/>
              </w:rPr>
            </w:pPr>
            <w:r w:rsidRPr="005461AC">
              <w:rPr>
                <w:b/>
                <w:sz w:val="22"/>
                <w:lang w:val="en-GB"/>
              </w:rPr>
              <w:t>SAKARYA UNIVERSITY</w:t>
            </w:r>
          </w:p>
          <w:p w:rsidR="00B175C0" w:rsidRPr="005461AC" w:rsidRDefault="00B175C0" w:rsidP="00A4237A">
            <w:pPr>
              <w:jc w:val="center"/>
              <w:rPr>
                <w:b/>
                <w:sz w:val="22"/>
                <w:lang w:val="en-GB"/>
              </w:rPr>
            </w:pPr>
            <w:r w:rsidRPr="005461AC">
              <w:rPr>
                <w:b/>
                <w:sz w:val="22"/>
                <w:lang w:val="en-GB"/>
              </w:rPr>
              <w:t>INSTITUTE</w:t>
            </w:r>
            <w:r w:rsidR="00D7195A">
              <w:rPr>
                <w:b/>
                <w:sz w:val="22"/>
                <w:lang w:val="en-GB"/>
              </w:rPr>
              <w:t xml:space="preserve"> OF  SOCIAL SCIENCES</w:t>
            </w:r>
          </w:p>
          <w:p w:rsidR="00B175C0" w:rsidRPr="00A4237A" w:rsidRDefault="00B175C0" w:rsidP="00A4237A">
            <w:pPr>
              <w:widowControl w:val="0"/>
              <w:autoSpaceDE w:val="0"/>
              <w:autoSpaceDN w:val="0"/>
              <w:adjustRightInd w:val="0"/>
              <w:spacing w:after="240"/>
              <w:jc w:val="center"/>
              <w:rPr>
                <w:rFonts w:eastAsia="MS Mincho"/>
                <w:sz w:val="22"/>
                <w:lang w:val="en-GB" w:eastAsia="en-US"/>
              </w:rPr>
            </w:pPr>
            <w:r w:rsidRPr="005461AC">
              <w:rPr>
                <w:rFonts w:eastAsia="MS Mincho"/>
                <w:b/>
                <w:bCs/>
                <w:sz w:val="22"/>
                <w:lang w:val="en-GB" w:eastAsia="en-US"/>
              </w:rPr>
              <w:t>APPLICATION FORM FOR INTERNATIONAL STUDENTS</w:t>
            </w:r>
          </w:p>
        </w:tc>
        <w:tc>
          <w:tcPr>
            <w:tcW w:w="1984" w:type="dxa"/>
            <w:vAlign w:val="center"/>
          </w:tcPr>
          <w:p w:rsidR="00B175C0" w:rsidRPr="00253361" w:rsidRDefault="00B175C0" w:rsidP="00A4237A">
            <w:pPr>
              <w:spacing w:line="360" w:lineRule="auto"/>
              <w:jc w:val="center"/>
              <w:rPr>
                <w:b/>
                <w:lang w:val="en-GB"/>
              </w:rPr>
            </w:pPr>
            <w:r w:rsidRPr="00253361">
              <w:rPr>
                <w:lang w:val="en-GB"/>
              </w:rPr>
              <w:t>PAGE : 1/1</w:t>
            </w:r>
          </w:p>
        </w:tc>
      </w:tr>
      <w:tr w:rsidR="00B175C0" w:rsidRPr="00253361" w:rsidTr="005461AC">
        <w:trPr>
          <w:trHeight w:val="7391"/>
        </w:trPr>
        <w:tc>
          <w:tcPr>
            <w:tcW w:w="9889" w:type="dxa"/>
            <w:gridSpan w:val="3"/>
          </w:tcPr>
          <w:p w:rsidR="00B175C0" w:rsidRPr="00253361" w:rsidRDefault="00B175C0" w:rsidP="00A4237A">
            <w:pPr>
              <w:spacing w:before="120" w:line="360" w:lineRule="auto"/>
              <w:jc w:val="right"/>
              <w:rPr>
                <w:b/>
                <w:lang w:val="en-GB"/>
              </w:rPr>
            </w:pPr>
            <w:proofErr w:type="gramStart"/>
            <w:r w:rsidRPr="00253361">
              <w:rPr>
                <w:lang w:val="en-GB"/>
              </w:rPr>
              <w:t>…./</w:t>
            </w:r>
            <w:proofErr w:type="gramEnd"/>
            <w:r w:rsidRPr="00253361">
              <w:rPr>
                <w:lang w:val="en-GB"/>
              </w:rPr>
              <w:t>…./20</w:t>
            </w:r>
            <w:r w:rsidR="00A4237A">
              <w:rPr>
                <w:lang w:val="en-GB"/>
              </w:rPr>
              <w:t>…</w:t>
            </w:r>
          </w:p>
          <w:p w:rsidR="000E26C6" w:rsidRDefault="000E26C6" w:rsidP="001A5CA9">
            <w:pPr>
              <w:spacing w:line="360" w:lineRule="auto"/>
              <w:jc w:val="center"/>
              <w:rPr>
                <w:b/>
                <w:lang w:val="en-GB"/>
              </w:rPr>
            </w:pPr>
          </w:p>
          <w:p w:rsidR="00B175C0" w:rsidRPr="00D7195A" w:rsidRDefault="005461AC" w:rsidP="001A5CA9">
            <w:pPr>
              <w:spacing w:line="360" w:lineRule="auto"/>
              <w:jc w:val="center"/>
              <w:rPr>
                <w:lang w:val="en-GB"/>
              </w:rPr>
            </w:pPr>
            <w:r w:rsidRPr="00D7195A">
              <w:rPr>
                <w:b/>
                <w:lang w:val="en-GB"/>
              </w:rPr>
              <w:t xml:space="preserve">TO THE  DIRECTORY OF THE </w:t>
            </w:r>
            <w:r w:rsidR="00B175C0" w:rsidRPr="00D7195A">
              <w:rPr>
                <w:b/>
                <w:lang w:val="en-GB"/>
              </w:rPr>
              <w:t>INSTITUTE OF</w:t>
            </w:r>
            <w:r w:rsidRPr="00D7195A">
              <w:rPr>
                <w:b/>
                <w:lang w:val="en-GB"/>
              </w:rPr>
              <w:t xml:space="preserve"> </w:t>
            </w:r>
            <w:r w:rsidR="00D7195A" w:rsidRPr="00D7195A">
              <w:rPr>
                <w:b/>
                <w:lang w:val="en-GB"/>
              </w:rPr>
              <w:t xml:space="preserve"> SOCIAL SCIENCES</w:t>
            </w:r>
          </w:p>
          <w:p w:rsidR="00B175C0" w:rsidRPr="00253361" w:rsidRDefault="00B175C0" w:rsidP="00A4237A">
            <w:pPr>
              <w:spacing w:line="360" w:lineRule="auto"/>
              <w:jc w:val="center"/>
              <w:rPr>
                <w:lang w:val="en-GB"/>
              </w:rPr>
            </w:pPr>
            <w:r w:rsidRPr="00253361">
              <w:rPr>
                <w:lang w:val="en-GB"/>
              </w:rPr>
              <w:t xml:space="preserve">   </w:t>
            </w:r>
          </w:p>
          <w:p w:rsidR="00B175C0" w:rsidRPr="00253361" w:rsidRDefault="00B175C0" w:rsidP="001A5CA9">
            <w:pPr>
              <w:rPr>
                <w:lang w:val="en-GB"/>
              </w:rPr>
            </w:pPr>
          </w:p>
          <w:p w:rsidR="00B175C0" w:rsidRPr="00253361" w:rsidRDefault="00B175C0" w:rsidP="001A5CA9">
            <w:pPr>
              <w:rPr>
                <w:lang w:val="en-GB"/>
              </w:rPr>
            </w:pPr>
          </w:p>
          <w:p w:rsidR="00B175C0" w:rsidRPr="00253361" w:rsidRDefault="005461AC" w:rsidP="001A5CA9">
            <w:pPr>
              <w:rPr>
                <w:lang w:val="en-GB"/>
              </w:rPr>
            </w:pPr>
            <w:r>
              <w:rPr>
                <w:lang w:val="en-GB"/>
              </w:rPr>
              <w:t xml:space="preserve">           </w:t>
            </w:r>
            <w:r w:rsidR="0054590B">
              <w:rPr>
                <w:lang w:val="en-GB"/>
              </w:rPr>
              <w:t xml:space="preserve">I </w:t>
            </w:r>
            <w:r w:rsidR="00AC462E">
              <w:rPr>
                <w:lang w:val="en-GB"/>
              </w:rPr>
              <w:t xml:space="preserve">would like to </w:t>
            </w:r>
            <w:r w:rsidR="0016172B">
              <w:rPr>
                <w:lang w:val="en-GB"/>
              </w:rPr>
              <w:t>apply</w:t>
            </w:r>
            <w:r w:rsidR="00B175C0" w:rsidRPr="00253361">
              <w:rPr>
                <w:lang w:val="en-GB"/>
              </w:rPr>
              <w:t xml:space="preserve"> for admission to the Department of...................</w:t>
            </w:r>
            <w:r w:rsidR="00A4237A">
              <w:rPr>
                <w:lang w:val="en-GB"/>
              </w:rPr>
              <w:t>................</w:t>
            </w:r>
            <w:r w:rsidR="00B175C0" w:rsidRPr="00253361">
              <w:rPr>
                <w:lang w:val="en-GB"/>
              </w:rPr>
              <w:t>.............</w:t>
            </w:r>
            <w:r w:rsidR="00AC462E">
              <w:rPr>
                <w:lang w:val="en-GB"/>
              </w:rPr>
              <w:t>.....</w:t>
            </w:r>
            <w:r w:rsidR="00B175C0" w:rsidRPr="00253361">
              <w:rPr>
                <w:lang w:val="en-GB"/>
              </w:rPr>
              <w:t xml:space="preserve">for </w:t>
            </w:r>
            <w:r w:rsidR="00A4237A">
              <w:rPr>
                <w:lang w:val="en-GB"/>
              </w:rPr>
              <w:t>master</w:t>
            </w:r>
            <w:r w:rsidR="00B175C0" w:rsidRPr="00253361">
              <w:rPr>
                <w:lang w:val="en-GB"/>
              </w:rPr>
              <w:t xml:space="preserve"> / </w:t>
            </w:r>
            <w:proofErr w:type="gramStart"/>
            <w:r w:rsidR="00A4237A">
              <w:rPr>
                <w:lang w:val="en-GB"/>
              </w:rPr>
              <w:t xml:space="preserve">doctorate </w:t>
            </w:r>
            <w:r w:rsidR="00A4237A" w:rsidRPr="00253361">
              <w:rPr>
                <w:lang w:val="en-GB"/>
              </w:rPr>
              <w:t xml:space="preserve"> degree</w:t>
            </w:r>
            <w:proofErr w:type="gramEnd"/>
            <w:r w:rsidR="00B175C0" w:rsidRPr="00253361">
              <w:rPr>
                <w:lang w:val="en-GB"/>
              </w:rPr>
              <w:t>.</w:t>
            </w:r>
          </w:p>
          <w:p w:rsidR="00B175C0" w:rsidRPr="00253361" w:rsidRDefault="00B175C0" w:rsidP="001A5CA9">
            <w:pPr>
              <w:rPr>
                <w:lang w:val="en-GB"/>
              </w:rPr>
            </w:pPr>
          </w:p>
          <w:p w:rsidR="00B175C0" w:rsidRDefault="00B175C0" w:rsidP="001A5CA9">
            <w:pPr>
              <w:rPr>
                <w:lang w:val="en-GB"/>
              </w:rPr>
            </w:pPr>
            <w:r w:rsidRPr="00253361">
              <w:rPr>
                <w:lang w:val="en-GB"/>
              </w:rPr>
              <w:t xml:space="preserve">           </w:t>
            </w:r>
            <w:r w:rsidR="00A4237A">
              <w:rPr>
                <w:lang w:val="en-GB"/>
              </w:rPr>
              <w:t xml:space="preserve">Required documents were attached to this application form. </w:t>
            </w:r>
          </w:p>
          <w:p w:rsidR="00A4237A" w:rsidRPr="00253361" w:rsidRDefault="00A4237A" w:rsidP="001A5CA9">
            <w:pPr>
              <w:rPr>
                <w:lang w:val="en-GB"/>
              </w:rPr>
            </w:pPr>
          </w:p>
          <w:p w:rsidR="00B175C0" w:rsidRPr="00253361" w:rsidRDefault="00B175C0" w:rsidP="001A5CA9">
            <w:pPr>
              <w:rPr>
                <w:lang w:val="en-GB"/>
              </w:rPr>
            </w:pPr>
            <w:r w:rsidRPr="00253361">
              <w:rPr>
                <w:lang w:val="en-GB"/>
              </w:rPr>
              <w:t xml:space="preserve">                                                                                                                          </w:t>
            </w:r>
            <w:r w:rsidRPr="00A4237A">
              <w:rPr>
                <w:rFonts w:asciiTheme="majorHAnsi" w:hAnsiTheme="majorHAnsi"/>
                <w:sz w:val="22"/>
                <w:lang w:val="en-GB"/>
              </w:rPr>
              <w:t>Signature</w:t>
            </w:r>
          </w:p>
          <w:tbl>
            <w:tblPr>
              <w:tblW w:w="9595" w:type="dxa"/>
              <w:jc w:val="center"/>
              <w:tblLayout w:type="fixed"/>
              <w:tblLook w:val="01E0" w:firstRow="1" w:lastRow="1" w:firstColumn="1" w:lastColumn="1" w:noHBand="0" w:noVBand="0"/>
            </w:tblPr>
            <w:tblGrid>
              <w:gridCol w:w="2139"/>
              <w:gridCol w:w="7456"/>
            </w:tblGrid>
            <w:tr w:rsidR="00B175C0" w:rsidRPr="00253361" w:rsidTr="001A5CA9">
              <w:trPr>
                <w:trHeight w:val="397"/>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Name</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4237A" w:rsidRPr="00A4237A">
                    <w:rPr>
                      <w:rFonts w:asciiTheme="majorHAnsi" w:hAnsiTheme="majorHAnsi"/>
                      <w:sz w:val="22"/>
                      <w:lang w:val="en-GB"/>
                    </w:rPr>
                    <w:t xml:space="preserve"> </w:t>
                  </w:r>
                </w:p>
              </w:tc>
            </w:tr>
            <w:tr w:rsidR="00B175C0" w:rsidRPr="00253361" w:rsidTr="001A5CA9">
              <w:trPr>
                <w:trHeight w:val="397"/>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Surname</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4237A" w:rsidRPr="00A4237A">
                    <w:rPr>
                      <w:rFonts w:asciiTheme="majorHAnsi" w:hAnsiTheme="majorHAnsi"/>
                      <w:sz w:val="22"/>
                      <w:lang w:val="en-GB"/>
                    </w:rPr>
                    <w:t xml:space="preserve"> </w:t>
                  </w:r>
                </w:p>
              </w:tc>
            </w:tr>
            <w:tr w:rsidR="00B175C0" w:rsidRPr="00253361" w:rsidTr="001A5CA9">
              <w:trPr>
                <w:trHeight w:val="397"/>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 xml:space="preserve">Place of Birth </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4237A" w:rsidRPr="00A4237A">
                    <w:rPr>
                      <w:rFonts w:asciiTheme="majorHAnsi" w:hAnsiTheme="majorHAnsi"/>
                      <w:sz w:val="22"/>
                      <w:lang w:val="en-GB"/>
                    </w:rPr>
                    <w:t xml:space="preserve"> </w:t>
                  </w:r>
                </w:p>
              </w:tc>
            </w:tr>
            <w:tr w:rsidR="00B175C0" w:rsidRPr="00253361" w:rsidTr="001A5CA9">
              <w:trPr>
                <w:trHeight w:val="397"/>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Date of Birth</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C462E" w:rsidRPr="00A4237A">
                    <w:rPr>
                      <w:rFonts w:asciiTheme="majorHAnsi" w:hAnsiTheme="majorHAnsi"/>
                      <w:sz w:val="22"/>
                      <w:lang w:val="en-GB"/>
                    </w:rPr>
                    <w:t xml:space="preserve"> </w:t>
                  </w:r>
                  <w:r w:rsidR="00AC462E" w:rsidRPr="00AC462E">
                    <w:rPr>
                      <w:rFonts w:asciiTheme="majorHAnsi" w:hAnsiTheme="majorHAnsi"/>
                      <w:sz w:val="22"/>
                      <w:lang w:val="en-GB"/>
                    </w:rPr>
                    <w:t>day/month/year</w:t>
                  </w:r>
                </w:p>
              </w:tc>
            </w:tr>
            <w:tr w:rsidR="00B175C0" w:rsidRPr="00253361" w:rsidTr="001A5CA9">
              <w:trPr>
                <w:trHeight w:val="397"/>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Nationality</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4237A" w:rsidRPr="00A4237A">
                    <w:rPr>
                      <w:rFonts w:asciiTheme="majorHAnsi" w:hAnsiTheme="majorHAnsi"/>
                      <w:sz w:val="22"/>
                      <w:lang w:val="en-GB"/>
                    </w:rPr>
                    <w:t xml:space="preserve"> </w:t>
                  </w:r>
                </w:p>
              </w:tc>
            </w:tr>
            <w:tr w:rsidR="00B175C0" w:rsidRPr="00253361" w:rsidTr="001A5CA9">
              <w:trPr>
                <w:trHeight w:val="240"/>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Passport No</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4237A" w:rsidRPr="00A4237A">
                    <w:rPr>
                      <w:rFonts w:asciiTheme="majorHAnsi" w:hAnsiTheme="majorHAnsi"/>
                      <w:sz w:val="22"/>
                      <w:lang w:val="en-GB"/>
                    </w:rPr>
                    <w:t xml:space="preserve"> </w:t>
                  </w:r>
                </w:p>
              </w:tc>
            </w:tr>
            <w:tr w:rsidR="00B175C0" w:rsidRPr="00253361" w:rsidTr="001A5CA9">
              <w:trPr>
                <w:trHeight w:val="794"/>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Address</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4237A" w:rsidRPr="00A4237A">
                    <w:rPr>
                      <w:rFonts w:asciiTheme="majorHAnsi" w:hAnsiTheme="majorHAnsi"/>
                      <w:sz w:val="22"/>
                      <w:lang w:val="en-GB"/>
                    </w:rPr>
                    <w:t xml:space="preserve"> </w:t>
                  </w:r>
                </w:p>
              </w:tc>
            </w:tr>
            <w:tr w:rsidR="00B175C0" w:rsidRPr="00253361" w:rsidTr="001A5CA9">
              <w:trPr>
                <w:trHeight w:val="397"/>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Phone</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 xml:space="preserve">: </w:t>
                  </w:r>
                  <w:r w:rsidR="00AC462E" w:rsidRPr="00AC462E">
                    <w:rPr>
                      <w:rFonts w:asciiTheme="majorHAnsi" w:hAnsiTheme="majorHAnsi"/>
                      <w:sz w:val="22"/>
                      <w:lang w:val="en-GB"/>
                    </w:rPr>
                    <w:t xml:space="preserve"> </w:t>
                  </w:r>
                  <w:r w:rsidR="00AC462E">
                    <w:rPr>
                      <w:rFonts w:asciiTheme="majorHAnsi" w:hAnsiTheme="majorHAnsi"/>
                      <w:sz w:val="22"/>
                      <w:lang w:val="en-GB"/>
                    </w:rPr>
                    <w:t>Included country code</w:t>
                  </w:r>
                </w:p>
              </w:tc>
            </w:tr>
            <w:tr w:rsidR="00B175C0" w:rsidRPr="00253361" w:rsidTr="001A5CA9">
              <w:trPr>
                <w:trHeight w:val="397"/>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Mobile</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C462E" w:rsidRPr="00A4237A">
                    <w:rPr>
                      <w:rFonts w:asciiTheme="majorHAnsi" w:hAnsiTheme="majorHAnsi"/>
                      <w:sz w:val="22"/>
                      <w:lang w:val="en-GB"/>
                    </w:rPr>
                    <w:t xml:space="preserve"> </w:t>
                  </w:r>
                  <w:r w:rsidR="00AC462E">
                    <w:rPr>
                      <w:rFonts w:asciiTheme="majorHAnsi" w:hAnsiTheme="majorHAnsi"/>
                      <w:sz w:val="22"/>
                      <w:lang w:val="en-GB"/>
                    </w:rPr>
                    <w:t xml:space="preserve"> Included country code</w:t>
                  </w:r>
                </w:p>
              </w:tc>
            </w:tr>
            <w:tr w:rsidR="00B175C0" w:rsidRPr="00253361" w:rsidTr="001A5CA9">
              <w:trPr>
                <w:trHeight w:val="397"/>
                <w:jc w:val="center"/>
              </w:trPr>
              <w:tc>
                <w:tcPr>
                  <w:tcW w:w="2139" w:type="dxa"/>
                  <w:vAlign w:val="center"/>
                </w:tcPr>
                <w:p w:rsidR="00B175C0" w:rsidRPr="00A4237A" w:rsidRDefault="00B175C0" w:rsidP="00FB2D84">
                  <w:pPr>
                    <w:framePr w:hSpace="141" w:wrap="around" w:vAnchor="text" w:hAnchor="text" w:y="-215"/>
                    <w:suppressOverlap/>
                    <w:rPr>
                      <w:rFonts w:asciiTheme="majorHAnsi" w:hAnsiTheme="majorHAnsi"/>
                      <w:b/>
                      <w:sz w:val="22"/>
                      <w:lang w:val="en-GB"/>
                    </w:rPr>
                  </w:pPr>
                  <w:r w:rsidRPr="00A4237A">
                    <w:rPr>
                      <w:rFonts w:asciiTheme="majorHAnsi" w:hAnsiTheme="majorHAnsi"/>
                      <w:b/>
                      <w:sz w:val="22"/>
                      <w:lang w:val="en-GB"/>
                    </w:rPr>
                    <w:t>E-mail</w:t>
                  </w:r>
                </w:p>
              </w:tc>
              <w:tc>
                <w:tcPr>
                  <w:tcW w:w="7456" w:type="dxa"/>
                  <w:vAlign w:val="center"/>
                </w:tcPr>
                <w:p w:rsidR="00B175C0" w:rsidRPr="00A4237A" w:rsidRDefault="00B175C0" w:rsidP="00FB2D84">
                  <w:pPr>
                    <w:framePr w:hSpace="141" w:wrap="around" w:vAnchor="text" w:hAnchor="text" w:y="-215"/>
                    <w:suppressOverlap/>
                    <w:rPr>
                      <w:rFonts w:asciiTheme="majorHAnsi" w:hAnsiTheme="majorHAnsi"/>
                      <w:sz w:val="22"/>
                      <w:lang w:val="en-GB"/>
                    </w:rPr>
                  </w:pPr>
                  <w:r w:rsidRPr="00A4237A">
                    <w:rPr>
                      <w:rFonts w:asciiTheme="majorHAnsi" w:hAnsiTheme="majorHAnsi"/>
                      <w:sz w:val="22"/>
                      <w:lang w:val="en-GB"/>
                    </w:rPr>
                    <w:t>:</w:t>
                  </w:r>
                  <w:r w:rsidR="00A4237A" w:rsidRPr="00A4237A">
                    <w:rPr>
                      <w:rFonts w:asciiTheme="majorHAnsi" w:hAnsiTheme="majorHAnsi"/>
                      <w:sz w:val="22"/>
                      <w:lang w:val="en-GB"/>
                    </w:rPr>
                    <w:t xml:space="preserve"> </w:t>
                  </w:r>
                </w:p>
              </w:tc>
            </w:tr>
          </w:tbl>
          <w:p w:rsidR="00B175C0" w:rsidRPr="00253361" w:rsidRDefault="00B175C0" w:rsidP="001A5CA9">
            <w:pPr>
              <w:spacing w:line="360" w:lineRule="auto"/>
              <w:jc w:val="both"/>
              <w:rPr>
                <w:lang w:val="en-GB"/>
              </w:rPr>
            </w:pPr>
          </w:p>
        </w:tc>
      </w:tr>
      <w:tr w:rsidR="00B175C0" w:rsidRPr="00253361" w:rsidTr="005461AC">
        <w:tc>
          <w:tcPr>
            <w:tcW w:w="9889" w:type="dxa"/>
            <w:gridSpan w:val="3"/>
          </w:tcPr>
          <w:p w:rsidR="00B175C0" w:rsidRPr="000E26C6" w:rsidRDefault="00A4237A" w:rsidP="000E26C6">
            <w:pPr>
              <w:widowControl w:val="0"/>
              <w:autoSpaceDE w:val="0"/>
              <w:autoSpaceDN w:val="0"/>
              <w:adjustRightInd w:val="0"/>
              <w:spacing w:after="120"/>
              <w:jc w:val="both"/>
              <w:outlineLvl w:val="0"/>
              <w:rPr>
                <w:rFonts w:asciiTheme="minorHAnsi" w:hAnsiTheme="minorHAnsi"/>
                <w:b/>
                <w:sz w:val="22"/>
                <w:lang w:val="en-GB"/>
              </w:rPr>
            </w:pPr>
            <w:r w:rsidRPr="000E26C6">
              <w:rPr>
                <w:rFonts w:asciiTheme="minorHAnsi" w:hAnsiTheme="minorHAnsi"/>
                <w:b/>
                <w:sz w:val="22"/>
                <w:lang w:val="en-GB"/>
              </w:rPr>
              <w:t>Required d</w:t>
            </w:r>
            <w:r w:rsidR="00B175C0" w:rsidRPr="000E26C6">
              <w:rPr>
                <w:rFonts w:asciiTheme="minorHAnsi" w:hAnsiTheme="minorHAnsi"/>
                <w:b/>
                <w:sz w:val="22"/>
                <w:lang w:val="en-GB"/>
              </w:rPr>
              <w:t>ocuments</w:t>
            </w:r>
            <w:r w:rsidR="0016172B" w:rsidRPr="000E26C6">
              <w:rPr>
                <w:rFonts w:asciiTheme="minorHAnsi" w:hAnsiTheme="minorHAnsi"/>
                <w:b/>
                <w:sz w:val="22"/>
                <w:lang w:val="en-GB"/>
              </w:rPr>
              <w:t>*</w:t>
            </w:r>
            <w:r w:rsidR="00AC462E" w:rsidRPr="000E26C6">
              <w:rPr>
                <w:rFonts w:asciiTheme="minorHAnsi" w:hAnsiTheme="minorHAnsi"/>
                <w:b/>
                <w:sz w:val="22"/>
                <w:lang w:val="en-GB"/>
              </w:rPr>
              <w:t xml:space="preserve"> attached to this application form / letter;</w:t>
            </w:r>
          </w:p>
          <w:p w:rsidR="00B175C0" w:rsidRPr="000E26C6" w:rsidRDefault="00B175C0" w:rsidP="001A5CA9">
            <w:pPr>
              <w:widowControl w:val="0"/>
              <w:numPr>
                <w:ilvl w:val="0"/>
                <w:numId w:val="3"/>
              </w:numPr>
              <w:autoSpaceDE w:val="0"/>
              <w:autoSpaceDN w:val="0"/>
              <w:adjustRightInd w:val="0"/>
              <w:jc w:val="both"/>
              <w:outlineLvl w:val="0"/>
              <w:rPr>
                <w:rFonts w:asciiTheme="minorHAnsi" w:hAnsiTheme="minorHAnsi"/>
                <w:sz w:val="22"/>
                <w:lang w:val="en-GB"/>
              </w:rPr>
            </w:pPr>
            <w:r w:rsidRPr="000E26C6">
              <w:rPr>
                <w:rFonts w:asciiTheme="minorHAnsi" w:hAnsiTheme="minorHAnsi"/>
                <w:sz w:val="22"/>
                <w:lang w:val="en-GB"/>
              </w:rPr>
              <w:t xml:space="preserve">Diploma or Graduation Certificate </w:t>
            </w:r>
            <w:r w:rsidRPr="000E26C6">
              <w:rPr>
                <w:rFonts w:asciiTheme="minorHAnsi" w:hAnsiTheme="minorHAnsi"/>
                <w:sz w:val="18"/>
                <w:szCs w:val="19"/>
                <w:lang w:val="en-GB"/>
              </w:rPr>
              <w:t>(Translated in Turkish)</w:t>
            </w:r>
          </w:p>
          <w:p w:rsidR="00B175C0" w:rsidRPr="000E26C6" w:rsidRDefault="00B175C0" w:rsidP="001A5CA9">
            <w:pPr>
              <w:widowControl w:val="0"/>
              <w:numPr>
                <w:ilvl w:val="0"/>
                <w:numId w:val="3"/>
              </w:numPr>
              <w:autoSpaceDE w:val="0"/>
              <w:autoSpaceDN w:val="0"/>
              <w:adjustRightInd w:val="0"/>
              <w:jc w:val="both"/>
              <w:rPr>
                <w:rFonts w:asciiTheme="minorHAnsi" w:hAnsiTheme="minorHAnsi"/>
                <w:sz w:val="22"/>
                <w:lang w:val="en-GB"/>
              </w:rPr>
            </w:pPr>
            <w:r w:rsidRPr="000E26C6">
              <w:rPr>
                <w:rFonts w:asciiTheme="minorHAnsi" w:hAnsiTheme="minorHAnsi"/>
                <w:sz w:val="22"/>
                <w:lang w:val="en-GB"/>
              </w:rPr>
              <w:t xml:space="preserve">Transcript </w:t>
            </w:r>
            <w:r w:rsidRPr="000E26C6">
              <w:rPr>
                <w:rFonts w:asciiTheme="minorHAnsi" w:hAnsiTheme="minorHAnsi"/>
                <w:sz w:val="18"/>
                <w:szCs w:val="19"/>
                <w:lang w:val="en-GB"/>
              </w:rPr>
              <w:t>(Translated in Turkish)</w:t>
            </w:r>
          </w:p>
          <w:p w:rsidR="00B175C0" w:rsidRPr="000E26C6" w:rsidRDefault="000E26C6" w:rsidP="001A5CA9">
            <w:pPr>
              <w:widowControl w:val="0"/>
              <w:numPr>
                <w:ilvl w:val="0"/>
                <w:numId w:val="3"/>
              </w:numPr>
              <w:autoSpaceDE w:val="0"/>
              <w:autoSpaceDN w:val="0"/>
              <w:adjustRightInd w:val="0"/>
              <w:jc w:val="both"/>
              <w:rPr>
                <w:rFonts w:asciiTheme="minorHAnsi" w:hAnsiTheme="minorHAnsi"/>
                <w:sz w:val="22"/>
                <w:lang w:val="en-GB"/>
              </w:rPr>
            </w:pPr>
            <w:r>
              <w:rPr>
                <w:rFonts w:asciiTheme="minorHAnsi" w:hAnsiTheme="minorHAnsi"/>
                <w:sz w:val="22"/>
                <w:lang w:val="en-GB"/>
              </w:rPr>
              <w:t>Copy of p</w:t>
            </w:r>
            <w:r w:rsidR="00B175C0" w:rsidRPr="000E26C6">
              <w:rPr>
                <w:rFonts w:asciiTheme="minorHAnsi" w:hAnsiTheme="minorHAnsi"/>
                <w:sz w:val="22"/>
                <w:lang w:val="en-GB"/>
              </w:rPr>
              <w:t>assport (during the application) with entry visa annotated for study (for final registration)</w:t>
            </w:r>
          </w:p>
          <w:p w:rsidR="00B175C0" w:rsidRPr="000E26C6" w:rsidRDefault="00B175C0" w:rsidP="001A5CA9">
            <w:pPr>
              <w:widowControl w:val="0"/>
              <w:numPr>
                <w:ilvl w:val="0"/>
                <w:numId w:val="3"/>
              </w:numPr>
              <w:autoSpaceDE w:val="0"/>
              <w:autoSpaceDN w:val="0"/>
              <w:adjustRightInd w:val="0"/>
              <w:jc w:val="both"/>
              <w:rPr>
                <w:rFonts w:asciiTheme="minorHAnsi" w:hAnsiTheme="minorHAnsi"/>
                <w:sz w:val="22"/>
                <w:lang w:val="en-GB"/>
              </w:rPr>
            </w:pPr>
            <w:r w:rsidRPr="000E26C6">
              <w:rPr>
                <w:rFonts w:asciiTheme="minorHAnsi" w:hAnsiTheme="minorHAnsi"/>
                <w:sz w:val="22"/>
                <w:lang w:val="en-GB"/>
              </w:rPr>
              <w:t xml:space="preserve">Turkish language proficiency document </w:t>
            </w:r>
            <w:r w:rsidRPr="000E26C6">
              <w:rPr>
                <w:rFonts w:asciiTheme="minorHAnsi" w:hAnsiTheme="minorHAnsi"/>
                <w:sz w:val="18"/>
                <w:szCs w:val="19"/>
                <w:lang w:val="en-GB"/>
              </w:rPr>
              <w:t>(</w:t>
            </w:r>
            <w:r w:rsidR="00AC462E" w:rsidRPr="000E26C6">
              <w:rPr>
                <w:rFonts w:asciiTheme="minorHAnsi" w:hAnsiTheme="minorHAnsi"/>
                <w:sz w:val="18"/>
                <w:szCs w:val="19"/>
                <w:lang w:val="en-GB"/>
              </w:rPr>
              <w:t>If you do not have one, you will be directed to</w:t>
            </w:r>
            <w:r w:rsidR="00283405" w:rsidRPr="000E26C6">
              <w:rPr>
                <w:rFonts w:asciiTheme="minorHAnsi" w:hAnsiTheme="minorHAnsi"/>
                <w:sz w:val="18"/>
                <w:szCs w:val="19"/>
                <w:lang w:val="en-GB"/>
              </w:rPr>
              <w:t xml:space="preserve"> </w:t>
            </w:r>
            <w:r w:rsidR="000E26C6">
              <w:rPr>
                <w:rFonts w:asciiTheme="minorHAnsi" w:hAnsiTheme="minorHAnsi"/>
                <w:sz w:val="18"/>
                <w:szCs w:val="19"/>
                <w:lang w:val="en-GB"/>
              </w:rPr>
              <w:t>SATÖMER (</w:t>
            </w:r>
            <w:proofErr w:type="spellStart"/>
            <w:r w:rsidR="0016172B" w:rsidRPr="000E26C6">
              <w:rPr>
                <w:rFonts w:asciiTheme="minorHAnsi" w:hAnsiTheme="minorHAnsi"/>
                <w:sz w:val="18"/>
                <w:szCs w:val="19"/>
                <w:lang w:val="en-GB"/>
              </w:rPr>
              <w:t>Sakarya</w:t>
            </w:r>
            <w:proofErr w:type="spellEnd"/>
            <w:r w:rsidR="0016172B" w:rsidRPr="000E26C6">
              <w:rPr>
                <w:rFonts w:asciiTheme="minorHAnsi" w:hAnsiTheme="minorHAnsi"/>
                <w:sz w:val="18"/>
                <w:szCs w:val="19"/>
                <w:lang w:val="en-GB"/>
              </w:rPr>
              <w:t xml:space="preserve"> U</w:t>
            </w:r>
            <w:r w:rsidR="00283405" w:rsidRPr="000E26C6">
              <w:rPr>
                <w:rFonts w:asciiTheme="minorHAnsi" w:hAnsiTheme="minorHAnsi"/>
                <w:sz w:val="18"/>
                <w:szCs w:val="19"/>
                <w:lang w:val="en-GB"/>
              </w:rPr>
              <w:t xml:space="preserve">niversity Turkish Language </w:t>
            </w:r>
            <w:proofErr w:type="spellStart"/>
            <w:r w:rsidR="00283405" w:rsidRPr="000E26C6">
              <w:rPr>
                <w:rFonts w:asciiTheme="minorHAnsi" w:hAnsiTheme="minorHAnsi"/>
                <w:sz w:val="18"/>
                <w:szCs w:val="19"/>
                <w:lang w:val="en-GB"/>
              </w:rPr>
              <w:t>Center</w:t>
            </w:r>
            <w:proofErr w:type="spellEnd"/>
            <w:r w:rsidRPr="000E26C6">
              <w:rPr>
                <w:rFonts w:asciiTheme="minorHAnsi" w:hAnsiTheme="minorHAnsi"/>
                <w:sz w:val="18"/>
                <w:szCs w:val="19"/>
                <w:lang w:val="en-GB"/>
              </w:rPr>
              <w:t>)</w:t>
            </w:r>
          </w:p>
          <w:p w:rsidR="00B175C0" w:rsidRPr="00A4237A" w:rsidRDefault="00B175C0" w:rsidP="001A5CA9">
            <w:pPr>
              <w:widowControl w:val="0"/>
              <w:numPr>
                <w:ilvl w:val="0"/>
                <w:numId w:val="3"/>
              </w:numPr>
              <w:autoSpaceDE w:val="0"/>
              <w:autoSpaceDN w:val="0"/>
              <w:adjustRightInd w:val="0"/>
              <w:jc w:val="both"/>
              <w:rPr>
                <w:rFonts w:asciiTheme="majorHAnsi" w:hAnsiTheme="majorHAnsi"/>
                <w:lang w:val="en-GB"/>
              </w:rPr>
            </w:pPr>
            <w:r w:rsidRPr="000E26C6">
              <w:rPr>
                <w:rFonts w:asciiTheme="minorHAnsi" w:hAnsiTheme="minorHAnsi"/>
                <w:sz w:val="22"/>
                <w:lang w:val="en-GB"/>
              </w:rPr>
              <w:t>ALES document</w:t>
            </w:r>
            <w:r w:rsidRPr="000E26C6">
              <w:rPr>
                <w:rFonts w:asciiTheme="minorHAnsi" w:hAnsiTheme="minorHAnsi"/>
                <w:sz w:val="18"/>
                <w:szCs w:val="19"/>
                <w:lang w:val="en-GB"/>
              </w:rPr>
              <w:t xml:space="preserve"> (</w:t>
            </w:r>
            <w:r w:rsidR="0016172B" w:rsidRPr="000E26C6">
              <w:rPr>
                <w:rFonts w:asciiTheme="minorHAnsi" w:hAnsiTheme="minorHAnsi"/>
                <w:sz w:val="18"/>
                <w:szCs w:val="19"/>
                <w:lang w:val="en-GB"/>
              </w:rPr>
              <w:t>If you have your first degree from Turkey</w:t>
            </w:r>
            <w:r w:rsidRPr="000E26C6">
              <w:rPr>
                <w:rFonts w:asciiTheme="minorHAnsi" w:hAnsiTheme="minorHAnsi"/>
                <w:sz w:val="18"/>
                <w:szCs w:val="19"/>
                <w:lang w:val="en-GB"/>
              </w:rPr>
              <w:t>)</w:t>
            </w:r>
          </w:p>
          <w:p w:rsidR="0016172B" w:rsidRPr="00253361" w:rsidRDefault="0016172B" w:rsidP="0016172B">
            <w:pPr>
              <w:widowControl w:val="0"/>
              <w:autoSpaceDE w:val="0"/>
              <w:autoSpaceDN w:val="0"/>
              <w:adjustRightInd w:val="0"/>
              <w:jc w:val="both"/>
              <w:rPr>
                <w:lang w:val="en-GB"/>
              </w:rPr>
            </w:pPr>
            <w:r>
              <w:rPr>
                <w:lang w:val="en-GB"/>
              </w:rPr>
              <w:t>_______</w:t>
            </w:r>
          </w:p>
          <w:p w:rsidR="00B175C0" w:rsidRPr="00253361" w:rsidRDefault="0016172B" w:rsidP="0016172B">
            <w:pPr>
              <w:widowControl w:val="0"/>
              <w:autoSpaceDE w:val="0"/>
              <w:autoSpaceDN w:val="0"/>
              <w:adjustRightInd w:val="0"/>
              <w:jc w:val="both"/>
              <w:rPr>
                <w:i/>
                <w:lang w:val="en-GB"/>
              </w:rPr>
            </w:pPr>
            <w:r>
              <w:rPr>
                <w:sz w:val="19"/>
                <w:szCs w:val="19"/>
                <w:lang w:val="en-GB"/>
              </w:rPr>
              <w:t xml:space="preserve">* </w:t>
            </w:r>
            <w:proofErr w:type="gramStart"/>
            <w:r>
              <w:rPr>
                <w:sz w:val="19"/>
                <w:szCs w:val="19"/>
                <w:lang w:val="en-GB"/>
              </w:rPr>
              <w:t>a</w:t>
            </w:r>
            <w:proofErr w:type="gramEnd"/>
            <w:r>
              <w:rPr>
                <w:sz w:val="19"/>
                <w:szCs w:val="19"/>
                <w:lang w:val="en-GB"/>
              </w:rPr>
              <w:t xml:space="preserve"> copy of  “</w:t>
            </w:r>
            <w:r w:rsidR="00B175C0" w:rsidRPr="0016172B">
              <w:rPr>
                <w:sz w:val="19"/>
                <w:szCs w:val="19"/>
                <w:lang w:val="en-GB"/>
              </w:rPr>
              <w:t>pdf</w:t>
            </w:r>
            <w:r>
              <w:rPr>
                <w:sz w:val="19"/>
                <w:szCs w:val="19"/>
                <w:lang w:val="en-GB"/>
              </w:rPr>
              <w:t>”</w:t>
            </w:r>
            <w:r w:rsidR="00B175C0" w:rsidRPr="0016172B">
              <w:rPr>
                <w:sz w:val="19"/>
                <w:szCs w:val="19"/>
                <w:lang w:val="en-GB"/>
              </w:rPr>
              <w:t xml:space="preserve"> or  </w:t>
            </w:r>
            <w:r>
              <w:rPr>
                <w:sz w:val="19"/>
                <w:szCs w:val="19"/>
                <w:lang w:val="en-GB"/>
              </w:rPr>
              <w:t>“</w:t>
            </w:r>
            <w:r w:rsidR="00B175C0" w:rsidRPr="0016172B">
              <w:rPr>
                <w:sz w:val="19"/>
                <w:szCs w:val="19"/>
                <w:lang w:val="en-GB"/>
              </w:rPr>
              <w:t>jpeg</w:t>
            </w:r>
            <w:r>
              <w:rPr>
                <w:sz w:val="19"/>
                <w:szCs w:val="19"/>
                <w:lang w:val="en-GB"/>
              </w:rPr>
              <w:t>”</w:t>
            </w:r>
            <w:r w:rsidR="00B175C0" w:rsidRPr="0016172B">
              <w:rPr>
                <w:sz w:val="19"/>
                <w:szCs w:val="19"/>
                <w:lang w:val="en-GB"/>
              </w:rPr>
              <w:t xml:space="preserve"> format will be sent electronically to</w:t>
            </w:r>
            <w:r w:rsidR="0012293F">
              <w:rPr>
                <w:sz w:val="19"/>
                <w:szCs w:val="19"/>
                <w:lang w:val="en-GB"/>
              </w:rPr>
              <w:t xml:space="preserve"> the I</w:t>
            </w:r>
            <w:r w:rsidR="00B175C0" w:rsidRPr="0016172B">
              <w:rPr>
                <w:sz w:val="19"/>
                <w:szCs w:val="19"/>
                <w:lang w:val="en-GB"/>
              </w:rPr>
              <w:t xml:space="preserve">nstitute </w:t>
            </w:r>
            <w:r>
              <w:rPr>
                <w:sz w:val="19"/>
                <w:szCs w:val="19"/>
                <w:lang w:val="en-GB"/>
              </w:rPr>
              <w:t>e-mail address</w:t>
            </w:r>
            <w:r w:rsidR="00B175C0" w:rsidRPr="0016172B">
              <w:rPr>
                <w:sz w:val="19"/>
                <w:szCs w:val="19"/>
                <w:lang w:val="en-GB"/>
              </w:rPr>
              <w:t>.</w:t>
            </w:r>
          </w:p>
        </w:tc>
      </w:tr>
    </w:tbl>
    <w:p w:rsidR="00A24B43" w:rsidRPr="00253361" w:rsidRDefault="00A24B43">
      <w:pPr>
        <w:rPr>
          <w:lang w:val="en-GB"/>
        </w:rPr>
      </w:pPr>
    </w:p>
    <w:sectPr w:rsidR="00A24B43" w:rsidRPr="00253361" w:rsidSect="004C6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A7890"/>
    <w:multiLevelType w:val="hybridMultilevel"/>
    <w:tmpl w:val="B21097AA"/>
    <w:lvl w:ilvl="0" w:tplc="BD5E6B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B54105E"/>
    <w:multiLevelType w:val="hybridMultilevel"/>
    <w:tmpl w:val="5652E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7E295A"/>
    <w:multiLevelType w:val="hybridMultilevel"/>
    <w:tmpl w:val="0B6EF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2F5EC2"/>
    <w:multiLevelType w:val="hybridMultilevel"/>
    <w:tmpl w:val="EB141CE6"/>
    <w:lvl w:ilvl="0" w:tplc="AF3284B0">
      <w:start w:val="9"/>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C0"/>
    <w:rsid w:val="000030B2"/>
    <w:rsid w:val="000A4538"/>
    <w:rsid w:val="000C3513"/>
    <w:rsid w:val="000D7907"/>
    <w:rsid w:val="000E26C6"/>
    <w:rsid w:val="001173E7"/>
    <w:rsid w:val="0012293F"/>
    <w:rsid w:val="001544AA"/>
    <w:rsid w:val="0016172B"/>
    <w:rsid w:val="00193C65"/>
    <w:rsid w:val="001A14E3"/>
    <w:rsid w:val="001B0FA0"/>
    <w:rsid w:val="001D1271"/>
    <w:rsid w:val="00235F37"/>
    <w:rsid w:val="00250F4D"/>
    <w:rsid w:val="00253361"/>
    <w:rsid w:val="00266214"/>
    <w:rsid w:val="00283405"/>
    <w:rsid w:val="002D5327"/>
    <w:rsid w:val="002D62C1"/>
    <w:rsid w:val="0034044A"/>
    <w:rsid w:val="00366DD3"/>
    <w:rsid w:val="003B37C6"/>
    <w:rsid w:val="00404A16"/>
    <w:rsid w:val="0041157A"/>
    <w:rsid w:val="00441438"/>
    <w:rsid w:val="00486DDB"/>
    <w:rsid w:val="004C6847"/>
    <w:rsid w:val="004F2CE3"/>
    <w:rsid w:val="005133A5"/>
    <w:rsid w:val="00537095"/>
    <w:rsid w:val="0054590B"/>
    <w:rsid w:val="005461AC"/>
    <w:rsid w:val="00591D4D"/>
    <w:rsid w:val="005C048E"/>
    <w:rsid w:val="0061022E"/>
    <w:rsid w:val="00617F14"/>
    <w:rsid w:val="006217B1"/>
    <w:rsid w:val="006C5CA0"/>
    <w:rsid w:val="007334F3"/>
    <w:rsid w:val="00745F7E"/>
    <w:rsid w:val="007D103D"/>
    <w:rsid w:val="007F7B99"/>
    <w:rsid w:val="00886B7A"/>
    <w:rsid w:val="008F5758"/>
    <w:rsid w:val="009166A6"/>
    <w:rsid w:val="009250D8"/>
    <w:rsid w:val="009336E6"/>
    <w:rsid w:val="00954EE8"/>
    <w:rsid w:val="009801CB"/>
    <w:rsid w:val="009972D3"/>
    <w:rsid w:val="009B1CBD"/>
    <w:rsid w:val="009D1AFA"/>
    <w:rsid w:val="00A24B43"/>
    <w:rsid w:val="00A4237A"/>
    <w:rsid w:val="00A70556"/>
    <w:rsid w:val="00A7590A"/>
    <w:rsid w:val="00A87575"/>
    <w:rsid w:val="00AC462E"/>
    <w:rsid w:val="00AD222E"/>
    <w:rsid w:val="00B175C0"/>
    <w:rsid w:val="00B33816"/>
    <w:rsid w:val="00B427D3"/>
    <w:rsid w:val="00B4433E"/>
    <w:rsid w:val="00B46214"/>
    <w:rsid w:val="00B772A4"/>
    <w:rsid w:val="00B830EE"/>
    <w:rsid w:val="00BA7AA6"/>
    <w:rsid w:val="00BE23B6"/>
    <w:rsid w:val="00BE7511"/>
    <w:rsid w:val="00C1307D"/>
    <w:rsid w:val="00C246EA"/>
    <w:rsid w:val="00C74AC8"/>
    <w:rsid w:val="00D11CE7"/>
    <w:rsid w:val="00D2699E"/>
    <w:rsid w:val="00D31609"/>
    <w:rsid w:val="00D67C7E"/>
    <w:rsid w:val="00D7195A"/>
    <w:rsid w:val="00D97A71"/>
    <w:rsid w:val="00DA637E"/>
    <w:rsid w:val="00DF3BE0"/>
    <w:rsid w:val="00E06379"/>
    <w:rsid w:val="00E65DED"/>
    <w:rsid w:val="00E8181A"/>
    <w:rsid w:val="00F2402E"/>
    <w:rsid w:val="00F3200B"/>
    <w:rsid w:val="00F40067"/>
    <w:rsid w:val="00F54E19"/>
    <w:rsid w:val="00F601BA"/>
    <w:rsid w:val="00F75158"/>
    <w:rsid w:val="00F9004C"/>
    <w:rsid w:val="00FB2D84"/>
    <w:rsid w:val="00FB642C"/>
    <w:rsid w:val="00FD6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15B8C-6DD0-4B19-A224-1074CEF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175C0"/>
    <w:pPr>
      <w:keepNext/>
      <w:outlineLvl w:val="0"/>
    </w:pPr>
    <w:rPr>
      <w:b/>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5C0"/>
    <w:rPr>
      <w:rFonts w:ascii="Times New Roman" w:eastAsia="Times New Roman" w:hAnsi="Times New Roman" w:cs="Times New Roman"/>
      <w:b/>
      <w:sz w:val="20"/>
      <w:szCs w:val="20"/>
      <w:lang w:val="en-US" w:eastAsia="tr-TR"/>
    </w:rPr>
  </w:style>
  <w:style w:type="paragraph" w:styleId="ListeParagraf">
    <w:name w:val="List Paragraph"/>
    <w:basedOn w:val="Normal"/>
    <w:qFormat/>
    <w:rsid w:val="00B175C0"/>
    <w:pPr>
      <w:ind w:left="720"/>
      <w:contextualSpacing/>
    </w:pPr>
  </w:style>
  <w:style w:type="paragraph" w:customStyle="1" w:styleId="msonormal1">
    <w:name w:val="msonormal1"/>
    <w:basedOn w:val="Normal"/>
    <w:rsid w:val="00B175C0"/>
    <w:pPr>
      <w:spacing w:before="100" w:beforeAutospacing="1" w:after="100" w:afterAutospacing="1"/>
    </w:pPr>
  </w:style>
  <w:style w:type="character" w:styleId="Kpr">
    <w:name w:val="Hyperlink"/>
    <w:unhideWhenUsed/>
    <w:rsid w:val="00B175C0"/>
    <w:rPr>
      <w:color w:val="0000FF"/>
      <w:u w:val="single"/>
    </w:rPr>
  </w:style>
  <w:style w:type="paragraph" w:styleId="BalonMetni">
    <w:name w:val="Balloon Text"/>
    <w:basedOn w:val="Normal"/>
    <w:link w:val="BalonMetniChar"/>
    <w:uiPriority w:val="99"/>
    <w:semiHidden/>
    <w:unhideWhenUsed/>
    <w:rsid w:val="00B830EE"/>
    <w:rPr>
      <w:rFonts w:ascii="Tahoma" w:hAnsi="Tahoma" w:cs="Tahoma"/>
      <w:sz w:val="16"/>
      <w:szCs w:val="16"/>
    </w:rPr>
  </w:style>
  <w:style w:type="character" w:customStyle="1" w:styleId="BalonMetniChar">
    <w:name w:val="Balon Metni Char"/>
    <w:basedOn w:val="VarsaylanParagrafYazTipi"/>
    <w:link w:val="BalonMetni"/>
    <w:uiPriority w:val="99"/>
    <w:semiHidden/>
    <w:rsid w:val="00B830E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8815">
      <w:bodyDiv w:val="1"/>
      <w:marLeft w:val="0"/>
      <w:marRight w:val="0"/>
      <w:marTop w:val="0"/>
      <w:marBottom w:val="0"/>
      <w:divBdr>
        <w:top w:val="none" w:sz="0" w:space="0" w:color="auto"/>
        <w:left w:val="none" w:sz="0" w:space="0" w:color="auto"/>
        <w:bottom w:val="none" w:sz="0" w:space="0" w:color="auto"/>
        <w:right w:val="none" w:sz="0" w:space="0" w:color="auto"/>
      </w:divBdr>
    </w:div>
    <w:div w:id="681011731">
      <w:bodyDiv w:val="1"/>
      <w:marLeft w:val="0"/>
      <w:marRight w:val="0"/>
      <w:marTop w:val="0"/>
      <w:marBottom w:val="0"/>
      <w:divBdr>
        <w:top w:val="none" w:sz="0" w:space="0" w:color="auto"/>
        <w:left w:val="none" w:sz="0" w:space="0" w:color="auto"/>
        <w:bottom w:val="none" w:sz="0" w:space="0" w:color="auto"/>
        <w:right w:val="none" w:sz="0" w:space="0" w:color="auto"/>
      </w:divBdr>
    </w:div>
    <w:div w:id="1448040939">
      <w:bodyDiv w:val="1"/>
      <w:marLeft w:val="0"/>
      <w:marRight w:val="0"/>
      <w:marTop w:val="0"/>
      <w:marBottom w:val="0"/>
      <w:divBdr>
        <w:top w:val="none" w:sz="0" w:space="0" w:color="auto"/>
        <w:left w:val="none" w:sz="0" w:space="0" w:color="auto"/>
        <w:bottom w:val="none" w:sz="0" w:space="0" w:color="auto"/>
        <w:right w:val="none" w:sz="0" w:space="0" w:color="auto"/>
      </w:divBdr>
      <w:divsChild>
        <w:div w:id="485587582">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sakarya.edu.tr" TargetMode="External"/><Relationship Id="rId3" Type="http://schemas.openxmlformats.org/officeDocument/2006/relationships/styles" Target="styles.xml"/><Relationship Id="rId7" Type="http://schemas.openxmlformats.org/officeDocument/2006/relationships/hyperlink" Target="mailto:adag@sakar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ag@sakarya.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11F0-AE06-432D-8120-8AFEAA84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1234</Words>
  <Characters>7038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Caner ERDEN</dc:creator>
  <cp:lastModifiedBy>Hakan</cp:lastModifiedBy>
  <cp:revision>34</cp:revision>
  <cp:lastPrinted>2013-07-11T07:10:00Z</cp:lastPrinted>
  <dcterms:created xsi:type="dcterms:W3CDTF">2015-05-25T12:52:00Z</dcterms:created>
  <dcterms:modified xsi:type="dcterms:W3CDTF">2015-06-02T15:37:00Z</dcterms:modified>
</cp:coreProperties>
</file>