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989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KDP501</w:t>
            </w:r>
            <w:r w:rsidRPr="00014C1C">
              <w:tab/>
              <w:t>Kentsel Dönüşümün Kuramsal Temelleri</w:t>
            </w:r>
          </w:p>
        </w:tc>
        <w:tc>
          <w:tcPr>
            <w:tcW w:w="3071" w:type="dxa"/>
          </w:tcPr>
          <w:p w:rsidR="00014C1C" w:rsidRDefault="00014C1C" w:rsidP="00014C1C">
            <w:r>
              <w:t>Prof. Dr. Halil İbrahim Aydınlı</w:t>
            </w:r>
          </w:p>
        </w:tc>
        <w:tc>
          <w:tcPr>
            <w:tcW w:w="3071" w:type="dxa"/>
          </w:tcPr>
          <w:p w:rsidR="00014C1C" w:rsidRDefault="001E1FEB" w:rsidP="00014C1C">
            <w:r>
              <w:t>27</w:t>
            </w:r>
            <w:r w:rsidR="00014C1C">
              <w:t>.12.2014</w:t>
            </w:r>
          </w:p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KDP503</w:t>
            </w:r>
            <w:r w:rsidRPr="00014C1C">
              <w:tab/>
            </w:r>
            <w:r>
              <w:t xml:space="preserve"> </w:t>
            </w:r>
            <w:r w:rsidRPr="00014C1C">
              <w:t>Coğrafi Bilgi Sistemleri</w:t>
            </w:r>
          </w:p>
        </w:tc>
        <w:tc>
          <w:tcPr>
            <w:tcW w:w="3071" w:type="dxa"/>
          </w:tcPr>
          <w:p w:rsidR="00014C1C" w:rsidRDefault="00014C1C" w:rsidP="00014C1C">
            <w:r>
              <w:t xml:space="preserve">Yrd. Doç. Dr. </w:t>
            </w:r>
            <w:proofErr w:type="spellStart"/>
            <w:r>
              <w:t>Cercis</w:t>
            </w:r>
            <w:proofErr w:type="spellEnd"/>
            <w:r>
              <w:t xml:space="preserve"> </w:t>
            </w:r>
            <w:proofErr w:type="spellStart"/>
            <w:r>
              <w:t>İkiel</w:t>
            </w:r>
            <w:proofErr w:type="spellEnd"/>
          </w:p>
        </w:tc>
        <w:tc>
          <w:tcPr>
            <w:tcW w:w="3071" w:type="dxa"/>
          </w:tcPr>
          <w:p w:rsidR="00014C1C" w:rsidRDefault="00912BA8" w:rsidP="00014C1C">
            <w:r>
              <w:t>27.12.2014</w:t>
            </w:r>
          </w:p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KDP509</w:t>
            </w:r>
            <w:r w:rsidRPr="00014C1C">
              <w:tab/>
              <w:t>Kentsel Dönüşüm ve Kamu Politikaları</w:t>
            </w:r>
          </w:p>
        </w:tc>
        <w:tc>
          <w:tcPr>
            <w:tcW w:w="3071" w:type="dxa"/>
          </w:tcPr>
          <w:p w:rsidR="00014C1C" w:rsidRDefault="00014C1C" w:rsidP="00014C1C">
            <w:r>
              <w:t>Yrd. Doç. Dr. Özer Köseoğlu</w:t>
            </w:r>
          </w:p>
        </w:tc>
        <w:tc>
          <w:tcPr>
            <w:tcW w:w="3071" w:type="dxa"/>
          </w:tcPr>
          <w:p w:rsidR="00014C1C" w:rsidRDefault="003A4905" w:rsidP="00014C1C">
            <w:r>
              <w:t>03.01.2015</w:t>
            </w:r>
          </w:p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KDP511</w:t>
            </w:r>
            <w:r w:rsidRPr="00014C1C">
              <w:tab/>
            </w:r>
            <w:r w:rsidR="00945EF9">
              <w:t xml:space="preserve"> </w:t>
            </w:r>
            <w:r w:rsidRPr="00014C1C">
              <w:t>Doğal Afetler ve Zarar Azaltma Çalışmaları</w:t>
            </w:r>
          </w:p>
        </w:tc>
        <w:tc>
          <w:tcPr>
            <w:tcW w:w="3071" w:type="dxa"/>
          </w:tcPr>
          <w:p w:rsidR="00014C1C" w:rsidRDefault="00014C1C" w:rsidP="00014C1C">
            <w:r>
              <w:t>Yrd. Doç. Dr. Mehmet Dinçer Köksal</w:t>
            </w:r>
          </w:p>
        </w:tc>
        <w:tc>
          <w:tcPr>
            <w:tcW w:w="3071" w:type="dxa"/>
          </w:tcPr>
          <w:p w:rsidR="00014C1C" w:rsidRDefault="001B48C4" w:rsidP="00014C1C">
            <w:r>
              <w:t>27.12.2014</w:t>
            </w:r>
          </w:p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KDP513</w:t>
            </w:r>
            <w:r w:rsidRPr="00014C1C">
              <w:tab/>
              <w:t>Mühendislik Jeolojisinde Planlama ve Projelendirme</w:t>
            </w:r>
          </w:p>
        </w:tc>
        <w:tc>
          <w:tcPr>
            <w:tcW w:w="3071" w:type="dxa"/>
          </w:tcPr>
          <w:p w:rsidR="00014C1C" w:rsidRDefault="00014C1C" w:rsidP="00014C1C">
            <w:r w:rsidRPr="00014C1C">
              <w:t>Yrd. Doç. Dr. Mehmet Dinçer Köksal</w:t>
            </w:r>
          </w:p>
        </w:tc>
        <w:tc>
          <w:tcPr>
            <w:tcW w:w="3071" w:type="dxa"/>
          </w:tcPr>
          <w:p w:rsidR="001B48C4" w:rsidRDefault="001B48C4" w:rsidP="00014C1C">
            <w:r>
              <w:t>27.12.2014</w:t>
            </w:r>
          </w:p>
          <w:p w:rsidR="00014C1C" w:rsidRPr="001B48C4" w:rsidRDefault="00014C1C" w:rsidP="001B48C4"/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KDP515</w:t>
            </w:r>
            <w:r w:rsidRPr="00014C1C">
              <w:tab/>
              <w:t>Uzaktan Algılama</w:t>
            </w:r>
          </w:p>
        </w:tc>
        <w:tc>
          <w:tcPr>
            <w:tcW w:w="3071" w:type="dxa"/>
          </w:tcPr>
          <w:p w:rsidR="00014C1C" w:rsidRDefault="00014C1C" w:rsidP="00014C1C">
            <w:r w:rsidRPr="00014C1C">
              <w:t xml:space="preserve">Yrd. Doç. Dr. </w:t>
            </w:r>
            <w:proofErr w:type="spellStart"/>
            <w:r w:rsidRPr="00014C1C">
              <w:t>Cercis</w:t>
            </w:r>
            <w:proofErr w:type="spellEnd"/>
            <w:r w:rsidRPr="00014C1C">
              <w:t xml:space="preserve"> </w:t>
            </w:r>
            <w:proofErr w:type="spellStart"/>
            <w:r w:rsidRPr="00014C1C">
              <w:t>İkiel</w:t>
            </w:r>
            <w:proofErr w:type="spellEnd"/>
          </w:p>
        </w:tc>
        <w:tc>
          <w:tcPr>
            <w:tcW w:w="3071" w:type="dxa"/>
          </w:tcPr>
          <w:p w:rsidR="00014C1C" w:rsidRDefault="00912BA8" w:rsidP="00014C1C">
            <w:r>
              <w:t>27.12.2014</w:t>
            </w:r>
          </w:p>
        </w:tc>
      </w:tr>
    </w:tbl>
    <w:p w:rsidR="00014C1C" w:rsidRPr="000464D4" w:rsidRDefault="00014C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64D4">
        <w:rPr>
          <w:rFonts w:ascii="Times New Roman" w:hAnsi="Times New Roman" w:cs="Times New Roman"/>
          <w:b/>
          <w:sz w:val="24"/>
          <w:szCs w:val="24"/>
        </w:rPr>
        <w:t xml:space="preserve">KENTSEL DÖNÜŞÜM PROGRAMI 2014-2015 GÜZ </w:t>
      </w:r>
      <w:proofErr w:type="gramStart"/>
      <w:r w:rsidRPr="000464D4">
        <w:rPr>
          <w:rFonts w:ascii="Times New Roman" w:hAnsi="Times New Roman" w:cs="Times New Roman"/>
          <w:b/>
          <w:sz w:val="24"/>
          <w:szCs w:val="24"/>
        </w:rPr>
        <w:t>YARI YILI</w:t>
      </w:r>
      <w:proofErr w:type="gramEnd"/>
      <w:r w:rsidRPr="000464D4">
        <w:rPr>
          <w:rFonts w:ascii="Times New Roman" w:hAnsi="Times New Roman" w:cs="Times New Roman"/>
          <w:b/>
          <w:sz w:val="24"/>
          <w:szCs w:val="24"/>
        </w:rPr>
        <w:t xml:space="preserve"> FİNAL TARİHLERİ</w:t>
      </w:r>
    </w:p>
    <w:bookmarkEnd w:id="0"/>
    <w:p w:rsidR="00014C1C" w:rsidRDefault="00014C1C" w:rsidP="00014C1C"/>
    <w:p w:rsidR="00014C1C" w:rsidRPr="00014C1C" w:rsidRDefault="00014C1C" w:rsidP="00014C1C"/>
    <w:p w:rsidR="00014C1C" w:rsidRPr="00014C1C" w:rsidRDefault="00014C1C" w:rsidP="00014C1C"/>
    <w:p w:rsidR="00014C1C" w:rsidRPr="00014C1C" w:rsidRDefault="00014C1C" w:rsidP="00014C1C">
      <w:pPr>
        <w:rPr>
          <w:rFonts w:ascii="Times New Roman" w:hAnsi="Times New Roman" w:cs="Times New Roman"/>
          <w:b/>
          <w:sz w:val="24"/>
          <w:szCs w:val="24"/>
        </w:rPr>
      </w:pPr>
      <w:r w:rsidRPr="00014C1C">
        <w:rPr>
          <w:rFonts w:ascii="Times New Roman" w:hAnsi="Times New Roman" w:cs="Times New Roman"/>
          <w:b/>
          <w:sz w:val="24"/>
          <w:szCs w:val="24"/>
        </w:rPr>
        <w:t>KENTSEL DÖNÜŞÜM PROGRAMI 2014-2015 GÜZ YARI YILI BÜTÜNLEME TARİHLERİ</w:t>
      </w:r>
    </w:p>
    <w:tbl>
      <w:tblPr>
        <w:tblStyle w:val="TabloKlavuzu"/>
        <w:tblpPr w:leftFromText="141" w:rightFromText="141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KDP501</w:t>
            </w:r>
            <w:r w:rsidRPr="00014C1C">
              <w:tab/>
              <w:t>Kentsel Dönüşümün Kuramsal Temelleri</w:t>
            </w:r>
          </w:p>
        </w:tc>
        <w:tc>
          <w:tcPr>
            <w:tcW w:w="3071" w:type="dxa"/>
          </w:tcPr>
          <w:p w:rsidR="00014C1C" w:rsidRDefault="00014C1C" w:rsidP="00014C1C">
            <w:r>
              <w:t>Prof. Dr. Halil İbrahim Aydınlı</w:t>
            </w:r>
          </w:p>
        </w:tc>
        <w:tc>
          <w:tcPr>
            <w:tcW w:w="3071" w:type="dxa"/>
          </w:tcPr>
          <w:p w:rsidR="00014C1C" w:rsidRDefault="001E1FEB" w:rsidP="00014C1C">
            <w:r>
              <w:t>17</w:t>
            </w:r>
            <w:r w:rsidR="00014C1C">
              <w:t>.01.2015</w:t>
            </w:r>
          </w:p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KDP503</w:t>
            </w:r>
            <w:r w:rsidRPr="00014C1C">
              <w:tab/>
            </w:r>
            <w:r>
              <w:t xml:space="preserve"> </w:t>
            </w:r>
            <w:r w:rsidRPr="00014C1C">
              <w:t>Coğrafi Bilgi Sistemleri</w:t>
            </w:r>
          </w:p>
        </w:tc>
        <w:tc>
          <w:tcPr>
            <w:tcW w:w="3071" w:type="dxa"/>
          </w:tcPr>
          <w:p w:rsidR="00014C1C" w:rsidRDefault="00014C1C" w:rsidP="00014C1C">
            <w:r>
              <w:t xml:space="preserve">Yrd. Doç. Dr. </w:t>
            </w:r>
            <w:proofErr w:type="spellStart"/>
            <w:r>
              <w:t>Cercis</w:t>
            </w:r>
            <w:proofErr w:type="spellEnd"/>
            <w:r>
              <w:t xml:space="preserve"> </w:t>
            </w:r>
            <w:proofErr w:type="spellStart"/>
            <w:r>
              <w:t>İkiel</w:t>
            </w:r>
            <w:proofErr w:type="spellEnd"/>
          </w:p>
        </w:tc>
        <w:tc>
          <w:tcPr>
            <w:tcW w:w="3071" w:type="dxa"/>
          </w:tcPr>
          <w:p w:rsidR="00014C1C" w:rsidRDefault="00912BA8" w:rsidP="00014C1C">
            <w:r>
              <w:t>17.01.2015</w:t>
            </w:r>
          </w:p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KDP509</w:t>
            </w:r>
            <w:r w:rsidRPr="00014C1C">
              <w:tab/>
              <w:t>Kentsel Dönüşüm ve Kamu Politikaları</w:t>
            </w:r>
          </w:p>
        </w:tc>
        <w:tc>
          <w:tcPr>
            <w:tcW w:w="3071" w:type="dxa"/>
          </w:tcPr>
          <w:p w:rsidR="00014C1C" w:rsidRDefault="00014C1C" w:rsidP="00014C1C">
            <w:r>
              <w:t>Yrd. Doç. Dr. Özer Köseoğlu</w:t>
            </w:r>
          </w:p>
        </w:tc>
        <w:tc>
          <w:tcPr>
            <w:tcW w:w="3071" w:type="dxa"/>
          </w:tcPr>
          <w:p w:rsidR="00014C1C" w:rsidRDefault="003A4905" w:rsidP="00014C1C">
            <w:r>
              <w:t>16.01.2015</w:t>
            </w:r>
          </w:p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KDP511</w:t>
            </w:r>
            <w:r w:rsidRPr="00014C1C">
              <w:tab/>
              <w:t>Doğal Afetler ve Zarar Azaltma Çalışmaları</w:t>
            </w:r>
          </w:p>
        </w:tc>
        <w:tc>
          <w:tcPr>
            <w:tcW w:w="3071" w:type="dxa"/>
          </w:tcPr>
          <w:p w:rsidR="00014C1C" w:rsidRDefault="00014C1C" w:rsidP="00014C1C">
            <w:r>
              <w:t>Yrd. Doç. Dr. Mehmet Dinçer Köksal</w:t>
            </w:r>
          </w:p>
        </w:tc>
        <w:tc>
          <w:tcPr>
            <w:tcW w:w="3071" w:type="dxa"/>
          </w:tcPr>
          <w:p w:rsidR="00014C1C" w:rsidRDefault="001B48C4" w:rsidP="00014C1C">
            <w:r>
              <w:t>17.01.2015</w:t>
            </w:r>
          </w:p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KDP513</w:t>
            </w:r>
            <w:r w:rsidRPr="00014C1C">
              <w:tab/>
              <w:t>Mühendislik Jeolojisinde Planlama ve Projelendirme</w:t>
            </w:r>
          </w:p>
        </w:tc>
        <w:tc>
          <w:tcPr>
            <w:tcW w:w="3071" w:type="dxa"/>
          </w:tcPr>
          <w:p w:rsidR="00014C1C" w:rsidRDefault="00014C1C" w:rsidP="00014C1C">
            <w:r w:rsidRPr="00014C1C">
              <w:t>Yrd. Doç. Dr. Mehmet Dinçer Köksal</w:t>
            </w:r>
          </w:p>
        </w:tc>
        <w:tc>
          <w:tcPr>
            <w:tcW w:w="3071" w:type="dxa"/>
          </w:tcPr>
          <w:p w:rsidR="00014C1C" w:rsidRDefault="001B48C4" w:rsidP="00014C1C">
            <w:r>
              <w:t>17.01.2015</w:t>
            </w:r>
          </w:p>
        </w:tc>
      </w:tr>
      <w:tr w:rsidR="00014C1C" w:rsidTr="00014C1C">
        <w:tc>
          <w:tcPr>
            <w:tcW w:w="3070" w:type="dxa"/>
          </w:tcPr>
          <w:p w:rsidR="00014C1C" w:rsidRDefault="00014C1C" w:rsidP="00014C1C">
            <w:r w:rsidRPr="00014C1C">
              <w:t>KDP515</w:t>
            </w:r>
            <w:r w:rsidRPr="00014C1C">
              <w:tab/>
              <w:t>Uzaktan Algılama</w:t>
            </w:r>
          </w:p>
        </w:tc>
        <w:tc>
          <w:tcPr>
            <w:tcW w:w="3071" w:type="dxa"/>
          </w:tcPr>
          <w:p w:rsidR="00014C1C" w:rsidRDefault="00014C1C" w:rsidP="00014C1C">
            <w:r w:rsidRPr="00014C1C">
              <w:t xml:space="preserve">Yrd. Doç. Dr. </w:t>
            </w:r>
            <w:proofErr w:type="spellStart"/>
            <w:r w:rsidRPr="00014C1C">
              <w:t>Cercis</w:t>
            </w:r>
            <w:proofErr w:type="spellEnd"/>
            <w:r w:rsidRPr="00014C1C">
              <w:t xml:space="preserve"> </w:t>
            </w:r>
            <w:proofErr w:type="spellStart"/>
            <w:r w:rsidRPr="00014C1C">
              <w:t>İkiel</w:t>
            </w:r>
            <w:proofErr w:type="spellEnd"/>
          </w:p>
        </w:tc>
        <w:tc>
          <w:tcPr>
            <w:tcW w:w="3071" w:type="dxa"/>
          </w:tcPr>
          <w:p w:rsidR="00014C1C" w:rsidRDefault="00912BA8" w:rsidP="00014C1C">
            <w:r>
              <w:t>17.01.2015</w:t>
            </w:r>
          </w:p>
        </w:tc>
      </w:tr>
    </w:tbl>
    <w:p w:rsidR="00014C1C" w:rsidRDefault="00014C1C" w:rsidP="00014C1C"/>
    <w:p w:rsidR="00014C1C" w:rsidRPr="00014C1C" w:rsidRDefault="00014C1C" w:rsidP="00014C1C"/>
    <w:p w:rsidR="00014C1C" w:rsidRPr="00014C1C" w:rsidRDefault="00014C1C" w:rsidP="00014C1C"/>
    <w:p w:rsidR="00EF5F70" w:rsidRPr="00014C1C" w:rsidRDefault="00EF5F70" w:rsidP="00014C1C"/>
    <w:sectPr w:rsidR="00EF5F70" w:rsidRPr="0001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35"/>
    <w:rsid w:val="00014C1C"/>
    <w:rsid w:val="000464D4"/>
    <w:rsid w:val="001B48C4"/>
    <w:rsid w:val="001E1FEB"/>
    <w:rsid w:val="003A4905"/>
    <w:rsid w:val="00912BA8"/>
    <w:rsid w:val="00945EF9"/>
    <w:rsid w:val="00A81035"/>
    <w:rsid w:val="00E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044F6-A7B2-475E-9D1A-12348E72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Company>SAU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mtekle</cp:lastModifiedBy>
  <cp:revision>8</cp:revision>
  <dcterms:created xsi:type="dcterms:W3CDTF">2014-12-08T13:56:00Z</dcterms:created>
  <dcterms:modified xsi:type="dcterms:W3CDTF">2014-12-16T07:38:00Z</dcterms:modified>
</cp:coreProperties>
</file>