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>: 22.05.2020</w:t>
      </w:r>
    </w:p>
    <w:p w:rsidR="004A1586" w:rsidRPr="009723FC" w:rsidRDefault="004A1586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871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online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4A1586" w:rsidRDefault="004A1586" w:rsidP="009A38F2">
      <w:pPr>
        <w:jc w:val="both"/>
        <w:rPr>
          <w:sz w:val="20"/>
          <w:szCs w:val="20"/>
        </w:rPr>
      </w:pPr>
    </w:p>
    <w:p w:rsidR="004A1586" w:rsidRPr="007C601D" w:rsidRDefault="004A1586" w:rsidP="00F132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Muhammet Ali ACAR’ın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F13255">
      <w:pPr>
        <w:jc w:val="both"/>
        <w:rPr>
          <w:sz w:val="20"/>
          <w:szCs w:val="20"/>
        </w:rPr>
      </w:pPr>
    </w:p>
    <w:p w:rsidR="004A1586" w:rsidRPr="007C601D" w:rsidRDefault="004A1586" w:rsidP="00F13255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F1325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Muhammet Ali ACAR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D186008002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Soner DUMAN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İbn Hazm’ın Fıkıhta Katilik Arayışı </w:t>
            </w:r>
          </w:p>
        </w:tc>
      </w:tr>
    </w:tbl>
    <w:p w:rsidR="004A1586" w:rsidRDefault="004A1586" w:rsidP="009A38F2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Khaled BIOUD’un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AF1450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Khaled BIOUD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D176008003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Dr. Öğr. Üyesi Abdullah ÖZCAN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Mali Harcamalar ve Uygulamalarda Şari’nin Hedefleri</w:t>
            </w:r>
          </w:p>
        </w:tc>
      </w:tr>
    </w:tbl>
    <w:p w:rsidR="004A1586" w:rsidRDefault="004A1586" w:rsidP="009A38F2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Nazan LİLA’nın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AF1450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Nazan LİLA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D186060002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Osman GÜMAN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Osmanlı Hukukunda Gedik</w:t>
            </w:r>
          </w:p>
        </w:tc>
      </w:tr>
    </w:tbl>
    <w:p w:rsidR="004A1586" w:rsidRDefault="004A1586" w:rsidP="00AF1450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Şener KAYA’nın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AF1450">
      <w:pPr>
        <w:jc w:val="both"/>
        <w:rPr>
          <w:sz w:val="20"/>
          <w:szCs w:val="20"/>
        </w:rPr>
      </w:pP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AF145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Şener KAYA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D176013100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Hacı Musa TAŞDELEN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Dijital Kent Uygulamalarının Kent Kimliğindeki Rolü: İstanbul-Amsterdam Örnekleri</w:t>
            </w:r>
          </w:p>
        </w:tc>
      </w:tr>
    </w:tbl>
    <w:p w:rsidR="004A1586" w:rsidRDefault="004A1586" w:rsidP="009A38F2">
      <w:pPr>
        <w:jc w:val="both"/>
        <w:rPr>
          <w:sz w:val="20"/>
          <w:szCs w:val="20"/>
        </w:rPr>
      </w:pPr>
    </w:p>
    <w:p w:rsidR="004A1586" w:rsidRPr="007C601D" w:rsidRDefault="004A1586" w:rsidP="00EA4B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Tarihi ve Sanatları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Samet ŞENEL’in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EA4BA1">
      <w:pPr>
        <w:jc w:val="both"/>
        <w:rPr>
          <w:sz w:val="20"/>
          <w:szCs w:val="20"/>
        </w:rPr>
      </w:pPr>
    </w:p>
    <w:p w:rsidR="004A1586" w:rsidRPr="007C601D" w:rsidRDefault="004A1586" w:rsidP="00EA4BA1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EA4B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Samet ŞENEL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D186009001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Levent ÖZTÜRK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Halife Me’mûn’a Kadar Abbâsîler Dönemi Çeviri Faaliyetleri</w:t>
            </w:r>
          </w:p>
        </w:tc>
      </w:tr>
    </w:tbl>
    <w:p w:rsidR="004A1586" w:rsidRDefault="004A1586" w:rsidP="009A38F2">
      <w:pPr>
        <w:jc w:val="both"/>
        <w:rPr>
          <w:sz w:val="20"/>
          <w:szCs w:val="20"/>
        </w:rPr>
      </w:pPr>
    </w:p>
    <w:p w:rsidR="004A1586" w:rsidRPr="007C601D" w:rsidRDefault="004A1586" w:rsidP="00EA4B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Tarihi ve Sanatları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Halil İbrahim YILMAZ’ın </w:t>
      </w:r>
      <w:r w:rsidRPr="007C601D">
        <w:rPr>
          <w:sz w:val="20"/>
          <w:szCs w:val="20"/>
        </w:rPr>
        <w:t xml:space="preserve">Doktora Tez Öneri Formu okundu. </w:t>
      </w:r>
    </w:p>
    <w:p w:rsidR="004A1586" w:rsidRPr="007C601D" w:rsidRDefault="004A1586" w:rsidP="00EA4BA1">
      <w:pPr>
        <w:jc w:val="both"/>
        <w:rPr>
          <w:sz w:val="20"/>
          <w:szCs w:val="20"/>
        </w:rPr>
      </w:pPr>
    </w:p>
    <w:p w:rsidR="004A1586" w:rsidRPr="007C601D" w:rsidRDefault="004A1586" w:rsidP="00EA4BA1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4A1586" w:rsidRPr="007C601D" w:rsidRDefault="004A1586" w:rsidP="00EA4BA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A1586" w:rsidRPr="007C601D" w:rsidTr="00641F1C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</w:tcBorders>
            <w:vAlign w:val="center"/>
          </w:tcPr>
          <w:p w:rsidR="004A1586" w:rsidRPr="007C601D" w:rsidRDefault="004A1586" w:rsidP="00641F1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4A1586" w:rsidRPr="007C601D" w:rsidTr="00641F1C">
        <w:trPr>
          <w:trHeight w:val="260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C601D"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4A1586" w:rsidRPr="007C601D" w:rsidTr="00641F1C">
        <w:trPr>
          <w:trHeight w:val="227"/>
        </w:trPr>
        <w:tc>
          <w:tcPr>
            <w:tcW w:w="1701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Halil İbrahim YILMAZ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D186009002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4A1586" w:rsidRPr="007C601D" w:rsidRDefault="004A1586" w:rsidP="00641F1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4A1586" w:rsidRPr="007C601D" w:rsidRDefault="004A1586" w:rsidP="00641F1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Levent ÖZTÜRK</w:t>
            </w:r>
          </w:p>
        </w:tc>
      </w:tr>
      <w:tr w:rsidR="004A1586" w:rsidRPr="00A42F47" w:rsidTr="00641F1C">
        <w:trPr>
          <w:trHeight w:val="281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A1586" w:rsidRPr="00BD62EC" w:rsidRDefault="004A1586" w:rsidP="00641F1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vAlign w:val="center"/>
          </w:tcPr>
          <w:p w:rsidR="004A1586" w:rsidRPr="00A42F47" w:rsidRDefault="004A1586" w:rsidP="00641F1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Hz. Peygamber Döneminde Silah Kültürü</w:t>
            </w:r>
          </w:p>
        </w:tc>
      </w:tr>
    </w:tbl>
    <w:p w:rsidR="004A1586" w:rsidRDefault="004A1586" w:rsidP="009A38F2">
      <w:pPr>
        <w:jc w:val="both"/>
        <w:rPr>
          <w:sz w:val="20"/>
          <w:szCs w:val="20"/>
        </w:rPr>
      </w:pPr>
    </w:p>
    <w:p w:rsidR="004A1586" w:rsidRPr="000D03AF" w:rsidRDefault="004A1586" w:rsidP="002D49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Osama AMOUR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Brahıma BILALI’nin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tez teslim </w:t>
      </w:r>
      <w:r w:rsidRPr="000D03AF">
        <w:rPr>
          <w:sz w:val="20"/>
          <w:szCs w:val="20"/>
        </w:rPr>
        <w:t xml:space="preserve">formu okundu. </w:t>
      </w:r>
    </w:p>
    <w:p w:rsidR="004A1586" w:rsidRDefault="004A1586" w:rsidP="002D49FA">
      <w:pPr>
        <w:ind w:firstLine="708"/>
        <w:jc w:val="both"/>
        <w:rPr>
          <w:sz w:val="20"/>
          <w:szCs w:val="20"/>
        </w:rPr>
      </w:pPr>
    </w:p>
    <w:p w:rsidR="004A1586" w:rsidRPr="000D03AF" w:rsidRDefault="004A1586" w:rsidP="002D49F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(2017</w:t>
      </w:r>
      <w:r w:rsidRPr="000D03AF">
        <w:rPr>
          <w:b/>
          <w:sz w:val="20"/>
          <w:szCs w:val="20"/>
        </w:rPr>
        <w:t>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0D03AF">
        <w:rPr>
          <w:sz w:val="20"/>
          <w:szCs w:val="20"/>
        </w:rPr>
        <w:t xml:space="preserve">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A1586" w:rsidRPr="000D03AF" w:rsidRDefault="004A1586" w:rsidP="002D49F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4A1586" w:rsidRPr="000D03AF" w:rsidTr="00641F1C">
        <w:tc>
          <w:tcPr>
            <w:tcW w:w="3544" w:type="dxa"/>
            <w:tcBorders>
              <w:top w:val="single" w:sz="8" w:space="0" w:color="auto"/>
            </w:tcBorders>
          </w:tcPr>
          <w:p w:rsidR="004A1586" w:rsidRPr="000D03AF" w:rsidRDefault="004A1586" w:rsidP="00641F1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4A1586" w:rsidRPr="000D03AF" w:rsidRDefault="004A1586" w:rsidP="00641F1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A1586" w:rsidRPr="000D03AF" w:rsidTr="00641F1C">
        <w:trPr>
          <w:trHeight w:val="300"/>
        </w:trPr>
        <w:tc>
          <w:tcPr>
            <w:tcW w:w="3544" w:type="dxa"/>
          </w:tcPr>
          <w:p w:rsidR="004A1586" w:rsidRPr="009B0049" w:rsidRDefault="004A1586" w:rsidP="00641F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Brahıma BILALI </w:t>
            </w:r>
            <w:r>
              <w:rPr>
                <w:sz w:val="20"/>
                <w:szCs w:val="20"/>
                <w:lang w:eastAsia="en-US"/>
              </w:rPr>
              <w:t>(Y186007015)</w:t>
            </w:r>
          </w:p>
        </w:tc>
        <w:tc>
          <w:tcPr>
            <w:tcW w:w="5528" w:type="dxa"/>
            <w:gridSpan w:val="2"/>
          </w:tcPr>
          <w:p w:rsidR="004A1586" w:rsidRPr="000D03AF" w:rsidRDefault="004A1586" w:rsidP="00641F1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Statehood and State Fragility in South Sudan Since 2011</w:t>
            </w:r>
          </w:p>
        </w:tc>
      </w:tr>
      <w:tr w:rsidR="004A1586" w:rsidRPr="000D03AF" w:rsidTr="00641F1C">
        <w:trPr>
          <w:trHeight w:val="296"/>
        </w:trPr>
        <w:tc>
          <w:tcPr>
            <w:tcW w:w="3544" w:type="dxa"/>
          </w:tcPr>
          <w:p w:rsidR="004A1586" w:rsidRPr="000D03AF" w:rsidRDefault="004A1586" w:rsidP="00641F1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4A1586" w:rsidRPr="000D03AF" w:rsidRDefault="004A1586" w:rsidP="00641F1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4A1586" w:rsidRPr="000D03AF" w:rsidRDefault="004A1586" w:rsidP="00641F1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EABD / </w:t>
            </w:r>
            <w:r w:rsidRPr="000D03AF">
              <w:rPr>
                <w:b/>
                <w:sz w:val="20"/>
                <w:szCs w:val="20"/>
                <w:lang w:eastAsia="en-US"/>
              </w:rPr>
              <w:t>ÜNİVERSİTESİ</w:t>
            </w:r>
          </w:p>
        </w:tc>
      </w:tr>
      <w:tr w:rsidR="004A1586" w:rsidRPr="000D03AF" w:rsidTr="00641F1C">
        <w:trPr>
          <w:trHeight w:val="293"/>
        </w:trPr>
        <w:tc>
          <w:tcPr>
            <w:tcW w:w="3544" w:type="dxa"/>
          </w:tcPr>
          <w:p w:rsidR="004A1586" w:rsidRPr="000D03AF" w:rsidRDefault="004A1586" w:rsidP="00641F1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Osama AMOUR</w:t>
            </w:r>
          </w:p>
        </w:tc>
        <w:tc>
          <w:tcPr>
            <w:tcW w:w="2126" w:type="dxa"/>
          </w:tcPr>
          <w:p w:rsidR="004A1586" w:rsidRPr="000D03AF" w:rsidRDefault="004A1586" w:rsidP="00641F1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4A1586" w:rsidRPr="000D03AF" w:rsidRDefault="004A1586" w:rsidP="00641F1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/ SAÜ</w:t>
            </w:r>
          </w:p>
        </w:tc>
      </w:tr>
      <w:tr w:rsidR="004A1586" w:rsidRPr="000D03AF" w:rsidTr="00641F1C">
        <w:trPr>
          <w:trHeight w:val="293"/>
        </w:trPr>
        <w:tc>
          <w:tcPr>
            <w:tcW w:w="3544" w:type="dxa"/>
          </w:tcPr>
          <w:p w:rsidR="004A1586" w:rsidRDefault="004A1586" w:rsidP="00641F1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Zeynel Abidin KILINÇ </w:t>
            </w:r>
          </w:p>
        </w:tc>
        <w:tc>
          <w:tcPr>
            <w:tcW w:w="2126" w:type="dxa"/>
          </w:tcPr>
          <w:p w:rsidR="004A1586" w:rsidRPr="000D03AF" w:rsidRDefault="004A1586" w:rsidP="00641F1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4A1586" w:rsidRDefault="004A1586" w:rsidP="00641F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4A1586" w:rsidRPr="000D03AF" w:rsidTr="00641F1C">
        <w:trPr>
          <w:trHeight w:val="293"/>
        </w:trPr>
        <w:tc>
          <w:tcPr>
            <w:tcW w:w="3544" w:type="dxa"/>
          </w:tcPr>
          <w:p w:rsidR="004A1586" w:rsidRDefault="004A1586" w:rsidP="00641F1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</w:tcPr>
          <w:p w:rsidR="004A1586" w:rsidRPr="000D03AF" w:rsidRDefault="004A1586" w:rsidP="00641F1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4A1586" w:rsidRDefault="004A1586" w:rsidP="00641F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Eskişehir Osmangazi Üni.</w:t>
            </w:r>
          </w:p>
        </w:tc>
      </w:tr>
      <w:tr w:rsidR="004A1586" w:rsidRPr="000D03AF" w:rsidTr="00641F1C">
        <w:trPr>
          <w:trHeight w:val="293"/>
        </w:trPr>
        <w:tc>
          <w:tcPr>
            <w:tcW w:w="3544" w:type="dxa"/>
          </w:tcPr>
          <w:p w:rsidR="004A1586" w:rsidRDefault="004A1586" w:rsidP="00641F1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Doç. Dr. Özer KÖSEOĞLU </w:t>
            </w:r>
          </w:p>
        </w:tc>
        <w:tc>
          <w:tcPr>
            <w:tcW w:w="2126" w:type="dxa"/>
          </w:tcPr>
          <w:p w:rsidR="004A1586" w:rsidRPr="000D03AF" w:rsidRDefault="004A1586" w:rsidP="00641F1C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4A1586" w:rsidRDefault="004A1586" w:rsidP="00641F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SAÜ</w:t>
            </w:r>
          </w:p>
        </w:tc>
      </w:tr>
      <w:tr w:rsidR="004A1586" w:rsidRPr="000D03AF" w:rsidTr="00641F1C">
        <w:trPr>
          <w:trHeight w:val="293"/>
        </w:trPr>
        <w:tc>
          <w:tcPr>
            <w:tcW w:w="3544" w:type="dxa"/>
            <w:tcBorders>
              <w:bottom w:val="single" w:sz="8" w:space="0" w:color="auto"/>
            </w:tcBorders>
          </w:tcPr>
          <w:p w:rsidR="004A1586" w:rsidRDefault="004A1586" w:rsidP="00641F1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4A1586" w:rsidRPr="000D03AF" w:rsidRDefault="004A1586" w:rsidP="00641F1C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4A1586" w:rsidRDefault="004A1586" w:rsidP="00641F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Ankara Sosyal Bilimler Üni.</w:t>
            </w:r>
          </w:p>
        </w:tc>
      </w:tr>
    </w:tbl>
    <w:p w:rsidR="004A1586" w:rsidRPr="00432120" w:rsidRDefault="004A1586" w:rsidP="002D49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19.06.2020</w:t>
      </w:r>
    </w:p>
    <w:p w:rsidR="004A1586" w:rsidRDefault="004A1586" w:rsidP="002D49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4A1586" w:rsidRDefault="004A1586" w:rsidP="002D49FA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1B6E6B" w:rsidRDefault="001B6E6B" w:rsidP="001B6E6B">
      <w:pPr>
        <w:jc w:val="both"/>
        <w:rPr>
          <w:b/>
          <w:sz w:val="20"/>
          <w:szCs w:val="20"/>
        </w:rPr>
      </w:pPr>
    </w:p>
    <w:p w:rsidR="001B6E6B" w:rsidRPr="00101E56" w:rsidRDefault="001B6E6B" w:rsidP="001B6E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101E5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</w:t>
      </w:r>
      <w:r w:rsidR="00933795">
        <w:rPr>
          <w:sz w:val="20"/>
          <w:szCs w:val="20"/>
        </w:rPr>
        <w:t xml:space="preserve">Zeynel Abidin KILINÇ </w:t>
      </w:r>
      <w:r w:rsidRPr="00101E56">
        <w:rPr>
          <w:sz w:val="20"/>
          <w:szCs w:val="20"/>
        </w:rPr>
        <w:t xml:space="preserve">yönetiminde doktora tez çalışması yapan </w:t>
      </w:r>
      <w:r w:rsidR="00933795">
        <w:rPr>
          <w:b/>
          <w:sz w:val="20"/>
          <w:szCs w:val="20"/>
        </w:rPr>
        <w:t xml:space="preserve">Siyaset Bilimi ve Kamu Yönetimi </w:t>
      </w:r>
      <w:r w:rsidRPr="00101E56">
        <w:rPr>
          <w:sz w:val="20"/>
          <w:szCs w:val="20"/>
        </w:rPr>
        <w:t>EABD öğrencisi</w:t>
      </w:r>
      <w:r w:rsidRPr="00101E56">
        <w:rPr>
          <w:b/>
          <w:sz w:val="20"/>
          <w:szCs w:val="20"/>
        </w:rPr>
        <w:t xml:space="preserve"> </w:t>
      </w:r>
      <w:r w:rsidR="00933795">
        <w:rPr>
          <w:b/>
          <w:sz w:val="20"/>
          <w:szCs w:val="20"/>
        </w:rPr>
        <w:t xml:space="preserve">Onur TÜRKÖLMEZ’in </w:t>
      </w:r>
      <w:r w:rsidRPr="00101E56">
        <w:rPr>
          <w:sz w:val="20"/>
          <w:szCs w:val="20"/>
        </w:rPr>
        <w:t xml:space="preserve">tezini tamamladığına dair doktora tez teslim formu okundu. </w:t>
      </w:r>
    </w:p>
    <w:p w:rsidR="001B6E6B" w:rsidRPr="00101E56" w:rsidRDefault="001B6E6B" w:rsidP="001B6E6B">
      <w:pPr>
        <w:tabs>
          <w:tab w:val="left" w:pos="3960"/>
          <w:tab w:val="left" w:pos="7545"/>
        </w:tabs>
        <w:jc w:val="both"/>
        <w:rPr>
          <w:sz w:val="20"/>
          <w:szCs w:val="20"/>
        </w:rPr>
      </w:pPr>
      <w:r w:rsidRPr="00101E5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E6B" w:rsidRPr="00101E56" w:rsidRDefault="001B6E6B" w:rsidP="001B6E6B">
      <w:pPr>
        <w:ind w:firstLine="708"/>
        <w:jc w:val="both"/>
        <w:rPr>
          <w:sz w:val="20"/>
          <w:szCs w:val="20"/>
        </w:rPr>
      </w:pPr>
      <w:r w:rsidRPr="00101E56">
        <w:rPr>
          <w:sz w:val="20"/>
          <w:szCs w:val="20"/>
        </w:rPr>
        <w:t xml:space="preserve">Yapılan görüşmeler sonunda; adı geçen öğrencinin </w:t>
      </w:r>
      <w:r w:rsidRPr="00101E56">
        <w:rPr>
          <w:b/>
          <w:sz w:val="20"/>
          <w:szCs w:val="20"/>
        </w:rPr>
        <w:t>doktora tezini</w:t>
      </w:r>
      <w:r w:rsidRPr="00101E5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01E56">
        <w:rPr>
          <w:b/>
          <w:sz w:val="20"/>
          <w:szCs w:val="20"/>
        </w:rPr>
        <w:t>(2017) 47-1</w:t>
      </w:r>
      <w:r w:rsidRPr="00101E56">
        <w:rPr>
          <w:sz w:val="20"/>
          <w:szCs w:val="20"/>
        </w:rPr>
        <w:t xml:space="preserve"> maddesi uyarınca doktora tez savunma </w:t>
      </w:r>
      <w:r w:rsidRPr="00101E56">
        <w:rPr>
          <w:b/>
          <w:sz w:val="20"/>
          <w:szCs w:val="20"/>
        </w:rPr>
        <w:t>sınav jürisi</w:t>
      </w:r>
      <w:r w:rsidRPr="00101E56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101E56">
        <w:rPr>
          <w:sz w:val="20"/>
          <w:szCs w:val="20"/>
        </w:rPr>
        <w:t xml:space="preserve">aşağıdaki şekliyle kabulüne; </w:t>
      </w:r>
      <w:r>
        <w:rPr>
          <w:sz w:val="20"/>
          <w:szCs w:val="20"/>
        </w:rPr>
        <w:t xml:space="preserve">Tez Savunma Sınavının </w:t>
      </w:r>
      <w:r>
        <w:rPr>
          <w:b/>
          <w:bCs/>
          <w:sz w:val="20"/>
          <w:szCs w:val="20"/>
        </w:rPr>
        <w:t xml:space="preserve">Online </w:t>
      </w:r>
      <w:r>
        <w:rPr>
          <w:sz w:val="20"/>
          <w:szCs w:val="20"/>
        </w:rPr>
        <w:t xml:space="preserve">olarak yapılmasına eğer online olarak yapılmaz ise </w:t>
      </w:r>
      <w:r w:rsidRPr="00101E56">
        <w:rPr>
          <w:sz w:val="20"/>
          <w:szCs w:val="20"/>
        </w:rPr>
        <w:t xml:space="preserve">Üniversitemiz dışından gelen öğretim üyelerinin </w:t>
      </w:r>
      <w:r w:rsidRPr="00101E56">
        <w:rPr>
          <w:b/>
          <w:i/>
          <w:sz w:val="20"/>
          <w:szCs w:val="20"/>
        </w:rPr>
        <w:t>yolluk ve yevmiyelerinin</w:t>
      </w:r>
      <w:r w:rsidRPr="00101E56">
        <w:rPr>
          <w:sz w:val="20"/>
          <w:szCs w:val="20"/>
        </w:rPr>
        <w:t xml:space="preserve"> Enstitümüz bütçesinden karşılanmasına, oy birliği ile karar verildi.</w:t>
      </w:r>
    </w:p>
    <w:p w:rsidR="001B6E6B" w:rsidRPr="00101E56" w:rsidRDefault="001B6E6B" w:rsidP="001B6E6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008"/>
        <w:gridCol w:w="3520"/>
      </w:tblGrid>
      <w:tr w:rsidR="001B6E6B" w:rsidRPr="00101E56" w:rsidTr="0014255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B6E6B" w:rsidRPr="00101E56" w:rsidTr="0014255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933795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Onur TÜRKÖLMEZ </w:t>
            </w:r>
            <w:r w:rsidR="001B6E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D146003005</w:t>
            </w:r>
            <w:r w:rsidR="001B6E6B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863DDA" w:rsidRDefault="00933795" w:rsidP="0014255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33795">
              <w:rPr>
                <w:sz w:val="20"/>
                <w:szCs w:val="20"/>
                <w:lang w:eastAsia="en-US"/>
              </w:rPr>
              <w:t>Türkiye’de Devlet-Toplum İlişkilerinin Milliyetçilik Üzerinden Okunması (YÖN-D</w:t>
            </w:r>
            <w:r>
              <w:rPr>
                <w:sz w:val="20"/>
                <w:szCs w:val="20"/>
                <w:lang w:eastAsia="en-US"/>
              </w:rPr>
              <w:t>evrim ve Aydınlar Ocağı Örneği)</w:t>
            </w:r>
          </w:p>
        </w:tc>
      </w:tr>
      <w:tr w:rsidR="001B6E6B" w:rsidRPr="00101E56" w:rsidTr="0014255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01E5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E6B" w:rsidRPr="00101E56" w:rsidRDefault="001B6E6B" w:rsidP="0014255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SAÜ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SAÜ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Kocaeli Üni.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93379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ÇELİK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Anadolu Üni.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SAÜ</w:t>
            </w:r>
          </w:p>
        </w:tc>
      </w:tr>
      <w:tr w:rsidR="001B6E6B" w:rsidRPr="00101E56" w:rsidTr="0014255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Erkan DOĞAN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E6B" w:rsidRPr="00101E56" w:rsidRDefault="001B6E6B" w:rsidP="0014255D">
            <w:pPr>
              <w:spacing w:line="252" w:lineRule="auto"/>
              <w:rPr>
                <w:lang w:eastAsia="en-US"/>
              </w:rPr>
            </w:pPr>
            <w:r w:rsidRPr="00101E5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01E5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6E6B" w:rsidRPr="00101E56" w:rsidRDefault="00933795" w:rsidP="001425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SBKY / Kocaeli Üni.</w:t>
            </w:r>
          </w:p>
        </w:tc>
      </w:tr>
    </w:tbl>
    <w:p w:rsidR="001B6E6B" w:rsidRPr="00432120" w:rsidRDefault="001B6E6B" w:rsidP="001B6E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B603A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.</w:t>
      </w:r>
      <w:r w:rsidR="008B603A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.2020</w:t>
      </w:r>
    </w:p>
    <w:p w:rsidR="001B6E6B" w:rsidRDefault="001B6E6B" w:rsidP="001B6E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8B603A">
        <w:rPr>
          <w:b/>
          <w:sz w:val="20"/>
          <w:szCs w:val="20"/>
        </w:rPr>
        <w:t xml:space="preserve"> 10</w:t>
      </w:r>
      <w:bookmarkStart w:id="2" w:name="_GoBack"/>
      <w:bookmarkEnd w:id="2"/>
      <w:r w:rsidR="008B603A">
        <w:rPr>
          <w:b/>
          <w:sz w:val="20"/>
          <w:szCs w:val="20"/>
        </w:rPr>
        <w:t>:3</w:t>
      </w:r>
      <w:r>
        <w:rPr>
          <w:b/>
          <w:sz w:val="20"/>
          <w:szCs w:val="20"/>
        </w:rPr>
        <w:t>0</w:t>
      </w:r>
    </w:p>
    <w:p w:rsidR="001B6E6B" w:rsidRPr="001B6E6B" w:rsidRDefault="001B6E6B" w:rsidP="001B6E6B">
      <w:r>
        <w:rPr>
          <w:b/>
          <w:sz w:val="20"/>
          <w:szCs w:val="20"/>
          <w:u w:val="single"/>
        </w:rPr>
        <w:t xml:space="preserve">Sınav Yeri: </w:t>
      </w:r>
      <w:r w:rsidRPr="00965636">
        <w:rPr>
          <w:sz w:val="20"/>
          <w:szCs w:val="20"/>
        </w:rPr>
        <w:t>http://www.connect.sakarya.edu.tr/sbe/</w:t>
      </w:r>
    </w:p>
    <w:p w:rsidR="004A1586" w:rsidRPr="00E02E40" w:rsidRDefault="001B6E6B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A1586">
        <w:rPr>
          <w:b/>
          <w:sz w:val="20"/>
          <w:szCs w:val="20"/>
        </w:rPr>
        <w:t xml:space="preserve"> –</w:t>
      </w:r>
      <w:r w:rsidR="004A1586" w:rsidRPr="00642107">
        <w:rPr>
          <w:b/>
          <w:sz w:val="20"/>
          <w:szCs w:val="20"/>
        </w:rPr>
        <w:t xml:space="preserve"> </w:t>
      </w:r>
      <w:r w:rsidR="004A1586" w:rsidRPr="003D21DE">
        <w:rPr>
          <w:sz w:val="20"/>
          <w:szCs w:val="20"/>
        </w:rPr>
        <w:t>Gündemde</w:t>
      </w:r>
      <w:r w:rsidR="004A1586">
        <w:rPr>
          <w:sz w:val="20"/>
          <w:szCs w:val="20"/>
        </w:rPr>
        <w:t xml:space="preserve">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4A1586" w:rsidRPr="00E02E40" w:rsidSect="00D27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56" w:rsidRDefault="002B0F56" w:rsidP="00E16C83">
      <w:r>
        <w:separator/>
      </w:r>
    </w:p>
  </w:endnote>
  <w:endnote w:type="continuationSeparator" w:id="0">
    <w:p w:rsidR="002B0F56" w:rsidRDefault="002B0F56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56" w:rsidRDefault="002B0F56" w:rsidP="00E16C83">
      <w:r>
        <w:separator/>
      </w:r>
    </w:p>
  </w:footnote>
  <w:footnote w:type="continuationSeparator" w:id="0">
    <w:p w:rsidR="002B0F56" w:rsidRDefault="002B0F56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86" w:rsidRDefault="004A1586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4A1586" w:rsidTr="00E16C83">
      <w:tc>
        <w:tcPr>
          <w:tcW w:w="8136" w:type="dxa"/>
          <w:tcBorders>
            <w:right w:val="single" w:sz="6" w:space="0" w:color="000000"/>
          </w:tcBorders>
        </w:tcPr>
        <w:p w:rsidR="004A1586" w:rsidRDefault="004A1586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22 Mayıs 2020 / 871</w:t>
          </w:r>
        </w:p>
        <w:p w:rsidR="004A1586" w:rsidRDefault="004A1586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4A1586" w:rsidRDefault="004A1586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8B603A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4A1586" w:rsidRDefault="004A15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6376"/>
    <w:rsid w:val="00050683"/>
    <w:rsid w:val="00050B37"/>
    <w:rsid w:val="000511BE"/>
    <w:rsid w:val="00051D0E"/>
    <w:rsid w:val="00061BD7"/>
    <w:rsid w:val="00062F6B"/>
    <w:rsid w:val="00063C21"/>
    <w:rsid w:val="00066189"/>
    <w:rsid w:val="00066AC3"/>
    <w:rsid w:val="0007129A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B1ACB"/>
    <w:rsid w:val="000B5EBB"/>
    <w:rsid w:val="000C431C"/>
    <w:rsid w:val="000C79AD"/>
    <w:rsid w:val="000D03AF"/>
    <w:rsid w:val="000D20DD"/>
    <w:rsid w:val="000D3950"/>
    <w:rsid w:val="000D6416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6A3E"/>
    <w:rsid w:val="001471FD"/>
    <w:rsid w:val="0015152D"/>
    <w:rsid w:val="00151E25"/>
    <w:rsid w:val="001556BE"/>
    <w:rsid w:val="001561AD"/>
    <w:rsid w:val="001567AE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1F4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560B"/>
    <w:rsid w:val="0026757E"/>
    <w:rsid w:val="0027112A"/>
    <w:rsid w:val="0027274E"/>
    <w:rsid w:val="00272B67"/>
    <w:rsid w:val="00273BF9"/>
    <w:rsid w:val="00277389"/>
    <w:rsid w:val="00281335"/>
    <w:rsid w:val="00284780"/>
    <w:rsid w:val="00284C73"/>
    <w:rsid w:val="00285493"/>
    <w:rsid w:val="002878B2"/>
    <w:rsid w:val="0029194E"/>
    <w:rsid w:val="00293086"/>
    <w:rsid w:val="0029503F"/>
    <w:rsid w:val="002A0599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7F5"/>
    <w:rsid w:val="002D7F5E"/>
    <w:rsid w:val="002E3601"/>
    <w:rsid w:val="002E3FC8"/>
    <w:rsid w:val="002E42C7"/>
    <w:rsid w:val="002F1761"/>
    <w:rsid w:val="002F3229"/>
    <w:rsid w:val="002F5520"/>
    <w:rsid w:val="002F5B0E"/>
    <w:rsid w:val="00301592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5023"/>
    <w:rsid w:val="003774AC"/>
    <w:rsid w:val="003824F0"/>
    <w:rsid w:val="003838F2"/>
    <w:rsid w:val="00385344"/>
    <w:rsid w:val="00390383"/>
    <w:rsid w:val="00390BF4"/>
    <w:rsid w:val="00391B73"/>
    <w:rsid w:val="00391EDA"/>
    <w:rsid w:val="0039204B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400147"/>
    <w:rsid w:val="00404681"/>
    <w:rsid w:val="00404FE9"/>
    <w:rsid w:val="00407BC8"/>
    <w:rsid w:val="004178F5"/>
    <w:rsid w:val="00425735"/>
    <w:rsid w:val="00426AB0"/>
    <w:rsid w:val="00426DA8"/>
    <w:rsid w:val="00432120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586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12FF"/>
    <w:rsid w:val="00505A89"/>
    <w:rsid w:val="005105E1"/>
    <w:rsid w:val="00510E68"/>
    <w:rsid w:val="00511D43"/>
    <w:rsid w:val="00512D23"/>
    <w:rsid w:val="005157DD"/>
    <w:rsid w:val="00517719"/>
    <w:rsid w:val="005217FB"/>
    <w:rsid w:val="005220CB"/>
    <w:rsid w:val="00522A27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3DFD"/>
    <w:rsid w:val="00575E80"/>
    <w:rsid w:val="00587DEB"/>
    <w:rsid w:val="0059028A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45F7"/>
    <w:rsid w:val="005E4D30"/>
    <w:rsid w:val="005E664C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7F03"/>
    <w:rsid w:val="006279FC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33B6"/>
    <w:rsid w:val="006564B7"/>
    <w:rsid w:val="00660CDE"/>
    <w:rsid w:val="00661BF6"/>
    <w:rsid w:val="00662582"/>
    <w:rsid w:val="00666338"/>
    <w:rsid w:val="00670CE0"/>
    <w:rsid w:val="00671C1F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3DA9"/>
    <w:rsid w:val="007A6CB8"/>
    <w:rsid w:val="007B39FD"/>
    <w:rsid w:val="007B6B2A"/>
    <w:rsid w:val="007C385A"/>
    <w:rsid w:val="007C601D"/>
    <w:rsid w:val="007D1B6E"/>
    <w:rsid w:val="007E00EC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10B8C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6F19"/>
    <w:rsid w:val="00857E0B"/>
    <w:rsid w:val="00863DDA"/>
    <w:rsid w:val="00866AC8"/>
    <w:rsid w:val="0087033A"/>
    <w:rsid w:val="0087507C"/>
    <w:rsid w:val="00875644"/>
    <w:rsid w:val="008765DB"/>
    <w:rsid w:val="0087784A"/>
    <w:rsid w:val="00881F15"/>
    <w:rsid w:val="00884B39"/>
    <w:rsid w:val="008855AD"/>
    <w:rsid w:val="008859A7"/>
    <w:rsid w:val="00887AFA"/>
    <w:rsid w:val="00891BE5"/>
    <w:rsid w:val="00891CED"/>
    <w:rsid w:val="008933D8"/>
    <w:rsid w:val="00893584"/>
    <w:rsid w:val="00896827"/>
    <w:rsid w:val="008A28A5"/>
    <w:rsid w:val="008A2B3A"/>
    <w:rsid w:val="008A5ADF"/>
    <w:rsid w:val="008B0D9F"/>
    <w:rsid w:val="008B1417"/>
    <w:rsid w:val="008B2BEC"/>
    <w:rsid w:val="008B603A"/>
    <w:rsid w:val="008B6BC0"/>
    <w:rsid w:val="008C114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0F94"/>
    <w:rsid w:val="00916DAA"/>
    <w:rsid w:val="00922FE7"/>
    <w:rsid w:val="00923E20"/>
    <w:rsid w:val="00932688"/>
    <w:rsid w:val="00933795"/>
    <w:rsid w:val="00936E26"/>
    <w:rsid w:val="00937D76"/>
    <w:rsid w:val="00941D6D"/>
    <w:rsid w:val="00943D75"/>
    <w:rsid w:val="00944B78"/>
    <w:rsid w:val="009472C2"/>
    <w:rsid w:val="00952661"/>
    <w:rsid w:val="00953A1D"/>
    <w:rsid w:val="0095604C"/>
    <w:rsid w:val="009576FA"/>
    <w:rsid w:val="00960DBF"/>
    <w:rsid w:val="00963331"/>
    <w:rsid w:val="00964593"/>
    <w:rsid w:val="00965636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407E8"/>
    <w:rsid w:val="00A42F47"/>
    <w:rsid w:val="00A43A50"/>
    <w:rsid w:val="00A472F6"/>
    <w:rsid w:val="00A53D1F"/>
    <w:rsid w:val="00A553B6"/>
    <w:rsid w:val="00A56727"/>
    <w:rsid w:val="00A56C46"/>
    <w:rsid w:val="00A57613"/>
    <w:rsid w:val="00A5769F"/>
    <w:rsid w:val="00A6011C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1450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0D0B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7A7"/>
    <w:rsid w:val="00BE1CA4"/>
    <w:rsid w:val="00BE2520"/>
    <w:rsid w:val="00BE4106"/>
    <w:rsid w:val="00BE596D"/>
    <w:rsid w:val="00BF06CC"/>
    <w:rsid w:val="00BF19F4"/>
    <w:rsid w:val="00BF6844"/>
    <w:rsid w:val="00BF75B4"/>
    <w:rsid w:val="00C0199F"/>
    <w:rsid w:val="00C0382D"/>
    <w:rsid w:val="00C04EFE"/>
    <w:rsid w:val="00C063F8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311"/>
    <w:rsid w:val="00C46C10"/>
    <w:rsid w:val="00C543BF"/>
    <w:rsid w:val="00C5454E"/>
    <w:rsid w:val="00C55C20"/>
    <w:rsid w:val="00C564AD"/>
    <w:rsid w:val="00C65D3B"/>
    <w:rsid w:val="00C66F0C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22E6"/>
    <w:rsid w:val="00CF35EA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27C2B"/>
    <w:rsid w:val="00D305E7"/>
    <w:rsid w:val="00D33EFC"/>
    <w:rsid w:val="00D37659"/>
    <w:rsid w:val="00D37C97"/>
    <w:rsid w:val="00D50BDF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83B2A"/>
    <w:rsid w:val="00D923CD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6C83"/>
    <w:rsid w:val="00E178E8"/>
    <w:rsid w:val="00E17BA4"/>
    <w:rsid w:val="00E20C6F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4BA1"/>
    <w:rsid w:val="00EA640C"/>
    <w:rsid w:val="00EA7D85"/>
    <w:rsid w:val="00EB1341"/>
    <w:rsid w:val="00EB67A9"/>
    <w:rsid w:val="00EC278B"/>
    <w:rsid w:val="00EC3D70"/>
    <w:rsid w:val="00EC4D2B"/>
    <w:rsid w:val="00EC50CB"/>
    <w:rsid w:val="00EC7E9C"/>
    <w:rsid w:val="00EC7EEB"/>
    <w:rsid w:val="00ED6382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3255"/>
    <w:rsid w:val="00F140A0"/>
    <w:rsid w:val="00F1517A"/>
    <w:rsid w:val="00F16069"/>
    <w:rsid w:val="00F17720"/>
    <w:rsid w:val="00F210E5"/>
    <w:rsid w:val="00F26390"/>
    <w:rsid w:val="00F31B0F"/>
    <w:rsid w:val="00F3422A"/>
    <w:rsid w:val="00F41EB2"/>
    <w:rsid w:val="00F455B9"/>
    <w:rsid w:val="00F467FB"/>
    <w:rsid w:val="00F4696A"/>
    <w:rsid w:val="00F50624"/>
    <w:rsid w:val="00F51222"/>
    <w:rsid w:val="00F52147"/>
    <w:rsid w:val="00F63D6B"/>
    <w:rsid w:val="00F64651"/>
    <w:rsid w:val="00F701D0"/>
    <w:rsid w:val="00F72441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44C9"/>
    <w:rsid w:val="00FA6030"/>
    <w:rsid w:val="00FA7ED5"/>
    <w:rsid w:val="00FB559B"/>
    <w:rsid w:val="00FB5856"/>
    <w:rsid w:val="00FB5C8E"/>
    <w:rsid w:val="00FB6004"/>
    <w:rsid w:val="00FB797C"/>
    <w:rsid w:val="00FC1073"/>
    <w:rsid w:val="00FC2B15"/>
    <w:rsid w:val="00FC3B23"/>
    <w:rsid w:val="00FC50FA"/>
    <w:rsid w:val="00FC76EE"/>
    <w:rsid w:val="00FD07EC"/>
    <w:rsid w:val="00FD0B14"/>
    <w:rsid w:val="00FD247B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2020-04-06T08:30:00Z</cp:lastPrinted>
  <dcterms:created xsi:type="dcterms:W3CDTF">2020-05-08T19:35:00Z</dcterms:created>
  <dcterms:modified xsi:type="dcterms:W3CDTF">2020-05-27T11:27:00Z</dcterms:modified>
</cp:coreProperties>
</file>