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091D79">
        <w:rPr>
          <w:b/>
          <w:bCs/>
          <w:sz w:val="20"/>
          <w:szCs w:val="20"/>
        </w:rPr>
        <w:t>05</w:t>
      </w:r>
      <w:r w:rsidR="00417AFF">
        <w:rPr>
          <w:b/>
          <w:bCs/>
          <w:sz w:val="20"/>
          <w:szCs w:val="20"/>
        </w:rPr>
        <w:t>.</w:t>
      </w:r>
      <w:r w:rsidR="00091D79">
        <w:rPr>
          <w:b/>
          <w:bCs/>
          <w:sz w:val="20"/>
          <w:szCs w:val="20"/>
        </w:rPr>
        <w:t>02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091D79">
        <w:rPr>
          <w:b/>
          <w:bCs/>
          <w:sz w:val="20"/>
          <w:szCs w:val="20"/>
        </w:rPr>
        <w:t>811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A7E04" w:rsidRDefault="005D566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091D79">
        <w:rPr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EABD </w:t>
      </w:r>
      <w:r w:rsidR="008E28E7">
        <w:rPr>
          <w:sz w:val="20"/>
          <w:szCs w:val="20"/>
        </w:rPr>
        <w:t xml:space="preserve">yüksek lisans programı öğrencisi </w:t>
      </w:r>
      <w:r w:rsidR="00091D79">
        <w:rPr>
          <w:sz w:val="20"/>
          <w:szCs w:val="20"/>
        </w:rPr>
        <w:t xml:space="preserve">Wezira Ali AHMED’in </w:t>
      </w:r>
      <w:r w:rsidR="008E28E7">
        <w:rPr>
          <w:sz w:val="20"/>
          <w:szCs w:val="20"/>
        </w:rPr>
        <w:t xml:space="preserve">danışman değiştirme formu </w:t>
      </w:r>
      <w:r w:rsidR="00DA0FF9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091D79"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82525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091D79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1660Y13023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091D79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Wezira Ali Ahmed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091D79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091D79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Handan AKYİĞİT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8E7739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6B6EA7" w:rsidRDefault="006B6EA7" w:rsidP="006B6E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Siyaset Bilimi ve Kamu Yönetimi EABD </w:t>
      </w:r>
      <w:r w:rsidR="00091D79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 w:rsidR="00091D79">
        <w:rPr>
          <w:sz w:val="20"/>
          <w:szCs w:val="20"/>
        </w:rPr>
        <w:t xml:space="preserve">Muhammet Sait PINARBAŞI’nın </w:t>
      </w:r>
      <w:r>
        <w:rPr>
          <w:sz w:val="20"/>
          <w:szCs w:val="20"/>
        </w:rPr>
        <w:t>danışman değiştirme formu okundu.</w:t>
      </w:r>
    </w:p>
    <w:p w:rsidR="006B6EA7" w:rsidRPr="002F7A5A" w:rsidRDefault="006B6EA7" w:rsidP="006B6EA7">
      <w:pPr>
        <w:jc w:val="both"/>
        <w:rPr>
          <w:sz w:val="20"/>
          <w:szCs w:val="20"/>
        </w:rPr>
      </w:pPr>
    </w:p>
    <w:p w:rsidR="006B6EA7" w:rsidRPr="002F7A5A" w:rsidRDefault="006B6EA7" w:rsidP="006B6EA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091D79"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091D79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6B6EA7" w:rsidRPr="002F7A5A" w:rsidTr="00F04200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A7" w:rsidRPr="002F7A5A" w:rsidRDefault="006B6EA7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B6EA7" w:rsidRPr="00CC2D3F" w:rsidTr="00F04200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Pr="00C35B98" w:rsidRDefault="00091D79" w:rsidP="00F04200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D176003003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Pr="00C35B98" w:rsidRDefault="00091D79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Muhammet Sait PINARBAŞI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Pr="00C35B98" w:rsidRDefault="00091D79" w:rsidP="00F0420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Default="00091D79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Lütfi ŞEN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EA7" w:rsidRPr="00C35B98" w:rsidRDefault="00091D79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</w:t>
            </w:r>
            <w:r w:rsidR="008E7739">
              <w:rPr>
                <w:sz w:val="14"/>
                <w:szCs w:val="20"/>
              </w:rPr>
              <w:t>Dr. Köksal ŞAHİN</w:t>
            </w:r>
          </w:p>
        </w:tc>
      </w:tr>
    </w:tbl>
    <w:p w:rsidR="006B6EA7" w:rsidRDefault="006B6EA7" w:rsidP="008C131E">
      <w:pPr>
        <w:jc w:val="both"/>
        <w:rPr>
          <w:b/>
          <w:sz w:val="20"/>
          <w:szCs w:val="20"/>
        </w:rPr>
      </w:pPr>
    </w:p>
    <w:p w:rsidR="00E163A1" w:rsidRDefault="00E163A1" w:rsidP="00E163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31.01.2019 tarih ve E.4538 sayılı yazısı okundu.</w:t>
      </w:r>
    </w:p>
    <w:p w:rsidR="00E163A1" w:rsidRPr="002F7A5A" w:rsidRDefault="00E163A1" w:rsidP="00E163A1">
      <w:pPr>
        <w:jc w:val="both"/>
        <w:rPr>
          <w:sz w:val="20"/>
          <w:szCs w:val="20"/>
        </w:rPr>
      </w:pPr>
    </w:p>
    <w:p w:rsidR="00E163A1" w:rsidRPr="002F7A5A" w:rsidRDefault="00E163A1" w:rsidP="00E163A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E163A1" w:rsidRPr="002F7A5A" w:rsidTr="00DC05B1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3A1" w:rsidRPr="002F7A5A" w:rsidRDefault="00E163A1" w:rsidP="00DC05B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A1" w:rsidRPr="002F7A5A" w:rsidRDefault="00E163A1" w:rsidP="00DC05B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3A1" w:rsidRPr="002F7A5A" w:rsidRDefault="00E163A1" w:rsidP="00DC05B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A1" w:rsidRPr="002F7A5A" w:rsidRDefault="00E163A1" w:rsidP="00DC05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63A1" w:rsidRPr="002F7A5A" w:rsidRDefault="00E163A1" w:rsidP="00DC05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163A1" w:rsidRPr="00CC2D3F" w:rsidTr="00DC05B1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3A1" w:rsidRPr="00C35B98" w:rsidRDefault="00E163A1" w:rsidP="00DC05B1">
            <w:pPr>
              <w:jc w:val="both"/>
              <w:rPr>
                <w:sz w:val="14"/>
              </w:rPr>
            </w:pPr>
            <w:r>
              <w:rPr>
                <w:sz w:val="14"/>
              </w:rPr>
              <w:t>Y156060010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3A1" w:rsidRPr="00C35B98" w:rsidRDefault="00E163A1" w:rsidP="00DC05B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Mustafa İNAN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3A1" w:rsidRPr="00C35B98" w:rsidRDefault="00E163A1" w:rsidP="00DC05B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İsl. Eko. Fin.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3A1" w:rsidRDefault="00E163A1" w:rsidP="00DC05B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Kenan GÖÇER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63A1" w:rsidRPr="00C35B98" w:rsidRDefault="00E163A1" w:rsidP="00DC05B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YARDIMCIOĞLU</w:t>
            </w:r>
          </w:p>
        </w:tc>
      </w:tr>
    </w:tbl>
    <w:p w:rsidR="006B6EA7" w:rsidRDefault="006B6EA7" w:rsidP="008C131E">
      <w:pPr>
        <w:jc w:val="both"/>
        <w:rPr>
          <w:b/>
          <w:sz w:val="20"/>
          <w:szCs w:val="20"/>
        </w:rPr>
      </w:pPr>
    </w:p>
    <w:p w:rsidR="00794369" w:rsidRDefault="00794369" w:rsidP="008C131E">
      <w:pPr>
        <w:jc w:val="both"/>
        <w:rPr>
          <w:b/>
          <w:sz w:val="20"/>
          <w:szCs w:val="20"/>
        </w:rPr>
      </w:pPr>
    </w:p>
    <w:p w:rsidR="00E16400" w:rsidRDefault="00E16400" w:rsidP="00E164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Türk Dili ve Edebiyatı EABD yüksek lisans programı öğrencisi Kamaluddin Yaz OGHLY’nin danışman değiştirme formu okundu.</w:t>
      </w:r>
    </w:p>
    <w:p w:rsidR="00E16400" w:rsidRPr="002F7A5A" w:rsidRDefault="00E16400" w:rsidP="00E16400">
      <w:pPr>
        <w:jc w:val="both"/>
        <w:rPr>
          <w:sz w:val="20"/>
          <w:szCs w:val="20"/>
        </w:rPr>
      </w:pPr>
    </w:p>
    <w:p w:rsidR="00E16400" w:rsidRPr="002F7A5A" w:rsidRDefault="00E16400" w:rsidP="00E1640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E16400" w:rsidRPr="002F7A5A" w:rsidTr="0083220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400" w:rsidRPr="002F7A5A" w:rsidRDefault="00E16400" w:rsidP="00832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00" w:rsidRPr="002F7A5A" w:rsidRDefault="00E16400" w:rsidP="00832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400" w:rsidRPr="002F7A5A" w:rsidRDefault="00E1640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00" w:rsidRPr="002F7A5A" w:rsidRDefault="00E16400" w:rsidP="008322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6400" w:rsidRPr="002F7A5A" w:rsidRDefault="00E16400" w:rsidP="008322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16400" w:rsidRPr="00CC2D3F" w:rsidTr="0083220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400" w:rsidRPr="00C35B98" w:rsidRDefault="00E16400" w:rsidP="00832209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1660Y11100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400" w:rsidRPr="00C35B98" w:rsidRDefault="00E16400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Kamaluddin Yaz OGHLY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400" w:rsidRPr="00C35B98" w:rsidRDefault="00E16400" w:rsidP="0083220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400" w:rsidRDefault="00E16400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Şahru PİLTEN UFUK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6400" w:rsidRPr="00C35B98" w:rsidRDefault="008E7739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Ozan YILMAZ</w:t>
            </w:r>
          </w:p>
        </w:tc>
      </w:tr>
    </w:tbl>
    <w:p w:rsidR="00E16400" w:rsidRDefault="00E16400" w:rsidP="008C131E">
      <w:pPr>
        <w:jc w:val="both"/>
        <w:rPr>
          <w:b/>
          <w:sz w:val="20"/>
          <w:szCs w:val="20"/>
        </w:rPr>
      </w:pPr>
    </w:p>
    <w:p w:rsidR="00E16400" w:rsidRDefault="00E16400" w:rsidP="00E164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30.01.2019 tarih ve E.4367 sayılı yazısı okundu.</w:t>
      </w:r>
    </w:p>
    <w:p w:rsidR="00E16400" w:rsidRPr="002F7A5A" w:rsidRDefault="00E16400" w:rsidP="00E16400">
      <w:pPr>
        <w:jc w:val="both"/>
        <w:rPr>
          <w:sz w:val="20"/>
          <w:szCs w:val="20"/>
        </w:rPr>
      </w:pPr>
    </w:p>
    <w:p w:rsidR="00E16400" w:rsidRPr="002F7A5A" w:rsidRDefault="00E16400" w:rsidP="00E1640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E16400" w:rsidRPr="002F7A5A" w:rsidTr="0083220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400" w:rsidRPr="002F7A5A" w:rsidRDefault="00E16400" w:rsidP="00832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00" w:rsidRPr="002F7A5A" w:rsidRDefault="00E16400" w:rsidP="00832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400" w:rsidRPr="002F7A5A" w:rsidRDefault="00E1640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00" w:rsidRPr="002F7A5A" w:rsidRDefault="00E16400" w:rsidP="008322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6400" w:rsidRPr="002F7A5A" w:rsidRDefault="00E16400" w:rsidP="008322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16400" w:rsidRPr="00CC2D3F" w:rsidTr="0083220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400" w:rsidRPr="00C35B98" w:rsidRDefault="00E16400" w:rsidP="00832209">
            <w:pPr>
              <w:jc w:val="both"/>
              <w:rPr>
                <w:sz w:val="14"/>
              </w:rPr>
            </w:pPr>
            <w:r>
              <w:rPr>
                <w:sz w:val="14"/>
              </w:rPr>
              <w:t>E186040005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400" w:rsidRPr="00C35B98" w:rsidRDefault="00E16400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Esra EREN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400" w:rsidRPr="00C35B98" w:rsidRDefault="00E16400" w:rsidP="0083220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Siyaset Bilimi ve Kamu Yönetimi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400" w:rsidRDefault="00E16400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Ferruh TUZCUOĞLU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6400" w:rsidRPr="00C35B98" w:rsidRDefault="00E16400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Bünyamin BEZCİ</w:t>
            </w:r>
          </w:p>
        </w:tc>
      </w:tr>
    </w:tbl>
    <w:p w:rsidR="00E16400" w:rsidRDefault="00E16400" w:rsidP="008C131E">
      <w:pPr>
        <w:jc w:val="both"/>
        <w:rPr>
          <w:b/>
          <w:sz w:val="20"/>
          <w:szCs w:val="20"/>
        </w:rPr>
      </w:pPr>
    </w:p>
    <w:p w:rsidR="006B6EA7" w:rsidRDefault="00E16400" w:rsidP="006B6E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6B6EA7" w:rsidRPr="002F7A5A">
        <w:rPr>
          <w:b/>
          <w:sz w:val="20"/>
          <w:szCs w:val="20"/>
        </w:rPr>
        <w:t xml:space="preserve"> </w:t>
      </w:r>
      <w:r w:rsidR="006B6EA7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Tarih </w:t>
      </w:r>
      <w:r w:rsidR="006B6EA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31</w:t>
      </w:r>
      <w:r w:rsidR="006B6EA7">
        <w:rPr>
          <w:sz w:val="20"/>
          <w:szCs w:val="20"/>
        </w:rPr>
        <w:t>.01.2019 tarih ve E.</w:t>
      </w:r>
      <w:r>
        <w:rPr>
          <w:sz w:val="20"/>
          <w:szCs w:val="20"/>
        </w:rPr>
        <w:t xml:space="preserve">4497 </w:t>
      </w:r>
      <w:r w:rsidR="006B6EA7">
        <w:rPr>
          <w:sz w:val="20"/>
          <w:szCs w:val="20"/>
        </w:rPr>
        <w:t>sayılı yazısı okundu.</w:t>
      </w:r>
    </w:p>
    <w:p w:rsidR="006B6EA7" w:rsidRPr="002F7A5A" w:rsidRDefault="006B6EA7" w:rsidP="006B6EA7">
      <w:pPr>
        <w:jc w:val="both"/>
        <w:rPr>
          <w:sz w:val="20"/>
          <w:szCs w:val="20"/>
        </w:rPr>
      </w:pPr>
    </w:p>
    <w:p w:rsidR="006B6EA7" w:rsidRPr="002F7A5A" w:rsidRDefault="006B6EA7" w:rsidP="006B6EA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E16400"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F47A1B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E16400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F47A1B"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2296"/>
        <w:gridCol w:w="2174"/>
        <w:gridCol w:w="3000"/>
      </w:tblGrid>
      <w:tr w:rsidR="00F47A1B" w:rsidRPr="002F7A5A" w:rsidTr="00F47A1B">
        <w:trPr>
          <w:trHeight w:val="238"/>
        </w:trPr>
        <w:tc>
          <w:tcPr>
            <w:tcW w:w="16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A1B" w:rsidRPr="002F7A5A" w:rsidRDefault="00F47A1B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A1B" w:rsidRPr="002F7A5A" w:rsidRDefault="00F47A1B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A1B" w:rsidRPr="002F7A5A" w:rsidRDefault="00F47A1B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1B" w:rsidRPr="002F7A5A" w:rsidRDefault="00F47A1B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47A1B" w:rsidRPr="00CC2D3F" w:rsidTr="00F47A1B">
        <w:trPr>
          <w:trHeight w:val="309"/>
        </w:trPr>
        <w:tc>
          <w:tcPr>
            <w:tcW w:w="16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7A1B" w:rsidRPr="00C35B98" w:rsidRDefault="00F47A1B" w:rsidP="00F04200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D186012100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A1B" w:rsidRPr="00C35B98" w:rsidRDefault="00F47A1B" w:rsidP="008E773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İlhan </w:t>
            </w:r>
            <w:r w:rsidR="008E7739">
              <w:rPr>
                <w:sz w:val="14"/>
                <w:szCs w:val="20"/>
              </w:rPr>
              <w:t>YAKUT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7A1B" w:rsidRPr="00C35B98" w:rsidRDefault="00F47A1B" w:rsidP="00F0420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A1B" w:rsidRDefault="008E7739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Lütfi ŞEYBAN</w:t>
            </w:r>
          </w:p>
        </w:tc>
      </w:tr>
      <w:tr w:rsidR="00F47A1B" w:rsidRPr="00CC2D3F" w:rsidTr="00F47A1B">
        <w:trPr>
          <w:trHeight w:val="309"/>
        </w:trPr>
        <w:tc>
          <w:tcPr>
            <w:tcW w:w="16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7A1B" w:rsidRDefault="00F47A1B" w:rsidP="00F04200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D186012101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A1B" w:rsidRDefault="00F47A1B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Gülistan ÜNAL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7A1B" w:rsidRDefault="00F47A1B" w:rsidP="00F0420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A1B" w:rsidRDefault="008E7739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Arif BİLGİN</w:t>
            </w:r>
          </w:p>
        </w:tc>
      </w:tr>
      <w:tr w:rsidR="00F47A1B" w:rsidRPr="00CC2D3F" w:rsidTr="00F47A1B">
        <w:trPr>
          <w:trHeight w:val="309"/>
        </w:trPr>
        <w:tc>
          <w:tcPr>
            <w:tcW w:w="16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7A1B" w:rsidRDefault="00F47A1B" w:rsidP="00F04200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D186012102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A1B" w:rsidRDefault="00F47A1B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Burhan ÇAĞLAR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7A1B" w:rsidRDefault="00F47A1B" w:rsidP="00F0420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A1B" w:rsidRDefault="00F47A1B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Arif BİLGİN</w:t>
            </w:r>
          </w:p>
        </w:tc>
      </w:tr>
    </w:tbl>
    <w:p w:rsidR="006B6EA7" w:rsidRDefault="006B6EA7" w:rsidP="008C131E">
      <w:pPr>
        <w:jc w:val="both"/>
        <w:rPr>
          <w:b/>
          <w:sz w:val="20"/>
          <w:szCs w:val="20"/>
        </w:rPr>
      </w:pPr>
    </w:p>
    <w:p w:rsidR="00A523E5" w:rsidRDefault="00A523E5" w:rsidP="00A523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Çalışma Ekonomisi ve Endüstri İlişkileri EABD Başkanlığının 31.01.2019 tarih ve E.4487 sayılı yazısı okundu.</w:t>
      </w:r>
    </w:p>
    <w:p w:rsidR="00A523E5" w:rsidRPr="002F7A5A" w:rsidRDefault="00A523E5" w:rsidP="00A523E5">
      <w:pPr>
        <w:jc w:val="both"/>
        <w:rPr>
          <w:sz w:val="20"/>
          <w:szCs w:val="20"/>
        </w:rPr>
      </w:pPr>
    </w:p>
    <w:p w:rsidR="00A523E5" w:rsidRPr="002F7A5A" w:rsidRDefault="00A523E5" w:rsidP="00A523E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2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2311"/>
        <w:gridCol w:w="2189"/>
        <w:gridCol w:w="3020"/>
      </w:tblGrid>
      <w:tr w:rsidR="00A523E5" w:rsidRPr="002F7A5A" w:rsidTr="00A523E5">
        <w:trPr>
          <w:trHeight w:val="253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3E5" w:rsidRPr="002F7A5A" w:rsidRDefault="00A523E5" w:rsidP="00832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3E5" w:rsidRPr="002F7A5A" w:rsidRDefault="00A523E5" w:rsidP="00832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3E5" w:rsidRPr="002F7A5A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3E5" w:rsidRPr="002F7A5A" w:rsidRDefault="00A523E5" w:rsidP="008322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523E5" w:rsidRPr="00CC2D3F" w:rsidTr="00A523E5">
        <w:trPr>
          <w:trHeight w:val="328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23E5" w:rsidRPr="00C35B98" w:rsidRDefault="00A523E5" w:rsidP="00832209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3E5" w:rsidRPr="00C35B98" w:rsidRDefault="008E7739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Bünyamin </w:t>
            </w:r>
            <w:r w:rsidR="00A523E5">
              <w:rPr>
                <w:sz w:val="14"/>
                <w:szCs w:val="20"/>
              </w:rPr>
              <w:t>Yasin ÇAKMAK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23E5" w:rsidRPr="00C35B98" w:rsidRDefault="00A523E5" w:rsidP="0083220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Çalş. Eko. End. İlş.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3E5" w:rsidRDefault="008E7739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Serdar ORHAN</w:t>
            </w:r>
          </w:p>
        </w:tc>
      </w:tr>
    </w:tbl>
    <w:p w:rsidR="00A523E5" w:rsidRDefault="00A523E5" w:rsidP="008C131E">
      <w:pPr>
        <w:jc w:val="both"/>
        <w:rPr>
          <w:b/>
          <w:sz w:val="20"/>
          <w:szCs w:val="20"/>
        </w:rPr>
      </w:pPr>
    </w:p>
    <w:p w:rsidR="00A523E5" w:rsidRDefault="00A523E5" w:rsidP="00A523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tezsiz yüksek lisans programı öğrencisi Merve IŞIK’ın dilekçesi okundu.</w:t>
      </w:r>
    </w:p>
    <w:p w:rsidR="00A523E5" w:rsidRPr="002F7A5A" w:rsidRDefault="00A523E5" w:rsidP="00A523E5">
      <w:pPr>
        <w:jc w:val="both"/>
        <w:rPr>
          <w:sz w:val="20"/>
          <w:szCs w:val="20"/>
        </w:rPr>
      </w:pPr>
    </w:p>
    <w:p w:rsidR="00A523E5" w:rsidRPr="002F7A5A" w:rsidRDefault="00A523E5" w:rsidP="00A523E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A523E5" w:rsidRPr="002F7A5A" w:rsidTr="0083220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3E5" w:rsidRPr="002F7A5A" w:rsidRDefault="00A523E5" w:rsidP="00832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3E5" w:rsidRPr="002F7A5A" w:rsidRDefault="00A523E5" w:rsidP="00832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3E5" w:rsidRPr="002F7A5A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3E5" w:rsidRPr="002F7A5A" w:rsidRDefault="00A523E5" w:rsidP="008322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23E5" w:rsidRPr="002F7A5A" w:rsidRDefault="00A523E5" w:rsidP="008322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523E5" w:rsidRPr="00CC2D3F" w:rsidTr="0083220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23E5" w:rsidRPr="00C35B98" w:rsidRDefault="00A523E5" w:rsidP="00832209">
            <w:pPr>
              <w:jc w:val="both"/>
              <w:rPr>
                <w:sz w:val="14"/>
              </w:rPr>
            </w:pPr>
            <w:r>
              <w:rPr>
                <w:sz w:val="14"/>
              </w:rPr>
              <w:t>E186040029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3E5" w:rsidRPr="00C35B98" w:rsidRDefault="00A523E5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IŞIK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23E5" w:rsidRPr="00C35B98" w:rsidRDefault="00A523E5" w:rsidP="0083220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3E5" w:rsidRDefault="00A523E5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Bünyamin BEZCİ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3E5" w:rsidRPr="00C35B98" w:rsidRDefault="00A523E5" w:rsidP="008322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Lütfi ŞEN</w:t>
            </w:r>
          </w:p>
        </w:tc>
      </w:tr>
    </w:tbl>
    <w:p w:rsidR="00A523E5" w:rsidRDefault="00A523E5" w:rsidP="008C131E">
      <w:pPr>
        <w:jc w:val="both"/>
        <w:rPr>
          <w:b/>
          <w:sz w:val="20"/>
          <w:szCs w:val="20"/>
        </w:rPr>
      </w:pPr>
    </w:p>
    <w:p w:rsidR="00ED4E1E" w:rsidRPr="00DC05B1" w:rsidRDefault="00A523E5" w:rsidP="00ED4E1E">
      <w:pPr>
        <w:jc w:val="both"/>
        <w:rPr>
          <w:sz w:val="20"/>
          <w:szCs w:val="20"/>
        </w:rPr>
      </w:pPr>
      <w:r w:rsidRPr="00DC05B1">
        <w:rPr>
          <w:b/>
          <w:sz w:val="20"/>
          <w:szCs w:val="20"/>
        </w:rPr>
        <w:t>9</w:t>
      </w:r>
      <w:r w:rsidR="00A2454F" w:rsidRPr="00DC05B1">
        <w:rPr>
          <w:b/>
          <w:sz w:val="20"/>
          <w:szCs w:val="20"/>
        </w:rPr>
        <w:t xml:space="preserve"> </w:t>
      </w:r>
      <w:r w:rsidR="00ED4E1E" w:rsidRPr="00DC05B1">
        <w:rPr>
          <w:b/>
          <w:sz w:val="20"/>
          <w:szCs w:val="20"/>
        </w:rPr>
        <w:t>–</w:t>
      </w:r>
      <w:r w:rsidR="00ED4E1E" w:rsidRPr="00DC05B1">
        <w:rPr>
          <w:sz w:val="20"/>
          <w:szCs w:val="20"/>
        </w:rPr>
        <w:t xml:space="preserve"> </w:t>
      </w:r>
      <w:r w:rsidRPr="00DC05B1">
        <w:rPr>
          <w:sz w:val="20"/>
          <w:szCs w:val="20"/>
        </w:rPr>
        <w:t xml:space="preserve">Temel Bilimler </w:t>
      </w:r>
      <w:r w:rsidR="00ED4E1E" w:rsidRPr="00DC05B1">
        <w:rPr>
          <w:sz w:val="20"/>
          <w:szCs w:val="20"/>
        </w:rPr>
        <w:t xml:space="preserve">EABD </w:t>
      </w:r>
      <w:r w:rsidR="00BC6B8E" w:rsidRPr="00DC05B1">
        <w:rPr>
          <w:sz w:val="20"/>
          <w:szCs w:val="20"/>
        </w:rPr>
        <w:t xml:space="preserve">Başkanlığının </w:t>
      </w:r>
      <w:r w:rsidRPr="00DC05B1">
        <w:rPr>
          <w:sz w:val="20"/>
          <w:szCs w:val="20"/>
        </w:rPr>
        <w:t>28</w:t>
      </w:r>
      <w:r w:rsidR="00BC6B8E" w:rsidRPr="00DC05B1">
        <w:rPr>
          <w:sz w:val="20"/>
          <w:szCs w:val="20"/>
        </w:rPr>
        <w:t>.01.2019 tarih ve E.</w:t>
      </w:r>
      <w:r w:rsidRPr="00DC05B1">
        <w:rPr>
          <w:sz w:val="20"/>
          <w:szCs w:val="20"/>
        </w:rPr>
        <w:t xml:space="preserve">3954 </w:t>
      </w:r>
      <w:r w:rsidR="00BC6B8E" w:rsidRPr="00DC05B1">
        <w:rPr>
          <w:sz w:val="20"/>
          <w:szCs w:val="20"/>
        </w:rPr>
        <w:t xml:space="preserve">sayılı yazısı </w:t>
      </w:r>
      <w:r w:rsidR="00ED4E1E" w:rsidRPr="00DC05B1">
        <w:rPr>
          <w:sz w:val="20"/>
          <w:szCs w:val="20"/>
        </w:rPr>
        <w:t>okundu.</w:t>
      </w:r>
    </w:p>
    <w:p w:rsidR="00ED4E1E" w:rsidRPr="00DC05B1" w:rsidRDefault="00ED4E1E" w:rsidP="00ED4E1E">
      <w:pPr>
        <w:jc w:val="both"/>
        <w:rPr>
          <w:sz w:val="20"/>
          <w:szCs w:val="20"/>
        </w:rPr>
      </w:pPr>
      <w:r w:rsidRPr="00DC05B1">
        <w:rPr>
          <w:sz w:val="20"/>
          <w:szCs w:val="20"/>
        </w:rPr>
        <w:t xml:space="preserve"> </w:t>
      </w:r>
    </w:p>
    <w:p w:rsidR="00ED4E1E" w:rsidRPr="00DC05B1" w:rsidRDefault="00ED4E1E" w:rsidP="00ED4E1E">
      <w:pPr>
        <w:ind w:firstLine="708"/>
        <w:jc w:val="both"/>
        <w:rPr>
          <w:sz w:val="20"/>
          <w:szCs w:val="20"/>
        </w:rPr>
      </w:pPr>
      <w:r w:rsidRPr="00DC05B1">
        <w:rPr>
          <w:sz w:val="20"/>
          <w:szCs w:val="20"/>
        </w:rPr>
        <w:t xml:space="preserve">Yapılan görüşmeler sonunda; </w:t>
      </w:r>
      <w:r w:rsidRPr="00DC05B1">
        <w:rPr>
          <w:sz w:val="20"/>
          <w:szCs w:val="20"/>
          <w:u w:val="single"/>
        </w:rPr>
        <w:t>ilgili Anabilim Dalı Başkanlığının</w:t>
      </w:r>
      <w:r w:rsidRPr="00DC05B1">
        <w:rPr>
          <w:sz w:val="20"/>
          <w:szCs w:val="20"/>
        </w:rPr>
        <w:t xml:space="preserve"> uygun görüşü doğrultusunda </w:t>
      </w:r>
      <w:r w:rsidR="00A523E5" w:rsidRPr="00DC05B1">
        <w:rPr>
          <w:sz w:val="20"/>
          <w:szCs w:val="20"/>
        </w:rPr>
        <w:t xml:space="preserve">Temel Bilimler </w:t>
      </w:r>
      <w:r w:rsidRPr="00DC05B1">
        <w:rPr>
          <w:sz w:val="20"/>
          <w:szCs w:val="20"/>
        </w:rPr>
        <w:t xml:space="preserve">Anabilim Dalı </w:t>
      </w:r>
      <w:r w:rsidRPr="00DC05B1">
        <w:rPr>
          <w:b/>
          <w:sz w:val="20"/>
          <w:szCs w:val="20"/>
        </w:rPr>
        <w:t xml:space="preserve">yüksek lisans </w:t>
      </w:r>
      <w:r w:rsidRPr="00DC05B1">
        <w:rPr>
          <w:sz w:val="20"/>
          <w:szCs w:val="20"/>
        </w:rPr>
        <w:t xml:space="preserve">programı </w:t>
      </w:r>
      <w:r w:rsidR="00DA0FF9" w:rsidRPr="00DC05B1">
        <w:rPr>
          <w:sz w:val="20"/>
          <w:szCs w:val="20"/>
        </w:rPr>
        <w:t xml:space="preserve">öğrencisinin </w:t>
      </w:r>
      <w:r w:rsidRPr="00DC05B1">
        <w:rPr>
          <w:b/>
          <w:sz w:val="20"/>
          <w:szCs w:val="20"/>
        </w:rPr>
        <w:t xml:space="preserve">tez </w:t>
      </w:r>
      <w:r w:rsidR="00DA0FF9" w:rsidRPr="00DC05B1">
        <w:rPr>
          <w:b/>
          <w:sz w:val="20"/>
          <w:szCs w:val="20"/>
        </w:rPr>
        <w:t xml:space="preserve">önerisinin </w:t>
      </w:r>
      <w:r w:rsidRPr="00DC05B1">
        <w:rPr>
          <w:sz w:val="20"/>
          <w:szCs w:val="20"/>
        </w:rPr>
        <w:t>aşağıdaki şekliyle kabulüne oy birliği ile karar verildi.</w:t>
      </w:r>
    </w:p>
    <w:p w:rsidR="00ED4E1E" w:rsidRPr="00DC05B1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DC05B1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DC05B1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DC05B1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DC05B1" w:rsidTr="00D473C9">
        <w:trPr>
          <w:trHeight w:val="260"/>
        </w:trPr>
        <w:tc>
          <w:tcPr>
            <w:tcW w:w="2268" w:type="dxa"/>
            <w:vAlign w:val="center"/>
          </w:tcPr>
          <w:p w:rsidR="00ED4E1E" w:rsidRPr="00DC05B1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C05B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DC05B1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C05B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DC05B1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C05B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DC05B1" w:rsidTr="00D473C9">
        <w:trPr>
          <w:trHeight w:val="227"/>
        </w:trPr>
        <w:tc>
          <w:tcPr>
            <w:tcW w:w="2268" w:type="dxa"/>
            <w:vAlign w:val="center"/>
          </w:tcPr>
          <w:p w:rsidR="00ED4E1E" w:rsidRPr="00DC05B1" w:rsidRDefault="00A523E5" w:rsidP="00D473C9">
            <w:pPr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Önder ÇETİN</w:t>
            </w:r>
          </w:p>
        </w:tc>
        <w:tc>
          <w:tcPr>
            <w:tcW w:w="3402" w:type="dxa"/>
            <w:vAlign w:val="center"/>
          </w:tcPr>
          <w:p w:rsidR="00ED4E1E" w:rsidRPr="00DC05B1" w:rsidRDefault="00A523E5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C05B1">
              <w:rPr>
                <w:rFonts w:eastAsia="Calibri"/>
                <w:bCs/>
                <w:sz w:val="20"/>
                <w:szCs w:val="20"/>
              </w:rPr>
              <w:t xml:space="preserve">Temel Bilimler </w:t>
            </w:r>
          </w:p>
        </w:tc>
        <w:tc>
          <w:tcPr>
            <w:tcW w:w="3402" w:type="dxa"/>
            <w:vAlign w:val="center"/>
          </w:tcPr>
          <w:p w:rsidR="00ED4E1E" w:rsidRPr="00DC05B1" w:rsidRDefault="00A523E5" w:rsidP="00A2454F">
            <w:pPr>
              <w:jc w:val="center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Dr. Öğr. Üyesi Mürvet Nevra KÜPANA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DC05B1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DC05B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A523E5" w:rsidP="00A2454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DC05B1">
              <w:rPr>
                <w:rFonts w:eastAsia="Calibri"/>
                <w:sz w:val="20"/>
                <w:szCs w:val="18"/>
              </w:rPr>
              <w:t>Mey Enstrümanı Öğretim Elemanlarının ve Öğrencilerinin Mey Dersi Eğitimine Yönelik Görüşleri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A523E5" w:rsidRDefault="00A523E5" w:rsidP="00A523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Temel İslam Bilimleri EABD Başkanlığının 30.01.2019 tarih ve E.4296 sayılı yazısı okundu.</w:t>
      </w:r>
    </w:p>
    <w:p w:rsidR="00A523E5" w:rsidRDefault="00A523E5" w:rsidP="00A523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23E5" w:rsidRDefault="00A523E5" w:rsidP="00A523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A523E5" w:rsidRDefault="00A523E5" w:rsidP="00A523E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523E5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A523E5" w:rsidRPr="00A42F47" w:rsidRDefault="00A523E5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523E5" w:rsidRPr="00A42F47" w:rsidTr="00832209">
        <w:trPr>
          <w:trHeight w:val="260"/>
        </w:trPr>
        <w:tc>
          <w:tcPr>
            <w:tcW w:w="2268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523E5" w:rsidRPr="00A42F47" w:rsidTr="00832209">
        <w:trPr>
          <w:trHeight w:val="227"/>
        </w:trPr>
        <w:tc>
          <w:tcPr>
            <w:tcW w:w="2268" w:type="dxa"/>
            <w:vAlign w:val="center"/>
          </w:tcPr>
          <w:p w:rsidR="00A523E5" w:rsidRPr="00A42F47" w:rsidRDefault="00A523E5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Nurcan DEMİR</w:t>
            </w:r>
          </w:p>
        </w:tc>
        <w:tc>
          <w:tcPr>
            <w:tcW w:w="3402" w:type="dxa"/>
            <w:vAlign w:val="center"/>
          </w:tcPr>
          <w:p w:rsidR="00A523E5" w:rsidRPr="00A42F47" w:rsidRDefault="00027EF1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A523E5" w:rsidRPr="00A42F47" w:rsidRDefault="00A523E5" w:rsidP="0002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027EF1">
              <w:rPr>
                <w:sz w:val="20"/>
                <w:szCs w:val="20"/>
              </w:rPr>
              <w:t>Abdullah ÖZCAN</w:t>
            </w:r>
          </w:p>
        </w:tc>
      </w:tr>
      <w:tr w:rsidR="00A523E5" w:rsidRPr="00A42F47" w:rsidTr="00832209">
        <w:trPr>
          <w:trHeight w:val="281"/>
        </w:trPr>
        <w:tc>
          <w:tcPr>
            <w:tcW w:w="2268" w:type="dxa"/>
            <w:vAlign w:val="center"/>
          </w:tcPr>
          <w:p w:rsidR="00A523E5" w:rsidRPr="00A42F47" w:rsidRDefault="00A523E5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523E5" w:rsidRDefault="008E7739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Şirazi’nin e</w:t>
            </w:r>
            <w:r w:rsidR="00027EF1">
              <w:rPr>
                <w:rFonts w:eastAsia="Calibri"/>
                <w:sz w:val="20"/>
                <w:szCs w:val="18"/>
              </w:rPr>
              <w:t>l-Mühezzeb Adlı Eserinde Fıkhi Kaideler</w:t>
            </w:r>
          </w:p>
        </w:tc>
      </w:tr>
      <w:tr w:rsidR="00A523E5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A523E5" w:rsidRPr="00A42F47" w:rsidRDefault="00A523E5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523E5" w:rsidRPr="00A42F47" w:rsidTr="00832209">
        <w:trPr>
          <w:trHeight w:val="260"/>
        </w:trPr>
        <w:tc>
          <w:tcPr>
            <w:tcW w:w="2268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523E5" w:rsidRPr="00A42F47" w:rsidTr="00832209">
        <w:trPr>
          <w:trHeight w:val="227"/>
        </w:trPr>
        <w:tc>
          <w:tcPr>
            <w:tcW w:w="2268" w:type="dxa"/>
            <w:vAlign w:val="center"/>
          </w:tcPr>
          <w:p w:rsidR="00A523E5" w:rsidRPr="00A42F47" w:rsidRDefault="00027EF1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 JASİME</w:t>
            </w:r>
          </w:p>
        </w:tc>
        <w:tc>
          <w:tcPr>
            <w:tcW w:w="3402" w:type="dxa"/>
            <w:vAlign w:val="center"/>
          </w:tcPr>
          <w:p w:rsidR="00A523E5" w:rsidRPr="00A42F47" w:rsidRDefault="00027EF1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A523E5" w:rsidRPr="00A42F47" w:rsidRDefault="00D5091C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KARATAŞ</w:t>
            </w:r>
          </w:p>
        </w:tc>
      </w:tr>
      <w:tr w:rsidR="00A523E5" w:rsidRPr="00A42F47" w:rsidTr="00832209">
        <w:trPr>
          <w:trHeight w:val="281"/>
        </w:trPr>
        <w:tc>
          <w:tcPr>
            <w:tcW w:w="2268" w:type="dxa"/>
            <w:vAlign w:val="center"/>
          </w:tcPr>
          <w:p w:rsidR="00A523E5" w:rsidRPr="00A42F47" w:rsidRDefault="00A523E5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523E5" w:rsidRDefault="008E7739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Muhammed Emin e</w:t>
            </w:r>
            <w:r w:rsidR="00D5091C">
              <w:rPr>
                <w:rFonts w:eastAsia="Calibri"/>
                <w:sz w:val="20"/>
                <w:szCs w:val="18"/>
              </w:rPr>
              <w:t>l-İstanbuli’nin “Lahika</w:t>
            </w:r>
            <w:r>
              <w:rPr>
                <w:rFonts w:eastAsia="Calibri"/>
                <w:sz w:val="20"/>
                <w:szCs w:val="18"/>
              </w:rPr>
              <w:t xml:space="preserve"> li’ş-Şarihi’l-Baisi’l-Fakir f</w:t>
            </w:r>
            <w:r w:rsidR="00D5091C">
              <w:rPr>
                <w:rFonts w:eastAsia="Calibri"/>
                <w:sz w:val="20"/>
                <w:szCs w:val="18"/>
              </w:rPr>
              <w:t>i İzahi Babi’l-İdğami’l-Kebir” Adlı Eserinin Tahkiki</w:t>
            </w:r>
          </w:p>
        </w:tc>
      </w:tr>
    </w:tbl>
    <w:p w:rsidR="00A523E5" w:rsidRDefault="00A523E5" w:rsidP="008C131E">
      <w:pPr>
        <w:jc w:val="both"/>
        <w:rPr>
          <w:b/>
          <w:sz w:val="20"/>
          <w:szCs w:val="20"/>
        </w:rPr>
      </w:pPr>
    </w:p>
    <w:p w:rsidR="00D5091C" w:rsidRDefault="00D5091C" w:rsidP="00D509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Maliye EABD Başkanlığının 29.01.2019 tarih ve E.4172 sayılı yazısı okundu.</w:t>
      </w:r>
    </w:p>
    <w:p w:rsidR="00D5091C" w:rsidRDefault="00D5091C" w:rsidP="00D509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091C" w:rsidRDefault="00D5091C" w:rsidP="00D50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Maliye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5091C" w:rsidRDefault="00D5091C" w:rsidP="00D5091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5091C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D5091C" w:rsidRPr="00A42F47" w:rsidRDefault="00D5091C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5091C" w:rsidRPr="00A42F47" w:rsidTr="00832209">
        <w:trPr>
          <w:trHeight w:val="260"/>
        </w:trPr>
        <w:tc>
          <w:tcPr>
            <w:tcW w:w="2268" w:type="dxa"/>
            <w:vAlign w:val="center"/>
          </w:tcPr>
          <w:p w:rsidR="00D5091C" w:rsidRPr="00A42F47" w:rsidRDefault="00D5091C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5091C" w:rsidRPr="00A42F47" w:rsidRDefault="00D5091C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5091C" w:rsidRPr="00A42F47" w:rsidRDefault="00D5091C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5091C" w:rsidRPr="00A42F47" w:rsidTr="00832209">
        <w:trPr>
          <w:trHeight w:val="227"/>
        </w:trPr>
        <w:tc>
          <w:tcPr>
            <w:tcW w:w="2268" w:type="dxa"/>
            <w:vAlign w:val="center"/>
          </w:tcPr>
          <w:p w:rsidR="00D5091C" w:rsidRPr="00A42F47" w:rsidRDefault="00D5091C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AYDİLEK</w:t>
            </w:r>
          </w:p>
        </w:tc>
        <w:tc>
          <w:tcPr>
            <w:tcW w:w="3402" w:type="dxa"/>
            <w:vAlign w:val="center"/>
          </w:tcPr>
          <w:p w:rsidR="00D5091C" w:rsidRPr="00A42F47" w:rsidRDefault="00D5091C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D5091C" w:rsidRPr="00A42F47" w:rsidRDefault="00D5091C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Furkan BEŞEL</w:t>
            </w:r>
          </w:p>
        </w:tc>
      </w:tr>
      <w:tr w:rsidR="00D5091C" w:rsidRPr="00A42F47" w:rsidTr="00832209">
        <w:trPr>
          <w:trHeight w:val="281"/>
        </w:trPr>
        <w:tc>
          <w:tcPr>
            <w:tcW w:w="2268" w:type="dxa"/>
            <w:vAlign w:val="center"/>
          </w:tcPr>
          <w:p w:rsidR="00D5091C" w:rsidRPr="00A42F47" w:rsidRDefault="00D5091C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5091C" w:rsidRDefault="00D5091C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Vergi Dairesi Çalışanları Açısından Vergi Afları (Sakarya Örneği)</w:t>
            </w:r>
          </w:p>
        </w:tc>
      </w:tr>
    </w:tbl>
    <w:p w:rsidR="00D5091C" w:rsidRDefault="00D5091C" w:rsidP="008C131E">
      <w:pPr>
        <w:jc w:val="both"/>
        <w:rPr>
          <w:b/>
          <w:sz w:val="20"/>
          <w:szCs w:val="20"/>
        </w:rPr>
      </w:pP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Maliye EABD Başkanlığının 29.01.2019 tarih ve E.4170 sayılı yazısı okundu.</w:t>
      </w: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 Hukuk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Pelin Nur BEKEM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0820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Mali Hukuk 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Furkan BEŞEL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082010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Vergi Aflarının Mükellef Psikolojisi Üzerindeki Etkileri (Sakarya İli Örneği)</w:t>
            </w:r>
          </w:p>
        </w:tc>
      </w:tr>
    </w:tbl>
    <w:p w:rsidR="00082010" w:rsidRDefault="00082010" w:rsidP="008C131E">
      <w:pPr>
        <w:jc w:val="both"/>
        <w:rPr>
          <w:b/>
          <w:sz w:val="20"/>
          <w:szCs w:val="20"/>
        </w:rPr>
      </w:pP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Tarih EABD Başkanlığının 30.01.2019 tarih ve E.4259 sayılı yazısı okundu.</w:t>
      </w: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Meral KURT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082010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Kısmet-i Askeriye Mahkemesi 01 Numaralı Defter I (Transkripsiyon ve Değerlendirme 1592-1609)</w:t>
            </w:r>
          </w:p>
        </w:tc>
      </w:tr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Sibel KAZAK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08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Muhammed Bilal ÇELİK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082010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Kısmet-i Askeriye Mahkemesi 01 Numaralı Defter II (Transkripsiyon ve Değerlendirme 1592-1609)</w:t>
            </w:r>
          </w:p>
        </w:tc>
      </w:tr>
    </w:tbl>
    <w:p w:rsidR="00082010" w:rsidRDefault="00082010" w:rsidP="008C131E">
      <w:pPr>
        <w:jc w:val="both"/>
        <w:rPr>
          <w:b/>
          <w:sz w:val="20"/>
          <w:szCs w:val="20"/>
        </w:rPr>
      </w:pP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İslam Tarihi ve Sanatları EABD Başkanlığının 30.01.2019 tarih ve E.4366 sayılı yazısı okundu.</w:t>
      </w: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Tarihi ve Sanatları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YEMİŞ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Serdar ÖZDEMİR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082010" w:rsidP="008E77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XIV. Yüzyıl Osmanlı Devlet Teşkilatı </w:t>
            </w:r>
          </w:p>
        </w:tc>
      </w:tr>
    </w:tbl>
    <w:p w:rsidR="00082010" w:rsidRDefault="00082010" w:rsidP="008C131E">
      <w:pPr>
        <w:jc w:val="both"/>
        <w:rPr>
          <w:b/>
          <w:sz w:val="20"/>
          <w:szCs w:val="20"/>
        </w:rPr>
      </w:pP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Resim EASD Başkanlığının 31.01.2019 tarih ve E.4444 sayılı yazısı okundu.</w:t>
      </w: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Resim Anasanat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Nazif GÜR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Resim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Neslihan ERDOĞDU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082010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1960 Sonrası Sanatta “Ev” Kavramının Metaforik Olarak Kullanılması</w:t>
            </w:r>
          </w:p>
        </w:tc>
      </w:tr>
    </w:tbl>
    <w:p w:rsidR="00082010" w:rsidRDefault="00082010" w:rsidP="008C131E">
      <w:pPr>
        <w:jc w:val="both"/>
        <w:rPr>
          <w:b/>
          <w:sz w:val="20"/>
          <w:szCs w:val="20"/>
        </w:rPr>
      </w:pP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Çeviribilim EABD Başkanlığının 01.02.2019 tarih ve E.4790 sayılı yazısı okundu.</w:t>
      </w: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Çeviribilim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Yasin GÜNERİ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Çeviribilim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M. Zahit CAN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082010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Endüstri 4.0 ile Çevirmenlik Mesleğinin Geleceği</w:t>
            </w:r>
          </w:p>
        </w:tc>
      </w:tr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Tufan YALÇIN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Çeviribilim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Filiz ŞAN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3B053C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Otomotiv</w:t>
            </w:r>
            <w:r w:rsidR="00082010">
              <w:rPr>
                <w:rFonts w:eastAsia="Calibri"/>
                <w:sz w:val="20"/>
                <w:szCs w:val="18"/>
              </w:rPr>
              <w:t xml:space="preserve"> Sektöründe Çeviri İhtiyacının Belirlenmesi (Tırsan Treyler A.Ş. Örneğinde)</w:t>
            </w:r>
          </w:p>
        </w:tc>
      </w:tr>
    </w:tbl>
    <w:p w:rsidR="00082010" w:rsidRDefault="00082010" w:rsidP="008C131E">
      <w:pPr>
        <w:jc w:val="both"/>
        <w:rPr>
          <w:b/>
          <w:sz w:val="20"/>
          <w:szCs w:val="20"/>
        </w:rPr>
      </w:pPr>
    </w:p>
    <w:p w:rsidR="00832209" w:rsidRDefault="00832209" w:rsidP="00832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Sosyoloji EABD Başkanlığının 01.02.2019 tarih ve E.4715 sayılı yazısı okundu.</w:t>
      </w:r>
    </w:p>
    <w:p w:rsidR="00832209" w:rsidRDefault="00832209" w:rsidP="008322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2209" w:rsidRDefault="00832209" w:rsidP="0083220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832209" w:rsidRDefault="00832209" w:rsidP="008322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32209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832209" w:rsidRPr="00A42F47" w:rsidRDefault="00832209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32209" w:rsidRPr="00A42F47" w:rsidTr="00832209">
        <w:trPr>
          <w:trHeight w:val="260"/>
        </w:trPr>
        <w:tc>
          <w:tcPr>
            <w:tcW w:w="2268" w:type="dxa"/>
            <w:vAlign w:val="center"/>
          </w:tcPr>
          <w:p w:rsidR="00832209" w:rsidRPr="00A42F47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32209" w:rsidRPr="00A42F47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32209" w:rsidRPr="00A42F47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32209" w:rsidRPr="00A42F47" w:rsidTr="00832209">
        <w:trPr>
          <w:trHeight w:val="227"/>
        </w:trPr>
        <w:tc>
          <w:tcPr>
            <w:tcW w:w="2268" w:type="dxa"/>
            <w:vAlign w:val="center"/>
          </w:tcPr>
          <w:p w:rsidR="00832209" w:rsidRPr="00A42F47" w:rsidRDefault="00832209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ACAR</w:t>
            </w:r>
          </w:p>
        </w:tc>
        <w:tc>
          <w:tcPr>
            <w:tcW w:w="3402" w:type="dxa"/>
            <w:vAlign w:val="center"/>
          </w:tcPr>
          <w:p w:rsidR="00832209" w:rsidRPr="00A42F47" w:rsidRDefault="00832209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832209" w:rsidRPr="00A42F47" w:rsidRDefault="00832209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Pınar YAZGAN HEPGÜL</w:t>
            </w:r>
          </w:p>
        </w:tc>
      </w:tr>
      <w:tr w:rsidR="00832209" w:rsidRPr="00A42F47" w:rsidTr="00832209">
        <w:trPr>
          <w:trHeight w:val="281"/>
        </w:trPr>
        <w:tc>
          <w:tcPr>
            <w:tcW w:w="2268" w:type="dxa"/>
            <w:vAlign w:val="center"/>
          </w:tcPr>
          <w:p w:rsidR="00832209" w:rsidRPr="00A42F47" w:rsidRDefault="00832209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32209" w:rsidRDefault="00832209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Yedi-On İki Yaş Çocuklarının Online Oyun Kullanımları Konusunda Ebeveyn Farkındalığının Karşılaştırmalı Olarak İncelenmesi (Sakarya İli Örneği)</w:t>
            </w:r>
          </w:p>
        </w:tc>
      </w:tr>
      <w:tr w:rsidR="00832209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832209" w:rsidRPr="00A42F47" w:rsidRDefault="00832209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32209" w:rsidRPr="00A42F47" w:rsidTr="00832209">
        <w:trPr>
          <w:trHeight w:val="260"/>
        </w:trPr>
        <w:tc>
          <w:tcPr>
            <w:tcW w:w="2268" w:type="dxa"/>
            <w:vAlign w:val="center"/>
          </w:tcPr>
          <w:p w:rsidR="00832209" w:rsidRPr="00A42F47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32209" w:rsidRPr="00A42F47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32209" w:rsidRPr="00A42F47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32209" w:rsidRPr="00A42F47" w:rsidTr="00832209">
        <w:trPr>
          <w:trHeight w:val="227"/>
        </w:trPr>
        <w:tc>
          <w:tcPr>
            <w:tcW w:w="2268" w:type="dxa"/>
            <w:vAlign w:val="center"/>
          </w:tcPr>
          <w:p w:rsidR="00832209" w:rsidRPr="00A42F47" w:rsidRDefault="00832209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Nurcan DEMİR</w:t>
            </w:r>
          </w:p>
        </w:tc>
        <w:tc>
          <w:tcPr>
            <w:tcW w:w="3402" w:type="dxa"/>
            <w:vAlign w:val="center"/>
          </w:tcPr>
          <w:p w:rsidR="00832209" w:rsidRPr="00A42F47" w:rsidRDefault="00832209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832209" w:rsidRPr="00A42F47" w:rsidRDefault="00832209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Sevim ATİLA DEMİR</w:t>
            </w:r>
          </w:p>
        </w:tc>
      </w:tr>
      <w:tr w:rsidR="00832209" w:rsidRPr="00A42F47" w:rsidTr="00832209">
        <w:trPr>
          <w:trHeight w:val="281"/>
        </w:trPr>
        <w:tc>
          <w:tcPr>
            <w:tcW w:w="2268" w:type="dxa"/>
            <w:vAlign w:val="center"/>
          </w:tcPr>
          <w:p w:rsidR="00832209" w:rsidRPr="00A42F47" w:rsidRDefault="00832209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32209" w:rsidRDefault="00832209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Max Weber Sosyolojisi Işığında Türkiye’de Kentleşme Olgusuna Teorik Bir Bakış</w:t>
            </w:r>
          </w:p>
        </w:tc>
      </w:tr>
    </w:tbl>
    <w:p w:rsidR="00832209" w:rsidRDefault="00832209" w:rsidP="008C131E">
      <w:pPr>
        <w:jc w:val="both"/>
        <w:rPr>
          <w:b/>
          <w:sz w:val="20"/>
          <w:szCs w:val="20"/>
        </w:rPr>
      </w:pPr>
    </w:p>
    <w:p w:rsidR="00832209" w:rsidRPr="000F2B25" w:rsidRDefault="00832209" w:rsidP="00832209">
      <w:pPr>
        <w:jc w:val="both"/>
        <w:rPr>
          <w:sz w:val="20"/>
          <w:szCs w:val="20"/>
        </w:rPr>
      </w:pPr>
      <w:r w:rsidRPr="000F2B25">
        <w:rPr>
          <w:b/>
          <w:sz w:val="20"/>
          <w:szCs w:val="20"/>
        </w:rPr>
        <w:t>18 –</w:t>
      </w:r>
      <w:r w:rsidRPr="000F2B25">
        <w:rPr>
          <w:sz w:val="20"/>
          <w:szCs w:val="20"/>
        </w:rPr>
        <w:t xml:space="preserve"> İslam Ekonomisi ve Finansı EABD Başkanlığının 31.01.2019 tarih ve E.4538 sayılı yazısı okundu.</w:t>
      </w:r>
    </w:p>
    <w:p w:rsidR="00832209" w:rsidRPr="000F2B25" w:rsidRDefault="00832209" w:rsidP="00832209">
      <w:pPr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 </w:t>
      </w:r>
    </w:p>
    <w:p w:rsidR="00832209" w:rsidRPr="000F2B25" w:rsidRDefault="00832209" w:rsidP="00832209">
      <w:pPr>
        <w:ind w:firstLine="708"/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Yapılan görüşmeler sonunda; </w:t>
      </w:r>
      <w:r w:rsidRPr="000F2B25">
        <w:rPr>
          <w:sz w:val="20"/>
          <w:szCs w:val="20"/>
          <w:u w:val="single"/>
        </w:rPr>
        <w:t>ilgili Anabilim Dalı Başkanlığının</w:t>
      </w:r>
      <w:r w:rsidRPr="000F2B25">
        <w:rPr>
          <w:sz w:val="20"/>
          <w:szCs w:val="20"/>
        </w:rPr>
        <w:t xml:space="preserve"> uygun görüşü doğrultusunda İslam Ekonomisi ve Finansı Anabilim Dalı </w:t>
      </w:r>
      <w:r w:rsidRPr="000F2B25">
        <w:rPr>
          <w:b/>
          <w:sz w:val="20"/>
          <w:szCs w:val="20"/>
        </w:rPr>
        <w:t xml:space="preserve">yüksek lisans </w:t>
      </w:r>
      <w:r w:rsidRPr="000F2B25">
        <w:rPr>
          <w:sz w:val="20"/>
          <w:szCs w:val="20"/>
        </w:rPr>
        <w:t xml:space="preserve">programı öğrencisinin </w:t>
      </w:r>
      <w:r w:rsidRPr="000F2B25">
        <w:rPr>
          <w:b/>
          <w:sz w:val="20"/>
          <w:szCs w:val="20"/>
        </w:rPr>
        <w:t xml:space="preserve">tez önerisinin </w:t>
      </w:r>
      <w:r w:rsidRPr="000F2B25">
        <w:rPr>
          <w:sz w:val="20"/>
          <w:szCs w:val="20"/>
        </w:rPr>
        <w:t>aşağıdaki şekliyle kabulüne oy birliği ile karar verildi.</w:t>
      </w:r>
    </w:p>
    <w:p w:rsidR="00832209" w:rsidRPr="000F2B25" w:rsidRDefault="00832209" w:rsidP="008322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32209" w:rsidRPr="000F2B25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832209" w:rsidRPr="000F2B25" w:rsidRDefault="00832209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0F2B25">
              <w:rPr>
                <w:b/>
                <w:sz w:val="20"/>
                <w:szCs w:val="20"/>
              </w:rPr>
              <w:t>ÖĞRENCİNİN</w:t>
            </w:r>
          </w:p>
        </w:tc>
      </w:tr>
      <w:tr w:rsidR="00832209" w:rsidRPr="000F2B25" w:rsidTr="00832209">
        <w:trPr>
          <w:trHeight w:val="260"/>
        </w:trPr>
        <w:tc>
          <w:tcPr>
            <w:tcW w:w="2268" w:type="dxa"/>
            <w:vAlign w:val="center"/>
          </w:tcPr>
          <w:p w:rsidR="00832209" w:rsidRPr="000F2B25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32209" w:rsidRPr="000F2B25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32209" w:rsidRPr="000F2B25" w:rsidRDefault="00832209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32209" w:rsidRPr="000F2B25" w:rsidTr="00832209">
        <w:trPr>
          <w:trHeight w:val="227"/>
        </w:trPr>
        <w:tc>
          <w:tcPr>
            <w:tcW w:w="2268" w:type="dxa"/>
            <w:vAlign w:val="center"/>
          </w:tcPr>
          <w:p w:rsidR="00832209" w:rsidRPr="000F2B25" w:rsidRDefault="00832209" w:rsidP="00832209">
            <w:pPr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Mustafa İNAN</w:t>
            </w:r>
          </w:p>
        </w:tc>
        <w:tc>
          <w:tcPr>
            <w:tcW w:w="3402" w:type="dxa"/>
            <w:vAlign w:val="center"/>
          </w:tcPr>
          <w:p w:rsidR="00832209" w:rsidRPr="000F2B25" w:rsidRDefault="00832209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F2B25"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832209" w:rsidRPr="000F2B25" w:rsidRDefault="00832209" w:rsidP="00832209">
            <w:pPr>
              <w:jc w:val="center"/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Doç. Dr. Fatih YARDIMCIOĞLU</w:t>
            </w:r>
          </w:p>
        </w:tc>
      </w:tr>
      <w:tr w:rsidR="00832209" w:rsidRPr="00A42F47" w:rsidTr="00832209">
        <w:trPr>
          <w:trHeight w:val="281"/>
        </w:trPr>
        <w:tc>
          <w:tcPr>
            <w:tcW w:w="2268" w:type="dxa"/>
            <w:vAlign w:val="center"/>
          </w:tcPr>
          <w:p w:rsidR="00832209" w:rsidRPr="000F2B25" w:rsidRDefault="00832209" w:rsidP="00832209">
            <w:pPr>
              <w:jc w:val="center"/>
              <w:rPr>
                <w:b/>
                <w:sz w:val="20"/>
                <w:szCs w:val="14"/>
              </w:rPr>
            </w:pPr>
            <w:r w:rsidRPr="000F2B25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32209" w:rsidRDefault="00832209" w:rsidP="000F2B2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F2B25">
              <w:rPr>
                <w:rFonts w:eastAsia="Calibri"/>
                <w:sz w:val="20"/>
                <w:szCs w:val="18"/>
              </w:rPr>
              <w:t>İslam Ekonomisi ve Finan</w:t>
            </w:r>
            <w:r w:rsidR="000F2B25" w:rsidRPr="000F2B25">
              <w:rPr>
                <w:rFonts w:eastAsia="Calibri"/>
                <w:sz w:val="20"/>
                <w:szCs w:val="18"/>
              </w:rPr>
              <w:t>sı Açısından Çok Katlı Pazarlama (Network Marketing</w:t>
            </w:r>
            <w:r w:rsidR="000F2B25">
              <w:rPr>
                <w:rFonts w:eastAsia="Calibri"/>
                <w:sz w:val="20"/>
                <w:szCs w:val="18"/>
              </w:rPr>
              <w:t xml:space="preserve">) </w:t>
            </w:r>
            <w:r w:rsidR="000F2B25">
              <w:rPr>
                <w:rFonts w:eastAsia="Calibri"/>
                <w:sz w:val="20"/>
                <w:szCs w:val="18"/>
              </w:rPr>
              <w:lastRenderedPageBreak/>
              <w:t>(</w:t>
            </w:r>
            <w:r w:rsidRPr="000F2B25">
              <w:rPr>
                <w:rFonts w:eastAsia="Calibri"/>
                <w:sz w:val="20"/>
                <w:szCs w:val="18"/>
              </w:rPr>
              <w:t>Fıkhi Açıdan Bir Değerlendirme)</w:t>
            </w:r>
          </w:p>
        </w:tc>
      </w:tr>
    </w:tbl>
    <w:p w:rsidR="00832209" w:rsidRDefault="00832209" w:rsidP="008C131E">
      <w:pPr>
        <w:jc w:val="both"/>
        <w:rPr>
          <w:b/>
          <w:sz w:val="20"/>
          <w:szCs w:val="20"/>
        </w:rPr>
      </w:pPr>
    </w:p>
    <w:p w:rsidR="00832209" w:rsidRPr="00E60A4E" w:rsidRDefault="00832209" w:rsidP="00832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Nevşehir Hacı Bektaş Veli </w:t>
      </w:r>
      <w:r w:rsidRPr="00E60A4E">
        <w:rPr>
          <w:sz w:val="20"/>
          <w:szCs w:val="20"/>
        </w:rPr>
        <w:t xml:space="preserve">Üniversitesi Sosyal Bilimler Enstitüsü Müdürlüğünün </w:t>
      </w:r>
      <w:r>
        <w:rPr>
          <w:sz w:val="20"/>
          <w:szCs w:val="20"/>
        </w:rPr>
        <w:t>18</w:t>
      </w:r>
      <w:r w:rsidRPr="00E60A4E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E60A4E">
        <w:rPr>
          <w:sz w:val="20"/>
          <w:szCs w:val="20"/>
        </w:rPr>
        <w:t>.</w:t>
      </w:r>
      <w:r>
        <w:rPr>
          <w:sz w:val="20"/>
          <w:szCs w:val="20"/>
        </w:rPr>
        <w:t xml:space="preserve">2019 </w:t>
      </w:r>
      <w:r w:rsidRPr="00E60A4E">
        <w:rPr>
          <w:sz w:val="20"/>
          <w:szCs w:val="20"/>
        </w:rPr>
        <w:t xml:space="preserve">tarihli ve </w:t>
      </w:r>
      <w:r>
        <w:rPr>
          <w:sz w:val="20"/>
          <w:szCs w:val="20"/>
        </w:rPr>
        <w:t xml:space="preserve">E.320 </w:t>
      </w:r>
      <w:r w:rsidRPr="00E60A4E">
        <w:rPr>
          <w:sz w:val="20"/>
          <w:szCs w:val="20"/>
        </w:rPr>
        <w:t>sayılı yazısı okundu.</w:t>
      </w:r>
    </w:p>
    <w:p w:rsidR="00832209" w:rsidRPr="00E60A4E" w:rsidRDefault="00832209" w:rsidP="00832209">
      <w:pPr>
        <w:jc w:val="both"/>
        <w:rPr>
          <w:sz w:val="16"/>
          <w:szCs w:val="16"/>
        </w:rPr>
      </w:pPr>
    </w:p>
    <w:p w:rsidR="00832209" w:rsidRPr="00E60A4E" w:rsidRDefault="00832209" w:rsidP="00832209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Nevşehir Hacı Bektaş Veli </w:t>
      </w:r>
      <w:r w:rsidRPr="00E60A4E">
        <w:rPr>
          <w:sz w:val="20"/>
          <w:szCs w:val="20"/>
        </w:rPr>
        <w:t xml:space="preserve">Üniversitesi Sosyal Bilimler Enstitüsü Müdürlüğünden alınan bilgi doğrultusunda, Enstitümüz </w:t>
      </w:r>
      <w:r>
        <w:rPr>
          <w:sz w:val="20"/>
          <w:szCs w:val="20"/>
        </w:rPr>
        <w:t>Temel İslam Bilimleri E</w:t>
      </w:r>
      <w:r w:rsidRPr="00E60A4E">
        <w:rPr>
          <w:sz w:val="20"/>
          <w:szCs w:val="20"/>
        </w:rPr>
        <w:t xml:space="preserve">ABD yüksek lisans programı öğrencisi </w:t>
      </w:r>
      <w:r>
        <w:rPr>
          <w:b/>
          <w:sz w:val="20"/>
          <w:szCs w:val="20"/>
        </w:rPr>
        <w:t>İbrahim DEMİR</w:t>
      </w:r>
      <w:r w:rsidRPr="0083220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Enstitümüzden kaydının silinmesine ve yatay geçişi nedeniyle özlük dosyasının </w:t>
      </w:r>
      <w:r>
        <w:rPr>
          <w:b/>
          <w:sz w:val="20"/>
          <w:szCs w:val="20"/>
        </w:rPr>
        <w:t xml:space="preserve">Nevşehir Hacı Bektaş Veli </w:t>
      </w:r>
      <w:r w:rsidRPr="00AE4005">
        <w:rPr>
          <w:b/>
          <w:sz w:val="20"/>
          <w:szCs w:val="20"/>
        </w:rPr>
        <w:t>Üniversitesi Sosyal Bilimler Enstitüsü Müdürlüğüne</w:t>
      </w:r>
      <w:r w:rsidRPr="00E60A4E">
        <w:rPr>
          <w:sz w:val="20"/>
          <w:szCs w:val="20"/>
        </w:rPr>
        <w:t xml:space="preserve"> iletilmesinin uygun olduğuna oy birliği ile karar verildi.</w:t>
      </w:r>
    </w:p>
    <w:p w:rsidR="00832209" w:rsidRDefault="00832209" w:rsidP="008C131E">
      <w:pPr>
        <w:jc w:val="both"/>
        <w:rPr>
          <w:b/>
          <w:sz w:val="20"/>
          <w:szCs w:val="20"/>
        </w:rPr>
      </w:pPr>
    </w:p>
    <w:p w:rsidR="00832209" w:rsidRPr="00AF6E5A" w:rsidRDefault="00832209" w:rsidP="00832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Halkla İlişkiler ve Reklamcılık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Merve ŞAHİN AKKAŞ’ın </w:t>
      </w:r>
      <w:r w:rsidRPr="00AF6E5A">
        <w:rPr>
          <w:sz w:val="20"/>
          <w:szCs w:val="20"/>
        </w:rPr>
        <w:t>dilekçesi okundu.</w:t>
      </w:r>
    </w:p>
    <w:p w:rsidR="00832209" w:rsidRPr="00AF6E5A" w:rsidRDefault="00832209" w:rsidP="00832209">
      <w:pPr>
        <w:jc w:val="both"/>
        <w:rPr>
          <w:sz w:val="20"/>
          <w:szCs w:val="20"/>
        </w:rPr>
      </w:pPr>
    </w:p>
    <w:p w:rsidR="00832209" w:rsidRDefault="00832209" w:rsidP="00832209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Halkla İlişkiler ve Reklamcılık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Merve ŞAHİN AKKAŞ</w:t>
      </w:r>
      <w:r w:rsidRPr="0083220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32209" w:rsidRDefault="00832209" w:rsidP="008C131E">
      <w:pPr>
        <w:jc w:val="both"/>
        <w:rPr>
          <w:b/>
          <w:sz w:val="20"/>
          <w:szCs w:val="20"/>
        </w:rPr>
      </w:pPr>
    </w:p>
    <w:p w:rsidR="00832209" w:rsidRPr="00AF6E5A" w:rsidRDefault="00832209" w:rsidP="00832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Geleneksel Türk Sanatları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Büşra ÖZÇELİK’in </w:t>
      </w:r>
      <w:r w:rsidRPr="00AF6E5A">
        <w:rPr>
          <w:sz w:val="20"/>
          <w:szCs w:val="20"/>
        </w:rPr>
        <w:t>dilekçesi okundu.</w:t>
      </w:r>
    </w:p>
    <w:p w:rsidR="00832209" w:rsidRPr="00AF6E5A" w:rsidRDefault="00832209" w:rsidP="00832209">
      <w:pPr>
        <w:jc w:val="both"/>
        <w:rPr>
          <w:sz w:val="20"/>
          <w:szCs w:val="20"/>
        </w:rPr>
      </w:pPr>
    </w:p>
    <w:p w:rsidR="00832209" w:rsidRDefault="00832209" w:rsidP="00832209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Geleneksel Türk Sanatları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Büşra ÖZÇELİK</w:t>
      </w:r>
      <w:r w:rsidRPr="0083220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32209" w:rsidRDefault="00832209" w:rsidP="008C131E">
      <w:pPr>
        <w:jc w:val="both"/>
        <w:rPr>
          <w:b/>
          <w:sz w:val="20"/>
          <w:szCs w:val="20"/>
        </w:rPr>
      </w:pPr>
    </w:p>
    <w:p w:rsidR="00832209" w:rsidRDefault="00832209" w:rsidP="00180F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 w:rsidR="00180F71">
        <w:rPr>
          <w:sz w:val="20"/>
          <w:szCs w:val="20"/>
        </w:rPr>
        <w:t>Sehven yazılmıştır.</w:t>
      </w:r>
    </w:p>
    <w:p w:rsidR="00832209" w:rsidRDefault="00832209" w:rsidP="008C131E">
      <w:pPr>
        <w:jc w:val="both"/>
        <w:rPr>
          <w:b/>
          <w:sz w:val="20"/>
          <w:szCs w:val="20"/>
        </w:rPr>
      </w:pPr>
    </w:p>
    <w:p w:rsidR="00832209" w:rsidRDefault="00832209" w:rsidP="00832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832209" w:rsidRPr="00EB699E" w:rsidRDefault="00832209" w:rsidP="00832209">
      <w:pPr>
        <w:jc w:val="both"/>
        <w:rPr>
          <w:sz w:val="20"/>
          <w:szCs w:val="20"/>
        </w:rPr>
      </w:pPr>
    </w:p>
    <w:p w:rsidR="00832209" w:rsidRDefault="00832209" w:rsidP="0083220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32209" w:rsidRDefault="00832209" w:rsidP="00832209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832209" w:rsidTr="00832209">
        <w:tc>
          <w:tcPr>
            <w:tcW w:w="3026" w:type="dxa"/>
          </w:tcPr>
          <w:p w:rsidR="00832209" w:rsidRDefault="00832209" w:rsidP="008322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832209" w:rsidRDefault="00832209" w:rsidP="008322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832209" w:rsidRDefault="00832209" w:rsidP="008322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832209" w:rsidRPr="001343C8" w:rsidTr="00832209">
        <w:tc>
          <w:tcPr>
            <w:tcW w:w="3026" w:type="dxa"/>
          </w:tcPr>
          <w:p w:rsidR="00832209" w:rsidRDefault="00A33C85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USTA</w:t>
            </w:r>
          </w:p>
        </w:tc>
        <w:tc>
          <w:tcPr>
            <w:tcW w:w="2533" w:type="dxa"/>
          </w:tcPr>
          <w:p w:rsidR="00832209" w:rsidRDefault="00A33C85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Y156008022</w:t>
            </w:r>
          </w:p>
        </w:tc>
        <w:tc>
          <w:tcPr>
            <w:tcW w:w="3503" w:type="dxa"/>
          </w:tcPr>
          <w:p w:rsidR="00832209" w:rsidRDefault="00A33C85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8D4774" w:rsidRPr="001343C8" w:rsidTr="00832209">
        <w:tc>
          <w:tcPr>
            <w:tcW w:w="3026" w:type="dxa"/>
          </w:tcPr>
          <w:p w:rsidR="008D4774" w:rsidRDefault="008D4774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ACAR</w:t>
            </w:r>
          </w:p>
        </w:tc>
        <w:tc>
          <w:tcPr>
            <w:tcW w:w="2533" w:type="dxa"/>
          </w:tcPr>
          <w:p w:rsidR="008D4774" w:rsidRDefault="008D4774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E146050028</w:t>
            </w:r>
          </w:p>
        </w:tc>
        <w:tc>
          <w:tcPr>
            <w:tcW w:w="3503" w:type="dxa"/>
          </w:tcPr>
          <w:p w:rsidR="008D4774" w:rsidRDefault="008D4774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ve İktisat</w:t>
            </w:r>
          </w:p>
        </w:tc>
      </w:tr>
      <w:tr w:rsidR="007E6A41" w:rsidRPr="001343C8" w:rsidTr="00832209">
        <w:tc>
          <w:tcPr>
            <w:tcW w:w="3026" w:type="dxa"/>
          </w:tcPr>
          <w:p w:rsidR="007E6A41" w:rsidRDefault="007E6A41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NAYIR</w:t>
            </w:r>
          </w:p>
        </w:tc>
        <w:tc>
          <w:tcPr>
            <w:tcW w:w="2533" w:type="dxa"/>
          </w:tcPr>
          <w:p w:rsidR="007E6A41" w:rsidRDefault="007E6A41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D186005103</w:t>
            </w:r>
          </w:p>
        </w:tc>
        <w:tc>
          <w:tcPr>
            <w:tcW w:w="3503" w:type="dxa"/>
          </w:tcPr>
          <w:p w:rsidR="007E6A41" w:rsidRDefault="007E6A41" w:rsidP="0083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</w:tr>
    </w:tbl>
    <w:p w:rsidR="00832209" w:rsidRDefault="00832209" w:rsidP="008C131E">
      <w:pPr>
        <w:jc w:val="both"/>
        <w:rPr>
          <w:b/>
          <w:sz w:val="20"/>
          <w:szCs w:val="20"/>
        </w:rPr>
      </w:pPr>
    </w:p>
    <w:p w:rsidR="00286345" w:rsidRDefault="00A33C85" w:rsidP="00286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286345">
        <w:rPr>
          <w:b/>
          <w:sz w:val="20"/>
          <w:szCs w:val="20"/>
        </w:rPr>
        <w:t>–</w:t>
      </w:r>
      <w:r w:rsidR="002863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Tezsiz yüksek lisans programı öğrencilerinin sınav notuna itiraz dilekçeleri görüşmeye açıldı. </w:t>
      </w:r>
    </w:p>
    <w:p w:rsidR="00A33C85" w:rsidRDefault="00A33C85" w:rsidP="00286345">
      <w:pPr>
        <w:jc w:val="both"/>
        <w:rPr>
          <w:sz w:val="20"/>
          <w:szCs w:val="20"/>
        </w:rPr>
      </w:pPr>
    </w:p>
    <w:p w:rsidR="00286345" w:rsidRDefault="00286345" w:rsidP="002863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r w:rsidR="00A33C85">
        <w:rPr>
          <w:sz w:val="20"/>
          <w:szCs w:val="20"/>
          <w:u w:val="single"/>
        </w:rPr>
        <w:t>öğretim üyelerinin</w:t>
      </w:r>
      <w:r w:rsidR="00A33C85" w:rsidRPr="00A33C85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A33C85">
        <w:rPr>
          <w:sz w:val="20"/>
          <w:szCs w:val="20"/>
        </w:rPr>
        <w:t xml:space="preserve">sınav notuna itiraz eden öğrencilerinin kararlarının aşağıdaki şekliyle </w:t>
      </w:r>
      <w:r w:rsidR="00A33C85"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3C85" w:rsidTr="00A33C85">
        <w:tc>
          <w:tcPr>
            <w:tcW w:w="2265" w:type="dxa"/>
          </w:tcPr>
          <w:p w:rsidR="00A33C85" w:rsidRDefault="00A33C85" w:rsidP="008C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265" w:type="dxa"/>
          </w:tcPr>
          <w:p w:rsidR="00A33C85" w:rsidRDefault="00A33C85" w:rsidP="008C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</w:tcPr>
          <w:p w:rsidR="00A33C85" w:rsidRDefault="00A33C85" w:rsidP="008C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Veren Öğr. Üyesi</w:t>
            </w:r>
          </w:p>
        </w:tc>
        <w:tc>
          <w:tcPr>
            <w:tcW w:w="2266" w:type="dxa"/>
          </w:tcPr>
          <w:p w:rsidR="00A33C85" w:rsidRDefault="00A33C85" w:rsidP="008C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Kararı</w:t>
            </w:r>
          </w:p>
        </w:tc>
      </w:tr>
      <w:tr w:rsidR="00A33C85" w:rsidTr="00A33C85">
        <w:tc>
          <w:tcPr>
            <w:tcW w:w="2265" w:type="dxa"/>
          </w:tcPr>
          <w:p w:rsidR="00A33C85" w:rsidRPr="00A33C85" w:rsidRDefault="00A33C85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Cengiz AYDIN</w:t>
            </w:r>
          </w:p>
        </w:tc>
        <w:tc>
          <w:tcPr>
            <w:tcW w:w="2265" w:type="dxa"/>
          </w:tcPr>
          <w:p w:rsidR="00A33C85" w:rsidRPr="00A33C85" w:rsidRDefault="00A33C85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Yönetim Yapısı</w:t>
            </w:r>
          </w:p>
        </w:tc>
        <w:tc>
          <w:tcPr>
            <w:tcW w:w="2266" w:type="dxa"/>
          </w:tcPr>
          <w:p w:rsidR="00A33C85" w:rsidRPr="00A33C85" w:rsidRDefault="00A33C85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Hale BİRİCİKOĞLU</w:t>
            </w:r>
          </w:p>
        </w:tc>
        <w:tc>
          <w:tcPr>
            <w:tcW w:w="2266" w:type="dxa"/>
          </w:tcPr>
          <w:p w:rsidR="00A33C85" w:rsidRPr="00A33C85" w:rsidRDefault="00A33C85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 Hata Yoktur</w:t>
            </w:r>
          </w:p>
        </w:tc>
      </w:tr>
      <w:tr w:rsidR="00A33C85" w:rsidTr="00A33C85">
        <w:tc>
          <w:tcPr>
            <w:tcW w:w="2265" w:type="dxa"/>
          </w:tcPr>
          <w:p w:rsidR="00A33C85" w:rsidRPr="00A33C85" w:rsidRDefault="00A33C85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TANOĞLU</w:t>
            </w:r>
          </w:p>
        </w:tc>
        <w:tc>
          <w:tcPr>
            <w:tcW w:w="2265" w:type="dxa"/>
          </w:tcPr>
          <w:p w:rsidR="00A33C85" w:rsidRPr="00A33C85" w:rsidRDefault="00A33C85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2266" w:type="dxa"/>
          </w:tcPr>
          <w:p w:rsidR="00A33C85" w:rsidRPr="00A33C85" w:rsidRDefault="00A33C85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AL</w:t>
            </w:r>
          </w:p>
        </w:tc>
        <w:tc>
          <w:tcPr>
            <w:tcW w:w="2266" w:type="dxa"/>
          </w:tcPr>
          <w:p w:rsidR="00A33C85" w:rsidRPr="00A33C85" w:rsidRDefault="00A33C85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 Hata Yoktur</w:t>
            </w:r>
          </w:p>
        </w:tc>
      </w:tr>
      <w:tr w:rsidR="00A33C85" w:rsidTr="00A33C85">
        <w:tc>
          <w:tcPr>
            <w:tcW w:w="2265" w:type="dxa"/>
          </w:tcPr>
          <w:p w:rsidR="00A33C85" w:rsidRPr="00A33C85" w:rsidRDefault="00A33C85" w:rsidP="00A3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Cengiz AYDIN</w:t>
            </w:r>
          </w:p>
        </w:tc>
        <w:tc>
          <w:tcPr>
            <w:tcW w:w="2265" w:type="dxa"/>
          </w:tcPr>
          <w:p w:rsidR="00A33C85" w:rsidRPr="00A33C85" w:rsidRDefault="00A33C85" w:rsidP="00A3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2266" w:type="dxa"/>
          </w:tcPr>
          <w:p w:rsidR="00A33C85" w:rsidRPr="00A33C85" w:rsidRDefault="00A33C85" w:rsidP="00A3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2266" w:type="dxa"/>
          </w:tcPr>
          <w:p w:rsidR="00A33C85" w:rsidRPr="00A33C85" w:rsidRDefault="00A33C85" w:rsidP="00A3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 Hata Yoktur</w:t>
            </w:r>
          </w:p>
        </w:tc>
      </w:tr>
      <w:tr w:rsidR="00A33C85" w:rsidTr="00A33C85">
        <w:tc>
          <w:tcPr>
            <w:tcW w:w="2265" w:type="dxa"/>
          </w:tcPr>
          <w:p w:rsidR="00A33C85" w:rsidRPr="00A33C85" w:rsidRDefault="00A33C85" w:rsidP="00A3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Cengiz AYDIN</w:t>
            </w:r>
          </w:p>
        </w:tc>
        <w:tc>
          <w:tcPr>
            <w:tcW w:w="2265" w:type="dxa"/>
          </w:tcPr>
          <w:p w:rsidR="00A33C85" w:rsidRPr="00A33C85" w:rsidRDefault="00A33C85" w:rsidP="00A3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Kentleşme Politikaları</w:t>
            </w:r>
          </w:p>
        </w:tc>
        <w:tc>
          <w:tcPr>
            <w:tcW w:w="2266" w:type="dxa"/>
          </w:tcPr>
          <w:p w:rsidR="00A33C85" w:rsidRPr="00A33C85" w:rsidRDefault="00A33C85" w:rsidP="00A3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Ferruh TUZCUOĞLU</w:t>
            </w:r>
          </w:p>
        </w:tc>
        <w:tc>
          <w:tcPr>
            <w:tcW w:w="2266" w:type="dxa"/>
          </w:tcPr>
          <w:p w:rsidR="00A33C85" w:rsidRPr="00A33C85" w:rsidRDefault="00A33C85" w:rsidP="00A3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 Hata Yoktur</w:t>
            </w:r>
          </w:p>
        </w:tc>
      </w:tr>
    </w:tbl>
    <w:p w:rsidR="00286345" w:rsidRDefault="00286345" w:rsidP="008C131E">
      <w:pPr>
        <w:jc w:val="both"/>
        <w:rPr>
          <w:b/>
          <w:sz w:val="20"/>
          <w:szCs w:val="20"/>
        </w:rPr>
      </w:pPr>
    </w:p>
    <w:p w:rsidR="00A33C85" w:rsidRDefault="00A33C85" w:rsidP="00A33C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Beden Eğitimi ve Spor EABD doktora programı öğrencisi Engin YÖNET’in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A33C85" w:rsidRDefault="00A33C85" w:rsidP="00A33C85">
      <w:pPr>
        <w:ind w:firstLine="708"/>
        <w:jc w:val="both"/>
        <w:rPr>
          <w:sz w:val="20"/>
          <w:szCs w:val="20"/>
        </w:rPr>
      </w:pPr>
    </w:p>
    <w:p w:rsidR="00A33C85" w:rsidRDefault="00A33C85" w:rsidP="00A33C85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Beden Eğitimi ve Spor doktora programı öğrencisi Engin YÖNET’in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A33C85" w:rsidRDefault="00A33C85" w:rsidP="008C131E">
      <w:pPr>
        <w:jc w:val="both"/>
        <w:rPr>
          <w:b/>
          <w:sz w:val="20"/>
          <w:szCs w:val="20"/>
        </w:rPr>
      </w:pPr>
    </w:p>
    <w:p w:rsidR="00286345" w:rsidRDefault="00A33C85" w:rsidP="00286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286345">
        <w:rPr>
          <w:b/>
          <w:sz w:val="20"/>
          <w:szCs w:val="20"/>
        </w:rPr>
        <w:t xml:space="preserve"> –</w:t>
      </w:r>
      <w:r w:rsidR="002863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="00286345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29</w:t>
      </w:r>
      <w:r w:rsidR="00286345">
        <w:rPr>
          <w:sz w:val="20"/>
          <w:szCs w:val="20"/>
        </w:rPr>
        <w:t>.01.2019 tarih ve E.</w:t>
      </w:r>
      <w:r>
        <w:rPr>
          <w:sz w:val="20"/>
          <w:szCs w:val="20"/>
        </w:rPr>
        <w:t xml:space="preserve">4158 </w:t>
      </w:r>
      <w:r w:rsidR="00286345">
        <w:rPr>
          <w:sz w:val="20"/>
          <w:szCs w:val="20"/>
        </w:rPr>
        <w:t>sayılı yazısı okundu.</w:t>
      </w:r>
    </w:p>
    <w:p w:rsidR="00286345" w:rsidRDefault="00286345" w:rsidP="002863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A33C85"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="00A33C85">
        <w:rPr>
          <w:b/>
          <w:sz w:val="20"/>
          <w:szCs w:val="20"/>
        </w:rPr>
        <w:t xml:space="preserve">ve doktora Seminer </w:t>
      </w:r>
      <w:r w:rsidR="00A33C85">
        <w:rPr>
          <w:sz w:val="20"/>
          <w:szCs w:val="20"/>
        </w:rPr>
        <w:t xml:space="preserve">derslerinin Ders Plan-Programına aşağıdaki şekliyle eklenmesinin uygun olduğuna </w:t>
      </w:r>
      <w:r>
        <w:rPr>
          <w:sz w:val="20"/>
          <w:szCs w:val="20"/>
        </w:rPr>
        <w:t>oy birliği ile karar verildi.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3C85" w:rsidTr="00A33C85">
        <w:tc>
          <w:tcPr>
            <w:tcW w:w="3020" w:type="dxa"/>
          </w:tcPr>
          <w:p w:rsidR="00A33C85" w:rsidRDefault="00A33C85" w:rsidP="008C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021" w:type="dxa"/>
          </w:tcPr>
          <w:p w:rsidR="00A33C85" w:rsidRDefault="00A33C85" w:rsidP="008C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3021" w:type="dxa"/>
          </w:tcPr>
          <w:p w:rsidR="00A33C85" w:rsidRDefault="00D15D26" w:rsidP="008C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</w:tr>
      <w:tr w:rsidR="00A33C85" w:rsidTr="00A33C85">
        <w:tc>
          <w:tcPr>
            <w:tcW w:w="3020" w:type="dxa"/>
          </w:tcPr>
          <w:p w:rsidR="00A33C85" w:rsidRPr="00D15D26" w:rsidRDefault="00D15D26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 590 Seminer (YL)</w:t>
            </w:r>
          </w:p>
        </w:tc>
        <w:tc>
          <w:tcPr>
            <w:tcW w:w="3021" w:type="dxa"/>
          </w:tcPr>
          <w:p w:rsidR="00A33C85" w:rsidRPr="00D15D26" w:rsidRDefault="00D15D26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Vildan COŞKUN</w:t>
            </w:r>
          </w:p>
        </w:tc>
        <w:tc>
          <w:tcPr>
            <w:tcW w:w="3021" w:type="dxa"/>
          </w:tcPr>
          <w:p w:rsidR="00A33C85" w:rsidRPr="00D15D26" w:rsidRDefault="00D15D26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Çarş. 11:00-13:00</w:t>
            </w:r>
          </w:p>
        </w:tc>
      </w:tr>
      <w:tr w:rsidR="00A33C85" w:rsidTr="00A33C85">
        <w:tc>
          <w:tcPr>
            <w:tcW w:w="3020" w:type="dxa"/>
          </w:tcPr>
          <w:p w:rsidR="00A33C85" w:rsidRPr="00D15D26" w:rsidRDefault="00D15D26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 600 Seminer (DR)</w:t>
            </w:r>
          </w:p>
        </w:tc>
        <w:tc>
          <w:tcPr>
            <w:tcW w:w="3021" w:type="dxa"/>
          </w:tcPr>
          <w:p w:rsidR="00A33C85" w:rsidRPr="00D15D26" w:rsidRDefault="00D15D26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  <w:tc>
          <w:tcPr>
            <w:tcW w:w="3021" w:type="dxa"/>
          </w:tcPr>
          <w:p w:rsidR="00A33C85" w:rsidRPr="00D15D26" w:rsidRDefault="00D15D26" w:rsidP="008C1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Cuma: 09:00-11:00</w:t>
            </w:r>
          </w:p>
        </w:tc>
      </w:tr>
    </w:tbl>
    <w:p w:rsidR="00286345" w:rsidRDefault="00286345" w:rsidP="008C131E">
      <w:pPr>
        <w:jc w:val="both"/>
        <w:rPr>
          <w:b/>
          <w:sz w:val="20"/>
          <w:szCs w:val="20"/>
        </w:rPr>
      </w:pPr>
    </w:p>
    <w:p w:rsidR="00286345" w:rsidRDefault="00D15D26" w:rsidP="00286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286345">
        <w:rPr>
          <w:b/>
          <w:sz w:val="20"/>
          <w:szCs w:val="20"/>
        </w:rPr>
        <w:t xml:space="preserve"> –</w:t>
      </w:r>
      <w:r w:rsidR="002863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Enstitüsü Müdürlüğünün 31.01.2019 tarih ve E.4471 sayılı yazısı </w:t>
      </w:r>
      <w:r w:rsidR="00286345">
        <w:rPr>
          <w:sz w:val="20"/>
          <w:szCs w:val="20"/>
        </w:rPr>
        <w:t>okundu.</w:t>
      </w:r>
    </w:p>
    <w:p w:rsidR="00286345" w:rsidRDefault="00286345" w:rsidP="002863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D15D26">
        <w:rPr>
          <w:sz w:val="20"/>
          <w:szCs w:val="20"/>
        </w:rPr>
        <w:t xml:space="preserve">İşletme EABD yüksek lisans programı öğrencisi Berna YILDIRIM’ın Enstitümüz İslam Ekonomisi ve Finansı EABD bünyesindeki </w:t>
      </w:r>
      <w:r w:rsidR="00D15D26" w:rsidRPr="00D15D26">
        <w:rPr>
          <w:b/>
          <w:sz w:val="20"/>
          <w:szCs w:val="20"/>
        </w:rPr>
        <w:t>IEF 511 Araştırma Yöntemleri</w:t>
      </w:r>
      <w:r w:rsidR="00D15D26">
        <w:rPr>
          <w:sz w:val="20"/>
          <w:szCs w:val="20"/>
        </w:rPr>
        <w:t xml:space="preserve"> dersini almasının </w:t>
      </w:r>
      <w:r w:rsidR="00D15D26"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</w:p>
    <w:p w:rsidR="00F215A2" w:rsidRPr="00E77F7F" w:rsidRDefault="00D15D26" w:rsidP="00F215A2">
      <w:pPr>
        <w:jc w:val="both"/>
        <w:rPr>
          <w:sz w:val="20"/>
          <w:szCs w:val="20"/>
        </w:rPr>
      </w:pPr>
      <w:r w:rsidRPr="00E77F7F">
        <w:rPr>
          <w:b/>
          <w:sz w:val="20"/>
          <w:szCs w:val="20"/>
        </w:rPr>
        <w:t>28</w:t>
      </w:r>
      <w:r w:rsidR="00F215A2" w:rsidRPr="00E77F7F">
        <w:rPr>
          <w:b/>
          <w:sz w:val="20"/>
          <w:szCs w:val="20"/>
        </w:rPr>
        <w:t>–</w:t>
      </w:r>
      <w:r w:rsidR="00F215A2" w:rsidRPr="00E77F7F">
        <w:rPr>
          <w:sz w:val="20"/>
          <w:szCs w:val="20"/>
        </w:rPr>
        <w:t xml:space="preserve"> </w:t>
      </w:r>
      <w:r w:rsidRPr="00E77F7F">
        <w:rPr>
          <w:sz w:val="20"/>
          <w:szCs w:val="20"/>
        </w:rPr>
        <w:t xml:space="preserve">Kültürel Çalışmalar </w:t>
      </w:r>
      <w:r w:rsidR="00F215A2" w:rsidRPr="00E77F7F">
        <w:rPr>
          <w:sz w:val="20"/>
          <w:szCs w:val="20"/>
        </w:rPr>
        <w:t xml:space="preserve">EABD Başkanlığının </w:t>
      </w:r>
      <w:r w:rsidRPr="00E77F7F">
        <w:rPr>
          <w:sz w:val="20"/>
          <w:szCs w:val="20"/>
        </w:rPr>
        <w:t>31</w:t>
      </w:r>
      <w:r w:rsidR="00F215A2" w:rsidRPr="00E77F7F">
        <w:rPr>
          <w:sz w:val="20"/>
          <w:szCs w:val="20"/>
        </w:rPr>
        <w:t>.01.2019 tarih ve E.</w:t>
      </w:r>
      <w:r w:rsidRPr="00E77F7F">
        <w:rPr>
          <w:sz w:val="20"/>
          <w:szCs w:val="20"/>
        </w:rPr>
        <w:t xml:space="preserve">4539 </w:t>
      </w:r>
      <w:r w:rsidR="00F215A2" w:rsidRPr="00E77F7F">
        <w:rPr>
          <w:sz w:val="20"/>
          <w:szCs w:val="20"/>
        </w:rPr>
        <w:t>sayılı yazısı okundu.</w:t>
      </w:r>
    </w:p>
    <w:p w:rsidR="00F215A2" w:rsidRPr="00E77F7F" w:rsidRDefault="00F215A2" w:rsidP="00F215A2">
      <w:pPr>
        <w:jc w:val="both"/>
        <w:rPr>
          <w:sz w:val="20"/>
          <w:szCs w:val="20"/>
        </w:rPr>
      </w:pPr>
      <w:r w:rsidRPr="00E77F7F">
        <w:rPr>
          <w:sz w:val="20"/>
          <w:szCs w:val="20"/>
        </w:rPr>
        <w:t xml:space="preserve"> </w:t>
      </w:r>
    </w:p>
    <w:p w:rsidR="00F215A2" w:rsidRPr="00E77F7F" w:rsidRDefault="00F215A2" w:rsidP="00F215A2">
      <w:pPr>
        <w:ind w:firstLine="708"/>
        <w:jc w:val="both"/>
        <w:rPr>
          <w:sz w:val="20"/>
          <w:szCs w:val="20"/>
        </w:rPr>
      </w:pPr>
      <w:r w:rsidRPr="00E77F7F">
        <w:rPr>
          <w:sz w:val="20"/>
          <w:szCs w:val="20"/>
        </w:rPr>
        <w:t xml:space="preserve">Yapılan görüşmeler sonunda; </w:t>
      </w:r>
      <w:r w:rsidRPr="00E77F7F">
        <w:rPr>
          <w:sz w:val="20"/>
          <w:szCs w:val="20"/>
          <w:u w:val="single"/>
        </w:rPr>
        <w:t>ilgili Anabilim Dalı Başkanlığının</w:t>
      </w:r>
      <w:r w:rsidRPr="00E77F7F">
        <w:rPr>
          <w:sz w:val="20"/>
          <w:szCs w:val="20"/>
        </w:rPr>
        <w:t xml:space="preserve"> uygun görüşü doğrultusunda </w:t>
      </w:r>
      <w:r w:rsidR="00D15D26" w:rsidRPr="00E77F7F">
        <w:rPr>
          <w:b/>
          <w:sz w:val="20"/>
          <w:szCs w:val="20"/>
        </w:rPr>
        <w:t>Seminer (YL)</w:t>
      </w:r>
      <w:r w:rsidR="00D15D26" w:rsidRPr="00E77F7F">
        <w:rPr>
          <w:sz w:val="20"/>
          <w:szCs w:val="20"/>
        </w:rPr>
        <w:t xml:space="preserve"> dersinin görevlendirme değişikliğinin aşağıdaki şekliyle </w:t>
      </w:r>
      <w:r w:rsidR="00E77F7F" w:rsidRPr="00E77F7F">
        <w:rPr>
          <w:b/>
          <w:sz w:val="20"/>
          <w:szCs w:val="20"/>
        </w:rPr>
        <w:t xml:space="preserve">uygun </w:t>
      </w:r>
      <w:r w:rsidR="009F5FC7">
        <w:rPr>
          <w:b/>
          <w:sz w:val="20"/>
          <w:szCs w:val="20"/>
        </w:rPr>
        <w:t>olduğuna</w:t>
      </w:r>
      <w:r w:rsidR="00D15D26" w:rsidRPr="00E77F7F">
        <w:rPr>
          <w:b/>
          <w:sz w:val="20"/>
          <w:szCs w:val="20"/>
        </w:rPr>
        <w:t xml:space="preserve"> </w:t>
      </w:r>
      <w:r w:rsidRPr="00E77F7F">
        <w:rPr>
          <w:sz w:val="20"/>
          <w:szCs w:val="20"/>
        </w:rPr>
        <w:t>oy birliği ile karar verildi.</w:t>
      </w:r>
    </w:p>
    <w:p w:rsidR="00D15D26" w:rsidRPr="00E77F7F" w:rsidRDefault="00D15D26" w:rsidP="00D15D2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1550"/>
        <w:gridCol w:w="988"/>
        <w:gridCol w:w="921"/>
        <w:gridCol w:w="1083"/>
        <w:gridCol w:w="973"/>
        <w:gridCol w:w="894"/>
        <w:gridCol w:w="897"/>
        <w:gridCol w:w="988"/>
      </w:tblGrid>
      <w:tr w:rsidR="00D15D26" w:rsidRPr="00E77F7F" w:rsidTr="00A97F83">
        <w:tc>
          <w:tcPr>
            <w:tcW w:w="3020" w:type="dxa"/>
            <w:gridSpan w:val="3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2" w:type="dxa"/>
            <w:gridSpan w:val="6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Görevlendirildiği</w:t>
            </w:r>
          </w:p>
        </w:tc>
      </w:tr>
      <w:tr w:rsidR="00D15D26" w:rsidRPr="00E77F7F" w:rsidTr="00D15D26">
        <w:tc>
          <w:tcPr>
            <w:tcW w:w="1006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1007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Görevlendirme Değişikliği Yapılan Öğr. Üyesi</w:t>
            </w:r>
          </w:p>
        </w:tc>
        <w:tc>
          <w:tcPr>
            <w:tcW w:w="1007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Dersi Verecek Öğretim Üyesi</w:t>
            </w:r>
          </w:p>
        </w:tc>
        <w:tc>
          <w:tcPr>
            <w:tcW w:w="1007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Okul Kodu</w:t>
            </w:r>
          </w:p>
        </w:tc>
        <w:tc>
          <w:tcPr>
            <w:tcW w:w="1007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007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07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7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Y.Y.</w:t>
            </w:r>
          </w:p>
        </w:tc>
        <w:tc>
          <w:tcPr>
            <w:tcW w:w="1007" w:type="dxa"/>
            <w:vAlign w:val="center"/>
          </w:tcPr>
          <w:p w:rsidR="00D15D26" w:rsidRPr="00E77F7F" w:rsidRDefault="00D15D26" w:rsidP="00D15D26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Öğretim Türü</w:t>
            </w:r>
          </w:p>
        </w:tc>
      </w:tr>
      <w:tr w:rsidR="00D15D26" w:rsidTr="00D15D26">
        <w:tc>
          <w:tcPr>
            <w:tcW w:w="1006" w:type="dxa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SBE</w:t>
            </w:r>
          </w:p>
        </w:tc>
        <w:tc>
          <w:tcPr>
            <w:tcW w:w="1007" w:type="dxa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Prof. Dr. Besim Fatih DELLALOĞLU</w:t>
            </w:r>
          </w:p>
        </w:tc>
        <w:tc>
          <w:tcPr>
            <w:tcW w:w="1007" w:type="dxa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Dr. Öğr. Üyesi Kenan GÖÇER</w:t>
            </w:r>
          </w:p>
        </w:tc>
        <w:tc>
          <w:tcPr>
            <w:tcW w:w="1007" w:type="dxa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60</w:t>
            </w:r>
          </w:p>
        </w:tc>
        <w:tc>
          <w:tcPr>
            <w:tcW w:w="1007" w:type="dxa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Kültürel Çalışmalar (YL)</w:t>
            </w:r>
          </w:p>
        </w:tc>
        <w:tc>
          <w:tcPr>
            <w:tcW w:w="1007" w:type="dxa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CUL 590 Seminer (YL)</w:t>
            </w:r>
          </w:p>
        </w:tc>
        <w:tc>
          <w:tcPr>
            <w:tcW w:w="1007" w:type="dxa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2+0</w:t>
            </w:r>
          </w:p>
        </w:tc>
        <w:tc>
          <w:tcPr>
            <w:tcW w:w="1007" w:type="dxa"/>
          </w:tcPr>
          <w:p w:rsidR="00D15D26" w:rsidRPr="00E77F7F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II.</w:t>
            </w:r>
          </w:p>
        </w:tc>
        <w:tc>
          <w:tcPr>
            <w:tcW w:w="1007" w:type="dxa"/>
          </w:tcPr>
          <w:p w:rsidR="00D15D26" w:rsidRPr="00D15D26" w:rsidRDefault="00D15D26" w:rsidP="00D15D26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Örgün I. Öğretim</w:t>
            </w:r>
          </w:p>
        </w:tc>
      </w:tr>
    </w:tbl>
    <w:p w:rsidR="00D15D26" w:rsidRDefault="00D15D26" w:rsidP="00D15D26">
      <w:pPr>
        <w:jc w:val="both"/>
        <w:rPr>
          <w:sz w:val="20"/>
          <w:szCs w:val="20"/>
        </w:rPr>
      </w:pPr>
    </w:p>
    <w:p w:rsidR="00D15D26" w:rsidRPr="00AF6E5A" w:rsidRDefault="00D15D26" w:rsidP="00D15D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Anıl DEMİR’in </w:t>
      </w:r>
      <w:r w:rsidRPr="00AF6E5A">
        <w:rPr>
          <w:sz w:val="20"/>
          <w:szCs w:val="20"/>
        </w:rPr>
        <w:t>dilekçesi okundu.</w:t>
      </w:r>
    </w:p>
    <w:p w:rsidR="00D15D26" w:rsidRPr="00AF6E5A" w:rsidRDefault="00D15D26" w:rsidP="00D15D26">
      <w:pPr>
        <w:jc w:val="both"/>
        <w:rPr>
          <w:sz w:val="20"/>
          <w:szCs w:val="20"/>
        </w:rPr>
      </w:pPr>
    </w:p>
    <w:p w:rsidR="00D15D26" w:rsidRDefault="00D15D26" w:rsidP="00D15D26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sebebiyle Mali Hukuk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Anıl DEMİR</w:t>
      </w:r>
      <w:r w:rsidRPr="00D15D26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F215A2" w:rsidRDefault="00F215A2" w:rsidP="008C131E">
      <w:pPr>
        <w:jc w:val="both"/>
        <w:rPr>
          <w:b/>
          <w:sz w:val="20"/>
          <w:szCs w:val="20"/>
        </w:rPr>
      </w:pPr>
    </w:p>
    <w:p w:rsidR="00F215A2" w:rsidRDefault="008D4774" w:rsidP="00F215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F215A2">
        <w:rPr>
          <w:b/>
          <w:sz w:val="20"/>
          <w:szCs w:val="20"/>
        </w:rPr>
        <w:t xml:space="preserve"> –</w:t>
      </w:r>
      <w:r w:rsidR="00F215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Uluslararası İlişkiler EABD öğretim üyesi Doç. Dr. Murat YEŞİLTAŞ’ın dilekçesi okundu</w:t>
      </w:r>
      <w:r w:rsidR="00F215A2">
        <w:rPr>
          <w:sz w:val="20"/>
          <w:szCs w:val="20"/>
        </w:rPr>
        <w:t>.</w:t>
      </w:r>
    </w:p>
    <w:p w:rsidR="00F215A2" w:rsidRDefault="00F215A2" w:rsidP="00F215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15A2" w:rsidRDefault="00F215A2" w:rsidP="00F215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r w:rsidR="008D4774">
        <w:rPr>
          <w:sz w:val="20"/>
          <w:szCs w:val="20"/>
          <w:u w:val="single"/>
        </w:rPr>
        <w:t>öğretim üyesinin</w:t>
      </w:r>
      <w:r w:rsidR="008D4774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8D4774">
        <w:rPr>
          <w:sz w:val="20"/>
          <w:szCs w:val="20"/>
        </w:rPr>
        <w:t>1560Y07012 numaralı öğrencisi Salome TSIKARISHVILI’nin 2018-2019 Güz yarıyılındaki Uzmanlık Alanı Dersinin “</w:t>
      </w:r>
      <w:r w:rsidR="008D4774">
        <w:rPr>
          <w:b/>
          <w:sz w:val="20"/>
          <w:szCs w:val="20"/>
        </w:rPr>
        <w:t>YT</w:t>
      </w:r>
      <w:r w:rsidR="008D4774">
        <w:rPr>
          <w:sz w:val="20"/>
          <w:szCs w:val="20"/>
        </w:rPr>
        <w:t xml:space="preserve">” olarak işlenmesinin uygun olduğuna </w:t>
      </w:r>
      <w:r>
        <w:rPr>
          <w:sz w:val="20"/>
          <w:szCs w:val="20"/>
        </w:rPr>
        <w:t>oy birliği ile karar verildi.</w:t>
      </w:r>
    </w:p>
    <w:p w:rsidR="008D4774" w:rsidRDefault="008D4774" w:rsidP="008C131E">
      <w:pPr>
        <w:jc w:val="both"/>
        <w:rPr>
          <w:b/>
          <w:sz w:val="20"/>
          <w:szCs w:val="20"/>
        </w:rPr>
      </w:pPr>
    </w:p>
    <w:p w:rsidR="008D4774" w:rsidRPr="00A0581C" w:rsidRDefault="008D4774" w:rsidP="008D47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Finans Ekonomisi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Gulzina ABDIKAAROVA’nın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8D4774" w:rsidRPr="00A0581C" w:rsidRDefault="008D4774" w:rsidP="008D4774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8D4774" w:rsidRPr="00A0581C" w:rsidRDefault="008D4774" w:rsidP="008D4774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Gulzin ABDIKAAROVA</w:t>
      </w:r>
      <w:r w:rsidRPr="008D4774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8D4774" w:rsidRPr="00A0581C" w:rsidRDefault="008D4774" w:rsidP="008D4774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8D4774" w:rsidRPr="00A0581C" w:rsidTr="00A97F83">
        <w:trPr>
          <w:trHeight w:val="206"/>
        </w:trPr>
        <w:tc>
          <w:tcPr>
            <w:tcW w:w="6705" w:type="dxa"/>
            <w:vAlign w:val="center"/>
          </w:tcPr>
          <w:p w:rsidR="008D4774" w:rsidRPr="00A0581C" w:rsidRDefault="008D4774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D4774" w:rsidRPr="00A0581C" w:rsidRDefault="008D4774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8D4774" w:rsidRPr="006F7564" w:rsidTr="00A97F83">
        <w:trPr>
          <w:trHeight w:val="562"/>
        </w:trPr>
        <w:tc>
          <w:tcPr>
            <w:tcW w:w="6705" w:type="dxa"/>
            <w:vAlign w:val="center"/>
          </w:tcPr>
          <w:p w:rsidR="008D4774" w:rsidRPr="00A0581C" w:rsidRDefault="008D4774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 504 – Yatırım Yönetimi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D4774" w:rsidRPr="00A3252E" w:rsidRDefault="008D4774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8D4774" w:rsidRDefault="008D4774" w:rsidP="008C131E">
      <w:pPr>
        <w:jc w:val="both"/>
        <w:rPr>
          <w:b/>
          <w:sz w:val="20"/>
          <w:szCs w:val="20"/>
        </w:rPr>
      </w:pPr>
    </w:p>
    <w:p w:rsidR="008D4774" w:rsidRPr="00A0581C" w:rsidRDefault="008D4774" w:rsidP="008D47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Esra Nur AKPINAR’ın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8D4774" w:rsidRPr="00A0581C" w:rsidRDefault="008D4774" w:rsidP="008D4774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8D4774" w:rsidRPr="00A0581C" w:rsidRDefault="008D4774" w:rsidP="008D4774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Esra Nur AKPINAR</w:t>
      </w:r>
      <w:r w:rsidRPr="008D477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</w:t>
      </w:r>
      <w:r w:rsidRPr="00A0581C">
        <w:rPr>
          <w:sz w:val="20"/>
          <w:szCs w:val="20"/>
        </w:rPr>
        <w:lastRenderedPageBreak/>
        <w:t xml:space="preserve">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8D4774" w:rsidRPr="00A0581C" w:rsidRDefault="008D4774" w:rsidP="008D4774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8D4774" w:rsidRPr="00A0581C" w:rsidTr="00A97F83">
        <w:trPr>
          <w:trHeight w:val="206"/>
        </w:trPr>
        <w:tc>
          <w:tcPr>
            <w:tcW w:w="6705" w:type="dxa"/>
            <w:vAlign w:val="center"/>
          </w:tcPr>
          <w:p w:rsidR="008D4774" w:rsidRPr="00A0581C" w:rsidRDefault="008D4774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D4774" w:rsidRPr="00A0581C" w:rsidRDefault="008D4774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8D4774" w:rsidRPr="006F7564" w:rsidTr="00A97F83">
        <w:trPr>
          <w:trHeight w:val="562"/>
        </w:trPr>
        <w:tc>
          <w:tcPr>
            <w:tcW w:w="6705" w:type="dxa"/>
            <w:vAlign w:val="center"/>
          </w:tcPr>
          <w:p w:rsidR="008D4774" w:rsidRPr="00A0581C" w:rsidRDefault="008D4774" w:rsidP="008D4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 614 – İleri Araştırma Yöntemleri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D4774" w:rsidRPr="00A3252E" w:rsidRDefault="008D4774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8D4774" w:rsidRDefault="008D4774" w:rsidP="008C131E">
      <w:pPr>
        <w:jc w:val="both"/>
        <w:rPr>
          <w:b/>
          <w:sz w:val="20"/>
          <w:szCs w:val="20"/>
        </w:rPr>
      </w:pPr>
    </w:p>
    <w:p w:rsidR="008D4774" w:rsidRPr="00A0581C" w:rsidRDefault="008D4774" w:rsidP="008D47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Medine ATEŞ TORUN’un </w:t>
      </w:r>
      <w:r w:rsidRPr="00A0581C">
        <w:rPr>
          <w:sz w:val="20"/>
          <w:szCs w:val="20"/>
        </w:rPr>
        <w:t xml:space="preserve">Farklı </w:t>
      </w:r>
      <w:r>
        <w:rPr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>ders alma formu okundu.</w:t>
      </w:r>
      <w:r w:rsidRPr="00A0581C">
        <w:rPr>
          <w:b/>
          <w:sz w:val="20"/>
          <w:szCs w:val="20"/>
        </w:rPr>
        <w:t xml:space="preserve"> </w:t>
      </w:r>
    </w:p>
    <w:p w:rsidR="008D4774" w:rsidRPr="00A0581C" w:rsidRDefault="008D4774" w:rsidP="008D4774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8D4774" w:rsidRPr="00A0581C" w:rsidRDefault="008D4774" w:rsidP="008D4774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Medine ATEŞ TORUN</w:t>
      </w:r>
      <w:r w:rsidRPr="008D4774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Akdeniz Üniversitesi Sosyal Bilimler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Akdeniz Üniversitesi Sosyal Bilimleri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8D4774" w:rsidRPr="00A0581C" w:rsidRDefault="008D4774" w:rsidP="008D4774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8D4774" w:rsidRPr="00A0581C" w:rsidTr="00A97F83">
        <w:trPr>
          <w:trHeight w:val="206"/>
        </w:trPr>
        <w:tc>
          <w:tcPr>
            <w:tcW w:w="6705" w:type="dxa"/>
            <w:vAlign w:val="center"/>
          </w:tcPr>
          <w:p w:rsidR="008D4774" w:rsidRPr="00A0581C" w:rsidRDefault="008D4774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D4774" w:rsidRPr="00A0581C" w:rsidRDefault="008D4774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8D4774" w:rsidRPr="006F7564" w:rsidTr="00A97F83">
        <w:trPr>
          <w:trHeight w:val="562"/>
        </w:trPr>
        <w:tc>
          <w:tcPr>
            <w:tcW w:w="6705" w:type="dxa"/>
            <w:vAlign w:val="center"/>
          </w:tcPr>
          <w:p w:rsidR="008D4774" w:rsidRPr="00A0581C" w:rsidRDefault="008D4774" w:rsidP="008D4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7012  – Yerel Yönetimlerde Sosyal Politika Yaklaşımları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D4774" w:rsidRPr="00A3252E" w:rsidRDefault="008D4774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8D4774" w:rsidRDefault="008D4774" w:rsidP="008C131E">
      <w:pPr>
        <w:jc w:val="both"/>
        <w:rPr>
          <w:b/>
          <w:sz w:val="20"/>
          <w:szCs w:val="20"/>
        </w:rPr>
      </w:pPr>
    </w:p>
    <w:p w:rsidR="00A97F83" w:rsidRPr="00A0581C" w:rsidRDefault="00A97F83" w:rsidP="00A97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Senem ALPAK’ın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A97F83" w:rsidRPr="00A0581C" w:rsidRDefault="00A97F83" w:rsidP="00A97F8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Senem ALPAK</w:t>
      </w:r>
      <w:r w:rsidRPr="00A97F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97F83" w:rsidRPr="00A0581C" w:rsidTr="00A97F83">
        <w:trPr>
          <w:trHeight w:val="206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0581C" w:rsidRDefault="00A97F83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97F83" w:rsidRPr="006F7564" w:rsidTr="00A97F83">
        <w:trPr>
          <w:trHeight w:val="562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 614 – İleri Araştırma Yöntemleri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3252E" w:rsidRDefault="00A97F83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97F83" w:rsidRDefault="00A97F83" w:rsidP="008C131E">
      <w:pPr>
        <w:jc w:val="both"/>
        <w:rPr>
          <w:b/>
          <w:sz w:val="20"/>
          <w:szCs w:val="20"/>
        </w:rPr>
      </w:pPr>
    </w:p>
    <w:p w:rsidR="00A97F83" w:rsidRPr="00A0581C" w:rsidRDefault="00A97F83" w:rsidP="00A97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Nur FADILLAH’ın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A97F83" w:rsidRPr="00A0581C" w:rsidRDefault="00A97F83" w:rsidP="00A97F8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Nur FADILLAH</w:t>
      </w:r>
      <w:r w:rsidRPr="00A97F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</w:t>
      </w:r>
      <w:r w:rsidR="00841F7D">
        <w:rPr>
          <w:sz w:val="20"/>
          <w:szCs w:val="20"/>
        </w:rPr>
        <w:t xml:space="preserve">ve İşletme Enstitüleri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</w:t>
      </w:r>
      <w:r w:rsidR="00841F7D">
        <w:rPr>
          <w:sz w:val="20"/>
          <w:szCs w:val="20"/>
        </w:rPr>
        <w:t xml:space="preserve">ile İşletme Enstitü Müdürlüklerine </w:t>
      </w:r>
      <w:r w:rsidRPr="00A0581C">
        <w:rPr>
          <w:sz w:val="20"/>
          <w:szCs w:val="20"/>
        </w:rPr>
        <w:t>bildirilmesine oybirliği ile karar verildi.</w:t>
      </w: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97F83" w:rsidRPr="00A0581C" w:rsidTr="00A97F83">
        <w:trPr>
          <w:trHeight w:val="206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0581C" w:rsidRDefault="00A97F83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97F83" w:rsidRPr="006F7564" w:rsidTr="00A97F83">
        <w:trPr>
          <w:trHeight w:val="562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528 – Analysis of International Political Crisis 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3252E" w:rsidRDefault="00A97F83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1F7D" w:rsidRPr="006F7564" w:rsidTr="00A97F83">
        <w:trPr>
          <w:trHeight w:val="562"/>
        </w:trPr>
        <w:tc>
          <w:tcPr>
            <w:tcW w:w="6705" w:type="dxa"/>
            <w:vAlign w:val="center"/>
          </w:tcPr>
          <w:p w:rsidR="00841F7D" w:rsidRPr="00A0581C" w:rsidRDefault="00841F7D" w:rsidP="0084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UTC 508 – History of the European Uman 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41F7D" w:rsidRDefault="00841F7D" w:rsidP="0084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97F83" w:rsidRDefault="00A97F83" w:rsidP="008C131E">
      <w:pPr>
        <w:jc w:val="both"/>
        <w:rPr>
          <w:b/>
          <w:sz w:val="20"/>
          <w:szCs w:val="20"/>
        </w:rPr>
      </w:pPr>
    </w:p>
    <w:p w:rsidR="00A97F83" w:rsidRPr="00A0581C" w:rsidRDefault="00A97F83" w:rsidP="00A97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Jafar POUYA’nın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A97F83" w:rsidRPr="00A0581C" w:rsidRDefault="00A97F83" w:rsidP="00A97F8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Jafar POUYA</w:t>
      </w:r>
      <w:r w:rsidRPr="00A97F83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97F83" w:rsidRPr="00A0581C" w:rsidTr="00A97F83">
        <w:trPr>
          <w:trHeight w:val="206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0581C" w:rsidRDefault="00A97F83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97F83" w:rsidRPr="006F7564" w:rsidTr="00A97F83">
        <w:trPr>
          <w:trHeight w:val="562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ODC 610 – US Middle East Policy (EN)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3252E" w:rsidRDefault="00A97F83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97F83" w:rsidRDefault="00A97F83" w:rsidP="008C131E">
      <w:pPr>
        <w:jc w:val="both"/>
        <w:rPr>
          <w:b/>
          <w:sz w:val="20"/>
          <w:szCs w:val="20"/>
        </w:rPr>
      </w:pPr>
    </w:p>
    <w:p w:rsidR="00A97F83" w:rsidRPr="00A0581C" w:rsidRDefault="00A97F83" w:rsidP="00A97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Ahymon Ayoub KHAN’ın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A97F83" w:rsidRPr="00A0581C" w:rsidRDefault="00A97F83" w:rsidP="00A97F8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Ahymon Ayoub KHAN</w:t>
      </w:r>
      <w:r w:rsidRPr="00A97F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97F83" w:rsidRPr="00A0581C" w:rsidTr="00A97F83">
        <w:trPr>
          <w:trHeight w:val="206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0581C" w:rsidRDefault="00A97F83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97F83" w:rsidRPr="006F7564" w:rsidTr="00A97F83">
        <w:trPr>
          <w:trHeight w:val="562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610 – US Middle East Policy (EN)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3252E" w:rsidRDefault="00A97F83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97F83" w:rsidRDefault="00A97F83" w:rsidP="008C131E">
      <w:pPr>
        <w:jc w:val="both"/>
        <w:rPr>
          <w:b/>
          <w:sz w:val="20"/>
          <w:szCs w:val="20"/>
        </w:rPr>
      </w:pPr>
    </w:p>
    <w:p w:rsidR="00A97F83" w:rsidRPr="00A0581C" w:rsidRDefault="00A97F83" w:rsidP="00A97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Elhadjı Bachır Sanı HAMET’in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A97F83" w:rsidRPr="00A0581C" w:rsidRDefault="00A97F83" w:rsidP="00A97F8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Elhadjı Bachır Sanı HAMET</w:t>
      </w:r>
      <w:r w:rsidRPr="00A97F8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97F83" w:rsidRPr="00A0581C" w:rsidTr="00A97F83">
        <w:trPr>
          <w:trHeight w:val="206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0581C" w:rsidRDefault="00A97F83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97F83" w:rsidRPr="006F7564" w:rsidTr="00A97F83">
        <w:trPr>
          <w:trHeight w:val="562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610 – US Middle East Policy (EN)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3252E" w:rsidRDefault="00A97F83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97F83" w:rsidRDefault="00A97F83" w:rsidP="008C131E">
      <w:pPr>
        <w:jc w:val="both"/>
        <w:rPr>
          <w:b/>
          <w:sz w:val="20"/>
          <w:szCs w:val="20"/>
        </w:rPr>
      </w:pPr>
    </w:p>
    <w:p w:rsidR="00A97F83" w:rsidRPr="00A0581C" w:rsidRDefault="00A97F83" w:rsidP="00A97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Sezgin UYSAL’ın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A97F83" w:rsidRPr="00A0581C" w:rsidRDefault="00A97F83" w:rsidP="00A97F8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Sezgin UYSAL</w:t>
      </w:r>
      <w:r w:rsidRPr="00A97F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97F83" w:rsidRPr="00A0581C" w:rsidTr="00A97F83">
        <w:trPr>
          <w:trHeight w:val="206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0581C" w:rsidRDefault="00A97F83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97F83" w:rsidRPr="006F7564" w:rsidTr="00A97F83">
        <w:trPr>
          <w:trHeight w:val="562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 614 – İleri Araştırma Yöntemleri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3252E" w:rsidRDefault="00A97F83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97F83" w:rsidRDefault="00A97F83" w:rsidP="008C131E">
      <w:pPr>
        <w:jc w:val="both"/>
        <w:rPr>
          <w:b/>
          <w:sz w:val="20"/>
          <w:szCs w:val="20"/>
        </w:rPr>
      </w:pPr>
    </w:p>
    <w:p w:rsidR="00A97F83" w:rsidRPr="00A0581C" w:rsidRDefault="00A97F83" w:rsidP="00A97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Yüksel AKIN’ın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A97F83" w:rsidRPr="00A0581C" w:rsidRDefault="00A97F83" w:rsidP="00A97F8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Yüksel AKIN</w:t>
      </w:r>
      <w:r w:rsidRPr="00A97F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97F83" w:rsidRPr="00A0581C" w:rsidTr="00A97F83">
        <w:trPr>
          <w:trHeight w:val="206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0581C" w:rsidRDefault="00A97F83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97F83" w:rsidRPr="006F7564" w:rsidTr="00A97F83">
        <w:trPr>
          <w:trHeight w:val="562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 614 – İleri Araştırma Yöntemleri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3252E" w:rsidRDefault="00A97F83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97F83" w:rsidRDefault="00A97F83" w:rsidP="008C131E">
      <w:pPr>
        <w:jc w:val="both"/>
        <w:rPr>
          <w:b/>
          <w:sz w:val="20"/>
          <w:szCs w:val="20"/>
        </w:rPr>
      </w:pPr>
    </w:p>
    <w:p w:rsidR="00A97F83" w:rsidRPr="00A0581C" w:rsidRDefault="00A97F83" w:rsidP="00A97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Elifnaz ÖZKAN’ın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A97F83" w:rsidRPr="00A0581C" w:rsidRDefault="00A97F83" w:rsidP="00A97F8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Elifnaz ÖZKAN</w:t>
      </w:r>
      <w:r w:rsidRPr="00A97F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</w:t>
      </w:r>
      <w:r>
        <w:rPr>
          <w:sz w:val="20"/>
          <w:szCs w:val="20"/>
        </w:rPr>
        <w:lastRenderedPageBreak/>
        <w:t xml:space="preserve">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A97F83" w:rsidRPr="00A0581C" w:rsidRDefault="00A97F83" w:rsidP="00A97F8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97F83" w:rsidRPr="00A0581C" w:rsidTr="00A97F83">
        <w:trPr>
          <w:trHeight w:val="206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0581C" w:rsidRDefault="00A97F83" w:rsidP="00A97F8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97F83" w:rsidRPr="006F7564" w:rsidTr="00A97F83">
        <w:trPr>
          <w:trHeight w:val="562"/>
        </w:trPr>
        <w:tc>
          <w:tcPr>
            <w:tcW w:w="6705" w:type="dxa"/>
            <w:vAlign w:val="center"/>
          </w:tcPr>
          <w:p w:rsidR="00A97F83" w:rsidRPr="00A0581C" w:rsidRDefault="00A97F83" w:rsidP="00A9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 614 – İleri Araştırma Yöntemleri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97F83" w:rsidRPr="00A3252E" w:rsidRDefault="00A97F83" w:rsidP="00A9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97F83" w:rsidRDefault="00A97F83" w:rsidP="008C131E">
      <w:pPr>
        <w:jc w:val="both"/>
        <w:rPr>
          <w:b/>
          <w:sz w:val="20"/>
          <w:szCs w:val="20"/>
        </w:rPr>
      </w:pPr>
    </w:p>
    <w:p w:rsidR="00F215A2" w:rsidRDefault="00AD2968" w:rsidP="00F215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="00F215A2">
        <w:rPr>
          <w:b/>
          <w:sz w:val="20"/>
          <w:szCs w:val="20"/>
        </w:rPr>
        <w:t xml:space="preserve"> –</w:t>
      </w:r>
      <w:r w:rsidR="00F215A2">
        <w:rPr>
          <w:sz w:val="20"/>
          <w:szCs w:val="20"/>
        </w:rPr>
        <w:t xml:space="preserve"> </w:t>
      </w:r>
      <w:r>
        <w:rPr>
          <w:sz w:val="20"/>
          <w:szCs w:val="20"/>
        </w:rPr>
        <w:t>EABD/EASD Başkanlıklarından gelen Açılan-Açılmayan Dersler ile ilgili yazılar görüşmeye açıldı.</w:t>
      </w:r>
    </w:p>
    <w:p w:rsidR="00F215A2" w:rsidRDefault="00F215A2" w:rsidP="00F215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15A2" w:rsidRDefault="00F215A2" w:rsidP="00F215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</w:t>
      </w:r>
      <w:r w:rsidR="00AD2968">
        <w:rPr>
          <w:sz w:val="20"/>
          <w:szCs w:val="20"/>
          <w:u w:val="single"/>
        </w:rPr>
        <w:t>/Anasanat</w:t>
      </w:r>
      <w:r>
        <w:rPr>
          <w:sz w:val="20"/>
          <w:szCs w:val="20"/>
          <w:u w:val="single"/>
        </w:rPr>
        <w:t xml:space="preserve"> Dalı </w:t>
      </w:r>
      <w:r w:rsidR="00AD2968">
        <w:rPr>
          <w:sz w:val="20"/>
          <w:szCs w:val="20"/>
          <w:u w:val="single"/>
        </w:rPr>
        <w:t>Başkanlıklarının</w:t>
      </w:r>
      <w:r w:rsidR="00AD2968" w:rsidRPr="00AD2968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 w:rsidR="00AD2968">
        <w:rPr>
          <w:sz w:val="20"/>
          <w:szCs w:val="20"/>
        </w:rPr>
        <w:t xml:space="preserve"> görüşü doğrultusunda, ekteki yazılarda belirtilen Açılan-Açılmayan derslerin Anabilim/Anasanat Dalı Başkanlıklarının belirttikleri haliyle kabulüne </w:t>
      </w:r>
      <w:r>
        <w:rPr>
          <w:sz w:val="20"/>
          <w:szCs w:val="20"/>
        </w:rPr>
        <w:t>oy birliği ile karar verildi.</w:t>
      </w:r>
    </w:p>
    <w:p w:rsidR="00AD2968" w:rsidRDefault="00AD2968" w:rsidP="00AD2968">
      <w:pPr>
        <w:jc w:val="both"/>
        <w:rPr>
          <w:sz w:val="20"/>
          <w:szCs w:val="20"/>
        </w:rPr>
      </w:pPr>
    </w:p>
    <w:p w:rsidR="00AD2968" w:rsidRDefault="00AD2968" w:rsidP="00AD29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04.02.2019 tarih ve E.4961 sayılı yazısı okundu.</w:t>
      </w:r>
    </w:p>
    <w:p w:rsidR="00AD2968" w:rsidRPr="002F7A5A" w:rsidRDefault="00AD2968" w:rsidP="00AD2968">
      <w:pPr>
        <w:jc w:val="both"/>
        <w:rPr>
          <w:sz w:val="20"/>
          <w:szCs w:val="20"/>
        </w:rPr>
      </w:pPr>
    </w:p>
    <w:p w:rsidR="00AD2968" w:rsidRPr="002F7A5A" w:rsidRDefault="00AD2968" w:rsidP="00AD296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Tarihi ve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AD2968" w:rsidRPr="002F7A5A" w:rsidTr="008E1E9D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968" w:rsidRPr="002F7A5A" w:rsidRDefault="00AD2968" w:rsidP="008E1E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968" w:rsidRPr="002F7A5A" w:rsidRDefault="00AD2968" w:rsidP="008E1E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968" w:rsidRPr="002F7A5A" w:rsidRDefault="00AD2968" w:rsidP="008E1E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8" w:rsidRPr="002F7A5A" w:rsidRDefault="00AD2968" w:rsidP="008E1E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2968" w:rsidRPr="002F7A5A" w:rsidRDefault="00AD2968" w:rsidP="008E1E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D2968" w:rsidRPr="00CC2D3F" w:rsidTr="008E1E9D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2968" w:rsidRPr="00C35B98" w:rsidRDefault="00AD2968" w:rsidP="008E1E9D">
            <w:pPr>
              <w:jc w:val="both"/>
              <w:rPr>
                <w:sz w:val="14"/>
              </w:rPr>
            </w:pPr>
            <w:r>
              <w:rPr>
                <w:sz w:val="14"/>
              </w:rPr>
              <w:t>Y146009006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68" w:rsidRPr="00C35B98" w:rsidRDefault="00AD2968" w:rsidP="008E1E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Beyza YILMAZ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2968" w:rsidRPr="00C35B98" w:rsidRDefault="00AD2968" w:rsidP="008E1E9D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68" w:rsidRDefault="00AD2968" w:rsidP="008E1E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Ahmet YEŞİL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2968" w:rsidRPr="00C35B98" w:rsidRDefault="003B053C" w:rsidP="008E1E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Levent ÖZTÜRK</w:t>
            </w:r>
          </w:p>
        </w:tc>
      </w:tr>
    </w:tbl>
    <w:p w:rsidR="00F215A2" w:rsidRDefault="00F215A2" w:rsidP="00AD2968">
      <w:pPr>
        <w:jc w:val="both"/>
        <w:rPr>
          <w:sz w:val="20"/>
          <w:szCs w:val="20"/>
        </w:rPr>
      </w:pPr>
    </w:p>
    <w:p w:rsidR="00AD2968" w:rsidRDefault="00AD2968" w:rsidP="00AD29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04.02.2019 tarih ve E.4919 sayılı yazısı okundu.</w:t>
      </w:r>
    </w:p>
    <w:p w:rsidR="00AD2968" w:rsidRPr="002F7A5A" w:rsidRDefault="00AD2968" w:rsidP="00AD2968">
      <w:pPr>
        <w:jc w:val="both"/>
        <w:rPr>
          <w:sz w:val="20"/>
          <w:szCs w:val="20"/>
        </w:rPr>
      </w:pPr>
    </w:p>
    <w:p w:rsidR="00AD2968" w:rsidRPr="002F7A5A" w:rsidRDefault="00AD2968" w:rsidP="00AD296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AD2968" w:rsidRPr="002F7A5A" w:rsidTr="008E1E9D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968" w:rsidRPr="002F7A5A" w:rsidRDefault="00AD2968" w:rsidP="008E1E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968" w:rsidRPr="002F7A5A" w:rsidRDefault="00AD2968" w:rsidP="008E1E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968" w:rsidRPr="002F7A5A" w:rsidRDefault="00AD2968" w:rsidP="008E1E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8" w:rsidRPr="002F7A5A" w:rsidRDefault="00AD2968" w:rsidP="008E1E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2968" w:rsidRPr="002F7A5A" w:rsidRDefault="00AD2968" w:rsidP="008E1E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D2968" w:rsidRPr="00CC2D3F" w:rsidTr="008E1E9D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2968" w:rsidRPr="00C35B98" w:rsidRDefault="00AD2968" w:rsidP="008E1E9D">
            <w:pPr>
              <w:jc w:val="both"/>
              <w:rPr>
                <w:sz w:val="14"/>
              </w:rPr>
            </w:pPr>
            <w:r>
              <w:rPr>
                <w:sz w:val="14"/>
              </w:rPr>
              <w:t>9860Y10009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68" w:rsidRPr="00C35B98" w:rsidRDefault="00AD2968" w:rsidP="008E1E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Aziz ESE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2968" w:rsidRPr="00C35B98" w:rsidRDefault="00AD2968" w:rsidP="008E1E9D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68" w:rsidRDefault="00AD2968" w:rsidP="00AD296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Tamer YILDIRIM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2968" w:rsidRPr="00C35B98" w:rsidRDefault="003B053C" w:rsidP="00AD296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Fuat AYDIN</w:t>
            </w:r>
          </w:p>
        </w:tc>
      </w:tr>
    </w:tbl>
    <w:p w:rsidR="00AD2968" w:rsidRDefault="00AD2968" w:rsidP="00AD2968">
      <w:pPr>
        <w:jc w:val="both"/>
        <w:rPr>
          <w:sz w:val="20"/>
          <w:szCs w:val="20"/>
        </w:rPr>
      </w:pPr>
    </w:p>
    <w:p w:rsidR="00AD2968" w:rsidRDefault="00AD2968" w:rsidP="00AD29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>Kültürel Çalışmalar EABD Başkanlığının 04.02.2019 tarihli ve E.4959 sayılı yazısı okundu.</w:t>
      </w:r>
    </w:p>
    <w:p w:rsidR="00AD2968" w:rsidRDefault="00AD2968" w:rsidP="00AD2968">
      <w:pPr>
        <w:jc w:val="both"/>
        <w:rPr>
          <w:b/>
          <w:sz w:val="20"/>
          <w:szCs w:val="20"/>
        </w:rPr>
      </w:pPr>
    </w:p>
    <w:p w:rsidR="00AD2968" w:rsidRDefault="00AD2968" w:rsidP="00AD29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Sağlık Bilimleri Üniversitesi Yaşam Bilimleri Fakültesi Öğretim Üyesi </w:t>
      </w:r>
      <w:r>
        <w:rPr>
          <w:b/>
          <w:sz w:val="20"/>
          <w:szCs w:val="20"/>
        </w:rPr>
        <w:t>Dr. Öğr. Üyesi Ekmel GEÇER</w:t>
      </w:r>
      <w:r w:rsidRPr="00AD296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 xml:space="preserve">Bahar </w:t>
      </w:r>
      <w:r w:rsidR="002854AE">
        <w:rPr>
          <w:sz w:val="20"/>
          <w:szCs w:val="20"/>
        </w:rPr>
        <w:t>Yarıyıl</w:t>
      </w:r>
      <w:r>
        <w:rPr>
          <w:sz w:val="20"/>
          <w:szCs w:val="20"/>
        </w:rPr>
        <w:t>ında Enstitümüz Kültürel Çalışmalar Anabilim Dalı Başkanlığında görevlendirilmesinin uygun olduğuna; gereği için Rektörlüğe arzına oy birliği ile karar verildi.</w:t>
      </w:r>
    </w:p>
    <w:p w:rsidR="00AD2968" w:rsidRDefault="00AD2968" w:rsidP="00AD2968">
      <w:pPr>
        <w:ind w:firstLine="708"/>
        <w:jc w:val="right"/>
        <w:rPr>
          <w:b/>
          <w:sz w:val="20"/>
          <w:szCs w:val="20"/>
        </w:rPr>
      </w:pPr>
    </w:p>
    <w:p w:rsidR="00AD2968" w:rsidRDefault="00AD2968" w:rsidP="00AD2968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AD2968" w:rsidTr="008E1E9D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AD2968" w:rsidRDefault="00AD2968" w:rsidP="008E1E9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D2968" w:rsidRDefault="00AD2968" w:rsidP="008E1E9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AD2968" w:rsidTr="008E1E9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2968" w:rsidRDefault="00AD2968" w:rsidP="008E1E9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D2968" w:rsidRDefault="00AD2968" w:rsidP="008E1E9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AD2968" w:rsidTr="008E1E9D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8E1E9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Ekmel GEÇER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8E1E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Kültürel Çalışmalar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8E1E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8E1E9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8E1E9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D2968" w:rsidRDefault="00AD2968" w:rsidP="008E1E9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D2968" w:rsidTr="008E1E9D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AD29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Ekmel GEÇER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AD29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AD296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Kültürel Çalışmalar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AD29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C46F60" w:rsidP="00AD29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AD29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D2968" w:rsidRDefault="00AD2968" w:rsidP="00AD29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D2968" w:rsidRDefault="00AD2968" w:rsidP="00AD29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AD2968" w:rsidRDefault="00AD2968" w:rsidP="00AD2968">
      <w:pPr>
        <w:jc w:val="both"/>
        <w:rPr>
          <w:sz w:val="20"/>
          <w:szCs w:val="20"/>
        </w:rPr>
      </w:pPr>
    </w:p>
    <w:p w:rsidR="00C46F60" w:rsidRPr="000D03AF" w:rsidRDefault="00C46F60" w:rsidP="00C46F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Nilgün SAZAK’ın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Zehra DİNÇER</w:t>
      </w:r>
      <w:r w:rsidRPr="00C46F6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46F60" w:rsidRPr="000D03AF" w:rsidRDefault="00C46F60" w:rsidP="00C46F60">
      <w:pPr>
        <w:jc w:val="both"/>
        <w:rPr>
          <w:sz w:val="20"/>
          <w:szCs w:val="20"/>
        </w:rPr>
      </w:pPr>
    </w:p>
    <w:p w:rsidR="00C46F60" w:rsidRPr="000D03AF" w:rsidRDefault="00C46F60" w:rsidP="00C46F6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 w:rsidRPr="00C46F60"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46F60" w:rsidRPr="000D03AF" w:rsidRDefault="00C46F60" w:rsidP="00C46F6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46F60" w:rsidRPr="000D03AF" w:rsidTr="008E1E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46F60" w:rsidRPr="000D03AF" w:rsidTr="008E1E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6F60" w:rsidRPr="00F1298F" w:rsidRDefault="00C46F60" w:rsidP="008E1E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Zehra DİNÇER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6F60" w:rsidRPr="000D03AF" w:rsidRDefault="00C46F60" w:rsidP="008E1E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46F60">
              <w:rPr>
                <w:sz w:val="20"/>
                <w:szCs w:val="20"/>
                <w:lang w:eastAsia="en-US"/>
              </w:rPr>
              <w:t>Sosyokültürel Açıdan Kastamonu Köçekleri ve Köçeklik Geleneği</w:t>
            </w:r>
            <w:r w:rsidRPr="00C46F60">
              <w:rPr>
                <w:sz w:val="20"/>
                <w:szCs w:val="20"/>
                <w:lang w:eastAsia="en-US"/>
              </w:rPr>
              <w:tab/>
            </w:r>
          </w:p>
        </w:tc>
      </w:tr>
      <w:tr w:rsidR="00C46F60" w:rsidRPr="000D03AF" w:rsidTr="008E1E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46F60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6F60" w:rsidRPr="000D03AF" w:rsidRDefault="00C46F60" w:rsidP="008E1E9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6F60" w:rsidRPr="000D03AF" w:rsidRDefault="00C46F60" w:rsidP="008E1E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6F60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6F60" w:rsidRDefault="00C46F60" w:rsidP="00C46F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60" w:rsidRPr="000D03AF" w:rsidRDefault="00C46F60" w:rsidP="008E1E9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6F60" w:rsidRDefault="00C46F60" w:rsidP="008E1E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053C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BAĞCI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3C" w:rsidRPr="000D03AF" w:rsidRDefault="003B053C" w:rsidP="003B05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B053C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3C" w:rsidRPr="000D03AF" w:rsidRDefault="003B053C" w:rsidP="003B05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053C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Gülşen GÖKSEL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3C" w:rsidRPr="000D03AF" w:rsidRDefault="003B053C" w:rsidP="003B05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C46F60" w:rsidRDefault="00C46F60" w:rsidP="00C46F6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13.02.2019</w:t>
      </w:r>
    </w:p>
    <w:p w:rsidR="00C46F60" w:rsidRDefault="00C46F60" w:rsidP="00C46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Saat:</w:t>
      </w:r>
      <w:r>
        <w:rPr>
          <w:b/>
          <w:sz w:val="20"/>
          <w:szCs w:val="20"/>
        </w:rPr>
        <w:t xml:space="preserve"> 14:00</w:t>
      </w:r>
    </w:p>
    <w:p w:rsidR="00C46F60" w:rsidRDefault="00C46F60" w:rsidP="00AD2968">
      <w:pPr>
        <w:jc w:val="both"/>
        <w:rPr>
          <w:sz w:val="20"/>
          <w:szCs w:val="20"/>
        </w:rPr>
      </w:pPr>
    </w:p>
    <w:p w:rsidR="00C46F60" w:rsidRPr="000D03AF" w:rsidRDefault="00C46F60" w:rsidP="00C46F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Nilgün SAZAK’ın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Dilek Deniz KURŞUNET</w:t>
      </w:r>
      <w:r w:rsidRPr="00C46F6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46F60" w:rsidRPr="000D03AF" w:rsidRDefault="00C46F60" w:rsidP="00C46F60">
      <w:pPr>
        <w:jc w:val="both"/>
        <w:rPr>
          <w:sz w:val="20"/>
          <w:szCs w:val="20"/>
        </w:rPr>
      </w:pPr>
    </w:p>
    <w:p w:rsidR="00C46F60" w:rsidRPr="000D03AF" w:rsidRDefault="00C46F60" w:rsidP="00C46F6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46F60" w:rsidRPr="000D03AF" w:rsidRDefault="00C46F60" w:rsidP="00C46F6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46F60" w:rsidRPr="000D03AF" w:rsidTr="008E1E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46F60" w:rsidRPr="000D03AF" w:rsidTr="008E1E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6F60" w:rsidRPr="00F1298F" w:rsidRDefault="00C46F60" w:rsidP="008E1E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Dilek Deniz KURŞUNET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6F60" w:rsidRPr="000D03AF" w:rsidRDefault="00C46F60" w:rsidP="008E1E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46F60">
              <w:rPr>
                <w:sz w:val="20"/>
                <w:szCs w:val="20"/>
                <w:lang w:eastAsia="en-US"/>
              </w:rPr>
              <w:t>Türk Müziği Makamlarından Zirgüle Makamının Deltai Theta, Alpha Beyin Dalgalarıyla Olan Etkileşimi: Bir Nexus-10 EEG Çalışması</w:t>
            </w:r>
            <w:r w:rsidRPr="00C46F60">
              <w:rPr>
                <w:sz w:val="20"/>
                <w:szCs w:val="20"/>
                <w:lang w:eastAsia="en-US"/>
              </w:rPr>
              <w:tab/>
            </w:r>
          </w:p>
        </w:tc>
      </w:tr>
      <w:tr w:rsidR="00C46F60" w:rsidRPr="000D03AF" w:rsidTr="008E1E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46F60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6F60" w:rsidRPr="000D03AF" w:rsidRDefault="00C46F60" w:rsidP="00C46F6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C46F6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6F60" w:rsidRPr="000D03AF" w:rsidRDefault="00C46F60" w:rsidP="00C46F6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6F60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6F60" w:rsidRDefault="00C46F60" w:rsidP="00C46F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Mürvet Nevra KÜPANA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60" w:rsidRPr="000D03AF" w:rsidRDefault="00C46F60" w:rsidP="00C46F6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6F60" w:rsidRDefault="00C46F60" w:rsidP="00C46F6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053C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BAĞCI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3C" w:rsidRPr="000D03AF" w:rsidRDefault="003B053C" w:rsidP="003B05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B053C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3C" w:rsidRPr="000D03AF" w:rsidRDefault="003B053C" w:rsidP="003B05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053C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Gülşen GÖKSEL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3C" w:rsidRPr="000D03AF" w:rsidRDefault="003B053C" w:rsidP="003B05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53C" w:rsidRDefault="003B053C" w:rsidP="003B05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A0833" w:rsidRDefault="009A0833" w:rsidP="009A083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13.02.2019</w:t>
      </w:r>
    </w:p>
    <w:p w:rsidR="009A0833" w:rsidRDefault="009A0833" w:rsidP="009A08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Saat:</w:t>
      </w:r>
      <w:r>
        <w:rPr>
          <w:b/>
          <w:sz w:val="20"/>
          <w:szCs w:val="20"/>
        </w:rPr>
        <w:t xml:space="preserve"> 16:00</w:t>
      </w:r>
    </w:p>
    <w:p w:rsidR="00C46F60" w:rsidRDefault="00C46F60" w:rsidP="00AD2968">
      <w:pPr>
        <w:jc w:val="both"/>
        <w:rPr>
          <w:sz w:val="20"/>
          <w:szCs w:val="20"/>
        </w:rPr>
      </w:pPr>
    </w:p>
    <w:p w:rsidR="00C46F60" w:rsidRPr="000D03AF" w:rsidRDefault="00C46F60" w:rsidP="00C46F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Cüneyt ARSLAN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Nilay VAROL</w:t>
      </w:r>
      <w:r w:rsidRPr="00C46F60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46F60" w:rsidRPr="000D03AF" w:rsidRDefault="00C46F60" w:rsidP="00C46F60">
      <w:pPr>
        <w:jc w:val="both"/>
        <w:rPr>
          <w:sz w:val="20"/>
          <w:szCs w:val="20"/>
        </w:rPr>
      </w:pPr>
    </w:p>
    <w:p w:rsidR="00C46F60" w:rsidRPr="000D03AF" w:rsidRDefault="00C46F60" w:rsidP="00C46F6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 w:rsidRPr="00C46F60"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46F60" w:rsidRPr="000D03AF" w:rsidRDefault="00C46F60" w:rsidP="00C46F6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46F60" w:rsidRPr="000D03AF" w:rsidTr="008E1E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46F60" w:rsidRPr="000D03AF" w:rsidTr="008E1E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6F60" w:rsidRPr="00F1298F" w:rsidRDefault="00C46F60" w:rsidP="008E1E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Nilay VAROL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6F60" w:rsidRPr="000D03AF" w:rsidRDefault="00C46F60" w:rsidP="008E1E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46F60">
              <w:rPr>
                <w:sz w:val="20"/>
                <w:szCs w:val="20"/>
                <w:lang w:eastAsia="en-US"/>
              </w:rPr>
              <w:t>Stefan Zweıg’ın Acımak Adlı Kitabındaki “Engellilik Sorunsalı”</w:t>
            </w:r>
            <w:r w:rsidRPr="00C46F60">
              <w:rPr>
                <w:sz w:val="20"/>
                <w:szCs w:val="20"/>
                <w:lang w:eastAsia="en-US"/>
              </w:rPr>
              <w:tab/>
            </w:r>
          </w:p>
        </w:tc>
      </w:tr>
      <w:tr w:rsidR="00C46F60" w:rsidRPr="000D03AF" w:rsidTr="008E1E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46F60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6F60" w:rsidRPr="000D03AF" w:rsidRDefault="00C46F60" w:rsidP="008E1E9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60" w:rsidRPr="000D03AF" w:rsidRDefault="00C46F60" w:rsidP="008E1E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6F60" w:rsidRPr="000D03AF" w:rsidRDefault="00C46F60" w:rsidP="008E1E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72B8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72B8" w:rsidRDefault="00BD72B8" w:rsidP="00BD72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B8" w:rsidRPr="000D03AF" w:rsidRDefault="00BD72B8" w:rsidP="00BD72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72B8" w:rsidRDefault="00BD72B8" w:rsidP="00BD72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72B8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72B8" w:rsidRDefault="00BD72B8" w:rsidP="00BD72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Talat Fatih ULUÇ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B8" w:rsidRPr="000D03AF" w:rsidRDefault="00BD72B8" w:rsidP="00BD72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72B8" w:rsidRDefault="00BD72B8" w:rsidP="00BD72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BD72B8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72B8" w:rsidRDefault="00BD72B8" w:rsidP="00BD72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ŞİMŞEK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B8" w:rsidRPr="000D03AF" w:rsidRDefault="00BD72B8" w:rsidP="00BD72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72B8" w:rsidRDefault="00BD72B8" w:rsidP="00BD72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72B8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72B8" w:rsidRDefault="00BD72B8" w:rsidP="00BD72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Ayla AKIN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B8" w:rsidRPr="000D03AF" w:rsidRDefault="00BD72B8" w:rsidP="00BD72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72B8" w:rsidRDefault="00BD72B8" w:rsidP="00BD72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Üniversitesi</w:t>
            </w:r>
          </w:p>
        </w:tc>
      </w:tr>
    </w:tbl>
    <w:p w:rsidR="00C46F60" w:rsidRDefault="00C46F60" w:rsidP="00C46F6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27.02.2019</w:t>
      </w:r>
    </w:p>
    <w:p w:rsidR="00C46F60" w:rsidRDefault="00C46F60" w:rsidP="00C46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Saat:</w:t>
      </w:r>
      <w:r>
        <w:rPr>
          <w:b/>
          <w:sz w:val="20"/>
          <w:szCs w:val="20"/>
        </w:rPr>
        <w:t xml:space="preserve"> 13:30</w:t>
      </w:r>
    </w:p>
    <w:p w:rsidR="00C46F60" w:rsidRDefault="00C46F60" w:rsidP="00AD2968">
      <w:pPr>
        <w:jc w:val="both"/>
        <w:rPr>
          <w:sz w:val="20"/>
          <w:szCs w:val="20"/>
        </w:rPr>
      </w:pPr>
    </w:p>
    <w:p w:rsidR="001423B4" w:rsidRPr="000D03AF" w:rsidRDefault="001423B4" w:rsidP="001423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Safiye KIRANLAR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Samet TUFAN</w:t>
      </w:r>
      <w:r w:rsidRPr="001423B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1423B4" w:rsidRPr="000D03AF" w:rsidRDefault="001423B4" w:rsidP="001423B4">
      <w:pPr>
        <w:jc w:val="both"/>
        <w:rPr>
          <w:sz w:val="20"/>
          <w:szCs w:val="20"/>
        </w:rPr>
      </w:pPr>
    </w:p>
    <w:p w:rsidR="001423B4" w:rsidRPr="000D03AF" w:rsidRDefault="001423B4" w:rsidP="001423B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 w:rsidRPr="00C46F60"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423B4" w:rsidRPr="000D03AF" w:rsidRDefault="001423B4" w:rsidP="001423B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423B4" w:rsidRPr="000D03AF" w:rsidTr="008E1E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3B4" w:rsidRPr="000D03AF" w:rsidRDefault="001423B4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23B4" w:rsidRPr="000D03AF" w:rsidRDefault="001423B4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423B4" w:rsidRPr="000D03AF" w:rsidTr="008E1E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3B4" w:rsidRPr="00F1298F" w:rsidRDefault="001423B4" w:rsidP="008E1E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 TUFAN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3B4" w:rsidRPr="000D03AF" w:rsidRDefault="001423B4" w:rsidP="008E1E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423B4">
              <w:rPr>
                <w:sz w:val="20"/>
                <w:szCs w:val="20"/>
                <w:lang w:eastAsia="en-US"/>
              </w:rPr>
              <w:t>Karadeniz Antlaşması ve Osmanlı Devleti’nin Demiryolu Siyaseti</w:t>
            </w:r>
            <w:r w:rsidRPr="001423B4">
              <w:rPr>
                <w:sz w:val="20"/>
                <w:szCs w:val="20"/>
                <w:lang w:eastAsia="en-US"/>
              </w:rPr>
              <w:tab/>
            </w:r>
          </w:p>
        </w:tc>
      </w:tr>
      <w:tr w:rsidR="001423B4" w:rsidRPr="000D03AF" w:rsidTr="008E1E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3B4" w:rsidRPr="000D03AF" w:rsidRDefault="001423B4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3B4" w:rsidRPr="000D03AF" w:rsidRDefault="001423B4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23B4" w:rsidRPr="000D03AF" w:rsidRDefault="001423B4" w:rsidP="008E1E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23B4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3B4" w:rsidRPr="000D03AF" w:rsidRDefault="001423B4" w:rsidP="008E1E9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3B4" w:rsidRPr="000D03AF" w:rsidRDefault="001423B4" w:rsidP="008E1E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3B4" w:rsidRPr="000D03AF" w:rsidRDefault="001423B4" w:rsidP="008E1E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23B4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3B4" w:rsidRDefault="001423B4" w:rsidP="008E1E9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B4" w:rsidRPr="000D03AF" w:rsidRDefault="001423B4" w:rsidP="008E1E9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3B4" w:rsidRDefault="001423B4" w:rsidP="008E1E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A5584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584" w:rsidRDefault="00DA5584" w:rsidP="00DA55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Mine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84" w:rsidRPr="000D03AF" w:rsidRDefault="00DA5584" w:rsidP="00DA55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584" w:rsidRDefault="00E05AA4" w:rsidP="00DA55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</w:t>
            </w:r>
            <w:r w:rsidR="00DA5584">
              <w:rPr>
                <w:sz w:val="20"/>
                <w:szCs w:val="20"/>
                <w:lang w:eastAsia="en-US"/>
              </w:rPr>
              <w:t xml:space="preserve"> Üniversitesi</w:t>
            </w:r>
          </w:p>
        </w:tc>
      </w:tr>
      <w:tr w:rsidR="00DA5584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584" w:rsidRDefault="00DA5584" w:rsidP="00DA55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84" w:rsidRPr="000D03AF" w:rsidRDefault="00DA5584" w:rsidP="00DA55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584" w:rsidRDefault="00DA5584" w:rsidP="00DA5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A5584" w:rsidRPr="000D03AF" w:rsidTr="008E1E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584" w:rsidRDefault="00DA5584" w:rsidP="00DA55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84" w:rsidRPr="000D03AF" w:rsidRDefault="00DA5584" w:rsidP="00DA55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584" w:rsidRDefault="00DA5584" w:rsidP="00DA55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Üniversitesi</w:t>
            </w:r>
          </w:p>
        </w:tc>
      </w:tr>
    </w:tbl>
    <w:p w:rsidR="001423B4" w:rsidRDefault="001423B4" w:rsidP="001423B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13.02.2019</w:t>
      </w:r>
    </w:p>
    <w:p w:rsidR="001423B4" w:rsidRDefault="001423B4" w:rsidP="001423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Saat:</w:t>
      </w:r>
      <w:r>
        <w:rPr>
          <w:b/>
          <w:sz w:val="20"/>
          <w:szCs w:val="20"/>
        </w:rPr>
        <w:t xml:space="preserve"> 14:00</w:t>
      </w:r>
    </w:p>
    <w:p w:rsidR="001423B4" w:rsidRDefault="001423B4" w:rsidP="00AD2968">
      <w:pPr>
        <w:jc w:val="both"/>
        <w:rPr>
          <w:sz w:val="20"/>
          <w:szCs w:val="20"/>
        </w:rPr>
      </w:pPr>
    </w:p>
    <w:p w:rsidR="001423B4" w:rsidRPr="001423B4" w:rsidRDefault="001423B4" w:rsidP="001423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Ayşegül YILDIZ</w:t>
      </w:r>
      <w:r w:rsidRPr="001423B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423B4" w:rsidRDefault="001423B4" w:rsidP="001423B4">
      <w:pPr>
        <w:jc w:val="both"/>
        <w:rPr>
          <w:sz w:val="18"/>
          <w:szCs w:val="20"/>
        </w:rPr>
      </w:pPr>
    </w:p>
    <w:p w:rsidR="001423B4" w:rsidRDefault="001423B4" w:rsidP="001423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423B4" w:rsidRDefault="001423B4" w:rsidP="00AD2968">
      <w:pPr>
        <w:jc w:val="both"/>
        <w:rPr>
          <w:sz w:val="20"/>
          <w:szCs w:val="20"/>
        </w:rPr>
      </w:pPr>
    </w:p>
    <w:p w:rsidR="001423B4" w:rsidRPr="002C09D4" w:rsidRDefault="001423B4" w:rsidP="001423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51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Beden Eğitimi ve Spor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Engin YÖNET</w:t>
      </w:r>
      <w:r w:rsidRPr="001423B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21.12.2018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1423B4" w:rsidRPr="00E210CB" w:rsidRDefault="001423B4" w:rsidP="001423B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423B4" w:rsidRDefault="001423B4" w:rsidP="001423B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1423B4" w:rsidRDefault="001423B4" w:rsidP="00AD2968">
      <w:pPr>
        <w:jc w:val="both"/>
        <w:rPr>
          <w:sz w:val="20"/>
          <w:szCs w:val="20"/>
        </w:rPr>
      </w:pPr>
    </w:p>
    <w:p w:rsidR="008E1E9D" w:rsidRPr="000F2B25" w:rsidRDefault="008E1E9D" w:rsidP="008E1E9D">
      <w:pPr>
        <w:jc w:val="both"/>
        <w:rPr>
          <w:sz w:val="20"/>
          <w:szCs w:val="20"/>
        </w:rPr>
      </w:pPr>
      <w:r w:rsidRPr="000F2B25">
        <w:rPr>
          <w:b/>
          <w:sz w:val="20"/>
          <w:szCs w:val="20"/>
        </w:rPr>
        <w:t>52 –</w:t>
      </w:r>
      <w:r w:rsidRPr="000F2B25">
        <w:rPr>
          <w:sz w:val="20"/>
          <w:szCs w:val="20"/>
        </w:rPr>
        <w:t xml:space="preserve"> Maliye EABD Başkanlığının 01.02.2019 tarih ve E.4741</w:t>
      </w:r>
      <w:r w:rsidR="00546FA0" w:rsidRPr="000F2B25">
        <w:rPr>
          <w:sz w:val="20"/>
          <w:szCs w:val="20"/>
        </w:rPr>
        <w:t xml:space="preserve"> </w:t>
      </w:r>
      <w:r w:rsidRPr="000F2B25">
        <w:rPr>
          <w:sz w:val="20"/>
          <w:szCs w:val="20"/>
        </w:rPr>
        <w:t>sayılı yazısı okundu.</w:t>
      </w:r>
    </w:p>
    <w:p w:rsidR="008E1E9D" w:rsidRPr="000F2B25" w:rsidRDefault="008E1E9D" w:rsidP="008E1E9D">
      <w:pPr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 </w:t>
      </w:r>
    </w:p>
    <w:p w:rsidR="008E1E9D" w:rsidRPr="000F2B25" w:rsidRDefault="008E1E9D" w:rsidP="008E1E9D">
      <w:pPr>
        <w:ind w:firstLine="708"/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Yapılan görüşmeler sonunda; </w:t>
      </w:r>
      <w:r w:rsidRPr="000F2B25">
        <w:rPr>
          <w:sz w:val="20"/>
          <w:szCs w:val="20"/>
          <w:u w:val="single"/>
        </w:rPr>
        <w:t>ilgili Anabilim Dalı Başkanlığının</w:t>
      </w:r>
      <w:r w:rsidRPr="000F2B25">
        <w:rPr>
          <w:sz w:val="20"/>
          <w:szCs w:val="20"/>
        </w:rPr>
        <w:t xml:space="preserve"> uygun görüşü doğrultusunda Maliye Anabilim Dalı </w:t>
      </w:r>
      <w:r w:rsidRPr="000F2B25">
        <w:rPr>
          <w:b/>
          <w:sz w:val="20"/>
          <w:szCs w:val="20"/>
        </w:rPr>
        <w:t xml:space="preserve">yüksek lisans </w:t>
      </w:r>
      <w:r w:rsidRPr="000F2B25">
        <w:rPr>
          <w:sz w:val="20"/>
          <w:szCs w:val="20"/>
        </w:rPr>
        <w:t xml:space="preserve">programı öğrencisinin </w:t>
      </w:r>
      <w:r w:rsidRPr="000F2B25">
        <w:rPr>
          <w:b/>
          <w:sz w:val="20"/>
          <w:szCs w:val="20"/>
        </w:rPr>
        <w:t xml:space="preserve">tez önerisinin </w:t>
      </w:r>
      <w:r w:rsidRPr="000F2B25">
        <w:rPr>
          <w:sz w:val="20"/>
          <w:szCs w:val="20"/>
        </w:rPr>
        <w:t>aşağıdaki şekliyle kabulüne oy birliği ile karar verildi.</w:t>
      </w:r>
    </w:p>
    <w:p w:rsidR="008E1E9D" w:rsidRPr="000F2B25" w:rsidRDefault="008E1E9D" w:rsidP="008E1E9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E1E9D" w:rsidRPr="000F2B25" w:rsidTr="008E1E9D">
        <w:trPr>
          <w:trHeight w:val="247"/>
        </w:trPr>
        <w:tc>
          <w:tcPr>
            <w:tcW w:w="9072" w:type="dxa"/>
            <w:gridSpan w:val="3"/>
            <w:vAlign w:val="center"/>
          </w:tcPr>
          <w:p w:rsidR="008E1E9D" w:rsidRPr="000F2B25" w:rsidRDefault="008E1E9D" w:rsidP="008E1E9D">
            <w:pPr>
              <w:spacing w:line="276" w:lineRule="auto"/>
              <w:rPr>
                <w:b/>
                <w:sz w:val="20"/>
                <w:szCs w:val="20"/>
              </w:rPr>
            </w:pPr>
            <w:r w:rsidRPr="000F2B25">
              <w:rPr>
                <w:b/>
                <w:sz w:val="20"/>
                <w:szCs w:val="20"/>
              </w:rPr>
              <w:t>ÖĞRENCİNİN</w:t>
            </w:r>
          </w:p>
        </w:tc>
      </w:tr>
      <w:tr w:rsidR="008E1E9D" w:rsidRPr="000F2B25" w:rsidTr="008E1E9D">
        <w:trPr>
          <w:trHeight w:val="260"/>
        </w:trPr>
        <w:tc>
          <w:tcPr>
            <w:tcW w:w="2268" w:type="dxa"/>
            <w:vAlign w:val="center"/>
          </w:tcPr>
          <w:p w:rsidR="008E1E9D" w:rsidRPr="000F2B25" w:rsidRDefault="008E1E9D" w:rsidP="008E1E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E1E9D" w:rsidRPr="000F2B25" w:rsidRDefault="008E1E9D" w:rsidP="008E1E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E1E9D" w:rsidRPr="000F2B25" w:rsidRDefault="008E1E9D" w:rsidP="008E1E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E1E9D" w:rsidRPr="000F2B25" w:rsidTr="008E1E9D">
        <w:trPr>
          <w:trHeight w:val="227"/>
        </w:trPr>
        <w:tc>
          <w:tcPr>
            <w:tcW w:w="2268" w:type="dxa"/>
            <w:vAlign w:val="center"/>
          </w:tcPr>
          <w:p w:rsidR="008E1E9D" w:rsidRPr="000F2B25" w:rsidRDefault="008E1E9D" w:rsidP="008E1E9D">
            <w:pPr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Lütfi LAYIK</w:t>
            </w:r>
          </w:p>
        </w:tc>
        <w:tc>
          <w:tcPr>
            <w:tcW w:w="3402" w:type="dxa"/>
            <w:vAlign w:val="center"/>
          </w:tcPr>
          <w:p w:rsidR="008E1E9D" w:rsidRPr="000F2B25" w:rsidRDefault="008E1E9D" w:rsidP="008E1E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F2B25"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8E1E9D" w:rsidRPr="000F2B25" w:rsidRDefault="008E1E9D" w:rsidP="008E1E9D">
            <w:pPr>
              <w:jc w:val="center"/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Doç. Dr. Fatih YARDIMCIOĞLU</w:t>
            </w:r>
          </w:p>
        </w:tc>
      </w:tr>
      <w:tr w:rsidR="008E1E9D" w:rsidRPr="00A42F47" w:rsidTr="008E1E9D">
        <w:trPr>
          <w:trHeight w:val="281"/>
        </w:trPr>
        <w:tc>
          <w:tcPr>
            <w:tcW w:w="2268" w:type="dxa"/>
            <w:vAlign w:val="center"/>
          </w:tcPr>
          <w:p w:rsidR="008E1E9D" w:rsidRPr="000F2B25" w:rsidRDefault="008E1E9D" w:rsidP="008E1E9D">
            <w:pPr>
              <w:jc w:val="center"/>
              <w:rPr>
                <w:b/>
                <w:sz w:val="20"/>
                <w:szCs w:val="14"/>
              </w:rPr>
            </w:pPr>
            <w:r w:rsidRPr="000F2B25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E1E9D" w:rsidRDefault="000F2B25" w:rsidP="008E1E9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F2B25">
              <w:rPr>
                <w:rFonts w:eastAsia="Calibri"/>
                <w:sz w:val="20"/>
                <w:szCs w:val="18"/>
              </w:rPr>
              <w:t>Üniversite Öğrencilerinin Mali</w:t>
            </w:r>
            <w:r w:rsidR="008E1E9D" w:rsidRPr="000F2B25">
              <w:rPr>
                <w:rFonts w:eastAsia="Calibri"/>
                <w:sz w:val="20"/>
                <w:szCs w:val="18"/>
              </w:rPr>
              <w:t xml:space="preserve"> Okuryazarlığı Üzerine Bir Araştırma: Sakarya Üniversitesi Örneği</w:t>
            </w:r>
          </w:p>
        </w:tc>
      </w:tr>
    </w:tbl>
    <w:p w:rsidR="008E1E9D" w:rsidRDefault="008E1E9D" w:rsidP="00AD2968">
      <w:pPr>
        <w:jc w:val="both"/>
        <w:rPr>
          <w:sz w:val="20"/>
          <w:szCs w:val="20"/>
        </w:rPr>
      </w:pPr>
    </w:p>
    <w:p w:rsidR="008E1E9D" w:rsidRPr="000F2B25" w:rsidRDefault="008E1E9D" w:rsidP="008E1E9D">
      <w:pPr>
        <w:jc w:val="both"/>
        <w:rPr>
          <w:sz w:val="20"/>
          <w:szCs w:val="20"/>
        </w:rPr>
      </w:pPr>
      <w:r w:rsidRPr="000F2B25">
        <w:rPr>
          <w:b/>
          <w:sz w:val="20"/>
          <w:szCs w:val="20"/>
        </w:rPr>
        <w:t>53 –</w:t>
      </w:r>
      <w:r w:rsidR="000F2B25" w:rsidRPr="000F2B25">
        <w:rPr>
          <w:sz w:val="20"/>
          <w:szCs w:val="20"/>
        </w:rPr>
        <w:t xml:space="preserve"> Geleneksel Türk Sanatları </w:t>
      </w:r>
      <w:r w:rsidRPr="000F2B25">
        <w:rPr>
          <w:sz w:val="20"/>
          <w:szCs w:val="20"/>
        </w:rPr>
        <w:t>EASD Başkanlığının 24.01.2019 tarih ve E.3502</w:t>
      </w:r>
      <w:r w:rsidR="00546FA0" w:rsidRPr="000F2B25">
        <w:rPr>
          <w:sz w:val="20"/>
          <w:szCs w:val="20"/>
        </w:rPr>
        <w:t xml:space="preserve"> </w:t>
      </w:r>
      <w:r w:rsidRPr="000F2B25">
        <w:rPr>
          <w:sz w:val="20"/>
          <w:szCs w:val="20"/>
        </w:rPr>
        <w:t>sayılı yazısı okundu.</w:t>
      </w:r>
    </w:p>
    <w:p w:rsidR="008E1E9D" w:rsidRPr="000F2B25" w:rsidRDefault="008E1E9D" w:rsidP="008E1E9D">
      <w:pPr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 </w:t>
      </w:r>
    </w:p>
    <w:p w:rsidR="008E1E9D" w:rsidRPr="000F2B25" w:rsidRDefault="008E1E9D" w:rsidP="008E1E9D">
      <w:pPr>
        <w:ind w:firstLine="708"/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Yapılan görüşmeler sonunda; </w:t>
      </w:r>
      <w:r w:rsidRPr="000F2B25">
        <w:rPr>
          <w:sz w:val="20"/>
          <w:szCs w:val="20"/>
          <w:u w:val="single"/>
        </w:rPr>
        <w:t>ilgili Anasanat Dalı Başkanlığının</w:t>
      </w:r>
      <w:r w:rsidRPr="000F2B25">
        <w:rPr>
          <w:sz w:val="20"/>
          <w:szCs w:val="20"/>
        </w:rPr>
        <w:t xml:space="preserve"> uygun görüşü doğrultu</w:t>
      </w:r>
      <w:r w:rsidR="000F2B25" w:rsidRPr="000F2B25">
        <w:rPr>
          <w:sz w:val="20"/>
          <w:szCs w:val="20"/>
        </w:rPr>
        <w:t>sunda Geleneksel Türk Sanatları</w:t>
      </w:r>
      <w:r w:rsidRPr="000F2B25">
        <w:rPr>
          <w:sz w:val="20"/>
          <w:szCs w:val="20"/>
        </w:rPr>
        <w:t xml:space="preserve"> Anasanat Dalı </w:t>
      </w:r>
      <w:r w:rsidRPr="000F2B25">
        <w:rPr>
          <w:b/>
          <w:sz w:val="20"/>
          <w:szCs w:val="20"/>
        </w:rPr>
        <w:t xml:space="preserve">yüksek lisans </w:t>
      </w:r>
      <w:r w:rsidRPr="000F2B25">
        <w:rPr>
          <w:sz w:val="20"/>
          <w:szCs w:val="20"/>
        </w:rPr>
        <w:t xml:space="preserve">programı öğrencisinin </w:t>
      </w:r>
      <w:r w:rsidRPr="000F2B25">
        <w:rPr>
          <w:b/>
          <w:sz w:val="20"/>
          <w:szCs w:val="20"/>
        </w:rPr>
        <w:t xml:space="preserve">tez önerisinin </w:t>
      </w:r>
      <w:r w:rsidRPr="000F2B25">
        <w:rPr>
          <w:sz w:val="20"/>
          <w:szCs w:val="20"/>
        </w:rPr>
        <w:t>aşağıdaki şekliyle kabulüne oy birliği ile karar verildi.</w:t>
      </w:r>
    </w:p>
    <w:p w:rsidR="008E1E9D" w:rsidRPr="000F2B25" w:rsidRDefault="008E1E9D" w:rsidP="008E1E9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E1E9D" w:rsidRPr="000F2B25" w:rsidTr="008E1E9D">
        <w:trPr>
          <w:trHeight w:val="247"/>
        </w:trPr>
        <w:tc>
          <w:tcPr>
            <w:tcW w:w="9072" w:type="dxa"/>
            <w:gridSpan w:val="3"/>
            <w:vAlign w:val="center"/>
          </w:tcPr>
          <w:p w:rsidR="008E1E9D" w:rsidRPr="000F2B25" w:rsidRDefault="008E1E9D" w:rsidP="008E1E9D">
            <w:pPr>
              <w:spacing w:line="276" w:lineRule="auto"/>
              <w:rPr>
                <w:b/>
                <w:sz w:val="20"/>
                <w:szCs w:val="20"/>
              </w:rPr>
            </w:pPr>
            <w:r w:rsidRPr="000F2B25">
              <w:rPr>
                <w:b/>
                <w:sz w:val="20"/>
                <w:szCs w:val="20"/>
              </w:rPr>
              <w:t>ÖĞRENCİNİN</w:t>
            </w:r>
          </w:p>
        </w:tc>
      </w:tr>
      <w:tr w:rsidR="008E1E9D" w:rsidRPr="000F2B25" w:rsidTr="008E1E9D">
        <w:trPr>
          <w:trHeight w:val="260"/>
        </w:trPr>
        <w:tc>
          <w:tcPr>
            <w:tcW w:w="2268" w:type="dxa"/>
            <w:vAlign w:val="center"/>
          </w:tcPr>
          <w:p w:rsidR="008E1E9D" w:rsidRPr="000F2B25" w:rsidRDefault="008E1E9D" w:rsidP="008E1E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E1E9D" w:rsidRPr="000F2B25" w:rsidRDefault="008E1E9D" w:rsidP="008E1E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EASD</w:t>
            </w:r>
          </w:p>
        </w:tc>
        <w:tc>
          <w:tcPr>
            <w:tcW w:w="3402" w:type="dxa"/>
            <w:vAlign w:val="center"/>
          </w:tcPr>
          <w:p w:rsidR="008E1E9D" w:rsidRPr="000F2B25" w:rsidRDefault="008E1E9D" w:rsidP="008E1E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E1E9D" w:rsidRPr="000F2B25" w:rsidTr="008E1E9D">
        <w:trPr>
          <w:trHeight w:val="227"/>
        </w:trPr>
        <w:tc>
          <w:tcPr>
            <w:tcW w:w="2268" w:type="dxa"/>
            <w:vAlign w:val="center"/>
          </w:tcPr>
          <w:p w:rsidR="008E1E9D" w:rsidRPr="000F2B25" w:rsidRDefault="008E1E9D" w:rsidP="008E1E9D">
            <w:pPr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Yeliz KAYAĞİL</w:t>
            </w:r>
          </w:p>
        </w:tc>
        <w:tc>
          <w:tcPr>
            <w:tcW w:w="3402" w:type="dxa"/>
            <w:vAlign w:val="center"/>
          </w:tcPr>
          <w:p w:rsidR="008E1E9D" w:rsidRPr="000F2B25" w:rsidRDefault="008E1E9D" w:rsidP="008E1E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 xml:space="preserve">Geleneksel Türk Sanatları  </w:t>
            </w:r>
          </w:p>
        </w:tc>
        <w:tc>
          <w:tcPr>
            <w:tcW w:w="3402" w:type="dxa"/>
            <w:vAlign w:val="center"/>
          </w:tcPr>
          <w:p w:rsidR="008E1E9D" w:rsidRPr="000F2B25" w:rsidRDefault="008E1E9D" w:rsidP="008E1E9D">
            <w:pPr>
              <w:jc w:val="center"/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Doç. Dr. Mesude Hülya DOĞRU</w:t>
            </w:r>
          </w:p>
        </w:tc>
      </w:tr>
      <w:tr w:rsidR="008E1E9D" w:rsidRPr="00A42F47" w:rsidTr="008E1E9D">
        <w:trPr>
          <w:trHeight w:val="281"/>
        </w:trPr>
        <w:tc>
          <w:tcPr>
            <w:tcW w:w="2268" w:type="dxa"/>
            <w:vAlign w:val="center"/>
          </w:tcPr>
          <w:p w:rsidR="008E1E9D" w:rsidRPr="000F2B25" w:rsidRDefault="008E1E9D" w:rsidP="008E1E9D">
            <w:pPr>
              <w:jc w:val="center"/>
              <w:rPr>
                <w:b/>
                <w:sz w:val="20"/>
                <w:szCs w:val="14"/>
              </w:rPr>
            </w:pPr>
            <w:r w:rsidRPr="000F2B25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E1E9D" w:rsidRDefault="000F2B25" w:rsidP="000F2B25">
            <w:pPr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F2B25">
              <w:rPr>
                <w:rFonts w:eastAsia="Calibri"/>
                <w:sz w:val="20"/>
                <w:szCs w:val="18"/>
              </w:rPr>
              <w:t>Sıfâtü’l-Haremeyn ve Fütûhu’l-</w:t>
            </w:r>
            <w:r w:rsidR="00654ABC" w:rsidRPr="000F2B25">
              <w:rPr>
                <w:rFonts w:eastAsia="Calibri"/>
                <w:sz w:val="20"/>
                <w:szCs w:val="18"/>
              </w:rPr>
              <w:t>Har</w:t>
            </w:r>
            <w:r w:rsidRPr="000F2B25">
              <w:rPr>
                <w:rFonts w:eastAsia="Calibri"/>
                <w:sz w:val="20"/>
                <w:szCs w:val="18"/>
              </w:rPr>
              <w:t>e</w:t>
            </w:r>
            <w:r w:rsidR="00654ABC" w:rsidRPr="000F2B25">
              <w:rPr>
                <w:rFonts w:eastAsia="Calibri"/>
                <w:sz w:val="20"/>
                <w:szCs w:val="18"/>
              </w:rPr>
              <w:t xml:space="preserve">meyn Adlı </w:t>
            </w:r>
            <w:r w:rsidRPr="000F2B25">
              <w:rPr>
                <w:rFonts w:eastAsia="Calibri"/>
                <w:sz w:val="20"/>
                <w:szCs w:val="18"/>
              </w:rPr>
              <w:t>Yazmaların</w:t>
            </w:r>
            <w:r w:rsidR="00654ABC" w:rsidRPr="000F2B25">
              <w:rPr>
                <w:rFonts w:eastAsia="Calibri"/>
                <w:sz w:val="20"/>
                <w:szCs w:val="18"/>
              </w:rPr>
              <w:t xml:space="preserve"> Tezyini Yönden İncelenmesi</w:t>
            </w:r>
          </w:p>
        </w:tc>
      </w:tr>
    </w:tbl>
    <w:p w:rsidR="008E1E9D" w:rsidRDefault="008E1E9D" w:rsidP="00AD2968">
      <w:pPr>
        <w:jc w:val="both"/>
        <w:rPr>
          <w:sz w:val="20"/>
          <w:szCs w:val="20"/>
        </w:rPr>
      </w:pPr>
    </w:p>
    <w:p w:rsidR="00654ABC" w:rsidRPr="00060D91" w:rsidRDefault="00654ABC" w:rsidP="00654ABC">
      <w:pPr>
        <w:jc w:val="both"/>
        <w:rPr>
          <w:sz w:val="20"/>
          <w:szCs w:val="20"/>
        </w:rPr>
      </w:pPr>
      <w:r w:rsidRPr="00060D91">
        <w:rPr>
          <w:b/>
          <w:sz w:val="20"/>
          <w:szCs w:val="20"/>
        </w:rPr>
        <w:t>54 –</w:t>
      </w:r>
      <w:r w:rsidRPr="00060D91">
        <w:rPr>
          <w:sz w:val="20"/>
          <w:szCs w:val="20"/>
        </w:rPr>
        <w:t xml:space="preserve"> </w:t>
      </w:r>
      <w:r w:rsidR="00546FA0" w:rsidRPr="00060D91">
        <w:rPr>
          <w:sz w:val="20"/>
          <w:szCs w:val="20"/>
        </w:rPr>
        <w:t>Çalışma Ekonomisi ve Endüstri İlişkileri</w:t>
      </w:r>
      <w:r w:rsidRPr="00060D91">
        <w:rPr>
          <w:sz w:val="20"/>
          <w:szCs w:val="20"/>
        </w:rPr>
        <w:t xml:space="preserve"> EABD Başkanlığının </w:t>
      </w:r>
      <w:r w:rsidR="00546FA0" w:rsidRPr="00060D91">
        <w:rPr>
          <w:sz w:val="20"/>
          <w:szCs w:val="20"/>
        </w:rPr>
        <w:t>23.01</w:t>
      </w:r>
      <w:r w:rsidRPr="00060D91">
        <w:rPr>
          <w:sz w:val="20"/>
          <w:szCs w:val="20"/>
        </w:rPr>
        <w:t>.2019 tarih ve E</w:t>
      </w:r>
      <w:r w:rsidR="00546FA0" w:rsidRPr="00060D91">
        <w:rPr>
          <w:sz w:val="20"/>
          <w:szCs w:val="20"/>
        </w:rPr>
        <w:t xml:space="preserve">.3232 </w:t>
      </w:r>
      <w:r w:rsidRPr="00060D91">
        <w:rPr>
          <w:sz w:val="20"/>
          <w:szCs w:val="20"/>
        </w:rPr>
        <w:t>sayılı yazısı okundu.</w:t>
      </w:r>
    </w:p>
    <w:p w:rsidR="00654ABC" w:rsidRPr="00060D91" w:rsidRDefault="00654ABC" w:rsidP="00654ABC">
      <w:pPr>
        <w:jc w:val="both"/>
        <w:rPr>
          <w:sz w:val="20"/>
          <w:szCs w:val="20"/>
        </w:rPr>
      </w:pPr>
      <w:r w:rsidRPr="00060D91">
        <w:rPr>
          <w:sz w:val="20"/>
          <w:szCs w:val="20"/>
        </w:rPr>
        <w:t xml:space="preserve"> </w:t>
      </w:r>
    </w:p>
    <w:p w:rsidR="00654ABC" w:rsidRPr="00060D91" w:rsidRDefault="00654ABC" w:rsidP="00654ABC">
      <w:pPr>
        <w:ind w:firstLine="708"/>
        <w:jc w:val="both"/>
        <w:rPr>
          <w:sz w:val="20"/>
          <w:szCs w:val="20"/>
        </w:rPr>
      </w:pPr>
      <w:r w:rsidRPr="00060D91">
        <w:rPr>
          <w:sz w:val="20"/>
          <w:szCs w:val="20"/>
        </w:rPr>
        <w:t xml:space="preserve">Yapılan görüşmeler sonunda; </w:t>
      </w:r>
      <w:r w:rsidRPr="00060D91">
        <w:rPr>
          <w:sz w:val="20"/>
          <w:szCs w:val="20"/>
          <w:u w:val="single"/>
        </w:rPr>
        <w:t>ilgili Anabilim Dalı Başkanlığının</w:t>
      </w:r>
      <w:r w:rsidRPr="00060D91">
        <w:rPr>
          <w:sz w:val="20"/>
          <w:szCs w:val="20"/>
        </w:rPr>
        <w:t xml:space="preserve"> uygun görüşü doğrultusunda </w:t>
      </w:r>
      <w:r w:rsidR="00546FA0" w:rsidRPr="00060D91">
        <w:rPr>
          <w:sz w:val="20"/>
          <w:szCs w:val="20"/>
        </w:rPr>
        <w:t>Çalışma Ekonomisi ve Endüstri İlişkileri</w:t>
      </w:r>
      <w:r w:rsidRPr="00060D91">
        <w:rPr>
          <w:sz w:val="20"/>
          <w:szCs w:val="20"/>
        </w:rPr>
        <w:t xml:space="preserve"> Anabilim Dalı </w:t>
      </w:r>
      <w:r w:rsidRPr="00060D91">
        <w:rPr>
          <w:b/>
          <w:sz w:val="20"/>
          <w:szCs w:val="20"/>
        </w:rPr>
        <w:t xml:space="preserve">yüksek lisans </w:t>
      </w:r>
      <w:r w:rsidRPr="00060D91">
        <w:rPr>
          <w:sz w:val="20"/>
          <w:szCs w:val="20"/>
        </w:rPr>
        <w:t xml:space="preserve">programı öğrencisinin </w:t>
      </w:r>
      <w:r w:rsidRPr="00060D91">
        <w:rPr>
          <w:b/>
          <w:sz w:val="20"/>
          <w:szCs w:val="20"/>
        </w:rPr>
        <w:t xml:space="preserve">tez önerisinin </w:t>
      </w:r>
      <w:r w:rsidRPr="00060D91">
        <w:rPr>
          <w:sz w:val="20"/>
          <w:szCs w:val="20"/>
        </w:rPr>
        <w:t>aşağıdaki şekliyle kabulüne oy birliği ile karar verildi.</w:t>
      </w:r>
    </w:p>
    <w:p w:rsidR="00654ABC" w:rsidRPr="00060D91" w:rsidRDefault="00654ABC" w:rsidP="00654AB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654ABC" w:rsidRPr="00060D91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654ABC" w:rsidRPr="00060D91" w:rsidRDefault="00654ABC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060D91">
              <w:rPr>
                <w:b/>
                <w:sz w:val="20"/>
                <w:szCs w:val="20"/>
              </w:rPr>
              <w:t>ÖĞRENCİNİN</w:t>
            </w:r>
          </w:p>
        </w:tc>
      </w:tr>
      <w:tr w:rsidR="00654ABC" w:rsidRPr="00060D91" w:rsidTr="009855F6">
        <w:trPr>
          <w:trHeight w:val="260"/>
        </w:trPr>
        <w:tc>
          <w:tcPr>
            <w:tcW w:w="2268" w:type="dxa"/>
            <w:vAlign w:val="center"/>
          </w:tcPr>
          <w:p w:rsidR="00654ABC" w:rsidRPr="00060D91" w:rsidRDefault="00654ABC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0D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54ABC" w:rsidRPr="00060D91" w:rsidRDefault="00654ABC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0D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54ABC" w:rsidRPr="00060D91" w:rsidRDefault="00654ABC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0D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54ABC" w:rsidRPr="00060D91" w:rsidTr="009855F6">
        <w:trPr>
          <w:trHeight w:val="227"/>
        </w:trPr>
        <w:tc>
          <w:tcPr>
            <w:tcW w:w="2268" w:type="dxa"/>
            <w:vAlign w:val="center"/>
          </w:tcPr>
          <w:p w:rsidR="00654ABC" w:rsidRPr="00060D91" w:rsidRDefault="00546FA0" w:rsidP="009855F6">
            <w:pPr>
              <w:rPr>
                <w:sz w:val="20"/>
                <w:szCs w:val="20"/>
              </w:rPr>
            </w:pPr>
            <w:r w:rsidRPr="00060D91">
              <w:rPr>
                <w:sz w:val="20"/>
                <w:szCs w:val="20"/>
              </w:rPr>
              <w:t>Nurullah KARAGÖZ</w:t>
            </w:r>
          </w:p>
        </w:tc>
        <w:tc>
          <w:tcPr>
            <w:tcW w:w="3402" w:type="dxa"/>
            <w:vAlign w:val="center"/>
          </w:tcPr>
          <w:p w:rsidR="00654ABC" w:rsidRPr="00060D91" w:rsidRDefault="00546FA0" w:rsidP="00546F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60D91"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654ABC" w:rsidRPr="00060D91" w:rsidRDefault="00654ABC" w:rsidP="00546FA0">
            <w:pPr>
              <w:jc w:val="center"/>
              <w:rPr>
                <w:sz w:val="20"/>
                <w:szCs w:val="20"/>
              </w:rPr>
            </w:pPr>
            <w:r w:rsidRPr="00060D91">
              <w:rPr>
                <w:sz w:val="20"/>
                <w:szCs w:val="20"/>
              </w:rPr>
              <w:t xml:space="preserve">Doç. Dr. </w:t>
            </w:r>
            <w:r w:rsidR="00546FA0" w:rsidRPr="00060D91">
              <w:rPr>
                <w:sz w:val="20"/>
                <w:szCs w:val="20"/>
              </w:rPr>
              <w:t>Sinem YILDIRIMALP</w:t>
            </w:r>
          </w:p>
        </w:tc>
      </w:tr>
      <w:tr w:rsidR="00654ABC" w:rsidRPr="00A42F47" w:rsidTr="009855F6">
        <w:trPr>
          <w:trHeight w:val="281"/>
        </w:trPr>
        <w:tc>
          <w:tcPr>
            <w:tcW w:w="2268" w:type="dxa"/>
            <w:vAlign w:val="center"/>
          </w:tcPr>
          <w:p w:rsidR="00654ABC" w:rsidRPr="00060D91" w:rsidRDefault="00654ABC" w:rsidP="009855F6">
            <w:pPr>
              <w:jc w:val="center"/>
              <w:rPr>
                <w:b/>
                <w:sz w:val="20"/>
                <w:szCs w:val="14"/>
              </w:rPr>
            </w:pPr>
            <w:r w:rsidRPr="00060D9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54ABC" w:rsidRDefault="00546FA0" w:rsidP="009855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60D91">
              <w:rPr>
                <w:rFonts w:eastAsia="Calibri"/>
                <w:sz w:val="20"/>
                <w:szCs w:val="18"/>
              </w:rPr>
              <w:t>Yenilenebilir Enerji Kaynaklarının İstihdama Etkisi</w:t>
            </w:r>
          </w:p>
        </w:tc>
      </w:tr>
    </w:tbl>
    <w:p w:rsidR="008E1E9D" w:rsidRDefault="008E1E9D" w:rsidP="00AD2968">
      <w:pPr>
        <w:jc w:val="both"/>
        <w:rPr>
          <w:sz w:val="20"/>
          <w:szCs w:val="20"/>
        </w:rPr>
      </w:pPr>
    </w:p>
    <w:p w:rsidR="00546FA0" w:rsidRPr="000F2B25" w:rsidRDefault="00546FA0" w:rsidP="00546FA0">
      <w:pPr>
        <w:jc w:val="both"/>
        <w:rPr>
          <w:sz w:val="20"/>
          <w:szCs w:val="20"/>
        </w:rPr>
      </w:pPr>
      <w:r w:rsidRPr="000F2B25">
        <w:rPr>
          <w:b/>
          <w:sz w:val="20"/>
          <w:szCs w:val="20"/>
        </w:rPr>
        <w:t>55 –</w:t>
      </w:r>
      <w:r w:rsidRPr="000F2B25">
        <w:rPr>
          <w:sz w:val="20"/>
          <w:szCs w:val="20"/>
        </w:rPr>
        <w:t xml:space="preserve"> Çalışma Ekonomisi ve Endüstri İlişkileri EABD Başkanlığının 23.01.2019 tarih ve E.3286 sayılı yazısı okundu.</w:t>
      </w:r>
    </w:p>
    <w:p w:rsidR="00546FA0" w:rsidRPr="000F2B25" w:rsidRDefault="00546FA0" w:rsidP="00546FA0">
      <w:pPr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 </w:t>
      </w:r>
    </w:p>
    <w:p w:rsidR="00546FA0" w:rsidRPr="000F2B25" w:rsidRDefault="00546FA0" w:rsidP="00546FA0">
      <w:pPr>
        <w:ind w:firstLine="708"/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Yapılan görüşmeler sonunda; </w:t>
      </w:r>
      <w:r w:rsidRPr="000F2B25">
        <w:rPr>
          <w:sz w:val="20"/>
          <w:szCs w:val="20"/>
          <w:u w:val="single"/>
        </w:rPr>
        <w:t>ilgili Anabilim Dalı Başkanlığının</w:t>
      </w:r>
      <w:r w:rsidRPr="000F2B25">
        <w:rPr>
          <w:sz w:val="20"/>
          <w:szCs w:val="20"/>
        </w:rPr>
        <w:t xml:space="preserve"> uygun görüşü doğrultusunda Çalışma Ekonomisi ve Endüstri İlişkileri Anabilim Dalı </w:t>
      </w:r>
      <w:r w:rsidRPr="000F2B25">
        <w:rPr>
          <w:b/>
          <w:sz w:val="20"/>
          <w:szCs w:val="20"/>
        </w:rPr>
        <w:t xml:space="preserve">yüksek lisans </w:t>
      </w:r>
      <w:r w:rsidRPr="000F2B25">
        <w:rPr>
          <w:sz w:val="20"/>
          <w:szCs w:val="20"/>
        </w:rPr>
        <w:t xml:space="preserve">programı öğrencisinin </w:t>
      </w:r>
      <w:r w:rsidRPr="000F2B25">
        <w:rPr>
          <w:b/>
          <w:sz w:val="20"/>
          <w:szCs w:val="20"/>
        </w:rPr>
        <w:t xml:space="preserve">tez önerisinin </w:t>
      </w:r>
      <w:r w:rsidRPr="000F2B25">
        <w:rPr>
          <w:sz w:val="20"/>
          <w:szCs w:val="20"/>
        </w:rPr>
        <w:t>aşağıdaki şekliyle kabulüne oy birliği ile karar verildi.</w:t>
      </w:r>
    </w:p>
    <w:p w:rsidR="00546FA0" w:rsidRPr="000F2B25" w:rsidRDefault="00546FA0" w:rsidP="00546F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546FA0" w:rsidRPr="000F2B25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546FA0" w:rsidRPr="000F2B25" w:rsidRDefault="00546FA0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0F2B25">
              <w:rPr>
                <w:b/>
                <w:sz w:val="20"/>
                <w:szCs w:val="20"/>
              </w:rPr>
              <w:t>ÖĞRENCİNİN</w:t>
            </w:r>
          </w:p>
        </w:tc>
      </w:tr>
      <w:tr w:rsidR="00546FA0" w:rsidRPr="000F2B25" w:rsidTr="009855F6">
        <w:trPr>
          <w:trHeight w:val="260"/>
        </w:trPr>
        <w:tc>
          <w:tcPr>
            <w:tcW w:w="2268" w:type="dxa"/>
            <w:vAlign w:val="center"/>
          </w:tcPr>
          <w:p w:rsidR="00546FA0" w:rsidRPr="000F2B25" w:rsidRDefault="00546FA0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46FA0" w:rsidRPr="000F2B25" w:rsidRDefault="00546FA0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46FA0" w:rsidRPr="000F2B25" w:rsidRDefault="00546FA0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46FA0" w:rsidRPr="000F2B25" w:rsidTr="009855F6">
        <w:trPr>
          <w:trHeight w:val="227"/>
        </w:trPr>
        <w:tc>
          <w:tcPr>
            <w:tcW w:w="2268" w:type="dxa"/>
            <w:vAlign w:val="center"/>
          </w:tcPr>
          <w:p w:rsidR="00546FA0" w:rsidRPr="000F2B25" w:rsidRDefault="00546FA0" w:rsidP="009855F6">
            <w:pPr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Selman KILIÇOĞLU</w:t>
            </w:r>
          </w:p>
        </w:tc>
        <w:tc>
          <w:tcPr>
            <w:tcW w:w="3402" w:type="dxa"/>
            <w:vAlign w:val="center"/>
          </w:tcPr>
          <w:p w:rsidR="00546FA0" w:rsidRPr="000F2B25" w:rsidRDefault="00546FA0" w:rsidP="009855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546FA0" w:rsidRPr="000F2B25" w:rsidRDefault="00546FA0" w:rsidP="00DA5584">
            <w:pPr>
              <w:jc w:val="center"/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Dr.Öğr.Üyesi S</w:t>
            </w:r>
            <w:r w:rsidR="00DA5584" w:rsidRPr="000F2B25">
              <w:rPr>
                <w:sz w:val="20"/>
                <w:szCs w:val="20"/>
              </w:rPr>
              <w:t>erdar</w:t>
            </w:r>
            <w:r w:rsidRPr="000F2B25">
              <w:rPr>
                <w:sz w:val="20"/>
                <w:szCs w:val="20"/>
              </w:rPr>
              <w:t xml:space="preserve"> ORHAN</w:t>
            </w:r>
          </w:p>
        </w:tc>
      </w:tr>
      <w:tr w:rsidR="00546FA0" w:rsidRPr="00A42F47" w:rsidTr="009855F6">
        <w:trPr>
          <w:trHeight w:val="281"/>
        </w:trPr>
        <w:tc>
          <w:tcPr>
            <w:tcW w:w="2268" w:type="dxa"/>
            <w:vAlign w:val="center"/>
          </w:tcPr>
          <w:p w:rsidR="00546FA0" w:rsidRPr="000F2B25" w:rsidRDefault="00546FA0" w:rsidP="009855F6">
            <w:pPr>
              <w:jc w:val="center"/>
              <w:rPr>
                <w:b/>
                <w:sz w:val="20"/>
                <w:szCs w:val="14"/>
              </w:rPr>
            </w:pPr>
            <w:r w:rsidRPr="000F2B25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46FA0" w:rsidRDefault="00546FA0" w:rsidP="009855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F2B25">
              <w:rPr>
                <w:rFonts w:eastAsia="Calibri"/>
                <w:sz w:val="20"/>
                <w:szCs w:val="18"/>
              </w:rPr>
              <w:t>Tersanelerde İş Kazalarının Azaltılması Noktasında Çalışan Davranışlarının Rolü Tuzla Tersane Bölgesi Örneği</w:t>
            </w:r>
          </w:p>
        </w:tc>
      </w:tr>
    </w:tbl>
    <w:p w:rsidR="008E1E9D" w:rsidRDefault="008E1E9D" w:rsidP="00AD2968">
      <w:pPr>
        <w:jc w:val="both"/>
        <w:rPr>
          <w:sz w:val="20"/>
          <w:szCs w:val="20"/>
        </w:rPr>
      </w:pPr>
    </w:p>
    <w:p w:rsidR="00546FA0" w:rsidRPr="000F2B25" w:rsidRDefault="00546FA0" w:rsidP="00546FA0">
      <w:pPr>
        <w:jc w:val="both"/>
        <w:rPr>
          <w:sz w:val="20"/>
          <w:szCs w:val="20"/>
        </w:rPr>
      </w:pPr>
      <w:r w:rsidRPr="000F2B25">
        <w:rPr>
          <w:b/>
          <w:sz w:val="20"/>
          <w:szCs w:val="20"/>
        </w:rPr>
        <w:t>56–</w:t>
      </w:r>
      <w:r w:rsidRPr="000F2B25">
        <w:rPr>
          <w:sz w:val="20"/>
          <w:szCs w:val="20"/>
        </w:rPr>
        <w:t xml:space="preserve"> Çalışma Ekonomisi ve Endüstri İlişkileri EABD Başkanlığının 23.01.2019 tarih ve E.3228 sayılı yazısı okundu.</w:t>
      </w:r>
    </w:p>
    <w:p w:rsidR="00546FA0" w:rsidRPr="000F2B25" w:rsidRDefault="00546FA0" w:rsidP="00546FA0">
      <w:pPr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 </w:t>
      </w:r>
    </w:p>
    <w:p w:rsidR="00546FA0" w:rsidRPr="000F2B25" w:rsidRDefault="00546FA0" w:rsidP="00546FA0">
      <w:pPr>
        <w:ind w:firstLine="708"/>
        <w:jc w:val="both"/>
        <w:rPr>
          <w:sz w:val="20"/>
          <w:szCs w:val="20"/>
        </w:rPr>
      </w:pPr>
      <w:r w:rsidRPr="000F2B25">
        <w:rPr>
          <w:sz w:val="20"/>
          <w:szCs w:val="20"/>
        </w:rPr>
        <w:t xml:space="preserve">Yapılan görüşmeler sonunda; </w:t>
      </w:r>
      <w:r w:rsidRPr="000F2B25">
        <w:rPr>
          <w:sz w:val="20"/>
          <w:szCs w:val="20"/>
          <w:u w:val="single"/>
        </w:rPr>
        <w:t>ilgili Anabilim Dalı Başkanlığının</w:t>
      </w:r>
      <w:r w:rsidRPr="000F2B25">
        <w:rPr>
          <w:sz w:val="20"/>
          <w:szCs w:val="20"/>
        </w:rPr>
        <w:t xml:space="preserve"> uygun görüşü doğrultusunda Çalışma Ekonomisi ve Endüstri İlişkileri Anabilim Dalı </w:t>
      </w:r>
      <w:r w:rsidRPr="000F2B25">
        <w:rPr>
          <w:b/>
          <w:sz w:val="20"/>
          <w:szCs w:val="20"/>
        </w:rPr>
        <w:t xml:space="preserve">yüksek lisans </w:t>
      </w:r>
      <w:r w:rsidRPr="000F2B25">
        <w:rPr>
          <w:sz w:val="20"/>
          <w:szCs w:val="20"/>
        </w:rPr>
        <w:t xml:space="preserve">programı öğrencisinin </w:t>
      </w:r>
      <w:r w:rsidRPr="000F2B25">
        <w:rPr>
          <w:b/>
          <w:sz w:val="20"/>
          <w:szCs w:val="20"/>
        </w:rPr>
        <w:t xml:space="preserve">tez önerisinin </w:t>
      </w:r>
      <w:r w:rsidRPr="000F2B25">
        <w:rPr>
          <w:sz w:val="20"/>
          <w:szCs w:val="20"/>
        </w:rPr>
        <w:t>aşağıdaki şekliyle kabulüne oy birliği ile karar verildi.</w:t>
      </w:r>
    </w:p>
    <w:p w:rsidR="00546FA0" w:rsidRPr="000F2B25" w:rsidRDefault="00546FA0" w:rsidP="00546F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546FA0" w:rsidRPr="000F2B25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546FA0" w:rsidRPr="000F2B25" w:rsidRDefault="00546FA0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0F2B25">
              <w:rPr>
                <w:b/>
                <w:sz w:val="20"/>
                <w:szCs w:val="20"/>
              </w:rPr>
              <w:t>ÖĞRENCİNİN</w:t>
            </w:r>
          </w:p>
        </w:tc>
      </w:tr>
      <w:tr w:rsidR="00546FA0" w:rsidRPr="000F2B25" w:rsidTr="009855F6">
        <w:trPr>
          <w:trHeight w:val="260"/>
        </w:trPr>
        <w:tc>
          <w:tcPr>
            <w:tcW w:w="2268" w:type="dxa"/>
            <w:vAlign w:val="center"/>
          </w:tcPr>
          <w:p w:rsidR="00546FA0" w:rsidRPr="000F2B25" w:rsidRDefault="00546FA0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46FA0" w:rsidRPr="000F2B25" w:rsidRDefault="00546FA0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46FA0" w:rsidRPr="000F2B25" w:rsidRDefault="00546FA0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46FA0" w:rsidRPr="000F2B25" w:rsidTr="009855F6">
        <w:trPr>
          <w:trHeight w:val="227"/>
        </w:trPr>
        <w:tc>
          <w:tcPr>
            <w:tcW w:w="2268" w:type="dxa"/>
            <w:vAlign w:val="center"/>
          </w:tcPr>
          <w:p w:rsidR="00546FA0" w:rsidRPr="000F2B25" w:rsidRDefault="00546FA0" w:rsidP="009855F6">
            <w:pPr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Billur Çağla GÜNDOĞDU</w:t>
            </w:r>
          </w:p>
        </w:tc>
        <w:tc>
          <w:tcPr>
            <w:tcW w:w="3402" w:type="dxa"/>
            <w:vAlign w:val="center"/>
          </w:tcPr>
          <w:p w:rsidR="00546FA0" w:rsidRPr="000F2B25" w:rsidRDefault="00546FA0" w:rsidP="009855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546FA0" w:rsidRPr="000F2B25" w:rsidRDefault="00546FA0" w:rsidP="00DA5584">
            <w:pPr>
              <w:jc w:val="center"/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Dr.Öğr.Üyesi S</w:t>
            </w:r>
            <w:r w:rsidR="00DA5584" w:rsidRPr="000F2B25">
              <w:rPr>
                <w:sz w:val="20"/>
                <w:szCs w:val="20"/>
              </w:rPr>
              <w:t>erdar</w:t>
            </w:r>
            <w:r w:rsidRPr="000F2B25">
              <w:rPr>
                <w:sz w:val="20"/>
                <w:szCs w:val="20"/>
              </w:rPr>
              <w:t xml:space="preserve"> ORHAN</w:t>
            </w:r>
          </w:p>
        </w:tc>
      </w:tr>
      <w:tr w:rsidR="00546FA0" w:rsidRPr="00A42F47" w:rsidTr="009855F6">
        <w:trPr>
          <w:trHeight w:val="281"/>
        </w:trPr>
        <w:tc>
          <w:tcPr>
            <w:tcW w:w="2268" w:type="dxa"/>
            <w:vAlign w:val="center"/>
          </w:tcPr>
          <w:p w:rsidR="00546FA0" w:rsidRPr="000F2B25" w:rsidRDefault="00546FA0" w:rsidP="009855F6">
            <w:pPr>
              <w:jc w:val="center"/>
              <w:rPr>
                <w:b/>
                <w:sz w:val="20"/>
                <w:szCs w:val="14"/>
              </w:rPr>
            </w:pPr>
            <w:r w:rsidRPr="000F2B25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46FA0" w:rsidRDefault="00546FA0" w:rsidP="009855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F2B25">
              <w:rPr>
                <w:rFonts w:eastAsia="Calibri"/>
                <w:sz w:val="20"/>
                <w:szCs w:val="18"/>
              </w:rPr>
              <w:t>Türkiye’de Çalışmayan Engellilerin İstihdama Erişimde Yaşadıkları Sorunlar: İstanbul Örneği</w:t>
            </w:r>
          </w:p>
        </w:tc>
      </w:tr>
    </w:tbl>
    <w:p w:rsidR="00546FA0" w:rsidRDefault="00546FA0" w:rsidP="00AD2968">
      <w:pPr>
        <w:jc w:val="both"/>
        <w:rPr>
          <w:sz w:val="20"/>
          <w:szCs w:val="20"/>
        </w:rPr>
      </w:pPr>
    </w:p>
    <w:p w:rsidR="005458B2" w:rsidRDefault="005458B2" w:rsidP="005458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>Halkla İlişkiler ve Reklamcılık EABD Başkanlığının 05.02.2019 tarihli ve E.5114 sayılı yazısı okundu.</w:t>
      </w:r>
    </w:p>
    <w:p w:rsidR="005458B2" w:rsidRDefault="005458B2" w:rsidP="005458B2">
      <w:pPr>
        <w:jc w:val="both"/>
        <w:rPr>
          <w:b/>
          <w:sz w:val="20"/>
          <w:szCs w:val="20"/>
        </w:rPr>
      </w:pPr>
    </w:p>
    <w:p w:rsidR="005458B2" w:rsidRDefault="005458B2" w:rsidP="005458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Anadolu Üniversitesi İktisadi ve İdari Bilimler Fakültesi Öğretim Üyesi </w:t>
      </w:r>
      <w:r>
        <w:rPr>
          <w:b/>
          <w:sz w:val="20"/>
          <w:szCs w:val="20"/>
        </w:rPr>
        <w:t>Dr. Öğr. Üyesi Mustafa KARACA</w:t>
      </w:r>
      <w:r w:rsidRPr="00AD2968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>Yarı</w:t>
      </w:r>
      <w:r w:rsidR="00DA5584">
        <w:rPr>
          <w:sz w:val="20"/>
          <w:szCs w:val="20"/>
        </w:rPr>
        <w:t>yılı</w:t>
      </w:r>
      <w:r>
        <w:rPr>
          <w:sz w:val="20"/>
          <w:szCs w:val="20"/>
        </w:rPr>
        <w:t xml:space="preserve">nda Enstitümüz </w:t>
      </w:r>
      <w:r w:rsidR="00597498">
        <w:rPr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</w:p>
    <w:p w:rsidR="005458B2" w:rsidRDefault="005458B2" w:rsidP="005458B2">
      <w:pPr>
        <w:ind w:firstLine="708"/>
        <w:jc w:val="right"/>
        <w:rPr>
          <w:b/>
          <w:sz w:val="20"/>
          <w:szCs w:val="20"/>
        </w:rPr>
      </w:pPr>
    </w:p>
    <w:p w:rsidR="005458B2" w:rsidRDefault="005458B2" w:rsidP="005458B2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5458B2" w:rsidTr="009855F6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5458B2" w:rsidRDefault="005458B2" w:rsidP="009855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5458B2" w:rsidRDefault="005458B2" w:rsidP="009855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5458B2" w:rsidTr="009855F6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B2" w:rsidRDefault="005458B2" w:rsidP="009855F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5458B2" w:rsidRDefault="005458B2" w:rsidP="009855F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5458B2" w:rsidTr="009855F6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97498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Mustafa KARACA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97498" w:rsidP="009855F6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Halkla İlişkiler ve </w:t>
            </w:r>
            <w:r>
              <w:rPr>
                <w:sz w:val="20"/>
                <w:szCs w:val="20"/>
              </w:rPr>
              <w:lastRenderedPageBreak/>
              <w:t xml:space="preserve">Reklamcılık </w:t>
            </w:r>
            <w:r w:rsidR="005458B2"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458B2" w:rsidP="009855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458B2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458B2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458B2" w:rsidRDefault="005458B2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458B2" w:rsidTr="009855F6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97498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Mustafa KARACA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458B2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97498" w:rsidP="009855F6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Halkla İlişkiler ve Reklamcılık </w:t>
            </w:r>
            <w:r w:rsidR="005458B2"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458B2" w:rsidP="009855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458B2" w:rsidP="0059749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</w:t>
            </w:r>
            <w:r w:rsidR="00597498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458B2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458B2" w:rsidRDefault="005458B2" w:rsidP="009855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458B2" w:rsidRDefault="005458B2" w:rsidP="009855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97498" w:rsidTr="009855F6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97498" w:rsidRDefault="00597498" w:rsidP="0059749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Mustafa KARACA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97498" w:rsidRDefault="00597498" w:rsidP="0059749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97498" w:rsidRDefault="00597498" w:rsidP="0059749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Halkla İlişkiler ve Reklamcılık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97498" w:rsidRDefault="00597498" w:rsidP="005974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Proje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97498" w:rsidRDefault="00597498" w:rsidP="009B1D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</w:t>
            </w:r>
            <w:r w:rsidR="009B1D55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97498" w:rsidRDefault="00597498" w:rsidP="0059749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97498" w:rsidRDefault="009B1D55" w:rsidP="009B1D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Tezsiz YL</w:t>
            </w:r>
            <w:r w:rsidR="00597498"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II.</w:t>
            </w:r>
            <w:r w:rsidR="00597498">
              <w:rPr>
                <w:bCs/>
                <w:sz w:val="16"/>
                <w:szCs w:val="16"/>
                <w:lang w:eastAsia="en-US"/>
              </w:rPr>
              <w:t>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97498" w:rsidRDefault="00597498" w:rsidP="0059749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5458B2" w:rsidRDefault="005458B2" w:rsidP="005458B2">
      <w:pPr>
        <w:jc w:val="both"/>
        <w:rPr>
          <w:sz w:val="20"/>
          <w:szCs w:val="20"/>
        </w:rPr>
      </w:pPr>
    </w:p>
    <w:p w:rsidR="009B1D55" w:rsidRPr="009B1D55" w:rsidRDefault="007E2DC9" w:rsidP="009B1D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="009B1D55" w:rsidRPr="007E2DC9">
        <w:rPr>
          <w:b/>
          <w:sz w:val="20"/>
          <w:szCs w:val="20"/>
        </w:rPr>
        <w:t xml:space="preserve"> –</w:t>
      </w:r>
      <w:r w:rsidR="009B1D55" w:rsidRPr="009B1D55">
        <w:rPr>
          <w:sz w:val="20"/>
          <w:szCs w:val="20"/>
        </w:rPr>
        <w:t xml:space="preserve"> Halkla İlişkiler ve Reklamcılık Tezsiz Yüksek Lisans programı öğrencisi </w:t>
      </w:r>
      <w:r w:rsidR="009B1D55" w:rsidRPr="007E2DC9">
        <w:rPr>
          <w:b/>
          <w:sz w:val="20"/>
          <w:szCs w:val="20"/>
        </w:rPr>
        <w:t>Arzu TAŞ</w:t>
      </w:r>
      <w:r w:rsidR="009B1D55" w:rsidRPr="009B1D55">
        <w:rPr>
          <w:sz w:val="20"/>
          <w:szCs w:val="20"/>
        </w:rPr>
        <w:t>’ın durumu görüşmeye açıldı.</w:t>
      </w:r>
    </w:p>
    <w:p w:rsidR="009B1D55" w:rsidRPr="009B1D55" w:rsidRDefault="009B1D55" w:rsidP="009B1D55">
      <w:pPr>
        <w:jc w:val="both"/>
        <w:rPr>
          <w:sz w:val="20"/>
          <w:szCs w:val="20"/>
        </w:rPr>
      </w:pPr>
      <w:r w:rsidRPr="009B1D55">
        <w:rPr>
          <w:sz w:val="20"/>
          <w:szCs w:val="20"/>
        </w:rPr>
        <w:t>Yapılan görüşmeler sonunda;  Halkla İlişkiler ve Reklamcılık Tezsiz Yük</w:t>
      </w:r>
      <w:r w:rsidR="00060D91">
        <w:rPr>
          <w:sz w:val="20"/>
          <w:szCs w:val="20"/>
        </w:rPr>
        <w:t xml:space="preserve">sek Lisans programı öğrencisi  </w:t>
      </w:r>
      <w:r w:rsidRPr="007E2DC9">
        <w:rPr>
          <w:b/>
          <w:sz w:val="20"/>
          <w:szCs w:val="20"/>
        </w:rPr>
        <w:t>Arzu TAŞ</w:t>
      </w:r>
      <w:r w:rsidR="00060D91">
        <w:rPr>
          <w:sz w:val="20"/>
          <w:szCs w:val="20"/>
        </w:rPr>
        <w:t xml:space="preserve">’ın  </w:t>
      </w:r>
      <w:r w:rsidRPr="009B1D55">
        <w:rPr>
          <w:sz w:val="20"/>
          <w:szCs w:val="20"/>
        </w:rPr>
        <w:t xml:space="preserve">yeterli şartları sağladığı anlaşıldığından </w:t>
      </w:r>
      <w:r w:rsidRPr="007E2DC9">
        <w:rPr>
          <w:b/>
          <w:sz w:val="20"/>
          <w:szCs w:val="20"/>
        </w:rPr>
        <w:t>mezuniyetine oy birliği</w:t>
      </w:r>
      <w:r w:rsidRPr="009B1D55">
        <w:rPr>
          <w:sz w:val="20"/>
          <w:szCs w:val="20"/>
        </w:rPr>
        <w:t xml:space="preserve"> ile karar verildi.</w:t>
      </w:r>
    </w:p>
    <w:p w:rsidR="005458B2" w:rsidRDefault="005458B2" w:rsidP="00AD2968">
      <w:pPr>
        <w:jc w:val="both"/>
        <w:rPr>
          <w:sz w:val="20"/>
          <w:szCs w:val="20"/>
        </w:rPr>
      </w:pPr>
    </w:p>
    <w:p w:rsidR="007E2DC9" w:rsidRPr="00A97019" w:rsidRDefault="007E2DC9" w:rsidP="007E2DC9">
      <w:pPr>
        <w:jc w:val="both"/>
        <w:rPr>
          <w:sz w:val="20"/>
          <w:szCs w:val="20"/>
        </w:rPr>
      </w:pPr>
      <w:r w:rsidRPr="00A97019">
        <w:rPr>
          <w:b/>
          <w:sz w:val="20"/>
          <w:szCs w:val="20"/>
        </w:rPr>
        <w:t>59–</w:t>
      </w:r>
      <w:r w:rsidRPr="00A97019">
        <w:rPr>
          <w:sz w:val="20"/>
          <w:szCs w:val="20"/>
        </w:rPr>
        <w:t xml:space="preserve"> H</w:t>
      </w:r>
      <w:r w:rsidR="00060D91">
        <w:rPr>
          <w:sz w:val="20"/>
          <w:szCs w:val="20"/>
        </w:rPr>
        <w:t xml:space="preserve">alkla İlişkiler ve Reklamcılık </w:t>
      </w:r>
      <w:r w:rsidRPr="00A97019">
        <w:rPr>
          <w:sz w:val="20"/>
          <w:szCs w:val="20"/>
        </w:rPr>
        <w:t>EABD Başkanlığının 05.02.2019 tarih ve E.5115 sayılı yazısı okundu.</w:t>
      </w:r>
    </w:p>
    <w:p w:rsidR="007E2DC9" w:rsidRPr="00A97019" w:rsidRDefault="007E2DC9" w:rsidP="007E2DC9">
      <w:pPr>
        <w:jc w:val="both"/>
        <w:rPr>
          <w:sz w:val="20"/>
          <w:szCs w:val="20"/>
        </w:rPr>
      </w:pPr>
      <w:r w:rsidRPr="00A97019">
        <w:rPr>
          <w:sz w:val="20"/>
          <w:szCs w:val="20"/>
        </w:rPr>
        <w:t xml:space="preserve"> </w:t>
      </w:r>
    </w:p>
    <w:p w:rsidR="007E2DC9" w:rsidRPr="00A97019" w:rsidRDefault="007E2DC9" w:rsidP="007E2DC9">
      <w:pPr>
        <w:ind w:firstLine="708"/>
        <w:jc w:val="both"/>
        <w:rPr>
          <w:sz w:val="20"/>
          <w:szCs w:val="20"/>
        </w:rPr>
      </w:pPr>
      <w:r w:rsidRPr="00A97019">
        <w:rPr>
          <w:sz w:val="20"/>
          <w:szCs w:val="20"/>
        </w:rPr>
        <w:t xml:space="preserve">Yapılan görüşmeler sonunda; </w:t>
      </w:r>
      <w:r w:rsidRPr="00A97019">
        <w:rPr>
          <w:sz w:val="20"/>
          <w:szCs w:val="20"/>
          <w:u w:val="single"/>
        </w:rPr>
        <w:t>ilgili Anabilim Dalı Başkanlığının</w:t>
      </w:r>
      <w:r w:rsidRPr="00A97019">
        <w:rPr>
          <w:sz w:val="20"/>
          <w:szCs w:val="20"/>
        </w:rPr>
        <w:t xml:space="preserve"> uygun görüşü doğrultusunda H</w:t>
      </w:r>
      <w:r w:rsidR="00060D91">
        <w:rPr>
          <w:sz w:val="20"/>
          <w:szCs w:val="20"/>
        </w:rPr>
        <w:t xml:space="preserve">alkla İlişkiler ve Reklamcılık  </w:t>
      </w:r>
      <w:r w:rsidRPr="00A97019">
        <w:rPr>
          <w:sz w:val="20"/>
          <w:szCs w:val="20"/>
        </w:rPr>
        <w:t xml:space="preserve">Anabilim Dalı </w:t>
      </w:r>
      <w:r w:rsidRPr="00A97019">
        <w:rPr>
          <w:b/>
          <w:sz w:val="20"/>
          <w:szCs w:val="20"/>
        </w:rPr>
        <w:t xml:space="preserve">yüksek lisans </w:t>
      </w:r>
      <w:r w:rsidRPr="00A97019">
        <w:rPr>
          <w:sz w:val="20"/>
          <w:szCs w:val="20"/>
        </w:rPr>
        <w:t xml:space="preserve">programı öğrencilerinin </w:t>
      </w:r>
      <w:r w:rsidRPr="00A97019">
        <w:rPr>
          <w:b/>
          <w:sz w:val="20"/>
          <w:szCs w:val="20"/>
        </w:rPr>
        <w:t xml:space="preserve">tez önerilerinin </w:t>
      </w:r>
      <w:r w:rsidRPr="00A97019">
        <w:rPr>
          <w:sz w:val="20"/>
          <w:szCs w:val="20"/>
        </w:rPr>
        <w:t>aşağıdaki şekliyle kabulüne oy birliği ile karar verildi.</w:t>
      </w:r>
    </w:p>
    <w:p w:rsidR="007E2DC9" w:rsidRPr="00DA5584" w:rsidRDefault="007E2DC9" w:rsidP="007E2DC9">
      <w:pPr>
        <w:ind w:firstLine="708"/>
        <w:jc w:val="both"/>
        <w:rPr>
          <w:sz w:val="20"/>
          <w:szCs w:val="20"/>
          <w:highlight w:val="yellow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E2DC9" w:rsidRPr="00DC05B1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7E2DC9" w:rsidRPr="00DC05B1" w:rsidRDefault="007E2DC9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DC05B1">
              <w:rPr>
                <w:b/>
                <w:sz w:val="20"/>
                <w:szCs w:val="20"/>
              </w:rPr>
              <w:t>ÖĞRENCİNİN</w:t>
            </w:r>
          </w:p>
        </w:tc>
      </w:tr>
      <w:tr w:rsidR="007E2DC9" w:rsidRPr="00DC05B1" w:rsidTr="009855F6">
        <w:trPr>
          <w:trHeight w:val="260"/>
        </w:trPr>
        <w:tc>
          <w:tcPr>
            <w:tcW w:w="2268" w:type="dxa"/>
            <w:vAlign w:val="center"/>
          </w:tcPr>
          <w:p w:rsidR="007E2DC9" w:rsidRPr="00DC05B1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C05B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E2DC9" w:rsidRPr="00DC05B1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C05B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2DC9" w:rsidRPr="00DC05B1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C05B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2DC9" w:rsidRPr="00DC05B1" w:rsidTr="009855F6">
        <w:trPr>
          <w:trHeight w:val="227"/>
        </w:trPr>
        <w:tc>
          <w:tcPr>
            <w:tcW w:w="2268" w:type="dxa"/>
            <w:vAlign w:val="center"/>
          </w:tcPr>
          <w:p w:rsidR="007E2DC9" w:rsidRPr="00DC05B1" w:rsidRDefault="007E2DC9" w:rsidP="009855F6">
            <w:pPr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Esengül ÇELENK</w:t>
            </w:r>
          </w:p>
        </w:tc>
        <w:tc>
          <w:tcPr>
            <w:tcW w:w="3402" w:type="dxa"/>
            <w:vAlign w:val="center"/>
          </w:tcPr>
          <w:p w:rsidR="007E2DC9" w:rsidRPr="00DC05B1" w:rsidRDefault="007E2DC9" w:rsidP="009855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Halkla İlişkiler ve Reklamcılık  </w:t>
            </w:r>
          </w:p>
        </w:tc>
        <w:tc>
          <w:tcPr>
            <w:tcW w:w="3402" w:type="dxa"/>
            <w:vAlign w:val="center"/>
          </w:tcPr>
          <w:p w:rsidR="007E2DC9" w:rsidRPr="00DC05B1" w:rsidRDefault="00DA5584" w:rsidP="00A82358">
            <w:pPr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Dr.</w:t>
            </w:r>
            <w:r w:rsidR="000F2B25" w:rsidRPr="00DC05B1">
              <w:rPr>
                <w:sz w:val="20"/>
                <w:szCs w:val="20"/>
              </w:rPr>
              <w:t xml:space="preserve"> </w:t>
            </w:r>
            <w:r w:rsidRPr="00DC05B1">
              <w:rPr>
                <w:sz w:val="20"/>
                <w:szCs w:val="20"/>
              </w:rPr>
              <w:t>Öğr.</w:t>
            </w:r>
            <w:r w:rsidR="007E2DC9" w:rsidRPr="00DC05B1">
              <w:rPr>
                <w:sz w:val="20"/>
                <w:szCs w:val="20"/>
              </w:rPr>
              <w:t xml:space="preserve"> Üyesi </w:t>
            </w:r>
            <w:r w:rsidR="00A82358" w:rsidRPr="00DC05B1">
              <w:rPr>
                <w:sz w:val="20"/>
                <w:szCs w:val="20"/>
              </w:rPr>
              <w:t>Çiğdem ÇALAPKULU</w:t>
            </w:r>
          </w:p>
        </w:tc>
      </w:tr>
      <w:tr w:rsidR="007E2DC9" w:rsidRPr="00DC05B1" w:rsidTr="009855F6">
        <w:trPr>
          <w:trHeight w:val="281"/>
        </w:trPr>
        <w:tc>
          <w:tcPr>
            <w:tcW w:w="2268" w:type="dxa"/>
            <w:vAlign w:val="center"/>
          </w:tcPr>
          <w:p w:rsidR="007E2DC9" w:rsidRPr="00DC05B1" w:rsidRDefault="007E2DC9" w:rsidP="009855F6">
            <w:pPr>
              <w:jc w:val="center"/>
              <w:rPr>
                <w:b/>
                <w:sz w:val="20"/>
                <w:szCs w:val="14"/>
              </w:rPr>
            </w:pPr>
            <w:r w:rsidRPr="00DC05B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E2DC9" w:rsidRPr="00DC05B1" w:rsidRDefault="00A82358" w:rsidP="00DC05B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DC05B1">
              <w:rPr>
                <w:rFonts w:eastAsia="Calibri"/>
                <w:sz w:val="20"/>
                <w:szCs w:val="18"/>
              </w:rPr>
              <w:t xml:space="preserve">Sakarya’da Faaliyet Gösteren Kamu Kurum ve Özel Şirketlerin Halkla İlişkiler </w:t>
            </w:r>
            <w:r w:rsidR="00DC05B1" w:rsidRPr="00DC05B1">
              <w:rPr>
                <w:rFonts w:eastAsia="Calibri"/>
                <w:sz w:val="20"/>
                <w:szCs w:val="18"/>
              </w:rPr>
              <w:t>Bölümü Öğrencilerinden Beklentileri (</w:t>
            </w:r>
            <w:r w:rsidRPr="00DC05B1">
              <w:rPr>
                <w:rFonts w:eastAsia="Calibri"/>
                <w:sz w:val="20"/>
                <w:szCs w:val="18"/>
              </w:rPr>
              <w:t>Sakarya Valiliği, Sakarya Büyükşehir Belediyesi, Agora A</w:t>
            </w:r>
            <w:r w:rsidR="00DA5584" w:rsidRPr="00DC05B1">
              <w:rPr>
                <w:rFonts w:eastAsia="Calibri"/>
                <w:sz w:val="20"/>
                <w:szCs w:val="18"/>
              </w:rPr>
              <w:t>VM</w:t>
            </w:r>
            <w:r w:rsidRPr="00DC05B1">
              <w:rPr>
                <w:rFonts w:eastAsia="Calibri"/>
                <w:sz w:val="20"/>
                <w:szCs w:val="18"/>
              </w:rPr>
              <w:t xml:space="preserve"> ve Ajans Örneği</w:t>
            </w:r>
            <w:r w:rsidR="00DC05B1" w:rsidRPr="00DC05B1">
              <w:rPr>
                <w:rFonts w:eastAsia="Calibri"/>
                <w:sz w:val="20"/>
                <w:szCs w:val="18"/>
              </w:rPr>
              <w:t>)</w:t>
            </w:r>
          </w:p>
        </w:tc>
      </w:tr>
      <w:tr w:rsidR="007E2DC9" w:rsidRPr="00A97019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7E2DC9" w:rsidRPr="00A97019" w:rsidRDefault="007E2DC9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A97019">
              <w:rPr>
                <w:b/>
                <w:sz w:val="20"/>
                <w:szCs w:val="20"/>
              </w:rPr>
              <w:t>ÖĞRENCİNİN</w:t>
            </w:r>
          </w:p>
        </w:tc>
      </w:tr>
      <w:tr w:rsidR="007E2DC9" w:rsidRPr="00A97019" w:rsidTr="009855F6">
        <w:trPr>
          <w:trHeight w:val="260"/>
        </w:trPr>
        <w:tc>
          <w:tcPr>
            <w:tcW w:w="2268" w:type="dxa"/>
            <w:vAlign w:val="center"/>
          </w:tcPr>
          <w:p w:rsidR="007E2DC9" w:rsidRPr="00A97019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701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E2DC9" w:rsidRPr="00A97019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701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2DC9" w:rsidRPr="00A97019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701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2DC9" w:rsidRPr="00A97019" w:rsidTr="009855F6">
        <w:trPr>
          <w:trHeight w:val="227"/>
        </w:trPr>
        <w:tc>
          <w:tcPr>
            <w:tcW w:w="2268" w:type="dxa"/>
            <w:vAlign w:val="center"/>
          </w:tcPr>
          <w:p w:rsidR="007E2DC9" w:rsidRPr="00A97019" w:rsidRDefault="007E2DC9" w:rsidP="009855F6">
            <w:pPr>
              <w:rPr>
                <w:sz w:val="20"/>
                <w:szCs w:val="20"/>
              </w:rPr>
            </w:pPr>
            <w:r w:rsidRPr="00A97019">
              <w:rPr>
                <w:sz w:val="20"/>
                <w:szCs w:val="20"/>
              </w:rPr>
              <w:t>Elif GÖKALP</w:t>
            </w:r>
          </w:p>
        </w:tc>
        <w:tc>
          <w:tcPr>
            <w:tcW w:w="3402" w:type="dxa"/>
            <w:vAlign w:val="center"/>
          </w:tcPr>
          <w:p w:rsidR="007E2DC9" w:rsidRPr="00A97019" w:rsidRDefault="007E2DC9" w:rsidP="009855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7019">
              <w:rPr>
                <w:sz w:val="20"/>
                <w:szCs w:val="20"/>
              </w:rPr>
              <w:t xml:space="preserve">Halkla İlişkiler ve Reklamcılık  </w:t>
            </w:r>
          </w:p>
        </w:tc>
        <w:tc>
          <w:tcPr>
            <w:tcW w:w="3402" w:type="dxa"/>
            <w:vAlign w:val="center"/>
          </w:tcPr>
          <w:p w:rsidR="007E2DC9" w:rsidRPr="00A97019" w:rsidRDefault="00DA5584" w:rsidP="009855F6">
            <w:pPr>
              <w:jc w:val="center"/>
              <w:rPr>
                <w:sz w:val="20"/>
                <w:szCs w:val="20"/>
              </w:rPr>
            </w:pPr>
            <w:r w:rsidRPr="00A97019">
              <w:rPr>
                <w:sz w:val="20"/>
                <w:szCs w:val="20"/>
              </w:rPr>
              <w:t>Dr.</w:t>
            </w:r>
            <w:r w:rsidR="000F2B25" w:rsidRPr="00A97019">
              <w:rPr>
                <w:sz w:val="20"/>
                <w:szCs w:val="20"/>
              </w:rPr>
              <w:t xml:space="preserve"> </w:t>
            </w:r>
            <w:r w:rsidRPr="00A97019">
              <w:rPr>
                <w:sz w:val="20"/>
                <w:szCs w:val="20"/>
              </w:rPr>
              <w:t>Öğr.</w:t>
            </w:r>
            <w:r w:rsidR="00A82358" w:rsidRPr="00A97019">
              <w:rPr>
                <w:sz w:val="20"/>
                <w:szCs w:val="20"/>
              </w:rPr>
              <w:t xml:space="preserve"> Üyesi Mehmet GÜZEL</w:t>
            </w:r>
          </w:p>
        </w:tc>
      </w:tr>
      <w:tr w:rsidR="007E2DC9" w:rsidRPr="00A97019" w:rsidTr="009855F6">
        <w:trPr>
          <w:trHeight w:val="281"/>
        </w:trPr>
        <w:tc>
          <w:tcPr>
            <w:tcW w:w="2268" w:type="dxa"/>
            <w:vAlign w:val="center"/>
          </w:tcPr>
          <w:p w:rsidR="007E2DC9" w:rsidRPr="00A97019" w:rsidRDefault="007E2DC9" w:rsidP="009855F6">
            <w:pPr>
              <w:jc w:val="center"/>
              <w:rPr>
                <w:b/>
                <w:sz w:val="20"/>
                <w:szCs w:val="14"/>
              </w:rPr>
            </w:pPr>
            <w:r w:rsidRPr="00A9701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E2DC9" w:rsidRPr="00A97019" w:rsidRDefault="00A82358" w:rsidP="009855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97019">
              <w:rPr>
                <w:rFonts w:eastAsia="Calibri"/>
                <w:sz w:val="20"/>
                <w:szCs w:val="18"/>
              </w:rPr>
              <w:t>Halkla İlişkilerde Sosyal Medyanın Dijital Pazarlama Üzerindeki Etkisi</w:t>
            </w:r>
          </w:p>
        </w:tc>
      </w:tr>
      <w:tr w:rsidR="007E2DC9" w:rsidRPr="00DA5584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7E2DC9" w:rsidRPr="00EE12E7" w:rsidRDefault="007E2DC9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EE12E7">
              <w:rPr>
                <w:b/>
                <w:sz w:val="20"/>
                <w:szCs w:val="20"/>
              </w:rPr>
              <w:t>ÖĞRENCİNİN</w:t>
            </w:r>
          </w:p>
        </w:tc>
      </w:tr>
      <w:tr w:rsidR="007E2DC9" w:rsidRPr="00DA5584" w:rsidTr="009855F6">
        <w:trPr>
          <w:trHeight w:val="260"/>
        </w:trPr>
        <w:tc>
          <w:tcPr>
            <w:tcW w:w="2268" w:type="dxa"/>
            <w:vAlign w:val="center"/>
          </w:tcPr>
          <w:p w:rsidR="007E2DC9" w:rsidRPr="00EE12E7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12E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E2DC9" w:rsidRPr="00EE12E7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12E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2DC9" w:rsidRPr="00EE12E7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12E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2DC9" w:rsidRPr="00DA5584" w:rsidTr="009855F6">
        <w:trPr>
          <w:trHeight w:val="227"/>
        </w:trPr>
        <w:tc>
          <w:tcPr>
            <w:tcW w:w="2268" w:type="dxa"/>
            <w:vAlign w:val="center"/>
          </w:tcPr>
          <w:p w:rsidR="007E2DC9" w:rsidRPr="00EE12E7" w:rsidRDefault="007E2DC9" w:rsidP="009855F6">
            <w:pPr>
              <w:rPr>
                <w:sz w:val="20"/>
                <w:szCs w:val="20"/>
              </w:rPr>
            </w:pPr>
            <w:r w:rsidRPr="00EE12E7">
              <w:rPr>
                <w:sz w:val="20"/>
                <w:szCs w:val="20"/>
              </w:rPr>
              <w:t>Hatice PEKER</w:t>
            </w:r>
          </w:p>
        </w:tc>
        <w:tc>
          <w:tcPr>
            <w:tcW w:w="3402" w:type="dxa"/>
            <w:vAlign w:val="center"/>
          </w:tcPr>
          <w:p w:rsidR="007E2DC9" w:rsidRPr="00EE12E7" w:rsidRDefault="007E2DC9" w:rsidP="009855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E12E7">
              <w:rPr>
                <w:sz w:val="20"/>
                <w:szCs w:val="20"/>
              </w:rPr>
              <w:t xml:space="preserve">Halkla İlişkiler ve Reklamcılık  </w:t>
            </w:r>
          </w:p>
        </w:tc>
        <w:tc>
          <w:tcPr>
            <w:tcW w:w="3402" w:type="dxa"/>
            <w:vAlign w:val="center"/>
          </w:tcPr>
          <w:p w:rsidR="007E2DC9" w:rsidRPr="00EE12E7" w:rsidRDefault="00A82358" w:rsidP="009855F6">
            <w:pPr>
              <w:jc w:val="center"/>
              <w:rPr>
                <w:sz w:val="20"/>
                <w:szCs w:val="20"/>
              </w:rPr>
            </w:pPr>
            <w:r w:rsidRPr="00EE12E7">
              <w:rPr>
                <w:sz w:val="20"/>
                <w:szCs w:val="20"/>
              </w:rPr>
              <w:t>Doç.</w:t>
            </w:r>
            <w:r w:rsidR="000F2B25" w:rsidRPr="00EE12E7">
              <w:rPr>
                <w:sz w:val="20"/>
                <w:szCs w:val="20"/>
              </w:rPr>
              <w:t xml:space="preserve"> </w:t>
            </w:r>
            <w:r w:rsidRPr="00EE12E7">
              <w:rPr>
                <w:sz w:val="20"/>
                <w:szCs w:val="20"/>
              </w:rPr>
              <w:t>Dr.</w:t>
            </w:r>
            <w:r w:rsidR="000F2B25" w:rsidRPr="00EE12E7">
              <w:rPr>
                <w:sz w:val="20"/>
                <w:szCs w:val="20"/>
              </w:rPr>
              <w:t xml:space="preserve"> </w:t>
            </w:r>
            <w:r w:rsidRPr="00EE12E7">
              <w:rPr>
                <w:sz w:val="20"/>
                <w:szCs w:val="20"/>
              </w:rPr>
              <w:t>Cengiz ERDAL</w:t>
            </w:r>
          </w:p>
        </w:tc>
      </w:tr>
      <w:tr w:rsidR="007E2DC9" w:rsidRPr="00DA5584" w:rsidTr="009855F6">
        <w:trPr>
          <w:trHeight w:val="281"/>
        </w:trPr>
        <w:tc>
          <w:tcPr>
            <w:tcW w:w="2268" w:type="dxa"/>
            <w:vAlign w:val="center"/>
          </w:tcPr>
          <w:p w:rsidR="007E2DC9" w:rsidRPr="00EE12E7" w:rsidRDefault="007E2DC9" w:rsidP="009855F6">
            <w:pPr>
              <w:jc w:val="center"/>
              <w:rPr>
                <w:b/>
                <w:sz w:val="20"/>
                <w:szCs w:val="14"/>
              </w:rPr>
            </w:pPr>
            <w:r w:rsidRPr="00EE12E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E2DC9" w:rsidRPr="00EE12E7" w:rsidRDefault="00A82358" w:rsidP="009855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EE12E7">
              <w:rPr>
                <w:rFonts w:eastAsia="Calibri"/>
                <w:sz w:val="20"/>
                <w:szCs w:val="18"/>
              </w:rPr>
              <w:t>Instagramda Yapılan Marka İçerikli Paylaşımların Marka Tercihlerine Etkisi</w:t>
            </w:r>
            <w:r w:rsidR="00EE12E7" w:rsidRPr="00EE12E7">
              <w:rPr>
                <w:rFonts w:eastAsia="Calibri"/>
                <w:sz w:val="20"/>
                <w:szCs w:val="18"/>
              </w:rPr>
              <w:t xml:space="preserve"> Üzerine Bir Araştırma</w:t>
            </w:r>
          </w:p>
        </w:tc>
      </w:tr>
      <w:tr w:rsidR="007E2DC9" w:rsidRPr="000F2B25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7E2DC9" w:rsidRPr="000F2B25" w:rsidRDefault="007E2DC9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0F2B25">
              <w:rPr>
                <w:b/>
                <w:sz w:val="20"/>
                <w:szCs w:val="20"/>
              </w:rPr>
              <w:t>ÖĞRENCİNİN</w:t>
            </w:r>
          </w:p>
        </w:tc>
      </w:tr>
      <w:tr w:rsidR="007E2DC9" w:rsidRPr="000F2B25" w:rsidTr="009855F6">
        <w:trPr>
          <w:trHeight w:val="260"/>
        </w:trPr>
        <w:tc>
          <w:tcPr>
            <w:tcW w:w="2268" w:type="dxa"/>
            <w:vAlign w:val="center"/>
          </w:tcPr>
          <w:p w:rsidR="007E2DC9" w:rsidRPr="000F2B25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E2DC9" w:rsidRPr="000F2B25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2DC9" w:rsidRPr="000F2B25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2B2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2DC9" w:rsidRPr="000F2B25" w:rsidTr="009855F6">
        <w:trPr>
          <w:trHeight w:val="227"/>
        </w:trPr>
        <w:tc>
          <w:tcPr>
            <w:tcW w:w="2268" w:type="dxa"/>
            <w:vAlign w:val="center"/>
          </w:tcPr>
          <w:p w:rsidR="007E2DC9" w:rsidRPr="000F2B25" w:rsidRDefault="007E2DC9" w:rsidP="009855F6">
            <w:pPr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Büşra TOKOĞLU</w:t>
            </w:r>
          </w:p>
        </w:tc>
        <w:tc>
          <w:tcPr>
            <w:tcW w:w="3402" w:type="dxa"/>
            <w:vAlign w:val="center"/>
          </w:tcPr>
          <w:p w:rsidR="007E2DC9" w:rsidRPr="000F2B25" w:rsidRDefault="007E2DC9" w:rsidP="009855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 xml:space="preserve">Halkla İlişkiler ve Reklamcılık  </w:t>
            </w:r>
          </w:p>
        </w:tc>
        <w:tc>
          <w:tcPr>
            <w:tcW w:w="3402" w:type="dxa"/>
            <w:vAlign w:val="center"/>
          </w:tcPr>
          <w:p w:rsidR="007E2DC9" w:rsidRPr="000F2B25" w:rsidRDefault="00DA5584" w:rsidP="009855F6">
            <w:pPr>
              <w:jc w:val="center"/>
              <w:rPr>
                <w:sz w:val="20"/>
                <w:szCs w:val="20"/>
              </w:rPr>
            </w:pPr>
            <w:r w:rsidRPr="000F2B25">
              <w:rPr>
                <w:sz w:val="20"/>
                <w:szCs w:val="20"/>
              </w:rPr>
              <w:t>Dr.</w:t>
            </w:r>
            <w:r w:rsidR="000F2B25">
              <w:rPr>
                <w:sz w:val="20"/>
                <w:szCs w:val="20"/>
              </w:rPr>
              <w:t xml:space="preserve"> Öğr.  </w:t>
            </w:r>
            <w:r w:rsidR="00A82358" w:rsidRPr="000F2B25">
              <w:rPr>
                <w:sz w:val="20"/>
                <w:szCs w:val="20"/>
              </w:rPr>
              <w:t>Üyesi Meltem GÖNDEN</w:t>
            </w:r>
          </w:p>
        </w:tc>
      </w:tr>
      <w:tr w:rsidR="007E2DC9" w:rsidRPr="000F2B25" w:rsidTr="009855F6">
        <w:trPr>
          <w:trHeight w:val="281"/>
        </w:trPr>
        <w:tc>
          <w:tcPr>
            <w:tcW w:w="2268" w:type="dxa"/>
            <w:vAlign w:val="center"/>
          </w:tcPr>
          <w:p w:rsidR="007E2DC9" w:rsidRPr="000F2B25" w:rsidRDefault="007E2DC9" w:rsidP="009855F6">
            <w:pPr>
              <w:jc w:val="center"/>
              <w:rPr>
                <w:b/>
                <w:sz w:val="20"/>
                <w:szCs w:val="14"/>
              </w:rPr>
            </w:pPr>
            <w:r w:rsidRPr="000F2B25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E2DC9" w:rsidRPr="000F2B25" w:rsidRDefault="00A82358" w:rsidP="009855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F2B25">
              <w:rPr>
                <w:rFonts w:eastAsia="Calibri"/>
                <w:sz w:val="20"/>
                <w:szCs w:val="18"/>
              </w:rPr>
              <w:t>Tüketim Kültüründeki Dönüşüm ve Alışveriş Merkezleri (AVM) Karş</w:t>
            </w:r>
            <w:r w:rsidR="000F2B25" w:rsidRPr="000F2B25">
              <w:rPr>
                <w:rFonts w:eastAsia="Calibri"/>
                <w:sz w:val="20"/>
                <w:szCs w:val="18"/>
              </w:rPr>
              <w:t>ısında Tarihi Çarşıların Durumu</w:t>
            </w:r>
            <w:r w:rsidRPr="000F2B25">
              <w:rPr>
                <w:rFonts w:eastAsia="Calibri"/>
                <w:sz w:val="20"/>
                <w:szCs w:val="18"/>
              </w:rPr>
              <w:t>: Sakarya Uzunçarşı Örneği</w:t>
            </w:r>
          </w:p>
        </w:tc>
      </w:tr>
      <w:tr w:rsidR="007E2DC9" w:rsidRPr="00DA5584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7E2DC9" w:rsidRPr="00DA5584" w:rsidRDefault="007E2DC9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DA5584">
              <w:rPr>
                <w:b/>
                <w:sz w:val="20"/>
                <w:szCs w:val="20"/>
              </w:rPr>
              <w:t>ÖĞRENCİNİN</w:t>
            </w:r>
          </w:p>
        </w:tc>
      </w:tr>
      <w:tr w:rsidR="007E2DC9" w:rsidRPr="00DA5584" w:rsidTr="009855F6">
        <w:trPr>
          <w:trHeight w:val="260"/>
        </w:trPr>
        <w:tc>
          <w:tcPr>
            <w:tcW w:w="2268" w:type="dxa"/>
            <w:vAlign w:val="center"/>
          </w:tcPr>
          <w:p w:rsidR="007E2DC9" w:rsidRPr="00DA5584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A558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E2DC9" w:rsidRPr="00DA5584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A558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2DC9" w:rsidRPr="00DA5584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A5584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2DC9" w:rsidRPr="00DA5584" w:rsidTr="009855F6">
        <w:trPr>
          <w:trHeight w:val="227"/>
        </w:trPr>
        <w:tc>
          <w:tcPr>
            <w:tcW w:w="2268" w:type="dxa"/>
            <w:vAlign w:val="center"/>
          </w:tcPr>
          <w:p w:rsidR="007E2DC9" w:rsidRPr="00DA5584" w:rsidRDefault="007E2DC9" w:rsidP="009855F6">
            <w:pPr>
              <w:rPr>
                <w:sz w:val="20"/>
                <w:szCs w:val="20"/>
              </w:rPr>
            </w:pPr>
            <w:r w:rsidRPr="00DA5584">
              <w:rPr>
                <w:sz w:val="20"/>
                <w:szCs w:val="20"/>
              </w:rPr>
              <w:t>Sinan KARS</w:t>
            </w:r>
          </w:p>
        </w:tc>
        <w:tc>
          <w:tcPr>
            <w:tcW w:w="3402" w:type="dxa"/>
            <w:vAlign w:val="center"/>
          </w:tcPr>
          <w:p w:rsidR="007E2DC9" w:rsidRPr="00DA5584" w:rsidRDefault="007E2DC9" w:rsidP="009855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A5584">
              <w:rPr>
                <w:sz w:val="20"/>
                <w:szCs w:val="20"/>
              </w:rPr>
              <w:t xml:space="preserve">Halkla İlişkiler ve Reklamcılık  </w:t>
            </w:r>
          </w:p>
        </w:tc>
        <w:tc>
          <w:tcPr>
            <w:tcW w:w="3402" w:type="dxa"/>
            <w:vAlign w:val="center"/>
          </w:tcPr>
          <w:p w:rsidR="007E2DC9" w:rsidRPr="00DA5584" w:rsidRDefault="00A82358" w:rsidP="009855F6">
            <w:pPr>
              <w:jc w:val="center"/>
              <w:rPr>
                <w:sz w:val="20"/>
                <w:szCs w:val="20"/>
              </w:rPr>
            </w:pPr>
            <w:r w:rsidRPr="00DA5584">
              <w:rPr>
                <w:sz w:val="20"/>
                <w:szCs w:val="20"/>
              </w:rPr>
              <w:t>Doç.</w:t>
            </w:r>
            <w:r w:rsidR="000F2B25">
              <w:rPr>
                <w:sz w:val="20"/>
                <w:szCs w:val="20"/>
              </w:rPr>
              <w:t xml:space="preserve"> </w:t>
            </w:r>
            <w:r w:rsidRPr="00DA5584">
              <w:rPr>
                <w:sz w:val="20"/>
                <w:szCs w:val="20"/>
              </w:rPr>
              <w:t>Dr.</w:t>
            </w:r>
            <w:r w:rsidR="000F2B25">
              <w:rPr>
                <w:sz w:val="20"/>
                <w:szCs w:val="20"/>
              </w:rPr>
              <w:t xml:space="preserve"> </w:t>
            </w:r>
            <w:r w:rsidRPr="00DA5584">
              <w:rPr>
                <w:sz w:val="20"/>
                <w:szCs w:val="20"/>
              </w:rPr>
              <w:t>Ayda İNANÇ</w:t>
            </w:r>
          </w:p>
        </w:tc>
      </w:tr>
      <w:tr w:rsidR="007E2DC9" w:rsidRPr="00DA5584" w:rsidTr="009855F6">
        <w:trPr>
          <w:trHeight w:val="281"/>
        </w:trPr>
        <w:tc>
          <w:tcPr>
            <w:tcW w:w="2268" w:type="dxa"/>
            <w:vAlign w:val="center"/>
          </w:tcPr>
          <w:p w:rsidR="007E2DC9" w:rsidRPr="00DA5584" w:rsidRDefault="007E2DC9" w:rsidP="009855F6">
            <w:pPr>
              <w:jc w:val="center"/>
              <w:rPr>
                <w:b/>
                <w:sz w:val="20"/>
                <w:szCs w:val="14"/>
              </w:rPr>
            </w:pPr>
            <w:r w:rsidRPr="00DA5584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E2DC9" w:rsidRPr="00DA5584" w:rsidRDefault="00DA5584" w:rsidP="009855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Kurumsal Sosyal Sorumluluk Ka</w:t>
            </w:r>
            <w:r w:rsidR="00A82358" w:rsidRPr="00DA5584">
              <w:rPr>
                <w:rFonts w:eastAsia="Calibri"/>
                <w:sz w:val="20"/>
                <w:szCs w:val="18"/>
              </w:rPr>
              <w:t>m</w:t>
            </w:r>
            <w:r>
              <w:rPr>
                <w:rFonts w:eastAsia="Calibri"/>
                <w:sz w:val="20"/>
                <w:szCs w:val="18"/>
              </w:rPr>
              <w:t>p</w:t>
            </w:r>
            <w:r w:rsidR="00A82358" w:rsidRPr="00DA5584">
              <w:rPr>
                <w:rFonts w:eastAsia="Calibri"/>
                <w:sz w:val="20"/>
                <w:szCs w:val="18"/>
              </w:rPr>
              <w:t xml:space="preserve">anyalarının Kurum İtibarı Üzerindeki Etkisi: </w:t>
            </w:r>
            <w:r>
              <w:rPr>
                <w:rFonts w:eastAsia="Calibri"/>
                <w:sz w:val="20"/>
                <w:szCs w:val="18"/>
              </w:rPr>
              <w:t>“</w:t>
            </w:r>
            <w:r w:rsidR="00A82358" w:rsidRPr="00DA5584">
              <w:rPr>
                <w:rFonts w:eastAsia="Calibri"/>
                <w:sz w:val="20"/>
                <w:szCs w:val="18"/>
              </w:rPr>
              <w:t>İSKİ (İstanbul Su ve Kanalizasyon İdaresi) Damlacık Okullarda</w:t>
            </w:r>
            <w:r>
              <w:rPr>
                <w:rFonts w:eastAsia="Calibri"/>
                <w:sz w:val="20"/>
                <w:szCs w:val="18"/>
              </w:rPr>
              <w:t>”</w:t>
            </w:r>
            <w:r w:rsidR="00A82358" w:rsidRPr="00DA5584">
              <w:rPr>
                <w:rFonts w:eastAsia="Calibri"/>
                <w:sz w:val="20"/>
                <w:szCs w:val="18"/>
              </w:rPr>
              <w:t xml:space="preserve"> Projesi Örneği</w:t>
            </w:r>
          </w:p>
        </w:tc>
      </w:tr>
      <w:tr w:rsidR="007E2DC9" w:rsidRPr="00EE12E7" w:rsidTr="009855F6">
        <w:trPr>
          <w:trHeight w:val="247"/>
        </w:trPr>
        <w:tc>
          <w:tcPr>
            <w:tcW w:w="9072" w:type="dxa"/>
            <w:gridSpan w:val="3"/>
            <w:vAlign w:val="center"/>
          </w:tcPr>
          <w:p w:rsidR="007E2DC9" w:rsidRPr="00EE12E7" w:rsidRDefault="007E2DC9" w:rsidP="009855F6">
            <w:pPr>
              <w:spacing w:line="276" w:lineRule="auto"/>
              <w:rPr>
                <w:b/>
                <w:sz w:val="20"/>
                <w:szCs w:val="20"/>
              </w:rPr>
            </w:pPr>
            <w:r w:rsidRPr="00EE12E7">
              <w:rPr>
                <w:b/>
                <w:sz w:val="20"/>
                <w:szCs w:val="20"/>
              </w:rPr>
              <w:t>ÖĞRENCİNİN</w:t>
            </w:r>
          </w:p>
        </w:tc>
      </w:tr>
      <w:tr w:rsidR="007E2DC9" w:rsidRPr="00EE12E7" w:rsidTr="009855F6">
        <w:trPr>
          <w:trHeight w:val="260"/>
        </w:trPr>
        <w:tc>
          <w:tcPr>
            <w:tcW w:w="2268" w:type="dxa"/>
            <w:vAlign w:val="center"/>
          </w:tcPr>
          <w:p w:rsidR="007E2DC9" w:rsidRPr="00EE12E7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12E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E2DC9" w:rsidRPr="00EE12E7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12E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2DC9" w:rsidRPr="00EE12E7" w:rsidRDefault="007E2DC9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12E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2DC9" w:rsidRPr="00EE12E7" w:rsidTr="009855F6">
        <w:trPr>
          <w:trHeight w:val="227"/>
        </w:trPr>
        <w:tc>
          <w:tcPr>
            <w:tcW w:w="2268" w:type="dxa"/>
            <w:vAlign w:val="center"/>
          </w:tcPr>
          <w:p w:rsidR="007E2DC9" w:rsidRPr="00EE12E7" w:rsidRDefault="007E2DC9" w:rsidP="009855F6">
            <w:pPr>
              <w:rPr>
                <w:sz w:val="20"/>
                <w:szCs w:val="20"/>
              </w:rPr>
            </w:pPr>
            <w:r w:rsidRPr="00EE12E7">
              <w:rPr>
                <w:sz w:val="20"/>
                <w:szCs w:val="20"/>
              </w:rPr>
              <w:t>Ali Emrah KURTULAN</w:t>
            </w:r>
          </w:p>
        </w:tc>
        <w:tc>
          <w:tcPr>
            <w:tcW w:w="3402" w:type="dxa"/>
            <w:vAlign w:val="center"/>
          </w:tcPr>
          <w:p w:rsidR="007E2DC9" w:rsidRPr="00EE12E7" w:rsidRDefault="007E2DC9" w:rsidP="009855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E12E7">
              <w:rPr>
                <w:sz w:val="20"/>
                <w:szCs w:val="20"/>
              </w:rPr>
              <w:t xml:space="preserve">Halkla İlişkiler ve Reklamcılık  </w:t>
            </w:r>
          </w:p>
        </w:tc>
        <w:tc>
          <w:tcPr>
            <w:tcW w:w="3402" w:type="dxa"/>
            <w:vAlign w:val="center"/>
          </w:tcPr>
          <w:p w:rsidR="007E2DC9" w:rsidRPr="00EE12E7" w:rsidRDefault="00A82358" w:rsidP="009855F6">
            <w:pPr>
              <w:jc w:val="center"/>
              <w:rPr>
                <w:sz w:val="20"/>
                <w:szCs w:val="20"/>
              </w:rPr>
            </w:pPr>
            <w:r w:rsidRPr="00EE12E7">
              <w:rPr>
                <w:sz w:val="20"/>
                <w:szCs w:val="20"/>
              </w:rPr>
              <w:t>Doç.</w:t>
            </w:r>
            <w:r w:rsidR="000F2B25" w:rsidRPr="00EE12E7">
              <w:rPr>
                <w:sz w:val="20"/>
                <w:szCs w:val="20"/>
              </w:rPr>
              <w:t xml:space="preserve"> </w:t>
            </w:r>
            <w:r w:rsidRPr="00EE12E7">
              <w:rPr>
                <w:sz w:val="20"/>
                <w:szCs w:val="20"/>
              </w:rPr>
              <w:t>Dr.</w:t>
            </w:r>
            <w:r w:rsidR="000F2B25" w:rsidRPr="00EE12E7">
              <w:rPr>
                <w:sz w:val="20"/>
                <w:szCs w:val="20"/>
              </w:rPr>
              <w:t xml:space="preserve"> </w:t>
            </w:r>
            <w:r w:rsidRPr="00EE12E7">
              <w:rPr>
                <w:sz w:val="20"/>
                <w:szCs w:val="20"/>
              </w:rPr>
              <w:t>Cengiz ERDAL</w:t>
            </w:r>
          </w:p>
        </w:tc>
      </w:tr>
      <w:tr w:rsidR="007E2DC9" w:rsidRPr="00EE12E7" w:rsidTr="009855F6">
        <w:trPr>
          <w:trHeight w:val="281"/>
        </w:trPr>
        <w:tc>
          <w:tcPr>
            <w:tcW w:w="2268" w:type="dxa"/>
            <w:vAlign w:val="center"/>
          </w:tcPr>
          <w:p w:rsidR="007E2DC9" w:rsidRPr="00EE12E7" w:rsidRDefault="007E2DC9" w:rsidP="009855F6">
            <w:pPr>
              <w:jc w:val="center"/>
              <w:rPr>
                <w:b/>
                <w:sz w:val="20"/>
                <w:szCs w:val="14"/>
              </w:rPr>
            </w:pPr>
            <w:r w:rsidRPr="00EE12E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E2DC9" w:rsidRPr="00EE12E7" w:rsidRDefault="00A82358" w:rsidP="00EE12E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EE12E7">
              <w:rPr>
                <w:rFonts w:eastAsia="Calibri"/>
                <w:sz w:val="20"/>
                <w:szCs w:val="18"/>
              </w:rPr>
              <w:t xml:space="preserve">15 Temmuz Darbe </w:t>
            </w:r>
            <w:r w:rsidR="00777D37" w:rsidRPr="00EE12E7">
              <w:rPr>
                <w:rFonts w:eastAsia="Calibri"/>
                <w:sz w:val="20"/>
                <w:szCs w:val="18"/>
              </w:rPr>
              <w:t>Girişiminin Bastırılmasında Sosyal Medyanın Önemi</w:t>
            </w:r>
          </w:p>
        </w:tc>
      </w:tr>
    </w:tbl>
    <w:p w:rsidR="005458B2" w:rsidRDefault="005458B2" w:rsidP="00AD2968">
      <w:pPr>
        <w:jc w:val="both"/>
        <w:rPr>
          <w:sz w:val="20"/>
          <w:szCs w:val="20"/>
        </w:rPr>
      </w:pPr>
    </w:p>
    <w:p w:rsidR="00777D37" w:rsidRPr="00A0581C" w:rsidRDefault="00777D37" w:rsidP="00777D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Saddam SEHEWEIL’in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777D37" w:rsidRPr="00A0581C" w:rsidRDefault="00777D37" w:rsidP="00777D37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777D37" w:rsidRPr="00A0581C" w:rsidRDefault="00777D37" w:rsidP="00777D37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 w:rsidRPr="00777D37">
        <w:rPr>
          <w:b/>
          <w:sz w:val="20"/>
          <w:szCs w:val="20"/>
        </w:rPr>
        <w:t>Saddam SEHEWEIL’in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777D37" w:rsidRPr="00A0581C" w:rsidRDefault="00777D37" w:rsidP="00777D37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777D37" w:rsidRPr="00A0581C" w:rsidTr="009855F6">
        <w:trPr>
          <w:trHeight w:val="206"/>
        </w:trPr>
        <w:tc>
          <w:tcPr>
            <w:tcW w:w="6705" w:type="dxa"/>
            <w:vAlign w:val="center"/>
          </w:tcPr>
          <w:p w:rsidR="00777D37" w:rsidRPr="00A0581C" w:rsidRDefault="00777D37" w:rsidP="009855F6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777D37" w:rsidRPr="00A0581C" w:rsidRDefault="00777D37" w:rsidP="009855F6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777D37" w:rsidRPr="006F7564" w:rsidTr="009855F6">
        <w:trPr>
          <w:trHeight w:val="562"/>
        </w:trPr>
        <w:tc>
          <w:tcPr>
            <w:tcW w:w="6705" w:type="dxa"/>
            <w:vAlign w:val="center"/>
          </w:tcPr>
          <w:p w:rsidR="00777D37" w:rsidRPr="00A0581C" w:rsidRDefault="00777D37" w:rsidP="0098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ODC638 - Political History of Modern Egypt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777D37" w:rsidRPr="00A3252E" w:rsidRDefault="00777D37" w:rsidP="0098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7D37" w:rsidRPr="006F7564" w:rsidTr="009855F6">
        <w:trPr>
          <w:trHeight w:val="562"/>
        </w:trPr>
        <w:tc>
          <w:tcPr>
            <w:tcW w:w="6705" w:type="dxa"/>
            <w:vAlign w:val="center"/>
          </w:tcPr>
          <w:p w:rsidR="00777D37" w:rsidRDefault="00777D37" w:rsidP="0098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ODC530 – Libya ve Kuzey Afrika Siyasi Tarihi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777D37" w:rsidRDefault="00777D37" w:rsidP="0098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77D37" w:rsidRDefault="00777D37" w:rsidP="00AD2968">
      <w:pPr>
        <w:jc w:val="both"/>
        <w:rPr>
          <w:sz w:val="20"/>
          <w:szCs w:val="20"/>
        </w:rPr>
      </w:pPr>
    </w:p>
    <w:p w:rsidR="002B1173" w:rsidRPr="001423B4" w:rsidRDefault="002B1173" w:rsidP="002B11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61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Rabia SALUR</w:t>
      </w:r>
      <w:r w:rsidRPr="001423B4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1423B4"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25.01.2019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B1173" w:rsidRDefault="002B1173" w:rsidP="002B1173">
      <w:pPr>
        <w:jc w:val="both"/>
        <w:rPr>
          <w:sz w:val="18"/>
          <w:szCs w:val="20"/>
        </w:rPr>
      </w:pPr>
    </w:p>
    <w:p w:rsidR="002B1173" w:rsidRDefault="002B1173" w:rsidP="002B11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B1173" w:rsidRDefault="002B1173" w:rsidP="002B1173">
      <w:pPr>
        <w:jc w:val="both"/>
        <w:rPr>
          <w:sz w:val="20"/>
          <w:szCs w:val="20"/>
        </w:rPr>
      </w:pPr>
    </w:p>
    <w:p w:rsidR="002B1173" w:rsidRPr="001423B4" w:rsidRDefault="002B1173" w:rsidP="002B11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62 –</w:t>
      </w:r>
      <w:r>
        <w:rPr>
          <w:sz w:val="20"/>
          <w:szCs w:val="20"/>
        </w:rPr>
        <w:t xml:space="preserve"> Felsefe EABD yüksek lisans programı öğrencisi </w:t>
      </w:r>
      <w:r>
        <w:rPr>
          <w:b/>
          <w:sz w:val="20"/>
          <w:szCs w:val="20"/>
        </w:rPr>
        <w:t>Zhanylmyrza TYNYBEK  KYZY’</w:t>
      </w:r>
      <w:r w:rsidRPr="002B1173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B1173" w:rsidRDefault="002B1173" w:rsidP="002B1173">
      <w:pPr>
        <w:jc w:val="both"/>
        <w:rPr>
          <w:sz w:val="18"/>
          <w:szCs w:val="20"/>
        </w:rPr>
      </w:pPr>
    </w:p>
    <w:p w:rsidR="002B1173" w:rsidRDefault="002B1173" w:rsidP="002B11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B1173" w:rsidRDefault="002B1173" w:rsidP="002B1173">
      <w:pPr>
        <w:jc w:val="both"/>
        <w:rPr>
          <w:sz w:val="20"/>
          <w:szCs w:val="20"/>
        </w:rPr>
      </w:pPr>
    </w:p>
    <w:p w:rsidR="002B1173" w:rsidRPr="001423B4" w:rsidRDefault="002B1173" w:rsidP="002B11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63–</w:t>
      </w:r>
      <w:r>
        <w:rPr>
          <w:sz w:val="20"/>
          <w:szCs w:val="20"/>
        </w:rPr>
        <w:t xml:space="preserve"> Türk Dili ve Edebiyatı  EABD yüksek lisans programı öğrencisi </w:t>
      </w:r>
      <w:r>
        <w:rPr>
          <w:b/>
          <w:sz w:val="20"/>
          <w:szCs w:val="20"/>
        </w:rPr>
        <w:t>Nigar Başer GELGÖR’</w:t>
      </w:r>
      <w:r>
        <w:rPr>
          <w:sz w:val="20"/>
          <w:szCs w:val="20"/>
        </w:rPr>
        <w:t>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B1173" w:rsidRDefault="002B1173" w:rsidP="002B1173">
      <w:pPr>
        <w:jc w:val="both"/>
        <w:rPr>
          <w:sz w:val="18"/>
          <w:szCs w:val="20"/>
        </w:rPr>
      </w:pPr>
    </w:p>
    <w:p w:rsidR="002B1173" w:rsidRDefault="002B1173" w:rsidP="002B11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B1173" w:rsidRDefault="002B1173" w:rsidP="002B1173">
      <w:pPr>
        <w:jc w:val="both"/>
        <w:rPr>
          <w:sz w:val="20"/>
          <w:szCs w:val="20"/>
        </w:rPr>
      </w:pPr>
    </w:p>
    <w:p w:rsidR="0005251D" w:rsidRDefault="0005251D" w:rsidP="000525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yüksek lisans öğrencisi Mohamed Lamine TOURE’nin danışman değiştirme formu okundu.</w:t>
      </w:r>
    </w:p>
    <w:p w:rsidR="0005251D" w:rsidRPr="002F7A5A" w:rsidRDefault="0005251D" w:rsidP="0005251D">
      <w:pPr>
        <w:jc w:val="both"/>
        <w:rPr>
          <w:sz w:val="20"/>
          <w:szCs w:val="20"/>
        </w:rPr>
      </w:pPr>
    </w:p>
    <w:p w:rsidR="0005251D" w:rsidRPr="002F7A5A" w:rsidRDefault="0005251D" w:rsidP="0005251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>doğrultusunda</w:t>
      </w:r>
      <w:r w:rsidRPr="0005251D">
        <w:rPr>
          <w:sz w:val="20"/>
          <w:szCs w:val="20"/>
        </w:rPr>
        <w:t xml:space="preserve"> </w:t>
      </w:r>
      <w:r w:rsidRPr="0005251D"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05251D" w:rsidRPr="002F7A5A" w:rsidTr="009855F6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Pr="002F7A5A" w:rsidRDefault="0005251D" w:rsidP="009855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51D" w:rsidRPr="002F7A5A" w:rsidRDefault="0005251D" w:rsidP="009855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Pr="002F7A5A" w:rsidRDefault="0005251D" w:rsidP="009855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1D" w:rsidRPr="002F7A5A" w:rsidRDefault="0005251D" w:rsidP="009855F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5251D" w:rsidRPr="002F7A5A" w:rsidRDefault="0005251D" w:rsidP="009855F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5251D" w:rsidRPr="00CC2D3F" w:rsidTr="009855F6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251D" w:rsidRPr="00C35B98" w:rsidRDefault="0005251D" w:rsidP="009855F6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1560Y08035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51D" w:rsidRPr="00C35B98" w:rsidRDefault="0005251D" w:rsidP="009855F6">
            <w:pPr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Mohamed Lamine TOURE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251D" w:rsidRPr="00C35B98" w:rsidRDefault="0005251D" w:rsidP="009855F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51D" w:rsidRDefault="0005251D" w:rsidP="009855F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Dr.Öğr.Üyesi Ekrem GÜLŞEN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251D" w:rsidRPr="00C35B98" w:rsidRDefault="0005251D" w:rsidP="009855F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Dr.Öğr.Üyesi Bayram DEMİRCİGİL</w:t>
            </w:r>
          </w:p>
        </w:tc>
      </w:tr>
    </w:tbl>
    <w:p w:rsidR="0005251D" w:rsidRDefault="0005251D" w:rsidP="002B1173">
      <w:pPr>
        <w:jc w:val="both"/>
        <w:rPr>
          <w:sz w:val="20"/>
          <w:szCs w:val="20"/>
        </w:rPr>
      </w:pPr>
    </w:p>
    <w:p w:rsidR="00666808" w:rsidRDefault="00666808" w:rsidP="006668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 –</w:t>
      </w:r>
      <w:r>
        <w:rPr>
          <w:sz w:val="20"/>
          <w:szCs w:val="20"/>
        </w:rPr>
        <w:t xml:space="preserve">  Çeviribilim  EABD Öğretim Üyesi  Dr.Öğr.Üyesi A.Nursen DURDAĞI’nın dilekçesi okundu.</w:t>
      </w:r>
    </w:p>
    <w:p w:rsidR="00666808" w:rsidRDefault="00666808" w:rsidP="006668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6808" w:rsidRDefault="00666808" w:rsidP="006668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öğretim üyesinin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Y186028007 numaralı öğrencisi Şevket Taha SEZER’in 2018-2019 Güz yarıyılındaki Uzmanlık Alanı Dersinin “</w:t>
      </w:r>
      <w:r>
        <w:rPr>
          <w:b/>
          <w:sz w:val="20"/>
          <w:szCs w:val="20"/>
        </w:rPr>
        <w:t>YT</w:t>
      </w:r>
      <w:r>
        <w:rPr>
          <w:sz w:val="20"/>
          <w:szCs w:val="20"/>
        </w:rPr>
        <w:t>” olarak işlenmesinin uygun olduğuna oy birliği ile karar verildi.</w:t>
      </w:r>
    </w:p>
    <w:p w:rsidR="0005251D" w:rsidRDefault="0005251D" w:rsidP="002B1173">
      <w:pPr>
        <w:jc w:val="both"/>
        <w:rPr>
          <w:sz w:val="20"/>
          <w:szCs w:val="20"/>
        </w:rPr>
      </w:pPr>
    </w:p>
    <w:p w:rsidR="0005251D" w:rsidRDefault="0005251D" w:rsidP="002B1173">
      <w:pPr>
        <w:jc w:val="both"/>
        <w:rPr>
          <w:sz w:val="20"/>
          <w:szCs w:val="20"/>
        </w:rPr>
      </w:pPr>
    </w:p>
    <w:p w:rsidR="009855F6" w:rsidRPr="00A0581C" w:rsidRDefault="009855F6" w:rsidP="009855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Seda KARADENİZ’in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9855F6" w:rsidRPr="00A0581C" w:rsidRDefault="009855F6" w:rsidP="009855F6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9855F6" w:rsidRPr="00A0581C" w:rsidRDefault="009855F6" w:rsidP="009855F6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Seda KARADENİZ</w:t>
      </w:r>
      <w:r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9855F6" w:rsidRPr="00A0581C" w:rsidRDefault="009855F6" w:rsidP="009855F6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9855F6" w:rsidRPr="00A0581C" w:rsidTr="009855F6">
        <w:trPr>
          <w:trHeight w:val="206"/>
        </w:trPr>
        <w:tc>
          <w:tcPr>
            <w:tcW w:w="6705" w:type="dxa"/>
            <w:vAlign w:val="center"/>
          </w:tcPr>
          <w:p w:rsidR="009855F6" w:rsidRPr="00A0581C" w:rsidRDefault="009855F6" w:rsidP="009855F6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9855F6" w:rsidRPr="00A0581C" w:rsidRDefault="009855F6" w:rsidP="009855F6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9855F6" w:rsidRPr="006F7564" w:rsidTr="009855F6">
        <w:trPr>
          <w:trHeight w:val="562"/>
        </w:trPr>
        <w:tc>
          <w:tcPr>
            <w:tcW w:w="6705" w:type="dxa"/>
            <w:vAlign w:val="center"/>
          </w:tcPr>
          <w:p w:rsidR="009855F6" w:rsidRPr="00A0581C" w:rsidRDefault="009A5131" w:rsidP="009A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MBA507/ Araştırma Yöntemleri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9855F6" w:rsidRPr="00A3252E" w:rsidRDefault="009A5131" w:rsidP="0098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05251D" w:rsidRDefault="0005251D" w:rsidP="002B1173">
      <w:pPr>
        <w:jc w:val="both"/>
        <w:rPr>
          <w:sz w:val="20"/>
          <w:szCs w:val="20"/>
        </w:rPr>
      </w:pPr>
    </w:p>
    <w:p w:rsidR="007B0F21" w:rsidRPr="002F7A5A" w:rsidRDefault="007B0F21" w:rsidP="007B0F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Coğrafya EABD </w:t>
      </w:r>
      <w:r w:rsidR="00386DE9">
        <w:rPr>
          <w:sz w:val="20"/>
          <w:szCs w:val="20"/>
        </w:rPr>
        <w:t>Başkanlığının 14.01.2019 tarih ve E1753 sayılı yazısı ile Enstitüzün 16.01.2019 tarih ve E2155 sayılı yazısı okundu.</w:t>
      </w:r>
      <w:r w:rsidR="00386DE9" w:rsidRPr="002F7A5A">
        <w:rPr>
          <w:sz w:val="20"/>
          <w:szCs w:val="20"/>
        </w:rPr>
        <w:t xml:space="preserve"> </w:t>
      </w:r>
    </w:p>
    <w:p w:rsidR="007B0F21" w:rsidRPr="002F7A5A" w:rsidRDefault="007B0F21" w:rsidP="007B0F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Pr="007B0F21">
        <w:rPr>
          <w:b/>
          <w:sz w:val="20"/>
          <w:szCs w:val="20"/>
        </w:rPr>
        <w:t>Coğrafya</w:t>
      </w:r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7B0F21" w:rsidRPr="002F7A5A" w:rsidTr="00E05AA4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F21" w:rsidRPr="002F7A5A" w:rsidRDefault="007B0F21" w:rsidP="00E05AA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F21" w:rsidRPr="002F7A5A" w:rsidRDefault="007B0F21" w:rsidP="00E05AA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F21" w:rsidRPr="002F7A5A" w:rsidRDefault="007B0F21" w:rsidP="00E05AA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F21" w:rsidRPr="002F7A5A" w:rsidRDefault="007B0F21" w:rsidP="00E05A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0F21" w:rsidRPr="002F7A5A" w:rsidRDefault="007B0F21" w:rsidP="00E05A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B0F21" w:rsidRPr="00CC2D3F" w:rsidTr="00E05AA4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0F21" w:rsidRPr="00C35B98" w:rsidRDefault="007B0F21" w:rsidP="00E05AA4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Y176027003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21" w:rsidRPr="00C35B98" w:rsidRDefault="007B0F21" w:rsidP="00E05AA4">
            <w:pPr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Abdülfettah BOSTAN’ın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0F21" w:rsidRPr="00C35B98" w:rsidRDefault="007B0F21" w:rsidP="00E05AA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21" w:rsidRDefault="007B0F21" w:rsidP="00E05AA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Prof.Dr.Fatma Tülay KIZILOĞLU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0F21" w:rsidRPr="00C35B98" w:rsidRDefault="007B0F21" w:rsidP="007B0F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Doç.Dr.Zerrin KARAKUZULU</w:t>
            </w:r>
          </w:p>
        </w:tc>
      </w:tr>
    </w:tbl>
    <w:p w:rsidR="0005251D" w:rsidRDefault="0005251D" w:rsidP="002B1173">
      <w:pPr>
        <w:jc w:val="both"/>
        <w:rPr>
          <w:sz w:val="20"/>
          <w:szCs w:val="20"/>
        </w:rPr>
      </w:pPr>
    </w:p>
    <w:p w:rsidR="00D94586" w:rsidRDefault="00D94586" w:rsidP="002B1173">
      <w:pPr>
        <w:jc w:val="both"/>
        <w:rPr>
          <w:sz w:val="20"/>
          <w:szCs w:val="20"/>
        </w:rPr>
      </w:pPr>
    </w:p>
    <w:p w:rsidR="00D94586" w:rsidRDefault="00D94586" w:rsidP="002B11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Başkanlığının 05.02.2019 tarih ve E.5216 sayılı yazısı okundu.</w:t>
      </w:r>
    </w:p>
    <w:p w:rsidR="00D94586" w:rsidRDefault="00D94586" w:rsidP="002B1173">
      <w:pPr>
        <w:jc w:val="both"/>
        <w:rPr>
          <w:sz w:val="20"/>
          <w:szCs w:val="20"/>
        </w:rPr>
      </w:pPr>
    </w:p>
    <w:p w:rsidR="00D94586" w:rsidRDefault="00D94586" w:rsidP="00D9458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>doğrultusunda,</w:t>
      </w:r>
      <w:r>
        <w:rPr>
          <w:sz w:val="20"/>
          <w:szCs w:val="20"/>
        </w:rPr>
        <w:t xml:space="preserve"> Finansal Ekonometri(YL Tezsiz) ile Para Politikası(YL Tezli) derslerinin kapatılmasının uygun olduğuna oy birliği ile karar verildi.</w:t>
      </w:r>
    </w:p>
    <w:p w:rsidR="00D94586" w:rsidRDefault="00D94586" w:rsidP="002B1173">
      <w:pPr>
        <w:jc w:val="both"/>
        <w:rPr>
          <w:sz w:val="20"/>
          <w:szCs w:val="20"/>
        </w:rPr>
      </w:pPr>
    </w:p>
    <w:p w:rsidR="00386DE9" w:rsidRDefault="00386DE9" w:rsidP="00386D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 EABD Başkanlığının 31.01.2019 tarih ve E.4459 sayılı yazısı okundu.</w:t>
      </w:r>
      <w:r w:rsidRPr="002F7A5A">
        <w:rPr>
          <w:sz w:val="20"/>
          <w:szCs w:val="20"/>
        </w:rPr>
        <w:t xml:space="preserve"> </w:t>
      </w:r>
    </w:p>
    <w:p w:rsidR="00386DE9" w:rsidRPr="002F7A5A" w:rsidRDefault="00386DE9" w:rsidP="00386DE9">
      <w:pPr>
        <w:jc w:val="both"/>
        <w:rPr>
          <w:sz w:val="20"/>
          <w:szCs w:val="20"/>
        </w:rPr>
      </w:pPr>
    </w:p>
    <w:p w:rsidR="00386DE9" w:rsidRDefault="00386DE9" w:rsidP="00386DE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</w:t>
      </w:r>
      <w:r w:rsidR="000A2E57">
        <w:rPr>
          <w:sz w:val="20"/>
          <w:szCs w:val="20"/>
        </w:rPr>
        <w:t>görüşü</w:t>
      </w:r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doğrultusunda,</w:t>
      </w:r>
      <w:r>
        <w:rPr>
          <w:sz w:val="20"/>
          <w:szCs w:val="20"/>
        </w:rPr>
        <w:t xml:space="preserve"> 1660D</w:t>
      </w:r>
      <w:r w:rsidR="000A2E57">
        <w:rPr>
          <w:sz w:val="20"/>
          <w:szCs w:val="20"/>
        </w:rPr>
        <w:t>10002 numaralı Ali UKENOV’un almış olduğu derslerle doktora yeterlilik sınavına girmesinin uygun olduğuna oy birliği ile karar verildi.</w:t>
      </w:r>
    </w:p>
    <w:p w:rsidR="00386DE9" w:rsidRDefault="00386DE9" w:rsidP="00386DE9">
      <w:pPr>
        <w:jc w:val="both"/>
        <w:rPr>
          <w:sz w:val="20"/>
          <w:szCs w:val="20"/>
        </w:rPr>
      </w:pPr>
    </w:p>
    <w:p w:rsidR="000A2E57" w:rsidRDefault="000A2E57" w:rsidP="000A2E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Sosyoloji EABD Başkanlığının 04.022019 tarih ve E.4897 sayılı yazısı okundu.</w:t>
      </w:r>
      <w:r w:rsidRPr="002F7A5A">
        <w:rPr>
          <w:sz w:val="20"/>
          <w:szCs w:val="20"/>
        </w:rPr>
        <w:t xml:space="preserve"> </w:t>
      </w:r>
    </w:p>
    <w:p w:rsidR="000A2E57" w:rsidRDefault="000A2E57" w:rsidP="000A2E57">
      <w:pPr>
        <w:jc w:val="both"/>
        <w:rPr>
          <w:sz w:val="20"/>
          <w:szCs w:val="20"/>
        </w:rPr>
      </w:pPr>
    </w:p>
    <w:p w:rsidR="000A2E57" w:rsidRPr="000D03AF" w:rsidRDefault="000A2E57" w:rsidP="000A2E5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</w:t>
      </w:r>
      <w:r w:rsidRPr="002F7A5A">
        <w:rPr>
          <w:sz w:val="20"/>
          <w:szCs w:val="20"/>
        </w:rPr>
        <w:t>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doğrultusunda yedek jüri olarak görevli olan Dr.Öğr.Üyesi Kazım YILDIRIM’ın yerine Dr.Öğr.Üyesi Aydın AKTAY’ın atanmasının uygun olduğuna ve sınav jürisinin aşağıdaki şekliyle kabulüne oy birliği ile karar verildi.  </w:t>
      </w:r>
    </w:p>
    <w:p w:rsidR="000A2E57" w:rsidRPr="000D03AF" w:rsidRDefault="000A2E57" w:rsidP="000A2E5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A2E57" w:rsidRPr="000D03AF" w:rsidTr="00E05AA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57" w:rsidRPr="000D03AF" w:rsidRDefault="000A2E57" w:rsidP="00E05A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2E57" w:rsidRPr="000D03AF" w:rsidRDefault="000A2E57" w:rsidP="00E05A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A2E57" w:rsidRPr="000D03AF" w:rsidTr="00E05AA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2E57" w:rsidRPr="00D52F56" w:rsidRDefault="000A2E57" w:rsidP="00E05A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Zhanylmyrza ZHAILOOBEKOVA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2E57" w:rsidRPr="000D03AF" w:rsidRDefault="000A2E57" w:rsidP="00E05AA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52F56">
              <w:rPr>
                <w:sz w:val="20"/>
                <w:szCs w:val="20"/>
                <w:lang w:eastAsia="en-US"/>
              </w:rPr>
              <w:t>Kırgızistan’da Alkolizm Sorunu</w:t>
            </w:r>
            <w:r w:rsidRPr="00D52F56">
              <w:rPr>
                <w:sz w:val="20"/>
                <w:szCs w:val="20"/>
                <w:lang w:eastAsia="en-US"/>
              </w:rPr>
              <w:tab/>
            </w:r>
          </w:p>
        </w:tc>
      </w:tr>
      <w:tr w:rsidR="000A2E57" w:rsidRPr="000D03AF" w:rsidTr="00E05AA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57" w:rsidRPr="000D03AF" w:rsidRDefault="000A2E57" w:rsidP="00E05A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57" w:rsidRPr="000D03AF" w:rsidRDefault="000A2E57" w:rsidP="00E05A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2E57" w:rsidRPr="000D03AF" w:rsidRDefault="000A2E57" w:rsidP="00E05A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A2E57" w:rsidRPr="000D03AF" w:rsidTr="00E05A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2E57" w:rsidRPr="000D03AF" w:rsidRDefault="000A2E57" w:rsidP="00E05AA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57" w:rsidRPr="000D03AF" w:rsidRDefault="000A2E57" w:rsidP="00E05AA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2E57" w:rsidRPr="000D03AF" w:rsidRDefault="000A2E57" w:rsidP="00E05AA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A2E57" w:rsidRPr="000D03AF" w:rsidTr="00E05A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2E57" w:rsidRDefault="000A2E57" w:rsidP="00E05AA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E57" w:rsidRPr="000D03AF" w:rsidRDefault="000A2E57" w:rsidP="00E05AA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2E57" w:rsidRPr="000D03AF" w:rsidRDefault="000A2E57" w:rsidP="00E05AA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A2E57" w:rsidRPr="000D03AF" w:rsidTr="00E05A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2E57" w:rsidRDefault="000A2E57" w:rsidP="00E05AA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Metin KILIÇ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E57" w:rsidRPr="000D03AF" w:rsidRDefault="000A2E57" w:rsidP="00E05AA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2E57" w:rsidRDefault="000A2E57" w:rsidP="00E05AA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0A2E57" w:rsidRPr="000D03AF" w:rsidTr="00E05A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2E57" w:rsidRDefault="000A2E57" w:rsidP="00E05AA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E57" w:rsidRPr="000D03AF" w:rsidRDefault="000A2E57" w:rsidP="00E05AA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2E57" w:rsidRDefault="000A2E57" w:rsidP="00E05AA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A2E57" w:rsidRPr="000D03AF" w:rsidTr="00E05A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2E57" w:rsidRDefault="000A2E57" w:rsidP="000A2E5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E57" w:rsidRPr="000D03AF" w:rsidRDefault="000A2E57" w:rsidP="00E05AA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2E57" w:rsidRDefault="000A2E57" w:rsidP="00E05AA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D52F56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0A2E57" w:rsidRDefault="000A2E57" w:rsidP="000A2E57">
      <w:pPr>
        <w:jc w:val="both"/>
        <w:rPr>
          <w:b/>
          <w:sz w:val="20"/>
          <w:szCs w:val="20"/>
        </w:rPr>
      </w:pPr>
    </w:p>
    <w:p w:rsidR="00D9639C" w:rsidRPr="00AF6E5A" w:rsidRDefault="00D9639C" w:rsidP="00D963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71 – </w:t>
      </w:r>
      <w:r>
        <w:rPr>
          <w:sz w:val="20"/>
          <w:szCs w:val="20"/>
        </w:rPr>
        <w:t xml:space="preserve">Kamu Yönetimi EABD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Sezer ECE’nin </w:t>
      </w:r>
      <w:r w:rsidRPr="00AF6E5A">
        <w:rPr>
          <w:sz w:val="20"/>
          <w:szCs w:val="20"/>
        </w:rPr>
        <w:t>dilekçesi okundu.</w:t>
      </w:r>
    </w:p>
    <w:p w:rsidR="00D9639C" w:rsidRPr="00AF6E5A" w:rsidRDefault="00D9639C" w:rsidP="00D9639C">
      <w:pPr>
        <w:jc w:val="both"/>
        <w:rPr>
          <w:sz w:val="20"/>
          <w:szCs w:val="20"/>
        </w:rPr>
      </w:pPr>
    </w:p>
    <w:p w:rsidR="00D9639C" w:rsidRDefault="00D9639C" w:rsidP="00D9639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Kamu Yönetimi EABD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Sezer ECE</w:t>
      </w:r>
      <w:r w:rsidRPr="00832209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832209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>kayıt dondurma talebi incelenmiş olup</w:t>
      </w:r>
      <w:r>
        <w:rPr>
          <w:sz w:val="20"/>
          <w:szCs w:val="20"/>
        </w:rPr>
        <w:t xml:space="preserve"> 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967B34" w:rsidRDefault="00967B34" w:rsidP="00D9639C">
      <w:pPr>
        <w:jc w:val="both"/>
        <w:rPr>
          <w:sz w:val="20"/>
          <w:szCs w:val="20"/>
        </w:rPr>
      </w:pPr>
    </w:p>
    <w:p w:rsidR="00967B34" w:rsidRPr="00AF6E5A" w:rsidRDefault="00967B34" w:rsidP="00967B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72 – </w:t>
      </w:r>
      <w:r>
        <w:rPr>
          <w:sz w:val="20"/>
          <w:szCs w:val="20"/>
        </w:rPr>
        <w:t xml:space="preserve">İslam Tarihi ve Sanatları EABD yüksek lisans </w:t>
      </w:r>
      <w:r w:rsidRPr="00AF6E5A">
        <w:rPr>
          <w:sz w:val="20"/>
          <w:szCs w:val="20"/>
        </w:rPr>
        <w:t xml:space="preserve">programı öğrencisi </w:t>
      </w:r>
      <w:r w:rsidR="007E6A41">
        <w:rPr>
          <w:sz w:val="20"/>
          <w:szCs w:val="20"/>
        </w:rPr>
        <w:t>Betül SÖĞÜT’ün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967B34" w:rsidRPr="00AF6E5A" w:rsidRDefault="00967B34" w:rsidP="00967B34">
      <w:pPr>
        <w:jc w:val="both"/>
        <w:rPr>
          <w:sz w:val="20"/>
          <w:szCs w:val="20"/>
        </w:rPr>
      </w:pPr>
    </w:p>
    <w:p w:rsidR="00967B34" w:rsidRDefault="00967B34" w:rsidP="00967B3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İslam Tarihi ve Sanatları EABD yüksek lisans </w:t>
      </w:r>
      <w:r w:rsidRPr="00AF6E5A">
        <w:rPr>
          <w:sz w:val="20"/>
          <w:szCs w:val="20"/>
        </w:rPr>
        <w:t xml:space="preserve">programı öğrencisi </w:t>
      </w:r>
      <w:r w:rsidR="007E6A41" w:rsidRPr="007E6A41">
        <w:rPr>
          <w:b/>
          <w:sz w:val="20"/>
          <w:szCs w:val="20"/>
        </w:rPr>
        <w:t>Betül SÖĞÜT</w:t>
      </w:r>
      <w:r w:rsidR="007E6A41">
        <w:rPr>
          <w:sz w:val="20"/>
          <w:szCs w:val="20"/>
        </w:rPr>
        <w:t>’ü</w:t>
      </w:r>
      <w:r w:rsidRPr="00832209"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>kayıt dondurma talebi incelenmiş olup</w:t>
      </w:r>
      <w:r>
        <w:rPr>
          <w:sz w:val="20"/>
          <w:szCs w:val="20"/>
        </w:rPr>
        <w:t xml:space="preserve"> 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967B34" w:rsidRDefault="00967B34" w:rsidP="00D9639C">
      <w:pPr>
        <w:jc w:val="both"/>
        <w:rPr>
          <w:sz w:val="20"/>
          <w:szCs w:val="20"/>
        </w:rPr>
      </w:pPr>
    </w:p>
    <w:p w:rsidR="007E6A41" w:rsidRPr="00AF6E5A" w:rsidRDefault="007E6A41" w:rsidP="007E6A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73– </w:t>
      </w:r>
      <w:r>
        <w:rPr>
          <w:sz w:val="20"/>
          <w:szCs w:val="20"/>
        </w:rPr>
        <w:t xml:space="preserve">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Kamil GÖKALP’ın </w:t>
      </w:r>
      <w:r w:rsidRPr="00AF6E5A">
        <w:rPr>
          <w:sz w:val="20"/>
          <w:szCs w:val="20"/>
        </w:rPr>
        <w:t>dilekçesi okundu.</w:t>
      </w:r>
    </w:p>
    <w:p w:rsidR="007E6A41" w:rsidRPr="00AF6E5A" w:rsidRDefault="007E6A41" w:rsidP="007E6A41">
      <w:pPr>
        <w:jc w:val="both"/>
        <w:rPr>
          <w:sz w:val="20"/>
          <w:szCs w:val="20"/>
        </w:rPr>
      </w:pPr>
    </w:p>
    <w:p w:rsidR="007E6A41" w:rsidRDefault="007E6A41" w:rsidP="007E6A4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Kamil GÖKALP</w:t>
      </w:r>
      <w:r>
        <w:rPr>
          <w:sz w:val="20"/>
          <w:szCs w:val="20"/>
        </w:rPr>
        <w:t>’i</w:t>
      </w:r>
      <w:r w:rsidRPr="00832209"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>kayıt dondurma talebi incelenmiş olup</w:t>
      </w:r>
      <w:r>
        <w:rPr>
          <w:sz w:val="20"/>
          <w:szCs w:val="20"/>
        </w:rPr>
        <w:t xml:space="preserve"> 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7E6A41" w:rsidRDefault="007E6A41" w:rsidP="00D9639C">
      <w:pPr>
        <w:jc w:val="both"/>
        <w:rPr>
          <w:sz w:val="20"/>
          <w:szCs w:val="20"/>
        </w:rPr>
      </w:pPr>
    </w:p>
    <w:p w:rsidR="004D2DD1" w:rsidRPr="00AF6E5A" w:rsidRDefault="004D2DD1" w:rsidP="004D2D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74–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 w:rsidRPr="004D2DD1">
        <w:rPr>
          <w:b/>
          <w:sz w:val="20"/>
          <w:szCs w:val="20"/>
        </w:rPr>
        <w:t>Yakut HAŞEMİ</w:t>
      </w:r>
      <w:r>
        <w:rPr>
          <w:sz w:val="20"/>
          <w:szCs w:val="20"/>
        </w:rPr>
        <w:t xml:space="preserve">’nin </w:t>
      </w:r>
      <w:r w:rsidRPr="00AF6E5A">
        <w:rPr>
          <w:sz w:val="20"/>
          <w:szCs w:val="20"/>
        </w:rPr>
        <w:t>dilekçesi okundu.</w:t>
      </w:r>
    </w:p>
    <w:p w:rsidR="004D2DD1" w:rsidRPr="00AF6E5A" w:rsidRDefault="004D2DD1" w:rsidP="004D2DD1">
      <w:pPr>
        <w:jc w:val="both"/>
        <w:rPr>
          <w:sz w:val="20"/>
          <w:szCs w:val="20"/>
        </w:rPr>
      </w:pPr>
    </w:p>
    <w:p w:rsidR="004D2DD1" w:rsidRDefault="004D2DD1" w:rsidP="004D2DD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Yakut HAŞEMİ</w:t>
      </w:r>
      <w:r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>kayıt dondurma talebi incelenmiş olup</w:t>
      </w:r>
      <w:r>
        <w:rPr>
          <w:sz w:val="20"/>
          <w:szCs w:val="20"/>
        </w:rPr>
        <w:t xml:space="preserve"> 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4D2DD1" w:rsidRDefault="004D2DD1" w:rsidP="004D2DD1">
      <w:pPr>
        <w:jc w:val="both"/>
        <w:rPr>
          <w:sz w:val="20"/>
          <w:szCs w:val="20"/>
        </w:rPr>
      </w:pPr>
    </w:p>
    <w:p w:rsidR="004D2DD1" w:rsidRPr="00AF6E5A" w:rsidRDefault="004D2DD1" w:rsidP="004D2D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75– </w:t>
      </w:r>
      <w:r>
        <w:rPr>
          <w:sz w:val="20"/>
          <w:szCs w:val="20"/>
        </w:rPr>
        <w:t xml:space="preserve">Sosyoloji EABD yüksek lisans </w:t>
      </w:r>
      <w:r w:rsidRPr="00AF6E5A">
        <w:rPr>
          <w:sz w:val="20"/>
          <w:szCs w:val="20"/>
        </w:rPr>
        <w:t xml:space="preserve">programı öğrencisi </w:t>
      </w:r>
      <w:r w:rsidRPr="004D2DD1">
        <w:rPr>
          <w:b/>
          <w:sz w:val="20"/>
          <w:szCs w:val="20"/>
        </w:rPr>
        <w:t>Seyra KILIÇAL</w:t>
      </w:r>
      <w:r w:rsidRPr="004D2DD1">
        <w:rPr>
          <w:sz w:val="20"/>
          <w:szCs w:val="20"/>
        </w:rPr>
        <w:t>’ın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4D2DD1" w:rsidRPr="00AF6E5A" w:rsidRDefault="004D2DD1" w:rsidP="004D2DD1">
      <w:pPr>
        <w:jc w:val="both"/>
        <w:rPr>
          <w:sz w:val="20"/>
          <w:szCs w:val="20"/>
        </w:rPr>
      </w:pPr>
    </w:p>
    <w:p w:rsidR="004D2DD1" w:rsidRDefault="004D2DD1" w:rsidP="004D2DD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Sosyoloji EABD yüksek lisans </w:t>
      </w:r>
      <w:r w:rsidRPr="00AF6E5A">
        <w:rPr>
          <w:sz w:val="20"/>
          <w:szCs w:val="20"/>
        </w:rPr>
        <w:t xml:space="preserve">programı öğrencisi </w:t>
      </w:r>
      <w:r w:rsidRPr="004D2DD1">
        <w:rPr>
          <w:b/>
          <w:sz w:val="20"/>
          <w:szCs w:val="20"/>
        </w:rPr>
        <w:t>Seyra KILIÇAL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>kayıt dondurma talebi incelenmiş olup</w:t>
      </w:r>
      <w:r>
        <w:rPr>
          <w:sz w:val="20"/>
          <w:szCs w:val="20"/>
        </w:rPr>
        <w:t xml:space="preserve"> 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4D2DD1" w:rsidRDefault="004D2DD1" w:rsidP="004D2DD1">
      <w:pPr>
        <w:jc w:val="both"/>
        <w:rPr>
          <w:sz w:val="20"/>
          <w:szCs w:val="20"/>
        </w:rPr>
      </w:pPr>
    </w:p>
    <w:p w:rsidR="004D2DD1" w:rsidRPr="00AF6E5A" w:rsidRDefault="004D2DD1" w:rsidP="004D2D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76 – </w:t>
      </w:r>
      <w:r>
        <w:rPr>
          <w:sz w:val="20"/>
          <w:szCs w:val="20"/>
        </w:rPr>
        <w:t xml:space="preserve">Seramik ve Cam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Suğra ŞİŞMAN’ın  </w:t>
      </w:r>
      <w:r w:rsidRPr="00AF6E5A">
        <w:rPr>
          <w:sz w:val="20"/>
          <w:szCs w:val="20"/>
        </w:rPr>
        <w:t>dilekçesi okundu.</w:t>
      </w:r>
    </w:p>
    <w:p w:rsidR="004D2DD1" w:rsidRPr="00AF6E5A" w:rsidRDefault="004D2DD1" w:rsidP="004D2DD1">
      <w:pPr>
        <w:jc w:val="both"/>
        <w:rPr>
          <w:sz w:val="20"/>
          <w:szCs w:val="20"/>
        </w:rPr>
      </w:pPr>
    </w:p>
    <w:p w:rsidR="004D2DD1" w:rsidRDefault="004D2DD1" w:rsidP="004D2DD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Seramik ve Cam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Suğra ŞİŞMAN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4D2DD1" w:rsidRDefault="004D2DD1" w:rsidP="004D2DD1">
      <w:pPr>
        <w:jc w:val="both"/>
        <w:rPr>
          <w:sz w:val="20"/>
          <w:szCs w:val="20"/>
        </w:rPr>
      </w:pPr>
    </w:p>
    <w:p w:rsidR="004D2DD1" w:rsidRPr="00AF6E5A" w:rsidRDefault="004D2DD1" w:rsidP="004D2D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77 – </w:t>
      </w:r>
      <w:r>
        <w:rPr>
          <w:sz w:val="20"/>
          <w:szCs w:val="20"/>
        </w:rPr>
        <w:t xml:space="preserve">Halkla İlişkiler ve Reklamcılık  EABD tezsiz yüksek lisans </w:t>
      </w:r>
      <w:r w:rsidRPr="00AF6E5A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ikinci öğretim </w:t>
      </w:r>
      <w:r w:rsidRPr="00AF6E5A">
        <w:rPr>
          <w:sz w:val="20"/>
          <w:szCs w:val="20"/>
        </w:rPr>
        <w:t xml:space="preserve">öğrencisi </w:t>
      </w:r>
      <w:r>
        <w:rPr>
          <w:sz w:val="20"/>
          <w:szCs w:val="20"/>
        </w:rPr>
        <w:t xml:space="preserve">İrfan KARDEŞ’in </w:t>
      </w:r>
      <w:r w:rsidRPr="00AF6E5A">
        <w:rPr>
          <w:sz w:val="20"/>
          <w:szCs w:val="20"/>
        </w:rPr>
        <w:t>dilekçesi okundu.</w:t>
      </w:r>
    </w:p>
    <w:p w:rsidR="004D2DD1" w:rsidRPr="00AF6E5A" w:rsidRDefault="004D2DD1" w:rsidP="004D2DD1">
      <w:pPr>
        <w:jc w:val="both"/>
        <w:rPr>
          <w:sz w:val="20"/>
          <w:szCs w:val="20"/>
        </w:rPr>
      </w:pPr>
    </w:p>
    <w:p w:rsidR="004D2DD1" w:rsidRDefault="004D2DD1" w:rsidP="004D2DD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="008C73C6">
        <w:rPr>
          <w:sz w:val="20"/>
          <w:szCs w:val="20"/>
        </w:rPr>
        <w:t xml:space="preserve">Halkla İlişkiler ve Reklamcılık  EABD tezsiz yüksek lisans </w:t>
      </w:r>
      <w:r w:rsidR="008C73C6" w:rsidRPr="00AF6E5A">
        <w:rPr>
          <w:sz w:val="20"/>
          <w:szCs w:val="20"/>
        </w:rPr>
        <w:t xml:space="preserve">programı </w:t>
      </w:r>
      <w:r w:rsidR="008C73C6">
        <w:rPr>
          <w:sz w:val="20"/>
          <w:szCs w:val="20"/>
        </w:rPr>
        <w:t xml:space="preserve">ikinci öğretim </w:t>
      </w:r>
      <w:r w:rsidRPr="00AF6E5A">
        <w:rPr>
          <w:sz w:val="20"/>
          <w:szCs w:val="20"/>
        </w:rPr>
        <w:t xml:space="preserve">öğrencisi </w:t>
      </w:r>
      <w:r w:rsidR="008C73C6">
        <w:rPr>
          <w:b/>
          <w:sz w:val="20"/>
          <w:szCs w:val="20"/>
        </w:rPr>
        <w:t xml:space="preserve">İrfan </w:t>
      </w:r>
      <w:r>
        <w:rPr>
          <w:b/>
          <w:sz w:val="20"/>
          <w:szCs w:val="20"/>
        </w:rPr>
        <w:t>K</w:t>
      </w:r>
      <w:r w:rsidR="008C73C6">
        <w:rPr>
          <w:b/>
          <w:sz w:val="20"/>
          <w:szCs w:val="20"/>
        </w:rPr>
        <w:t>ARDEŞ</w:t>
      </w:r>
      <w:r w:rsidRPr="0083220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C73C6" w:rsidRDefault="008C73C6" w:rsidP="004D2DD1">
      <w:pPr>
        <w:jc w:val="both"/>
        <w:rPr>
          <w:sz w:val="20"/>
          <w:szCs w:val="20"/>
        </w:rPr>
      </w:pPr>
    </w:p>
    <w:p w:rsidR="008C73C6" w:rsidRPr="00AF6E5A" w:rsidRDefault="008C73C6" w:rsidP="008C73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78 – </w:t>
      </w:r>
      <w:r>
        <w:rPr>
          <w:sz w:val="20"/>
          <w:szCs w:val="20"/>
        </w:rPr>
        <w:t xml:space="preserve">Çalışma Ekonomisi ve Endüstri İlişkileri 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Mustafa EKİZŞIK’ın  </w:t>
      </w:r>
      <w:r w:rsidRPr="00AF6E5A">
        <w:rPr>
          <w:sz w:val="20"/>
          <w:szCs w:val="20"/>
        </w:rPr>
        <w:t>dilekçesi okundu.</w:t>
      </w:r>
    </w:p>
    <w:p w:rsidR="008C73C6" w:rsidRPr="00AF6E5A" w:rsidRDefault="008C73C6" w:rsidP="008C73C6">
      <w:pPr>
        <w:jc w:val="both"/>
        <w:rPr>
          <w:sz w:val="20"/>
          <w:szCs w:val="20"/>
        </w:rPr>
      </w:pPr>
    </w:p>
    <w:p w:rsidR="008C73C6" w:rsidRDefault="008C73C6" w:rsidP="008C73C6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nedeniyle Çalışma Ekonomisi ve Endüstri İlişkileri  EABD yüksek lisans programı </w:t>
      </w:r>
      <w:r w:rsidRPr="00AF6E5A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Mustafa EKİZŞIK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C73C6" w:rsidRDefault="008C73C6" w:rsidP="004D2DD1">
      <w:pPr>
        <w:jc w:val="both"/>
        <w:rPr>
          <w:sz w:val="20"/>
          <w:szCs w:val="20"/>
        </w:rPr>
      </w:pPr>
    </w:p>
    <w:p w:rsidR="0038262D" w:rsidRDefault="0038262D" w:rsidP="003826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Araştırma Görevlisi Yunus Emre TEMİZ’in dilekçesi okundu.</w:t>
      </w:r>
    </w:p>
    <w:p w:rsidR="0038262D" w:rsidRPr="002F7A5A" w:rsidRDefault="0038262D" w:rsidP="0038262D">
      <w:pPr>
        <w:jc w:val="both"/>
        <w:rPr>
          <w:sz w:val="20"/>
          <w:szCs w:val="20"/>
        </w:rPr>
      </w:pPr>
    </w:p>
    <w:p w:rsidR="0038262D" w:rsidRDefault="0038262D" w:rsidP="0038262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Felsefe ve Din Bilimleri EABD Doktora programı öğrencisi Yunus Emre TEMİZ’in  “Manevi Danışmanlık ve Rehberlik Araştırmaları Projesi” adlı “2016</w:t>
      </w:r>
      <w:r w:rsidR="001B2DEE">
        <w:rPr>
          <w:sz w:val="20"/>
          <w:szCs w:val="20"/>
        </w:rPr>
        <w:t>ARP002</w:t>
      </w:r>
      <w:r>
        <w:rPr>
          <w:sz w:val="20"/>
          <w:szCs w:val="20"/>
        </w:rPr>
        <w:t xml:space="preserve">” numaralı Ensar Vakfı Değerler Eğitimi Merkezi tarafından desteklenen ve 20.02.2017 tarihinde sona eren dış kaynaklı projede </w:t>
      </w:r>
      <w:r>
        <w:rPr>
          <w:b/>
          <w:sz w:val="20"/>
          <w:szCs w:val="20"/>
        </w:rPr>
        <w:t xml:space="preserve">Araştırmacı </w:t>
      </w:r>
      <w:r>
        <w:rPr>
          <w:sz w:val="20"/>
          <w:szCs w:val="20"/>
        </w:rPr>
        <w:t xml:space="preserve">olarak görev alması nedeniyle doktora yayın şartını sağlamasının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  <w:r w:rsidRPr="003F6A4D">
        <w:rPr>
          <w:sz w:val="20"/>
          <w:szCs w:val="20"/>
        </w:rPr>
        <w:t xml:space="preserve"> </w:t>
      </w:r>
    </w:p>
    <w:p w:rsidR="00DC05B1" w:rsidRDefault="00DC05B1" w:rsidP="00DC05B1">
      <w:pPr>
        <w:jc w:val="both"/>
        <w:rPr>
          <w:sz w:val="20"/>
          <w:szCs w:val="20"/>
        </w:rPr>
      </w:pPr>
    </w:p>
    <w:p w:rsidR="00DC05B1" w:rsidRDefault="00DC05B1" w:rsidP="00DC05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80 </w:t>
      </w:r>
      <w:r>
        <w:rPr>
          <w:sz w:val="20"/>
          <w:szCs w:val="20"/>
        </w:rPr>
        <w:t>– Enstitümüz Lisansüstü tezsiz yüksek lisans programı öğrencilerinin mezuniyetleri görüşmeye açıldı.</w:t>
      </w:r>
    </w:p>
    <w:p w:rsidR="00DC05B1" w:rsidRPr="002F7A5A" w:rsidRDefault="00DC05B1" w:rsidP="00DC05B1">
      <w:pPr>
        <w:jc w:val="both"/>
        <w:rPr>
          <w:sz w:val="20"/>
          <w:szCs w:val="20"/>
        </w:rPr>
      </w:pPr>
    </w:p>
    <w:p w:rsidR="00DC05B1" w:rsidRDefault="00DC05B1" w:rsidP="00DC05B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aşağıda isimleri yazılı olan tezsiz yüksek lisans programı öğrencilerin programlarının tüm gereklerini yerine getirdiği anlaşıldığından mezuniyetlerine oy birliği ile karar verildi.</w:t>
      </w:r>
      <w:r w:rsidRPr="003F6A4D">
        <w:rPr>
          <w:sz w:val="20"/>
          <w:szCs w:val="20"/>
        </w:rPr>
        <w:t xml:space="preserve"> </w:t>
      </w:r>
    </w:p>
    <w:p w:rsidR="00386DE9" w:rsidRDefault="00386DE9" w:rsidP="00386DE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5"/>
        <w:gridCol w:w="4874"/>
        <w:gridCol w:w="2504"/>
        <w:gridCol w:w="1275"/>
      </w:tblGrid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BirimAdi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İsim Soyad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Numara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HAKAN DURSUN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1260E50004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FURKAN EMANET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E176050038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MURAT AKYÜZ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1560E50048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BERRUN HÜRHAYAT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1460E50030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HASAN KIRHAN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E176050031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MUHAMMET ALP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1460E50037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BAŞAK GÖK GÜRSOY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E176050021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ÖMER FARUK KANDEMİR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E176050004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NUSRET AYDINKAL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E176050006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EMRAH ŞENOL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E176050015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FİNANS VE İKTİSAT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MURAT DEVELİ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E176050014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HALKLA İLİŞKİLER VE REKLAMCILIK PR. (YL) (TEZSİZ) (İÖ)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İSMAİL UZUNOĞLU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T176068032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HALKLA İLİŞKİLER VE REKLAMCILIK PR. (YL) (TEZSİZ) (İÖ)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ESRANUR ŞAHİNOĞLU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T176068019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HALKLA İLİŞKİLER VE REKLAMCILIK PR. (YL) (TEZSİZ) (İÖ)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MUHARREM TÜRİT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T176068144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HALKLA İLİŞKİLER VE REKLAMCILIK PR. (YL) (TEZSİZ) (İÖ)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ARZU TAŞ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T176068129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HALKLA İLİŞKİLER VE REKLAMCILIK PR. (YL) (TEZSİZ) (İÖ)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AYSEL SÖZER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1660M68007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HALKLA İLİŞKİLER VE REKLAMCILIK PR. (YL) (TEZSİZ) (İÖ)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ÇAĞLA BEŞLİ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T176068026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HALKLA İLİŞKİLER VE REKLAMCILIK PR. (YL) (TEZSİZ) (İÖ)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ERDİ AKAR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T176068130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HALKLA İLİŞKİLER VE REKLAMCILIK PR. (YL) (TEZSİZ) (İÖ)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UĞUR EKEYILMAZ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T176068049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İSLAM EKONOMİSİ VE FİNANSI PR. (YL) (TEZSİZ) (İÖ)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OZAN EROĞLU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T176061002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İSLAM EKONOMİSİ VE FİNANSI PR. (YL) (TEZSİZ) (İÖ)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KAMİL YEŞİLYURT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T176061011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İŞLETME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VEDAT BÜLBÜL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0460E36244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FUAT AKIN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1460E40045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FATİH HAZIR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E176040037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ARMAĞAN SERCAN TAN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E176040001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AHMET BÖLÜK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E176040009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İBRAHİM DEMİRER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E176040032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EMRAH BAKIRTAŞ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E176040029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PELİN BİNGÖL KUDAT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E176040048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RAMİS EMRE MOLLAOĞLU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E176040050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ERKİN KAYAR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E176040003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EYÜP GÜL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1560E40050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MESUT EKREM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E176040018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OKTAY MENECLER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1560E40022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FATMA DİLARA PARS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E176040022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KAMU YÖNETİMİ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İSMAİL ENGİN DİNDAR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E176040049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MAHALLİ İDARELER VE ŞEHİRCİLİK PR. (YL) (TEZSİZ) (U E)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HİLMİ ERBATAN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E176044008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UĞUR BÜYÜK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E176045015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MEVLANA CELALETTİN KELEŞ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E176045010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ARDACAN ASLAN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1660E45014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SEMİH ÖZTÜZÜN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E176045019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MEDENİ YALÇIN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E176045023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HASAN AYDIN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E176045004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NAMIK ECEVİT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E176045006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FERHAT ERDOĞAN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E176045026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 YAŞAR İNCESU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E176045025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MAHALLİ İDARELER VE ŞEHİRCİLİK PR. TBB (YL) (TEZSİZ) (UE)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SİNAN ALAGÖZ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E176045016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MALİYE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YASİN YILDIZ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1660E42020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MALİYE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ÖZGÜR DURSUN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E176042019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MALİYE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HALİME SİMGE TUNALI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E176042011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MALİYE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FATİH ECE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E176042047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MALİYE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UĞUR ÖZOĞUL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1660E42010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MALİYE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YAŞAR BURÇİN ONUR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E176042044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MALİYE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BÜŞRA AKYILDIZ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E176042050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TOPLUMSAL YAPI VE SOSYAL DEĞİŞİM ANALİZLERİ PR.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BÜŞRA ÖZDOĞAN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1360E53522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TÜRKİYE CUMHURİYETİ TARİHİ PR. (YL) (UZAKTAN)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ANIL SÜNTER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E176039022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TÜRKİYE CUMHURİYETİ TARİHİ PR. (YL) (UZAKTAN)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ONUR UĞURCAN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E176039009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TÜRKİYE CUMHURİYETİ TARİHİ PR. (YL) (UZAKTAN)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ÖZCAN KORKMAZ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1360E39518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TÜRKİYE CUMHURİYETİ TARİHİ PR. (YL) (UZAKTAN)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HASAN GÜRLER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E176039005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TÜRKİYE CUMHURİYETİ TARİHİ PR. (YL) (UZAKTAN)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MEHMET DUMAN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E176039037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TÜRKİYE CUMHURİYETİ TARİHİ PR. (YL) (UZAKTAN)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OLCAN TOK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E176039001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 xml:space="preserve">ULUSLARARASI İLİŞKİLER VE AVRUPA BİRLİĞİ PR. 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MEHMET ÖZEN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1460E52011</w:t>
            </w:r>
          </w:p>
        </w:tc>
      </w:tr>
      <w:tr w:rsidR="00DC05B1" w:rsidRPr="00DC05B1" w:rsidTr="00DC05B1">
        <w:trPr>
          <w:trHeight w:val="300"/>
        </w:trPr>
        <w:tc>
          <w:tcPr>
            <w:tcW w:w="7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0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MALİYE PR. (YL) (TEZSİZ) (UZAKTAN EĞİTİM)</w:t>
            </w:r>
          </w:p>
        </w:tc>
        <w:tc>
          <w:tcPr>
            <w:tcW w:w="286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MERVE KISAKESEN</w:t>
            </w:r>
          </w:p>
        </w:tc>
        <w:tc>
          <w:tcPr>
            <w:tcW w:w="1440" w:type="dxa"/>
            <w:noWrap/>
            <w:hideMark/>
          </w:tcPr>
          <w:p w:rsidR="00DC05B1" w:rsidRPr="00DC05B1" w:rsidRDefault="00DC05B1" w:rsidP="00DC05B1">
            <w:pPr>
              <w:jc w:val="both"/>
              <w:rPr>
                <w:sz w:val="20"/>
                <w:szCs w:val="20"/>
              </w:rPr>
            </w:pPr>
            <w:r w:rsidRPr="00DC05B1">
              <w:rPr>
                <w:sz w:val="20"/>
                <w:szCs w:val="20"/>
              </w:rPr>
              <w:t>1160E42018</w:t>
            </w:r>
          </w:p>
        </w:tc>
      </w:tr>
      <w:tr w:rsidR="00B825A5" w:rsidRPr="00DC05B1" w:rsidTr="00DC05B1">
        <w:trPr>
          <w:trHeight w:val="300"/>
        </w:trPr>
        <w:tc>
          <w:tcPr>
            <w:tcW w:w="700" w:type="dxa"/>
            <w:noWrap/>
          </w:tcPr>
          <w:p w:rsidR="00B825A5" w:rsidRPr="00DC05B1" w:rsidRDefault="00B825A5" w:rsidP="00DC05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00" w:type="dxa"/>
            <w:noWrap/>
          </w:tcPr>
          <w:p w:rsidR="00B825A5" w:rsidRPr="00DC05B1" w:rsidRDefault="00B825A5" w:rsidP="00DC0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FİNANS VE İKTİSAT (UZAKTAN EĞİTİM)</w:t>
            </w:r>
          </w:p>
        </w:tc>
        <w:tc>
          <w:tcPr>
            <w:tcW w:w="2860" w:type="dxa"/>
            <w:noWrap/>
          </w:tcPr>
          <w:p w:rsidR="00B825A5" w:rsidRPr="00DC05B1" w:rsidRDefault="00B825A5" w:rsidP="00DC0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GÜLER DEMİR</w:t>
            </w:r>
          </w:p>
        </w:tc>
        <w:tc>
          <w:tcPr>
            <w:tcW w:w="1440" w:type="dxa"/>
            <w:noWrap/>
          </w:tcPr>
          <w:p w:rsidR="00B825A5" w:rsidRPr="00DC05B1" w:rsidRDefault="00B825A5" w:rsidP="00DC0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1660E50017</w:t>
            </w:r>
            <w:bookmarkStart w:id="0" w:name="_GoBack"/>
            <w:bookmarkEnd w:id="0"/>
          </w:p>
        </w:tc>
      </w:tr>
    </w:tbl>
    <w:p w:rsidR="00DC05B1" w:rsidRDefault="00DC05B1" w:rsidP="00386DE9">
      <w:pPr>
        <w:jc w:val="both"/>
        <w:rPr>
          <w:sz w:val="20"/>
          <w:szCs w:val="20"/>
        </w:rPr>
      </w:pPr>
    </w:p>
    <w:p w:rsidR="00265987" w:rsidRDefault="00265987" w:rsidP="002659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81 </w:t>
      </w:r>
      <w:r>
        <w:rPr>
          <w:sz w:val="20"/>
          <w:szCs w:val="20"/>
        </w:rPr>
        <w:t>– Enstitümüz Lisansüstü tezsiz yüksek lisans programı öğrencilerinin kayıtlarının silinmesi görüşmeye açıldı.</w:t>
      </w:r>
    </w:p>
    <w:p w:rsidR="00265987" w:rsidRPr="002F7A5A" w:rsidRDefault="00265987" w:rsidP="00265987">
      <w:pPr>
        <w:jc w:val="both"/>
        <w:rPr>
          <w:sz w:val="20"/>
          <w:szCs w:val="20"/>
        </w:rPr>
      </w:pPr>
    </w:p>
    <w:p w:rsidR="00265987" w:rsidRDefault="00265987" w:rsidP="00265987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aşağıda isimleri yazılı olan tezsiz yüksek lisans programı öğrencilerin 2018-2019 Güz yarıyılı sonunda kayıtlarının silinmesinin uygun olduğuna oy birliği ile karar verildi. </w:t>
      </w:r>
    </w:p>
    <w:p w:rsidR="00265987" w:rsidRDefault="00265987" w:rsidP="00265987">
      <w:pPr>
        <w:jc w:val="both"/>
        <w:rPr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39"/>
        <w:gridCol w:w="1975"/>
        <w:gridCol w:w="6108"/>
      </w:tblGrid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b/>
                <w:bCs/>
                <w:sz w:val="20"/>
                <w:szCs w:val="20"/>
              </w:rPr>
            </w:pPr>
            <w:r w:rsidRPr="00265987">
              <w:rPr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b/>
                <w:bCs/>
                <w:sz w:val="20"/>
                <w:szCs w:val="20"/>
              </w:rPr>
            </w:pPr>
            <w:r w:rsidRPr="00265987">
              <w:rPr>
                <w:b/>
                <w:bCs/>
                <w:sz w:val="20"/>
                <w:szCs w:val="20"/>
              </w:rPr>
              <w:t>Ogrenci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b/>
                <w:bCs/>
                <w:sz w:val="20"/>
                <w:szCs w:val="20"/>
              </w:rPr>
            </w:pPr>
            <w:r w:rsidRPr="00265987">
              <w:rPr>
                <w:b/>
                <w:bCs/>
                <w:sz w:val="20"/>
                <w:szCs w:val="20"/>
              </w:rPr>
              <w:t>Program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lastRenderedPageBreak/>
              <w:t>1460E50027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RAİF ÇAĞRI BOZDEMİR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1560E50029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FİKRİYE FİRİL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1660E50013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ALİ GÜLER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E176050001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SUAT KARADAĞ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E176050003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ÖMER YILMAZ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E176050005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ÜNAL FIRAT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E176050007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ORÇUN CAN CEVİZ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E176050008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ERSİN ÖZGÜRBÜZ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E176050009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HÜSEYİN ALANBAYI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E176050010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MUHAMMET MUSTAFA KURT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E176050011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AHMET HACIYAKUP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E176050013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KENAN KILIÇ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E176050017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UĞUR YILMAZ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E176050018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ERSİN ÜLGER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E176050019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HALİT KOCAMAN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E176050020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AHMET SEYİD BÜBEK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E176050022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NURTEN ERÇEBİ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E176050023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ESMA DEMİRCİOĞLU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E176050024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ABDULBAKİ ÜNAL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E176050025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YASİN BAYRAK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E176050026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MUSTAFA FURKAN TÜRKMEN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E176050027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ERSİN BABAHASAN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E176050028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SERKAN FASAL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E176050029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CEM BAŞOĞLU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E176050030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YAHYA ÜNAL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E176050032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YUSUF YALIM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E176050033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FURKAN TURAN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E176050034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ÖZGÜR ÖZDİN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E176050035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ELİF NUR SÜREL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E176050036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SERDAL ÖZTÜRK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E176050037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MURAT BÜKER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E176050039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BÜŞRA SELCAN DEMİR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E176050041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ENGİN KARABEY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E176050042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MUHAMMED UMUT BABA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E176050043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NUREDDİN NASSAN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E176050044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MURAT GÜNEŞ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E176050045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ALİ ÖZÇAĞLAYAN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lastRenderedPageBreak/>
              <w:t>E176050046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MUSTAFA ONUR KESKİN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E176050047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ERCAN TAŞ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E176050048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ONUR SELVİ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E176050049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AHMET YOL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E176050050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YILMAZ İNAN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E176050012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EMRE AMANVERMEZ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  <w:tr w:rsidR="00265987" w:rsidRPr="00265987" w:rsidTr="00265987">
        <w:trPr>
          <w:trHeight w:val="300"/>
        </w:trPr>
        <w:tc>
          <w:tcPr>
            <w:tcW w:w="1239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E176050040</w:t>
            </w:r>
          </w:p>
        </w:tc>
        <w:tc>
          <w:tcPr>
            <w:tcW w:w="1975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VELİ ERTÜRK</w:t>
            </w:r>
          </w:p>
        </w:tc>
        <w:tc>
          <w:tcPr>
            <w:tcW w:w="6108" w:type="dxa"/>
            <w:noWrap/>
            <w:hideMark/>
          </w:tcPr>
          <w:p w:rsidR="00265987" w:rsidRPr="00265987" w:rsidRDefault="00265987" w:rsidP="00265987">
            <w:pPr>
              <w:jc w:val="both"/>
              <w:rPr>
                <w:sz w:val="20"/>
                <w:szCs w:val="20"/>
              </w:rPr>
            </w:pPr>
            <w:r w:rsidRPr="00265987">
              <w:rPr>
                <w:sz w:val="20"/>
                <w:szCs w:val="20"/>
              </w:rPr>
              <w:t>FİNANS VE İKTİSAT PR. (YL) (TEZSİZ) (UZAKTAN EĞİTİM)</w:t>
            </w:r>
          </w:p>
        </w:tc>
      </w:tr>
    </w:tbl>
    <w:p w:rsidR="00265987" w:rsidRDefault="00265987" w:rsidP="00386DE9">
      <w:pPr>
        <w:jc w:val="both"/>
        <w:rPr>
          <w:sz w:val="20"/>
          <w:szCs w:val="20"/>
        </w:rPr>
      </w:pPr>
    </w:p>
    <w:p w:rsidR="00AB5F5E" w:rsidRDefault="00265987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sectPr w:rsidR="005458B2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CF" w:rsidRDefault="009911CF" w:rsidP="00F205DB">
      <w:r>
        <w:separator/>
      </w:r>
    </w:p>
  </w:endnote>
  <w:endnote w:type="continuationSeparator" w:id="0">
    <w:p w:rsidR="009911CF" w:rsidRDefault="009911CF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CF" w:rsidRDefault="009911CF" w:rsidP="00F205DB">
      <w:r>
        <w:separator/>
      </w:r>
    </w:p>
  </w:footnote>
  <w:footnote w:type="continuationSeparator" w:id="0">
    <w:p w:rsidR="009911CF" w:rsidRDefault="009911CF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DC05B1" w:rsidTr="00373836">
      <w:tc>
        <w:tcPr>
          <w:tcW w:w="0" w:type="auto"/>
          <w:tcBorders>
            <w:right w:val="single" w:sz="6" w:space="0" w:color="000000"/>
          </w:tcBorders>
        </w:tcPr>
        <w:p w:rsidR="00DC05B1" w:rsidRDefault="00DC05B1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05 Şubat 2019 / 811</w:t>
          </w:r>
        </w:p>
        <w:p w:rsidR="00DC05B1" w:rsidRPr="00B07D0C" w:rsidRDefault="00DC05B1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DC05B1" w:rsidRPr="00B07D0C" w:rsidRDefault="00DC05B1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825A5">
            <w:rPr>
              <w:noProof/>
              <w:sz w:val="20"/>
            </w:rPr>
            <w:t>18</w:t>
          </w:r>
          <w:r w:rsidRPr="00B07D0C">
            <w:rPr>
              <w:sz w:val="20"/>
            </w:rPr>
            <w:fldChar w:fldCharType="end"/>
          </w:r>
        </w:p>
      </w:tc>
    </w:tr>
  </w:tbl>
  <w:p w:rsidR="00DC05B1" w:rsidRDefault="00DC05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27EF1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958"/>
    <w:rsid w:val="00043AD1"/>
    <w:rsid w:val="00043D4D"/>
    <w:rsid w:val="00044D5E"/>
    <w:rsid w:val="000455AC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5D1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D91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B25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A18"/>
    <w:rsid w:val="00162BEE"/>
    <w:rsid w:val="001630DD"/>
    <w:rsid w:val="00164B22"/>
    <w:rsid w:val="00164BD6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D5"/>
    <w:rsid w:val="001A7E04"/>
    <w:rsid w:val="001B0590"/>
    <w:rsid w:val="001B0721"/>
    <w:rsid w:val="001B07DC"/>
    <w:rsid w:val="001B10AA"/>
    <w:rsid w:val="001B21F0"/>
    <w:rsid w:val="001B2737"/>
    <w:rsid w:val="001B29D2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0F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987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173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9EF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5B07"/>
    <w:rsid w:val="002E605E"/>
    <w:rsid w:val="002E6B6E"/>
    <w:rsid w:val="002E6CFD"/>
    <w:rsid w:val="002E7250"/>
    <w:rsid w:val="002E74DE"/>
    <w:rsid w:val="002E7FC4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39B"/>
    <w:rsid w:val="00300ED9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18D8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39B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262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6DE9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053C"/>
    <w:rsid w:val="003B07D7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5BF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613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01C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69D4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387B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CAA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21B7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3A26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33F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0F21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27717"/>
    <w:rsid w:val="0083118B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1F7D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15D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04D2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643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67B34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11CF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5FC7"/>
    <w:rsid w:val="009F60A6"/>
    <w:rsid w:val="009F61D8"/>
    <w:rsid w:val="009F70CF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7BD"/>
    <w:rsid w:val="00A518D3"/>
    <w:rsid w:val="00A51B2D"/>
    <w:rsid w:val="00A51BD4"/>
    <w:rsid w:val="00A51BE9"/>
    <w:rsid w:val="00A52176"/>
    <w:rsid w:val="00A523E5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019"/>
    <w:rsid w:val="00A9733F"/>
    <w:rsid w:val="00A976C4"/>
    <w:rsid w:val="00A978F4"/>
    <w:rsid w:val="00A97EE6"/>
    <w:rsid w:val="00A97F83"/>
    <w:rsid w:val="00AA04B8"/>
    <w:rsid w:val="00AA0F35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D9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505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25A5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6F60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091C"/>
    <w:rsid w:val="00D51014"/>
    <w:rsid w:val="00D51B6B"/>
    <w:rsid w:val="00D52275"/>
    <w:rsid w:val="00D5261F"/>
    <w:rsid w:val="00D52E77"/>
    <w:rsid w:val="00D52F56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4586"/>
    <w:rsid w:val="00D95392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5B1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6E2"/>
    <w:rsid w:val="00EE0CB8"/>
    <w:rsid w:val="00EE12E7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200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1E1A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1D49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09A8-D90F-4357-A248-6DFA3B17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8388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20</cp:revision>
  <cp:lastPrinted>2019-02-05T08:28:00Z</cp:lastPrinted>
  <dcterms:created xsi:type="dcterms:W3CDTF">2019-02-06T13:15:00Z</dcterms:created>
  <dcterms:modified xsi:type="dcterms:W3CDTF">2019-11-25T05:50:00Z</dcterms:modified>
</cp:coreProperties>
</file>