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B20FB1">
        <w:rPr>
          <w:b/>
          <w:bCs/>
          <w:sz w:val="20"/>
          <w:szCs w:val="20"/>
        </w:rPr>
        <w:t>07</w:t>
      </w:r>
      <w:r w:rsidRPr="00AF6E5A">
        <w:rPr>
          <w:b/>
          <w:bCs/>
          <w:sz w:val="20"/>
          <w:szCs w:val="20"/>
        </w:rPr>
        <w:t>.</w:t>
      </w:r>
      <w:r w:rsidR="00BD3AC6">
        <w:rPr>
          <w:b/>
          <w:bCs/>
          <w:sz w:val="20"/>
          <w:szCs w:val="20"/>
        </w:rPr>
        <w:t>1</w:t>
      </w:r>
      <w:r w:rsidR="00B20FB1">
        <w:rPr>
          <w:b/>
          <w:bCs/>
          <w:sz w:val="20"/>
          <w:szCs w:val="20"/>
        </w:rPr>
        <w:t>1</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5D287C">
        <w:rPr>
          <w:b/>
          <w:bCs/>
          <w:sz w:val="20"/>
          <w:szCs w:val="20"/>
        </w:rPr>
        <w:t>74</w:t>
      </w:r>
      <w:r w:rsidR="00B20FB1">
        <w:rPr>
          <w:b/>
          <w:bCs/>
          <w:sz w:val="20"/>
          <w:szCs w:val="20"/>
        </w:rPr>
        <w:t>9</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3E1C78" w:rsidRDefault="00C37A3D" w:rsidP="003E1C78">
      <w:pPr>
        <w:jc w:val="both"/>
        <w:rPr>
          <w:sz w:val="20"/>
          <w:szCs w:val="20"/>
        </w:rPr>
      </w:pPr>
      <w:r>
        <w:rPr>
          <w:sz w:val="20"/>
          <w:szCs w:val="20"/>
        </w:rPr>
        <w:t>Prof. Dr. Mahmut BİLEN</w:t>
      </w:r>
      <w:r>
        <w:rPr>
          <w:sz w:val="20"/>
          <w:szCs w:val="20"/>
        </w:rPr>
        <w:tab/>
      </w:r>
      <w:r w:rsidR="00232EB3">
        <w:rPr>
          <w:sz w:val="20"/>
          <w:szCs w:val="20"/>
        </w:rPr>
        <w:tab/>
      </w:r>
      <w:r w:rsidR="00232EB3">
        <w:rPr>
          <w:sz w:val="20"/>
          <w:szCs w:val="20"/>
        </w:rPr>
        <w:tab/>
      </w:r>
      <w:r w:rsidR="00232EB3">
        <w:rPr>
          <w:sz w:val="20"/>
          <w:szCs w:val="20"/>
        </w:rPr>
        <w:tab/>
      </w:r>
      <w:r w:rsidR="00232EB3">
        <w:rPr>
          <w:sz w:val="20"/>
          <w:szCs w:val="20"/>
        </w:rPr>
        <w:tab/>
      </w:r>
      <w:r w:rsidR="003E1C78">
        <w:rPr>
          <w:sz w:val="20"/>
          <w:szCs w:val="20"/>
        </w:rPr>
        <w:t xml:space="preserve">Doç. Dr. Haşim ŞAHİN </w:t>
      </w:r>
    </w:p>
    <w:p w:rsidR="003E1C78" w:rsidRDefault="003E1C78" w:rsidP="003E1C78">
      <w:pPr>
        <w:tabs>
          <w:tab w:val="left" w:pos="5025"/>
        </w:tabs>
        <w:jc w:val="both"/>
        <w:rPr>
          <w:sz w:val="20"/>
          <w:szCs w:val="20"/>
        </w:rPr>
      </w:pPr>
      <w:r>
        <w:rPr>
          <w:sz w:val="20"/>
          <w:szCs w:val="20"/>
        </w:rPr>
        <w:t>Yrd. Doç. Dr. Kadir ÜÇAY                                                       Prof. Dr. Fuat AYDIN</w:t>
      </w:r>
    </w:p>
    <w:p w:rsidR="00027087" w:rsidRDefault="00027087" w:rsidP="00A0533B">
      <w:pPr>
        <w:jc w:val="both"/>
        <w:rPr>
          <w:sz w:val="20"/>
          <w:szCs w:val="20"/>
        </w:rPr>
      </w:pPr>
      <w:r>
        <w:rPr>
          <w:sz w:val="20"/>
          <w:szCs w:val="20"/>
        </w:rPr>
        <w:t>Doç. Dr. Aykut Hamit TURAN</w:t>
      </w:r>
    </w:p>
    <w:p w:rsidR="00F1028D" w:rsidRDefault="00A0533B" w:rsidP="00A0533B">
      <w:pPr>
        <w:tabs>
          <w:tab w:val="left" w:pos="708"/>
          <w:tab w:val="left" w:pos="1416"/>
          <w:tab w:val="left" w:pos="2124"/>
          <w:tab w:val="center" w:pos="4536"/>
        </w:tabs>
        <w:jc w:val="both"/>
        <w:rPr>
          <w:sz w:val="20"/>
          <w:szCs w:val="20"/>
        </w:rPr>
      </w:pPr>
      <w:r>
        <w:rPr>
          <w:sz w:val="20"/>
          <w:szCs w:val="20"/>
        </w:rPr>
        <w:t>Doç. Dr. Veli YILANCI</w:t>
      </w:r>
      <w:r>
        <w:rPr>
          <w:sz w:val="20"/>
          <w:szCs w:val="20"/>
        </w:rPr>
        <w:tab/>
      </w:r>
      <w:r>
        <w:rPr>
          <w:sz w:val="20"/>
          <w:szCs w:val="20"/>
        </w:rPr>
        <w:tab/>
      </w:r>
      <w:r>
        <w:rPr>
          <w:sz w:val="20"/>
          <w:szCs w:val="20"/>
        </w:rPr>
        <w:tab/>
      </w:r>
      <w:r w:rsidR="005C5869">
        <w:rPr>
          <w:sz w:val="20"/>
          <w:szCs w:val="20"/>
        </w:rPr>
        <w:t xml:space="preserve">                                                      </w:t>
      </w:r>
    </w:p>
    <w:p w:rsidR="0011790D" w:rsidRPr="00E210CB" w:rsidRDefault="00AD653C" w:rsidP="00F727DF">
      <w:pPr>
        <w:jc w:val="both"/>
        <w:rPr>
          <w:sz w:val="20"/>
          <w:szCs w:val="20"/>
        </w:rPr>
      </w:pPr>
      <w:r>
        <w:rPr>
          <w:sz w:val="20"/>
          <w:szCs w:val="20"/>
        </w:rPr>
        <w:tab/>
      </w:r>
      <w:r>
        <w:rPr>
          <w:sz w:val="20"/>
          <w:szCs w:val="20"/>
        </w:rPr>
        <w:tab/>
      </w:r>
    </w:p>
    <w:p w:rsidR="0011790D" w:rsidRPr="00E210CB" w:rsidRDefault="00B20FB1" w:rsidP="0011790D">
      <w:pPr>
        <w:jc w:val="both"/>
        <w:rPr>
          <w:sz w:val="20"/>
          <w:szCs w:val="20"/>
        </w:rPr>
      </w:pPr>
      <w:r>
        <w:rPr>
          <w:b/>
          <w:sz w:val="20"/>
          <w:szCs w:val="20"/>
        </w:rPr>
        <w:t>1</w:t>
      </w:r>
      <w:r w:rsidR="0011790D" w:rsidRPr="00E210CB">
        <w:rPr>
          <w:b/>
          <w:sz w:val="20"/>
          <w:szCs w:val="20"/>
        </w:rPr>
        <w:t xml:space="preserve"> – </w:t>
      </w:r>
      <w:r>
        <w:rPr>
          <w:sz w:val="20"/>
          <w:szCs w:val="20"/>
        </w:rPr>
        <w:t>İşletme</w:t>
      </w:r>
      <w:r w:rsidR="0011790D" w:rsidRPr="00E210CB">
        <w:rPr>
          <w:sz w:val="20"/>
          <w:szCs w:val="20"/>
        </w:rPr>
        <w:t xml:space="preserve"> EABD yüksek lisans programı öğrencisi </w:t>
      </w:r>
      <w:r>
        <w:rPr>
          <w:sz w:val="20"/>
          <w:szCs w:val="20"/>
        </w:rPr>
        <w:t>Hatice Özge TUNÇ</w:t>
      </w:r>
      <w:r w:rsidR="0011790D" w:rsidRPr="00E210CB">
        <w:rPr>
          <w:sz w:val="20"/>
          <w:szCs w:val="20"/>
        </w:rPr>
        <w:t>’</w:t>
      </w:r>
      <w:r>
        <w:rPr>
          <w:sz w:val="20"/>
          <w:szCs w:val="20"/>
        </w:rPr>
        <w:t>un 25</w:t>
      </w:r>
      <w:r w:rsidR="0011790D" w:rsidRPr="00E210CB">
        <w:rPr>
          <w:sz w:val="20"/>
          <w:szCs w:val="20"/>
        </w:rPr>
        <w:t>.10.2017 tarihli danışman değiştirme formu okundu.</w:t>
      </w:r>
    </w:p>
    <w:p w:rsidR="0011790D" w:rsidRPr="00E210CB" w:rsidRDefault="0011790D" w:rsidP="0011790D">
      <w:pPr>
        <w:jc w:val="both"/>
        <w:rPr>
          <w:b/>
          <w:sz w:val="20"/>
          <w:szCs w:val="20"/>
        </w:rPr>
      </w:pPr>
    </w:p>
    <w:p w:rsidR="0011790D" w:rsidRPr="00E210CB" w:rsidRDefault="0011790D" w:rsidP="0011790D">
      <w:pPr>
        <w:ind w:firstLine="708"/>
        <w:jc w:val="both"/>
        <w:rPr>
          <w:sz w:val="20"/>
          <w:szCs w:val="20"/>
        </w:rPr>
      </w:pPr>
      <w:r w:rsidRPr="00E210CB">
        <w:rPr>
          <w:sz w:val="20"/>
          <w:szCs w:val="20"/>
        </w:rPr>
        <w:t xml:space="preserve">Yapılan görüşmeler sonunda; ilgili Anabilim Dalı Başkanlığının uygun görüşü doğrultusunda, </w:t>
      </w:r>
      <w:r w:rsidR="00B20FB1">
        <w:rPr>
          <w:b/>
          <w:sz w:val="20"/>
          <w:szCs w:val="20"/>
        </w:rPr>
        <w:t>İşletme</w:t>
      </w:r>
      <w:r w:rsidRPr="00E210CB">
        <w:rPr>
          <w:sz w:val="20"/>
          <w:szCs w:val="20"/>
        </w:rPr>
        <w:t xml:space="preserve"> Anabilim Dalı</w:t>
      </w:r>
      <w:r w:rsidRPr="00E210CB">
        <w:rPr>
          <w:b/>
          <w:sz w:val="20"/>
          <w:szCs w:val="20"/>
        </w:rPr>
        <w:t xml:space="preserve"> yüksek lisans</w:t>
      </w:r>
      <w:r w:rsidRPr="00E210CB">
        <w:rPr>
          <w:sz w:val="20"/>
          <w:szCs w:val="20"/>
        </w:rPr>
        <w:t xml:space="preserve"> programı öğrencisinin </w:t>
      </w:r>
      <w:r w:rsidRPr="00E210CB">
        <w:rPr>
          <w:b/>
          <w:sz w:val="20"/>
          <w:szCs w:val="20"/>
        </w:rPr>
        <w:t>danışman değişikliğinin</w:t>
      </w:r>
      <w:r w:rsidRPr="00E210CB">
        <w:rPr>
          <w:sz w:val="20"/>
          <w:szCs w:val="20"/>
        </w:rPr>
        <w:t xml:space="preserve"> aşağıdaki şekliyle uygun olduğuna oy birliği ile karar verildi.</w:t>
      </w:r>
    </w:p>
    <w:p w:rsidR="0011790D" w:rsidRPr="00E210CB" w:rsidRDefault="0011790D" w:rsidP="0011790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252"/>
        <w:gridCol w:w="1418"/>
        <w:gridCol w:w="2551"/>
        <w:gridCol w:w="2693"/>
      </w:tblGrid>
      <w:tr w:rsidR="0011790D" w:rsidRPr="00E210CB" w:rsidTr="0011790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1790D" w:rsidRPr="00E210CB" w:rsidRDefault="0011790D" w:rsidP="0011790D">
            <w:pPr>
              <w:spacing w:line="276" w:lineRule="auto"/>
              <w:rPr>
                <w:b/>
                <w:sz w:val="18"/>
                <w:szCs w:val="18"/>
                <w:lang w:eastAsia="en-US"/>
              </w:rPr>
            </w:pPr>
            <w:r w:rsidRPr="00E210CB">
              <w:rPr>
                <w:b/>
                <w:sz w:val="18"/>
                <w:szCs w:val="18"/>
                <w:lang w:eastAsia="en-US"/>
              </w:rPr>
              <w:t>ÖĞRENCİNİN</w:t>
            </w:r>
          </w:p>
        </w:tc>
      </w:tr>
      <w:tr w:rsidR="0011790D" w:rsidRPr="00E210CB" w:rsidTr="00B20FB1">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1790D" w:rsidRPr="00E210CB" w:rsidRDefault="0011790D" w:rsidP="0011790D">
            <w:pPr>
              <w:tabs>
                <w:tab w:val="left" w:pos="7200"/>
              </w:tabs>
              <w:spacing w:line="276" w:lineRule="auto"/>
              <w:rPr>
                <w:rFonts w:eastAsia="Calibri"/>
                <w:b/>
                <w:bCs/>
                <w:sz w:val="18"/>
                <w:szCs w:val="18"/>
                <w:lang w:eastAsia="en-US"/>
              </w:rPr>
            </w:pPr>
            <w:r w:rsidRPr="00E210CB">
              <w:rPr>
                <w:rFonts w:eastAsia="Calibri"/>
                <w:b/>
                <w:bCs/>
                <w:sz w:val="18"/>
                <w:szCs w:val="18"/>
                <w:lang w:eastAsia="en-US"/>
              </w:rPr>
              <w:t>Numarası</w:t>
            </w:r>
          </w:p>
        </w:tc>
        <w:tc>
          <w:tcPr>
            <w:tcW w:w="1252" w:type="dxa"/>
            <w:tcBorders>
              <w:top w:val="single" w:sz="6" w:space="0" w:color="auto"/>
              <w:left w:val="single" w:sz="6" w:space="0" w:color="auto"/>
              <w:bottom w:val="single" w:sz="6" w:space="0" w:color="auto"/>
              <w:right w:val="single" w:sz="6" w:space="0" w:color="auto"/>
            </w:tcBorders>
            <w:hideMark/>
          </w:tcPr>
          <w:p w:rsidR="0011790D" w:rsidRPr="00E210CB" w:rsidRDefault="0011790D" w:rsidP="0011790D">
            <w:pPr>
              <w:tabs>
                <w:tab w:val="left" w:pos="7200"/>
              </w:tabs>
              <w:spacing w:line="276" w:lineRule="auto"/>
              <w:rPr>
                <w:rFonts w:eastAsia="Calibri"/>
                <w:b/>
                <w:bCs/>
                <w:sz w:val="18"/>
                <w:szCs w:val="18"/>
                <w:lang w:eastAsia="en-US"/>
              </w:rPr>
            </w:pPr>
            <w:r w:rsidRPr="00E210CB">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11790D" w:rsidRPr="00E210CB" w:rsidRDefault="0011790D" w:rsidP="0011790D">
            <w:pPr>
              <w:tabs>
                <w:tab w:val="left" w:pos="7200"/>
              </w:tabs>
              <w:spacing w:line="276" w:lineRule="auto"/>
              <w:jc w:val="center"/>
              <w:rPr>
                <w:rFonts w:eastAsia="Calibri"/>
                <w:b/>
                <w:bCs/>
                <w:sz w:val="18"/>
                <w:szCs w:val="18"/>
                <w:lang w:eastAsia="en-US"/>
              </w:rPr>
            </w:pPr>
            <w:r w:rsidRPr="00E210CB">
              <w:rPr>
                <w:rFonts w:eastAsia="Calibri"/>
                <w:b/>
                <w:bCs/>
                <w:sz w:val="18"/>
                <w:szCs w:val="18"/>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11790D" w:rsidRPr="00E210CB" w:rsidRDefault="0011790D" w:rsidP="0011790D">
            <w:pPr>
              <w:spacing w:line="276" w:lineRule="auto"/>
              <w:rPr>
                <w:b/>
                <w:sz w:val="18"/>
                <w:szCs w:val="18"/>
                <w:lang w:eastAsia="en-US"/>
              </w:rPr>
            </w:pPr>
            <w:r w:rsidRPr="00E210CB">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11790D" w:rsidRPr="00E210CB" w:rsidRDefault="0011790D" w:rsidP="0011790D">
            <w:pPr>
              <w:spacing w:line="276" w:lineRule="auto"/>
              <w:rPr>
                <w:b/>
                <w:sz w:val="18"/>
                <w:szCs w:val="18"/>
                <w:lang w:eastAsia="en-US"/>
              </w:rPr>
            </w:pPr>
            <w:r w:rsidRPr="00E210CB">
              <w:rPr>
                <w:b/>
                <w:sz w:val="18"/>
                <w:szCs w:val="18"/>
                <w:lang w:eastAsia="en-US"/>
              </w:rPr>
              <w:t>Yeni Danışmanı</w:t>
            </w:r>
          </w:p>
        </w:tc>
      </w:tr>
      <w:tr w:rsidR="0011790D" w:rsidRPr="00E210CB" w:rsidTr="00B20FB1">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11790D" w:rsidRPr="00E210CB" w:rsidRDefault="00B20FB1" w:rsidP="0011790D">
            <w:pPr>
              <w:jc w:val="both"/>
              <w:rPr>
                <w:sz w:val="18"/>
              </w:rPr>
            </w:pPr>
            <w:r>
              <w:rPr>
                <w:sz w:val="18"/>
              </w:rPr>
              <w:t>1660Y04031</w:t>
            </w:r>
          </w:p>
        </w:tc>
        <w:tc>
          <w:tcPr>
            <w:tcW w:w="1252" w:type="dxa"/>
            <w:tcBorders>
              <w:top w:val="single" w:sz="6" w:space="0" w:color="auto"/>
              <w:left w:val="single" w:sz="6" w:space="0" w:color="auto"/>
              <w:bottom w:val="single" w:sz="6" w:space="0" w:color="auto"/>
              <w:right w:val="single" w:sz="6" w:space="0" w:color="auto"/>
            </w:tcBorders>
            <w:hideMark/>
          </w:tcPr>
          <w:p w:rsidR="0011790D" w:rsidRPr="00E210CB" w:rsidRDefault="00B20FB1" w:rsidP="0011790D">
            <w:pPr>
              <w:jc w:val="both"/>
              <w:rPr>
                <w:sz w:val="18"/>
              </w:rPr>
            </w:pPr>
            <w:r>
              <w:rPr>
                <w:sz w:val="20"/>
                <w:szCs w:val="20"/>
              </w:rPr>
              <w:t>Hatice Özge TUNÇ</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11790D" w:rsidRPr="00E210CB" w:rsidRDefault="00B20FB1" w:rsidP="0011790D">
            <w:pPr>
              <w:rPr>
                <w:sz w:val="18"/>
                <w:szCs w:val="20"/>
                <w:lang w:eastAsia="en-US"/>
              </w:rPr>
            </w:pPr>
            <w:r>
              <w:rPr>
                <w:sz w:val="20"/>
                <w:szCs w:val="20"/>
              </w:rPr>
              <w:t>İşletme</w:t>
            </w:r>
            <w:r w:rsidR="0011790D" w:rsidRPr="00E210CB">
              <w:rPr>
                <w:sz w:val="20"/>
                <w:szCs w:val="20"/>
              </w:rPr>
              <w:t xml:space="preserve"> YL</w:t>
            </w:r>
          </w:p>
        </w:tc>
        <w:tc>
          <w:tcPr>
            <w:tcW w:w="2551" w:type="dxa"/>
            <w:tcBorders>
              <w:top w:val="single" w:sz="6" w:space="0" w:color="auto"/>
              <w:left w:val="single" w:sz="6" w:space="0" w:color="auto"/>
              <w:bottom w:val="single" w:sz="6" w:space="0" w:color="auto"/>
              <w:right w:val="single" w:sz="6" w:space="0" w:color="auto"/>
            </w:tcBorders>
            <w:hideMark/>
          </w:tcPr>
          <w:p w:rsidR="0011790D" w:rsidRPr="00E210CB" w:rsidRDefault="0011790D" w:rsidP="00B20FB1">
            <w:pPr>
              <w:rPr>
                <w:sz w:val="18"/>
              </w:rPr>
            </w:pPr>
            <w:r w:rsidRPr="00E210CB">
              <w:rPr>
                <w:sz w:val="18"/>
              </w:rPr>
              <w:t xml:space="preserve">Yrd. Doç. Dr. </w:t>
            </w:r>
            <w:r w:rsidR="00B20FB1">
              <w:rPr>
                <w:sz w:val="18"/>
              </w:rPr>
              <w:t>Kamil TAŞKIN</w:t>
            </w:r>
          </w:p>
        </w:tc>
        <w:tc>
          <w:tcPr>
            <w:tcW w:w="2693" w:type="dxa"/>
            <w:tcBorders>
              <w:top w:val="single" w:sz="6" w:space="0" w:color="auto"/>
              <w:left w:val="single" w:sz="6" w:space="0" w:color="auto"/>
              <w:bottom w:val="single" w:sz="6" w:space="0" w:color="auto"/>
              <w:right w:val="single" w:sz="8" w:space="0" w:color="auto"/>
            </w:tcBorders>
            <w:hideMark/>
          </w:tcPr>
          <w:p w:rsidR="0011790D" w:rsidRPr="00E210CB" w:rsidRDefault="003E1C78" w:rsidP="0011790D">
            <w:pPr>
              <w:rPr>
                <w:sz w:val="18"/>
              </w:rPr>
            </w:pPr>
            <w:r>
              <w:rPr>
                <w:sz w:val="18"/>
              </w:rPr>
              <w:t>Doç. Dr. Faruk Anıl KONUK</w:t>
            </w:r>
          </w:p>
        </w:tc>
      </w:tr>
    </w:tbl>
    <w:p w:rsidR="0011790D" w:rsidRDefault="0011790D" w:rsidP="00F727DF">
      <w:pPr>
        <w:jc w:val="both"/>
        <w:rPr>
          <w:sz w:val="20"/>
          <w:szCs w:val="20"/>
        </w:rPr>
      </w:pPr>
    </w:p>
    <w:p w:rsidR="00B20FB1" w:rsidRPr="00960DBF" w:rsidRDefault="00B20FB1" w:rsidP="00B20FB1">
      <w:pPr>
        <w:jc w:val="both"/>
        <w:rPr>
          <w:b/>
          <w:sz w:val="20"/>
          <w:szCs w:val="20"/>
        </w:rPr>
      </w:pPr>
      <w:r>
        <w:rPr>
          <w:b/>
          <w:sz w:val="20"/>
          <w:szCs w:val="20"/>
        </w:rPr>
        <w:t xml:space="preserve">2 </w:t>
      </w:r>
      <w:r w:rsidRPr="00EB699E">
        <w:rPr>
          <w:b/>
          <w:sz w:val="20"/>
          <w:szCs w:val="20"/>
        </w:rPr>
        <w:t>–</w:t>
      </w:r>
      <w:r w:rsidRPr="00960DBF">
        <w:rPr>
          <w:b/>
          <w:sz w:val="20"/>
          <w:szCs w:val="20"/>
        </w:rPr>
        <w:t xml:space="preserve"> </w:t>
      </w:r>
      <w:r>
        <w:rPr>
          <w:sz w:val="20"/>
          <w:szCs w:val="20"/>
        </w:rPr>
        <w:t>İktisat EABD Başkanlığının 03.11.2017 tarihli ve E.48095</w:t>
      </w:r>
      <w:r w:rsidRPr="00960DBF">
        <w:rPr>
          <w:sz w:val="20"/>
          <w:szCs w:val="20"/>
        </w:rPr>
        <w:t xml:space="preserve"> sayılı yazısı okundu.</w:t>
      </w:r>
    </w:p>
    <w:p w:rsidR="00B20FB1" w:rsidRPr="00960DBF" w:rsidRDefault="00B20FB1" w:rsidP="00B20FB1">
      <w:pPr>
        <w:jc w:val="right"/>
        <w:rPr>
          <w:b/>
          <w:sz w:val="18"/>
          <w:szCs w:val="20"/>
        </w:rPr>
      </w:pPr>
    </w:p>
    <w:p w:rsidR="00B20FB1" w:rsidRPr="00960DBF" w:rsidRDefault="00B20FB1" w:rsidP="00B20FB1">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İktisat</w:t>
      </w:r>
      <w:r w:rsidRPr="00960DBF">
        <w:rPr>
          <w:sz w:val="20"/>
          <w:szCs w:val="20"/>
        </w:rPr>
        <w:t xml:space="preserve"> 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8C5A6E">
        <w:rPr>
          <w:b/>
          <w:sz w:val="20"/>
          <w:szCs w:val="20"/>
          <w:u w:val="single"/>
        </w:rPr>
        <w:t xml:space="preserve">sınav </w:t>
      </w:r>
      <w:r>
        <w:rPr>
          <w:b/>
          <w:sz w:val="20"/>
          <w:szCs w:val="20"/>
          <w:u w:val="single"/>
        </w:rPr>
        <w:t>t</w:t>
      </w:r>
      <w:r w:rsidRPr="008C5A6E">
        <w:rPr>
          <w:b/>
          <w:sz w:val="20"/>
          <w:szCs w:val="20"/>
          <w:u w:val="single"/>
        </w:rPr>
        <w: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20FB1" w:rsidRPr="00960DBF" w:rsidRDefault="00B20FB1" w:rsidP="00B20FB1">
      <w:pPr>
        <w:ind w:firstLine="708"/>
        <w:jc w:val="both"/>
        <w:rPr>
          <w:sz w:val="20"/>
          <w:szCs w:val="20"/>
        </w:rPr>
      </w:pPr>
    </w:p>
    <w:p w:rsidR="00B20FB1" w:rsidRPr="00960DBF" w:rsidRDefault="00B20FB1" w:rsidP="00B20FB1">
      <w:pPr>
        <w:rPr>
          <w:b/>
          <w:sz w:val="20"/>
          <w:szCs w:val="20"/>
          <w:u w:val="single"/>
        </w:rPr>
      </w:pPr>
      <w:r>
        <w:rPr>
          <w:b/>
          <w:sz w:val="20"/>
          <w:szCs w:val="20"/>
          <w:u w:val="single"/>
        </w:rPr>
        <w:t>Muzaffer ÇABUKOĞLU</w:t>
      </w:r>
    </w:p>
    <w:p w:rsidR="00B20FB1" w:rsidRPr="00960DBF" w:rsidRDefault="00B20FB1" w:rsidP="00B20FB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B20FB1" w:rsidRPr="00960DBF" w:rsidTr="0010269B">
        <w:tc>
          <w:tcPr>
            <w:tcW w:w="3544" w:type="dxa"/>
            <w:tcBorders>
              <w:top w:val="single" w:sz="8" w:space="0" w:color="auto"/>
              <w:left w:val="single" w:sz="8" w:space="0" w:color="auto"/>
              <w:bottom w:val="single" w:sz="8" w:space="0" w:color="auto"/>
              <w:right w:val="single" w:sz="8" w:space="0" w:color="auto"/>
            </w:tcBorders>
            <w:hideMark/>
          </w:tcPr>
          <w:p w:rsidR="00B20FB1" w:rsidRPr="00960DBF" w:rsidRDefault="00B20FB1" w:rsidP="0010269B">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B20FB1" w:rsidRPr="00960DBF" w:rsidRDefault="00B20FB1" w:rsidP="0010269B">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B20FB1" w:rsidRPr="00960DBF" w:rsidRDefault="00B20FB1" w:rsidP="0010269B">
            <w:pPr>
              <w:jc w:val="both"/>
              <w:rPr>
                <w:b/>
                <w:sz w:val="20"/>
                <w:szCs w:val="20"/>
                <w:lang w:eastAsia="en-US"/>
              </w:rPr>
            </w:pPr>
            <w:r w:rsidRPr="00960DBF">
              <w:rPr>
                <w:b/>
                <w:sz w:val="20"/>
                <w:szCs w:val="20"/>
                <w:lang w:eastAsia="en-US"/>
              </w:rPr>
              <w:t>EABD / ÜNİVERSİTESİ</w:t>
            </w:r>
          </w:p>
        </w:tc>
      </w:tr>
      <w:tr w:rsidR="00B20FB1" w:rsidRPr="00960DBF" w:rsidTr="0010269B">
        <w:tc>
          <w:tcPr>
            <w:tcW w:w="3544" w:type="dxa"/>
            <w:tcBorders>
              <w:top w:val="single" w:sz="8" w:space="0" w:color="auto"/>
              <w:left w:val="single" w:sz="8" w:space="0" w:color="auto"/>
              <w:bottom w:val="single" w:sz="8" w:space="0" w:color="auto"/>
              <w:right w:val="single" w:sz="8" w:space="0" w:color="auto"/>
            </w:tcBorders>
          </w:tcPr>
          <w:p w:rsidR="00B20FB1" w:rsidRPr="00960DBF" w:rsidRDefault="00B20FB1" w:rsidP="00B20FB1">
            <w:pPr>
              <w:jc w:val="both"/>
              <w:rPr>
                <w:sz w:val="20"/>
                <w:szCs w:val="20"/>
                <w:lang w:eastAsia="en-US"/>
              </w:rPr>
            </w:pPr>
            <w:r>
              <w:rPr>
                <w:sz w:val="20"/>
                <w:szCs w:val="20"/>
                <w:lang w:eastAsia="en-US"/>
              </w:rPr>
              <w:t>Prof. Dr. Mehmet DUMAN</w:t>
            </w:r>
          </w:p>
        </w:tc>
        <w:tc>
          <w:tcPr>
            <w:tcW w:w="1843" w:type="dxa"/>
            <w:tcBorders>
              <w:top w:val="single" w:sz="8" w:space="0" w:color="auto"/>
              <w:left w:val="single" w:sz="8" w:space="0" w:color="auto"/>
              <w:bottom w:val="single" w:sz="8" w:space="0" w:color="auto"/>
              <w:right w:val="single" w:sz="8" w:space="0" w:color="auto"/>
            </w:tcBorders>
            <w:hideMark/>
          </w:tcPr>
          <w:p w:rsidR="00B20FB1" w:rsidRPr="00960DBF" w:rsidRDefault="00B20FB1" w:rsidP="0010269B">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B20FB1" w:rsidRPr="00960DBF" w:rsidRDefault="00B20FB1" w:rsidP="00256A0B">
            <w:pPr>
              <w:jc w:val="both"/>
              <w:rPr>
                <w:sz w:val="20"/>
                <w:szCs w:val="20"/>
                <w:lang w:eastAsia="en-US"/>
              </w:rPr>
            </w:pPr>
          </w:p>
        </w:tc>
      </w:tr>
      <w:tr w:rsidR="005C64B6" w:rsidRPr="00960DBF" w:rsidTr="0010269B">
        <w:tc>
          <w:tcPr>
            <w:tcW w:w="3544"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Prof. Dr. Tahsin BAKIRTAŞ</w:t>
            </w:r>
          </w:p>
        </w:tc>
        <w:tc>
          <w:tcPr>
            <w:tcW w:w="1843"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p>
        </w:tc>
      </w:tr>
      <w:tr w:rsidR="005C64B6" w:rsidRPr="00960DBF" w:rsidTr="0010269B">
        <w:tc>
          <w:tcPr>
            <w:tcW w:w="3544"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Doç. Dr. Ahmet GÜLMEZ</w:t>
            </w:r>
          </w:p>
        </w:tc>
        <w:tc>
          <w:tcPr>
            <w:tcW w:w="1843"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p>
        </w:tc>
      </w:tr>
      <w:tr w:rsidR="005C64B6" w:rsidRPr="00960DBF" w:rsidTr="0010269B">
        <w:tc>
          <w:tcPr>
            <w:tcW w:w="3544"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Prof. Dr. Yusuf BAYRAKTUTAN</w:t>
            </w:r>
          </w:p>
        </w:tc>
        <w:tc>
          <w:tcPr>
            <w:tcW w:w="1843"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Kocaeli Üni. İİBF İktisat</w:t>
            </w:r>
          </w:p>
        </w:tc>
      </w:tr>
      <w:tr w:rsidR="005C64B6" w:rsidRPr="00960DBF" w:rsidTr="0010269B">
        <w:tc>
          <w:tcPr>
            <w:tcW w:w="3544"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Doç. Dr. Vedat CENGİZ</w:t>
            </w:r>
          </w:p>
        </w:tc>
        <w:tc>
          <w:tcPr>
            <w:tcW w:w="1843" w:type="dxa"/>
            <w:tcBorders>
              <w:top w:val="single" w:sz="8" w:space="0" w:color="auto"/>
              <w:left w:val="single" w:sz="8" w:space="0" w:color="auto"/>
              <w:bottom w:val="single" w:sz="8" w:space="0" w:color="auto"/>
              <w:right w:val="single" w:sz="8" w:space="0" w:color="auto"/>
            </w:tcBorders>
          </w:tcPr>
          <w:p w:rsidR="005C64B6" w:rsidRPr="00960DBF" w:rsidRDefault="005C64B6" w:rsidP="005C64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C64B6" w:rsidRDefault="005C64B6" w:rsidP="005C64B6">
            <w:pPr>
              <w:jc w:val="both"/>
              <w:rPr>
                <w:sz w:val="20"/>
                <w:szCs w:val="20"/>
                <w:lang w:eastAsia="en-US"/>
              </w:rPr>
            </w:pPr>
            <w:r>
              <w:rPr>
                <w:sz w:val="20"/>
                <w:szCs w:val="20"/>
                <w:lang w:eastAsia="en-US"/>
              </w:rPr>
              <w:t>Kocaeli Üni. İİBF İktisat</w:t>
            </w:r>
          </w:p>
        </w:tc>
      </w:tr>
      <w:tr w:rsidR="003E1C78" w:rsidRPr="00960DBF" w:rsidTr="0010269B">
        <w:tc>
          <w:tcPr>
            <w:tcW w:w="3544" w:type="dxa"/>
            <w:tcBorders>
              <w:top w:val="single" w:sz="8" w:space="0" w:color="auto"/>
              <w:left w:val="single" w:sz="8" w:space="0" w:color="auto"/>
              <w:bottom w:val="single" w:sz="8" w:space="0" w:color="auto"/>
              <w:right w:val="single" w:sz="8" w:space="0" w:color="auto"/>
            </w:tcBorders>
          </w:tcPr>
          <w:p w:rsidR="003E1C78" w:rsidRPr="00960DBF" w:rsidRDefault="003E1C78" w:rsidP="003E1C78">
            <w:pPr>
              <w:jc w:val="both"/>
              <w:rPr>
                <w:sz w:val="20"/>
                <w:szCs w:val="20"/>
                <w:lang w:eastAsia="en-US"/>
              </w:rPr>
            </w:pPr>
            <w:r>
              <w:rPr>
                <w:sz w:val="20"/>
                <w:szCs w:val="20"/>
                <w:lang w:eastAsia="en-US"/>
              </w:rPr>
              <w:t>Prof. Dr. Mahmut BİLEN</w:t>
            </w:r>
          </w:p>
        </w:tc>
        <w:tc>
          <w:tcPr>
            <w:tcW w:w="1843" w:type="dxa"/>
            <w:tcBorders>
              <w:top w:val="single" w:sz="8" w:space="0" w:color="auto"/>
              <w:left w:val="single" w:sz="8" w:space="0" w:color="auto"/>
              <w:bottom w:val="single" w:sz="8" w:space="0" w:color="auto"/>
              <w:right w:val="single" w:sz="8" w:space="0" w:color="auto"/>
            </w:tcBorders>
          </w:tcPr>
          <w:p w:rsidR="003E1C78" w:rsidRPr="00960DBF" w:rsidRDefault="00ED37D4" w:rsidP="003E1C78">
            <w:pPr>
              <w:jc w:val="both"/>
              <w:rPr>
                <w:sz w:val="20"/>
                <w:szCs w:val="20"/>
                <w:lang w:eastAsia="en-US"/>
              </w:rPr>
            </w:pPr>
            <w:r>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E1C78" w:rsidRDefault="003E1C78" w:rsidP="003E1C78">
            <w:pPr>
              <w:jc w:val="both"/>
              <w:rPr>
                <w:sz w:val="20"/>
                <w:szCs w:val="20"/>
                <w:lang w:eastAsia="en-US"/>
              </w:rPr>
            </w:pPr>
          </w:p>
        </w:tc>
      </w:tr>
      <w:tr w:rsidR="00ED37D4" w:rsidRPr="00960DBF" w:rsidTr="0010269B">
        <w:tc>
          <w:tcPr>
            <w:tcW w:w="3544"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Doç. Dr. Selçuk KOÇ</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Kocaeli Üni. İİBF İktisat</w:t>
            </w:r>
          </w:p>
        </w:tc>
      </w:tr>
    </w:tbl>
    <w:p w:rsidR="00B20FB1" w:rsidRDefault="00B20FB1" w:rsidP="00B20FB1">
      <w:pPr>
        <w:jc w:val="both"/>
        <w:rPr>
          <w:b/>
          <w:sz w:val="20"/>
          <w:szCs w:val="20"/>
        </w:rPr>
      </w:pPr>
      <w:r>
        <w:rPr>
          <w:b/>
          <w:sz w:val="20"/>
          <w:szCs w:val="20"/>
        </w:rPr>
        <w:t>Sınav Tarihi: 29.11.2017</w:t>
      </w:r>
    </w:p>
    <w:p w:rsidR="00B20FB1" w:rsidRDefault="00B20FB1" w:rsidP="00B20FB1">
      <w:pPr>
        <w:jc w:val="both"/>
        <w:rPr>
          <w:b/>
          <w:sz w:val="20"/>
          <w:szCs w:val="20"/>
        </w:rPr>
      </w:pPr>
      <w:r>
        <w:rPr>
          <w:b/>
          <w:sz w:val="20"/>
          <w:szCs w:val="20"/>
        </w:rPr>
        <w:t>Sınav Saati: 14:30</w:t>
      </w:r>
    </w:p>
    <w:p w:rsidR="00B20FB1" w:rsidRPr="00E210CB" w:rsidRDefault="00B20FB1" w:rsidP="00F727DF">
      <w:pPr>
        <w:jc w:val="both"/>
        <w:rPr>
          <w:sz w:val="20"/>
          <w:szCs w:val="20"/>
        </w:rPr>
      </w:pPr>
    </w:p>
    <w:p w:rsidR="000D2A94" w:rsidRPr="00960DBF" w:rsidRDefault="000D2A94" w:rsidP="000D2A94">
      <w:pPr>
        <w:jc w:val="both"/>
        <w:rPr>
          <w:b/>
          <w:sz w:val="20"/>
          <w:szCs w:val="20"/>
        </w:rPr>
      </w:pPr>
      <w:r>
        <w:rPr>
          <w:b/>
          <w:sz w:val="20"/>
          <w:szCs w:val="20"/>
        </w:rPr>
        <w:t xml:space="preserve">3 </w:t>
      </w:r>
      <w:r w:rsidRPr="00EB699E">
        <w:rPr>
          <w:b/>
          <w:sz w:val="20"/>
          <w:szCs w:val="20"/>
        </w:rPr>
        <w:t>–</w:t>
      </w:r>
      <w:r w:rsidRPr="00960DBF">
        <w:rPr>
          <w:b/>
          <w:sz w:val="20"/>
          <w:szCs w:val="20"/>
        </w:rPr>
        <w:t xml:space="preserve"> </w:t>
      </w:r>
      <w:r>
        <w:rPr>
          <w:sz w:val="20"/>
          <w:szCs w:val="20"/>
        </w:rPr>
        <w:t>Siyaset Bilimi ve Kamu Yönetimi EABD Başkanlığının 01.11.2017 tarihli ve E.47686</w:t>
      </w:r>
      <w:r w:rsidRPr="00960DBF">
        <w:rPr>
          <w:sz w:val="20"/>
          <w:szCs w:val="20"/>
        </w:rPr>
        <w:t xml:space="preserve"> sayılı yazısı okundu.</w:t>
      </w:r>
    </w:p>
    <w:p w:rsidR="000D2A94" w:rsidRPr="00960DBF" w:rsidRDefault="000D2A94" w:rsidP="000D2A94">
      <w:pPr>
        <w:jc w:val="right"/>
        <w:rPr>
          <w:b/>
          <w:sz w:val="18"/>
          <w:szCs w:val="20"/>
        </w:rPr>
      </w:pPr>
    </w:p>
    <w:p w:rsidR="000D2A94" w:rsidRDefault="000D2A94" w:rsidP="000D2A94">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sz w:val="20"/>
          <w:szCs w:val="20"/>
        </w:rPr>
        <w:t xml:space="preserve">Siyaset Bilimi ve Kamu Yönetimi </w:t>
      </w:r>
      <w:r w:rsidRPr="00960DBF">
        <w:rPr>
          <w:sz w:val="20"/>
          <w:szCs w:val="20"/>
        </w:rPr>
        <w:t>EABD doktora programı öğrenci</w:t>
      </w:r>
      <w:r>
        <w:rPr>
          <w:sz w:val="20"/>
          <w:szCs w:val="20"/>
        </w:rPr>
        <w:t>leri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8C5A6E">
        <w:rPr>
          <w:b/>
          <w:sz w:val="20"/>
          <w:szCs w:val="20"/>
          <w:u w:val="single"/>
        </w:rPr>
        <w:t xml:space="preserve">sınav </w:t>
      </w:r>
      <w:r>
        <w:rPr>
          <w:b/>
          <w:sz w:val="20"/>
          <w:szCs w:val="20"/>
          <w:u w:val="single"/>
        </w:rPr>
        <w:t>t</w:t>
      </w:r>
      <w:r w:rsidRPr="008C5A6E">
        <w:rPr>
          <w:b/>
          <w:sz w:val="20"/>
          <w:szCs w:val="20"/>
          <w:u w:val="single"/>
        </w:rPr>
        <w: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0D2A94" w:rsidRPr="00960DBF" w:rsidRDefault="000D2A94" w:rsidP="000D2A94">
      <w:pPr>
        <w:ind w:firstLine="708"/>
        <w:jc w:val="both"/>
        <w:rPr>
          <w:sz w:val="20"/>
          <w:szCs w:val="20"/>
        </w:rPr>
      </w:pPr>
    </w:p>
    <w:p w:rsidR="000D2A94" w:rsidRPr="00960DBF" w:rsidRDefault="000D2A94" w:rsidP="000D2A94">
      <w:pPr>
        <w:ind w:firstLine="708"/>
        <w:jc w:val="both"/>
        <w:rPr>
          <w:sz w:val="20"/>
          <w:szCs w:val="20"/>
        </w:rPr>
      </w:pPr>
    </w:p>
    <w:p w:rsidR="000D2A94" w:rsidRPr="00960DBF" w:rsidRDefault="000D2A94" w:rsidP="000D2A94">
      <w:pPr>
        <w:rPr>
          <w:b/>
          <w:sz w:val="20"/>
          <w:szCs w:val="20"/>
          <w:u w:val="single"/>
        </w:rPr>
      </w:pPr>
      <w:r>
        <w:rPr>
          <w:b/>
          <w:sz w:val="20"/>
          <w:szCs w:val="20"/>
          <w:u w:val="single"/>
        </w:rPr>
        <w:t>Dalıa FATHALRAHMAN IBRAHIM MALIK</w:t>
      </w:r>
    </w:p>
    <w:p w:rsidR="000D2A94" w:rsidRPr="00960DBF" w:rsidRDefault="000D2A94" w:rsidP="000D2A9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0D2A94" w:rsidRPr="00960DBF" w:rsidTr="000D2A94">
        <w:tc>
          <w:tcPr>
            <w:tcW w:w="3402" w:type="dxa"/>
            <w:tcBorders>
              <w:top w:val="single" w:sz="8" w:space="0" w:color="auto"/>
              <w:left w:val="single" w:sz="8" w:space="0" w:color="auto"/>
              <w:bottom w:val="single" w:sz="8" w:space="0" w:color="auto"/>
              <w:right w:val="single" w:sz="8" w:space="0" w:color="auto"/>
            </w:tcBorders>
            <w:hideMark/>
          </w:tcPr>
          <w:p w:rsidR="000D2A94" w:rsidRPr="00960DBF" w:rsidRDefault="000D2A94" w:rsidP="00AD36C7">
            <w:pPr>
              <w:jc w:val="both"/>
              <w:rPr>
                <w:b/>
                <w:sz w:val="20"/>
                <w:szCs w:val="20"/>
                <w:lang w:eastAsia="en-US"/>
              </w:rPr>
            </w:pPr>
            <w:r w:rsidRPr="00960DBF">
              <w:rPr>
                <w:b/>
                <w:sz w:val="20"/>
                <w:szCs w:val="20"/>
                <w:lang w:eastAsia="en-US"/>
              </w:rPr>
              <w:lastRenderedPageBreak/>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0D2A94" w:rsidRPr="00960DBF" w:rsidRDefault="000D2A94" w:rsidP="00AD36C7">
            <w:pPr>
              <w:jc w:val="both"/>
              <w:rPr>
                <w:b/>
                <w:sz w:val="20"/>
                <w:szCs w:val="20"/>
                <w:lang w:eastAsia="en-US"/>
              </w:rPr>
            </w:pPr>
            <w:r w:rsidRPr="00960DBF">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0D2A94" w:rsidRPr="00960DBF" w:rsidRDefault="000D2A94" w:rsidP="00AD36C7">
            <w:pPr>
              <w:jc w:val="both"/>
              <w:rPr>
                <w:b/>
                <w:sz w:val="20"/>
                <w:szCs w:val="20"/>
                <w:lang w:eastAsia="en-US"/>
              </w:rPr>
            </w:pPr>
            <w:r w:rsidRPr="00960DBF">
              <w:rPr>
                <w:b/>
                <w:sz w:val="20"/>
                <w:szCs w:val="20"/>
                <w:lang w:eastAsia="en-US"/>
              </w:rPr>
              <w:t>EABD / ÜNİVERSİTESİ</w:t>
            </w:r>
          </w:p>
        </w:tc>
      </w:tr>
      <w:tr w:rsidR="000D2A94" w:rsidRPr="00960DBF" w:rsidTr="000D2A94">
        <w:tc>
          <w:tcPr>
            <w:tcW w:w="3402" w:type="dxa"/>
            <w:tcBorders>
              <w:top w:val="single" w:sz="8" w:space="0" w:color="auto"/>
              <w:left w:val="single" w:sz="8" w:space="0" w:color="auto"/>
              <w:bottom w:val="single" w:sz="8" w:space="0" w:color="auto"/>
              <w:right w:val="single" w:sz="8" w:space="0" w:color="auto"/>
            </w:tcBorders>
          </w:tcPr>
          <w:p w:rsidR="000D2A94" w:rsidRPr="00960DBF" w:rsidRDefault="000D2A94" w:rsidP="000D2A94">
            <w:pPr>
              <w:jc w:val="both"/>
              <w:rPr>
                <w:sz w:val="20"/>
                <w:szCs w:val="20"/>
                <w:lang w:eastAsia="en-US"/>
              </w:rPr>
            </w:pPr>
            <w:r>
              <w:rPr>
                <w:sz w:val="20"/>
                <w:szCs w:val="20"/>
                <w:lang w:eastAsia="en-US"/>
              </w:rPr>
              <w:t>Prof. Dr. Hamza AL</w:t>
            </w:r>
          </w:p>
        </w:tc>
        <w:tc>
          <w:tcPr>
            <w:tcW w:w="1843" w:type="dxa"/>
            <w:tcBorders>
              <w:top w:val="single" w:sz="8" w:space="0" w:color="auto"/>
              <w:left w:val="single" w:sz="8" w:space="0" w:color="auto"/>
              <w:bottom w:val="single" w:sz="8" w:space="0" w:color="auto"/>
              <w:right w:val="single" w:sz="8" w:space="0" w:color="auto"/>
            </w:tcBorders>
            <w:hideMark/>
          </w:tcPr>
          <w:p w:rsidR="000D2A94" w:rsidRPr="00960DBF" w:rsidRDefault="000D2A94" w:rsidP="00AD36C7">
            <w:pPr>
              <w:jc w:val="both"/>
              <w:rPr>
                <w:sz w:val="20"/>
                <w:szCs w:val="20"/>
                <w:lang w:eastAsia="en-US"/>
              </w:rPr>
            </w:pPr>
            <w:r w:rsidRPr="00960DBF">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0D2A94" w:rsidRPr="00960DBF" w:rsidRDefault="000D2A94" w:rsidP="00AD36C7">
            <w:pPr>
              <w:jc w:val="both"/>
              <w:rPr>
                <w:sz w:val="20"/>
                <w:szCs w:val="20"/>
                <w:lang w:eastAsia="en-US"/>
              </w:rPr>
            </w:pPr>
          </w:p>
        </w:tc>
      </w:tr>
      <w:tr w:rsidR="000D2A94" w:rsidRPr="00960DBF" w:rsidTr="000D2A94">
        <w:tc>
          <w:tcPr>
            <w:tcW w:w="3402" w:type="dxa"/>
            <w:tcBorders>
              <w:top w:val="single" w:sz="8" w:space="0" w:color="auto"/>
              <w:left w:val="single" w:sz="8" w:space="0" w:color="auto"/>
              <w:bottom w:val="single" w:sz="8" w:space="0" w:color="auto"/>
              <w:right w:val="single" w:sz="8" w:space="0" w:color="auto"/>
            </w:tcBorders>
          </w:tcPr>
          <w:p w:rsidR="000D2A94" w:rsidRPr="00960DBF" w:rsidRDefault="000D2A94" w:rsidP="000D2A94">
            <w:pPr>
              <w:jc w:val="both"/>
              <w:rPr>
                <w:sz w:val="20"/>
                <w:szCs w:val="20"/>
                <w:lang w:eastAsia="en-US"/>
              </w:rPr>
            </w:pPr>
            <w:r>
              <w:rPr>
                <w:sz w:val="20"/>
                <w:szCs w:val="20"/>
                <w:lang w:eastAsia="en-US"/>
              </w:rPr>
              <w:t>Prof. Dr. Davut DURSUN</w:t>
            </w:r>
          </w:p>
        </w:tc>
        <w:tc>
          <w:tcPr>
            <w:tcW w:w="1843" w:type="dxa"/>
            <w:tcBorders>
              <w:top w:val="single" w:sz="8" w:space="0" w:color="auto"/>
              <w:left w:val="single" w:sz="8" w:space="0" w:color="auto"/>
              <w:bottom w:val="single" w:sz="8" w:space="0" w:color="auto"/>
              <w:right w:val="single" w:sz="8" w:space="0" w:color="auto"/>
            </w:tcBorders>
            <w:hideMark/>
          </w:tcPr>
          <w:p w:rsidR="000D2A94" w:rsidRPr="00960DBF" w:rsidRDefault="000D2A94"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D2A94" w:rsidRPr="00960DBF" w:rsidRDefault="000D2A94" w:rsidP="00AD36C7">
            <w:pPr>
              <w:jc w:val="both"/>
              <w:rPr>
                <w:sz w:val="20"/>
                <w:szCs w:val="20"/>
                <w:lang w:eastAsia="en-US"/>
              </w:rPr>
            </w:pPr>
          </w:p>
        </w:tc>
      </w:tr>
      <w:tr w:rsidR="000D2A94" w:rsidRPr="00960DBF" w:rsidTr="000D2A94">
        <w:tc>
          <w:tcPr>
            <w:tcW w:w="3402" w:type="dxa"/>
            <w:tcBorders>
              <w:top w:val="single" w:sz="8" w:space="0" w:color="auto"/>
              <w:left w:val="single" w:sz="8" w:space="0" w:color="auto"/>
              <w:bottom w:val="single" w:sz="8" w:space="0" w:color="auto"/>
              <w:right w:val="single" w:sz="8" w:space="0" w:color="auto"/>
            </w:tcBorders>
          </w:tcPr>
          <w:p w:rsidR="000D2A94" w:rsidRDefault="000D2A94" w:rsidP="000D2A94">
            <w:pPr>
              <w:jc w:val="both"/>
              <w:rPr>
                <w:sz w:val="20"/>
                <w:szCs w:val="20"/>
                <w:lang w:eastAsia="en-US"/>
              </w:rPr>
            </w:pPr>
            <w:r>
              <w:rPr>
                <w:sz w:val="20"/>
                <w:szCs w:val="20"/>
                <w:lang w:eastAsia="en-US"/>
              </w:rPr>
              <w:t>Prof. Dr. Musa EKEN</w:t>
            </w:r>
          </w:p>
        </w:tc>
        <w:tc>
          <w:tcPr>
            <w:tcW w:w="1843" w:type="dxa"/>
            <w:tcBorders>
              <w:top w:val="single" w:sz="8" w:space="0" w:color="auto"/>
              <w:left w:val="single" w:sz="8" w:space="0" w:color="auto"/>
              <w:bottom w:val="single" w:sz="8" w:space="0" w:color="auto"/>
              <w:right w:val="single" w:sz="8" w:space="0" w:color="auto"/>
            </w:tcBorders>
          </w:tcPr>
          <w:p w:rsidR="000D2A94" w:rsidRPr="00960DBF" w:rsidRDefault="000D2A94"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D2A94" w:rsidRPr="00960DBF" w:rsidRDefault="000D2A94" w:rsidP="00AD36C7">
            <w:pPr>
              <w:jc w:val="both"/>
              <w:rPr>
                <w:sz w:val="20"/>
                <w:szCs w:val="20"/>
                <w:lang w:eastAsia="en-US"/>
              </w:rPr>
            </w:pPr>
          </w:p>
        </w:tc>
      </w:tr>
      <w:tr w:rsidR="000D2A94" w:rsidRPr="00960DBF" w:rsidTr="000D2A94">
        <w:tc>
          <w:tcPr>
            <w:tcW w:w="3402" w:type="dxa"/>
            <w:tcBorders>
              <w:top w:val="single" w:sz="8" w:space="0" w:color="auto"/>
              <w:left w:val="single" w:sz="8" w:space="0" w:color="auto"/>
              <w:bottom w:val="single" w:sz="8" w:space="0" w:color="auto"/>
              <w:right w:val="single" w:sz="8" w:space="0" w:color="auto"/>
            </w:tcBorders>
          </w:tcPr>
          <w:p w:rsidR="000D2A94" w:rsidRDefault="000D2A94" w:rsidP="000D2A94">
            <w:pPr>
              <w:jc w:val="both"/>
              <w:rPr>
                <w:sz w:val="20"/>
                <w:szCs w:val="20"/>
                <w:lang w:eastAsia="en-US"/>
              </w:rPr>
            </w:pPr>
            <w:r>
              <w:rPr>
                <w:sz w:val="20"/>
                <w:szCs w:val="20"/>
                <w:lang w:eastAsia="en-US"/>
              </w:rPr>
              <w:t>Prof. Dr. Hamza ATEŞ</w:t>
            </w:r>
          </w:p>
        </w:tc>
        <w:tc>
          <w:tcPr>
            <w:tcW w:w="1843" w:type="dxa"/>
            <w:tcBorders>
              <w:top w:val="single" w:sz="8" w:space="0" w:color="auto"/>
              <w:left w:val="single" w:sz="8" w:space="0" w:color="auto"/>
              <w:bottom w:val="single" w:sz="8" w:space="0" w:color="auto"/>
              <w:right w:val="single" w:sz="8" w:space="0" w:color="auto"/>
            </w:tcBorders>
          </w:tcPr>
          <w:p w:rsidR="000D2A94" w:rsidRPr="00960DBF" w:rsidRDefault="000D2A94" w:rsidP="000D2A94">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D2A94" w:rsidRDefault="000D2A94" w:rsidP="000D2A94">
            <w:pPr>
              <w:jc w:val="both"/>
              <w:rPr>
                <w:sz w:val="20"/>
                <w:szCs w:val="20"/>
                <w:lang w:eastAsia="en-US"/>
              </w:rPr>
            </w:pPr>
            <w:r>
              <w:rPr>
                <w:sz w:val="20"/>
                <w:szCs w:val="20"/>
                <w:lang w:eastAsia="en-US"/>
              </w:rPr>
              <w:t>Medeniyet Üni. SBF Siy. Bil. ve Kamu Yön.</w:t>
            </w:r>
          </w:p>
        </w:tc>
      </w:tr>
      <w:tr w:rsidR="000D2A94" w:rsidRPr="00960DBF" w:rsidTr="000D2A94">
        <w:tc>
          <w:tcPr>
            <w:tcW w:w="3402" w:type="dxa"/>
            <w:tcBorders>
              <w:top w:val="single" w:sz="8" w:space="0" w:color="auto"/>
              <w:left w:val="single" w:sz="8" w:space="0" w:color="auto"/>
              <w:bottom w:val="single" w:sz="8" w:space="0" w:color="auto"/>
              <w:right w:val="single" w:sz="8" w:space="0" w:color="auto"/>
            </w:tcBorders>
          </w:tcPr>
          <w:p w:rsidR="000D2A94" w:rsidRDefault="000D2A94" w:rsidP="000D2A94">
            <w:pPr>
              <w:jc w:val="both"/>
              <w:rPr>
                <w:sz w:val="20"/>
                <w:szCs w:val="20"/>
                <w:lang w:eastAsia="en-US"/>
              </w:rPr>
            </w:pPr>
            <w:r>
              <w:rPr>
                <w:sz w:val="20"/>
                <w:szCs w:val="20"/>
                <w:lang w:eastAsia="en-US"/>
              </w:rPr>
              <w:t>Doç. Dr. Vehbi BAŞER</w:t>
            </w:r>
          </w:p>
        </w:tc>
        <w:tc>
          <w:tcPr>
            <w:tcW w:w="1843" w:type="dxa"/>
            <w:tcBorders>
              <w:top w:val="single" w:sz="8" w:space="0" w:color="auto"/>
              <w:left w:val="single" w:sz="8" w:space="0" w:color="auto"/>
              <w:bottom w:val="single" w:sz="8" w:space="0" w:color="auto"/>
              <w:right w:val="single" w:sz="8" w:space="0" w:color="auto"/>
            </w:tcBorders>
          </w:tcPr>
          <w:p w:rsidR="000D2A94" w:rsidRPr="00960DBF" w:rsidRDefault="000D2A94" w:rsidP="000D2A94">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D2A94" w:rsidRDefault="000D2A94" w:rsidP="000D2A94">
            <w:pPr>
              <w:jc w:val="both"/>
              <w:rPr>
                <w:sz w:val="20"/>
                <w:szCs w:val="20"/>
                <w:lang w:eastAsia="en-US"/>
              </w:rPr>
            </w:pPr>
            <w:r>
              <w:rPr>
                <w:sz w:val="20"/>
                <w:szCs w:val="20"/>
                <w:lang w:eastAsia="en-US"/>
              </w:rPr>
              <w:t>Kocaeli Üni. SBF Siy. Bil. ve Kamu Yön.</w:t>
            </w:r>
          </w:p>
        </w:tc>
      </w:tr>
      <w:tr w:rsidR="00ED37D4" w:rsidRPr="00960DBF" w:rsidTr="000D2A94">
        <w:tc>
          <w:tcPr>
            <w:tcW w:w="3402"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Yrd. Doç. Dr. Hale BİRİCİKOĞLU</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p>
        </w:tc>
      </w:tr>
      <w:tr w:rsidR="00ED37D4" w:rsidRPr="00960DBF" w:rsidTr="000D2A94">
        <w:tc>
          <w:tcPr>
            <w:tcW w:w="3402" w:type="dxa"/>
            <w:tcBorders>
              <w:top w:val="single" w:sz="8" w:space="0" w:color="auto"/>
              <w:left w:val="single" w:sz="8" w:space="0" w:color="auto"/>
              <w:bottom w:val="single" w:sz="8" w:space="0" w:color="auto"/>
              <w:right w:val="single" w:sz="8" w:space="0" w:color="auto"/>
            </w:tcBorders>
          </w:tcPr>
          <w:p w:rsidR="00ED37D4" w:rsidRDefault="00A46389" w:rsidP="00ED37D4">
            <w:pPr>
              <w:jc w:val="both"/>
              <w:rPr>
                <w:sz w:val="20"/>
                <w:szCs w:val="20"/>
                <w:lang w:eastAsia="en-US"/>
              </w:rPr>
            </w:pPr>
            <w:r>
              <w:rPr>
                <w:sz w:val="20"/>
                <w:szCs w:val="20"/>
                <w:lang w:eastAsia="en-US"/>
              </w:rPr>
              <w:t>Doç. Dr. Muharrem ES</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ED37D4" w:rsidRDefault="00A46389" w:rsidP="00ED37D4">
            <w:pPr>
              <w:jc w:val="both"/>
              <w:rPr>
                <w:sz w:val="20"/>
                <w:szCs w:val="20"/>
                <w:lang w:eastAsia="en-US"/>
              </w:rPr>
            </w:pPr>
            <w:r>
              <w:rPr>
                <w:sz w:val="20"/>
                <w:szCs w:val="20"/>
                <w:lang w:eastAsia="en-US"/>
              </w:rPr>
              <w:t>Yalova Üni İİBF Çalş. Eko. End. İliş.</w:t>
            </w:r>
          </w:p>
        </w:tc>
      </w:tr>
    </w:tbl>
    <w:p w:rsidR="000D2A94" w:rsidRDefault="000D2A94" w:rsidP="000D2A94">
      <w:pPr>
        <w:jc w:val="both"/>
        <w:rPr>
          <w:b/>
          <w:sz w:val="20"/>
          <w:szCs w:val="20"/>
        </w:rPr>
      </w:pPr>
      <w:r>
        <w:rPr>
          <w:b/>
          <w:sz w:val="20"/>
          <w:szCs w:val="20"/>
        </w:rPr>
        <w:t>Sınav Tarihi: 17.11.2017</w:t>
      </w:r>
    </w:p>
    <w:p w:rsidR="000D2A94" w:rsidRDefault="000D2A94" w:rsidP="000D2A94">
      <w:pPr>
        <w:jc w:val="both"/>
        <w:rPr>
          <w:b/>
          <w:sz w:val="20"/>
          <w:szCs w:val="20"/>
        </w:rPr>
      </w:pPr>
      <w:r>
        <w:rPr>
          <w:b/>
          <w:sz w:val="20"/>
          <w:szCs w:val="20"/>
        </w:rPr>
        <w:t>Sınav Saati: 10:00</w:t>
      </w:r>
    </w:p>
    <w:p w:rsidR="000D2A94" w:rsidRDefault="000D2A94" w:rsidP="0011790D">
      <w:pPr>
        <w:jc w:val="both"/>
        <w:rPr>
          <w:b/>
          <w:sz w:val="20"/>
          <w:szCs w:val="20"/>
        </w:rPr>
      </w:pPr>
    </w:p>
    <w:p w:rsidR="002B067F" w:rsidRPr="00960DBF" w:rsidRDefault="002B067F" w:rsidP="002B067F">
      <w:pPr>
        <w:rPr>
          <w:b/>
          <w:sz w:val="20"/>
          <w:szCs w:val="20"/>
          <w:u w:val="single"/>
        </w:rPr>
      </w:pPr>
      <w:r>
        <w:rPr>
          <w:b/>
          <w:sz w:val="20"/>
          <w:szCs w:val="20"/>
          <w:u w:val="single"/>
        </w:rPr>
        <w:t>Okan ÖZTUTKAN</w:t>
      </w:r>
    </w:p>
    <w:p w:rsidR="002B067F" w:rsidRPr="00960DBF" w:rsidRDefault="002B067F" w:rsidP="002B067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2B067F" w:rsidRPr="00960DBF" w:rsidTr="00AD36C7">
        <w:tc>
          <w:tcPr>
            <w:tcW w:w="3402" w:type="dxa"/>
            <w:tcBorders>
              <w:top w:val="single" w:sz="8" w:space="0" w:color="auto"/>
              <w:left w:val="single" w:sz="8" w:space="0" w:color="auto"/>
              <w:bottom w:val="single" w:sz="8" w:space="0" w:color="auto"/>
              <w:right w:val="single" w:sz="8" w:space="0" w:color="auto"/>
            </w:tcBorders>
            <w:hideMark/>
          </w:tcPr>
          <w:p w:rsidR="002B067F" w:rsidRPr="00960DBF" w:rsidRDefault="002B067F" w:rsidP="00AD36C7">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B067F" w:rsidRPr="00960DBF" w:rsidRDefault="002B067F" w:rsidP="00AD36C7">
            <w:pPr>
              <w:jc w:val="both"/>
              <w:rPr>
                <w:b/>
                <w:sz w:val="20"/>
                <w:szCs w:val="20"/>
                <w:lang w:eastAsia="en-US"/>
              </w:rPr>
            </w:pPr>
            <w:r w:rsidRPr="00960DBF">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2B067F" w:rsidRPr="00960DBF" w:rsidRDefault="002B067F" w:rsidP="00AD36C7">
            <w:pPr>
              <w:jc w:val="both"/>
              <w:rPr>
                <w:b/>
                <w:sz w:val="20"/>
                <w:szCs w:val="20"/>
                <w:lang w:eastAsia="en-US"/>
              </w:rPr>
            </w:pPr>
            <w:r w:rsidRPr="00960DBF">
              <w:rPr>
                <w:b/>
                <w:sz w:val="20"/>
                <w:szCs w:val="20"/>
                <w:lang w:eastAsia="en-US"/>
              </w:rPr>
              <w:t>EABD / ÜNİVERSİTESİ</w:t>
            </w:r>
          </w:p>
        </w:tc>
      </w:tr>
      <w:tr w:rsidR="002B067F" w:rsidRPr="00960DBF" w:rsidTr="00AD36C7">
        <w:tc>
          <w:tcPr>
            <w:tcW w:w="3402" w:type="dxa"/>
            <w:tcBorders>
              <w:top w:val="single" w:sz="8" w:space="0" w:color="auto"/>
              <w:left w:val="single" w:sz="8" w:space="0" w:color="auto"/>
              <w:bottom w:val="single" w:sz="8" w:space="0" w:color="auto"/>
              <w:right w:val="single" w:sz="8" w:space="0" w:color="auto"/>
            </w:tcBorders>
          </w:tcPr>
          <w:p w:rsidR="002B067F" w:rsidRPr="00960DBF" w:rsidRDefault="002B067F" w:rsidP="005C64B6">
            <w:pPr>
              <w:jc w:val="both"/>
              <w:rPr>
                <w:sz w:val="20"/>
                <w:szCs w:val="20"/>
                <w:lang w:eastAsia="en-US"/>
              </w:rPr>
            </w:pPr>
            <w:r>
              <w:rPr>
                <w:sz w:val="20"/>
                <w:szCs w:val="20"/>
                <w:lang w:eastAsia="en-US"/>
              </w:rPr>
              <w:t>Yrd. Doç. Dr. Fatma Y</w:t>
            </w:r>
            <w:r w:rsidR="005C64B6">
              <w:rPr>
                <w:sz w:val="20"/>
                <w:szCs w:val="20"/>
                <w:lang w:eastAsia="en-US"/>
              </w:rPr>
              <w:t>URTTAŞ</w:t>
            </w:r>
            <w:r>
              <w:rPr>
                <w:sz w:val="20"/>
                <w:szCs w:val="20"/>
                <w:lang w:eastAsia="en-US"/>
              </w:rPr>
              <w:t xml:space="preserve"> ÖZCAN</w:t>
            </w:r>
          </w:p>
        </w:tc>
        <w:tc>
          <w:tcPr>
            <w:tcW w:w="1843" w:type="dxa"/>
            <w:tcBorders>
              <w:top w:val="single" w:sz="8" w:space="0" w:color="auto"/>
              <w:left w:val="single" w:sz="8" w:space="0" w:color="auto"/>
              <w:bottom w:val="single" w:sz="8" w:space="0" w:color="auto"/>
              <w:right w:val="single" w:sz="8" w:space="0" w:color="auto"/>
            </w:tcBorders>
            <w:hideMark/>
          </w:tcPr>
          <w:p w:rsidR="002B067F" w:rsidRPr="00960DBF" w:rsidRDefault="002B067F" w:rsidP="00AD36C7">
            <w:pPr>
              <w:jc w:val="both"/>
              <w:rPr>
                <w:sz w:val="20"/>
                <w:szCs w:val="20"/>
                <w:lang w:eastAsia="en-US"/>
              </w:rPr>
            </w:pPr>
            <w:r w:rsidRPr="00960DBF">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p>
        </w:tc>
      </w:tr>
      <w:tr w:rsidR="002B067F" w:rsidRPr="00960DBF" w:rsidTr="00AD36C7">
        <w:tc>
          <w:tcPr>
            <w:tcW w:w="3402"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r>
              <w:rPr>
                <w:sz w:val="20"/>
                <w:szCs w:val="20"/>
                <w:lang w:eastAsia="en-US"/>
              </w:rPr>
              <w:t>Prof. Dr. Davut DURSUN</w:t>
            </w:r>
          </w:p>
        </w:tc>
        <w:tc>
          <w:tcPr>
            <w:tcW w:w="1843" w:type="dxa"/>
            <w:tcBorders>
              <w:top w:val="single" w:sz="8" w:space="0" w:color="auto"/>
              <w:left w:val="single" w:sz="8" w:space="0" w:color="auto"/>
              <w:bottom w:val="single" w:sz="8" w:space="0" w:color="auto"/>
              <w:right w:val="single" w:sz="8" w:space="0" w:color="auto"/>
            </w:tcBorders>
            <w:hideMark/>
          </w:tcPr>
          <w:p w:rsidR="002B067F" w:rsidRPr="00960DBF" w:rsidRDefault="002B067F"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p>
        </w:tc>
      </w:tr>
      <w:tr w:rsidR="002B067F" w:rsidRPr="00960DBF" w:rsidTr="00AD36C7">
        <w:tc>
          <w:tcPr>
            <w:tcW w:w="3402" w:type="dxa"/>
            <w:tcBorders>
              <w:top w:val="single" w:sz="8" w:space="0" w:color="auto"/>
              <w:left w:val="single" w:sz="8" w:space="0" w:color="auto"/>
              <w:bottom w:val="single" w:sz="8" w:space="0" w:color="auto"/>
              <w:right w:val="single" w:sz="8" w:space="0" w:color="auto"/>
            </w:tcBorders>
          </w:tcPr>
          <w:p w:rsidR="002B067F" w:rsidRDefault="002B067F" w:rsidP="00AD36C7">
            <w:pPr>
              <w:jc w:val="both"/>
              <w:rPr>
                <w:sz w:val="20"/>
                <w:szCs w:val="20"/>
                <w:lang w:eastAsia="en-US"/>
              </w:rPr>
            </w:pPr>
            <w:r>
              <w:rPr>
                <w:sz w:val="20"/>
                <w:szCs w:val="20"/>
                <w:lang w:eastAsia="en-US"/>
              </w:rPr>
              <w:t>Prof. Dr. Musa EKEN</w:t>
            </w:r>
          </w:p>
        </w:tc>
        <w:tc>
          <w:tcPr>
            <w:tcW w:w="1843"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p>
        </w:tc>
      </w:tr>
      <w:tr w:rsidR="002B067F" w:rsidRPr="00960DBF" w:rsidTr="00AD36C7">
        <w:tc>
          <w:tcPr>
            <w:tcW w:w="3402" w:type="dxa"/>
            <w:tcBorders>
              <w:top w:val="single" w:sz="8" w:space="0" w:color="auto"/>
              <w:left w:val="single" w:sz="8" w:space="0" w:color="auto"/>
              <w:bottom w:val="single" w:sz="8" w:space="0" w:color="auto"/>
              <w:right w:val="single" w:sz="8" w:space="0" w:color="auto"/>
            </w:tcBorders>
          </w:tcPr>
          <w:p w:rsidR="002B067F" w:rsidRDefault="002B067F" w:rsidP="00AD36C7">
            <w:pPr>
              <w:jc w:val="both"/>
              <w:rPr>
                <w:sz w:val="20"/>
                <w:szCs w:val="20"/>
                <w:lang w:eastAsia="en-US"/>
              </w:rPr>
            </w:pPr>
            <w:r>
              <w:rPr>
                <w:sz w:val="20"/>
                <w:szCs w:val="20"/>
                <w:lang w:eastAsia="en-US"/>
              </w:rPr>
              <w:t>Prof. Dr. Hamza ATEŞ</w:t>
            </w:r>
          </w:p>
        </w:tc>
        <w:tc>
          <w:tcPr>
            <w:tcW w:w="1843"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B067F" w:rsidRDefault="002B067F" w:rsidP="00AD36C7">
            <w:pPr>
              <w:jc w:val="both"/>
              <w:rPr>
                <w:sz w:val="20"/>
                <w:szCs w:val="20"/>
                <w:lang w:eastAsia="en-US"/>
              </w:rPr>
            </w:pPr>
            <w:r>
              <w:rPr>
                <w:sz w:val="20"/>
                <w:szCs w:val="20"/>
                <w:lang w:eastAsia="en-US"/>
              </w:rPr>
              <w:t>Medeniyet Üni. SBF Siy. Bil. ve Kamu Yön.</w:t>
            </w:r>
          </w:p>
        </w:tc>
      </w:tr>
      <w:tr w:rsidR="002B067F" w:rsidRPr="00960DBF" w:rsidTr="00AD36C7">
        <w:tc>
          <w:tcPr>
            <w:tcW w:w="3402" w:type="dxa"/>
            <w:tcBorders>
              <w:top w:val="single" w:sz="8" w:space="0" w:color="auto"/>
              <w:left w:val="single" w:sz="8" w:space="0" w:color="auto"/>
              <w:bottom w:val="single" w:sz="8" w:space="0" w:color="auto"/>
              <w:right w:val="single" w:sz="8" w:space="0" w:color="auto"/>
            </w:tcBorders>
          </w:tcPr>
          <w:p w:rsidR="002B067F" w:rsidRDefault="002B067F" w:rsidP="00AD36C7">
            <w:pPr>
              <w:jc w:val="both"/>
              <w:rPr>
                <w:sz w:val="20"/>
                <w:szCs w:val="20"/>
                <w:lang w:eastAsia="en-US"/>
              </w:rPr>
            </w:pPr>
            <w:r>
              <w:rPr>
                <w:sz w:val="20"/>
                <w:szCs w:val="20"/>
                <w:lang w:eastAsia="en-US"/>
              </w:rPr>
              <w:t>Doç. Dr. Vehbi BAŞER</w:t>
            </w:r>
          </w:p>
        </w:tc>
        <w:tc>
          <w:tcPr>
            <w:tcW w:w="1843" w:type="dxa"/>
            <w:tcBorders>
              <w:top w:val="single" w:sz="8" w:space="0" w:color="auto"/>
              <w:left w:val="single" w:sz="8" w:space="0" w:color="auto"/>
              <w:bottom w:val="single" w:sz="8" w:space="0" w:color="auto"/>
              <w:right w:val="single" w:sz="8" w:space="0" w:color="auto"/>
            </w:tcBorders>
          </w:tcPr>
          <w:p w:rsidR="002B067F" w:rsidRPr="00960DBF" w:rsidRDefault="002B067F" w:rsidP="00AD36C7">
            <w:pPr>
              <w:jc w:val="both"/>
              <w:rPr>
                <w:sz w:val="20"/>
                <w:szCs w:val="20"/>
                <w:lang w:eastAsia="en-US"/>
              </w:rPr>
            </w:pPr>
            <w:r w:rsidRPr="00960DB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2B067F" w:rsidRDefault="002B067F" w:rsidP="00AD36C7">
            <w:pPr>
              <w:jc w:val="both"/>
              <w:rPr>
                <w:sz w:val="20"/>
                <w:szCs w:val="20"/>
                <w:lang w:eastAsia="en-US"/>
              </w:rPr>
            </w:pPr>
            <w:r>
              <w:rPr>
                <w:sz w:val="20"/>
                <w:szCs w:val="20"/>
                <w:lang w:eastAsia="en-US"/>
              </w:rPr>
              <w:t>Kocaeli Üni. SBF Siy. Bil. ve Kamu Yön.</w:t>
            </w:r>
          </w:p>
        </w:tc>
      </w:tr>
      <w:tr w:rsidR="00ED37D4" w:rsidRPr="00960DBF" w:rsidTr="00AD36C7">
        <w:tc>
          <w:tcPr>
            <w:tcW w:w="3402"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Doç. Dr. Zeynel Abidin KILINÇ</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p>
        </w:tc>
      </w:tr>
      <w:tr w:rsidR="00A46389" w:rsidRPr="00960DBF" w:rsidTr="00AD36C7">
        <w:tc>
          <w:tcPr>
            <w:tcW w:w="3402" w:type="dxa"/>
            <w:tcBorders>
              <w:top w:val="single" w:sz="8" w:space="0" w:color="auto"/>
              <w:left w:val="single" w:sz="8" w:space="0" w:color="auto"/>
              <w:bottom w:val="single" w:sz="8" w:space="0" w:color="auto"/>
              <w:right w:val="single" w:sz="8" w:space="0" w:color="auto"/>
            </w:tcBorders>
          </w:tcPr>
          <w:p w:rsidR="00A46389" w:rsidRDefault="00A46389" w:rsidP="00A46389">
            <w:pPr>
              <w:jc w:val="both"/>
              <w:rPr>
                <w:sz w:val="20"/>
                <w:szCs w:val="20"/>
                <w:lang w:eastAsia="en-US"/>
              </w:rPr>
            </w:pPr>
            <w:r>
              <w:rPr>
                <w:sz w:val="20"/>
                <w:szCs w:val="20"/>
                <w:lang w:eastAsia="en-US"/>
              </w:rPr>
              <w:t>Doç. Dr. Muharrem ES</w:t>
            </w:r>
          </w:p>
        </w:tc>
        <w:tc>
          <w:tcPr>
            <w:tcW w:w="1843" w:type="dxa"/>
            <w:tcBorders>
              <w:top w:val="single" w:sz="8" w:space="0" w:color="auto"/>
              <w:left w:val="single" w:sz="8" w:space="0" w:color="auto"/>
              <w:bottom w:val="single" w:sz="8" w:space="0" w:color="auto"/>
              <w:right w:val="single" w:sz="8" w:space="0" w:color="auto"/>
            </w:tcBorders>
          </w:tcPr>
          <w:p w:rsidR="00A46389" w:rsidRPr="00960DBF" w:rsidRDefault="00A46389" w:rsidP="00A46389">
            <w:pPr>
              <w:jc w:val="both"/>
              <w:rPr>
                <w:sz w:val="20"/>
                <w:szCs w:val="20"/>
                <w:lang w:eastAsia="en-US"/>
              </w:rPr>
            </w:pPr>
            <w:r>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A46389" w:rsidRDefault="00A46389" w:rsidP="00A46389">
            <w:pPr>
              <w:jc w:val="both"/>
              <w:rPr>
                <w:sz w:val="20"/>
                <w:szCs w:val="20"/>
                <w:lang w:eastAsia="en-US"/>
              </w:rPr>
            </w:pPr>
            <w:r>
              <w:rPr>
                <w:sz w:val="20"/>
                <w:szCs w:val="20"/>
                <w:lang w:eastAsia="en-US"/>
              </w:rPr>
              <w:t>Yalova Üni İİBF Çalş. Eko. End. İliş.</w:t>
            </w:r>
          </w:p>
        </w:tc>
      </w:tr>
    </w:tbl>
    <w:p w:rsidR="002B067F" w:rsidRDefault="002B067F" w:rsidP="002B067F">
      <w:pPr>
        <w:jc w:val="both"/>
        <w:rPr>
          <w:b/>
          <w:sz w:val="20"/>
          <w:szCs w:val="20"/>
        </w:rPr>
      </w:pPr>
      <w:r>
        <w:rPr>
          <w:b/>
          <w:sz w:val="20"/>
          <w:szCs w:val="20"/>
        </w:rPr>
        <w:t>Sınav Tarihi: 17.11.2017</w:t>
      </w:r>
    </w:p>
    <w:p w:rsidR="002B067F" w:rsidRDefault="002B067F" w:rsidP="002B067F">
      <w:pPr>
        <w:jc w:val="both"/>
        <w:rPr>
          <w:b/>
          <w:sz w:val="20"/>
          <w:szCs w:val="20"/>
        </w:rPr>
      </w:pPr>
      <w:r>
        <w:rPr>
          <w:b/>
          <w:sz w:val="20"/>
          <w:szCs w:val="20"/>
        </w:rPr>
        <w:t>Sınav Saati: 10:00</w:t>
      </w:r>
    </w:p>
    <w:p w:rsidR="002B067F" w:rsidRDefault="002B067F" w:rsidP="0011790D">
      <w:pPr>
        <w:jc w:val="both"/>
        <w:rPr>
          <w:b/>
          <w:sz w:val="20"/>
          <w:szCs w:val="20"/>
        </w:rPr>
      </w:pPr>
    </w:p>
    <w:p w:rsidR="00902A9B" w:rsidRDefault="00902A9B" w:rsidP="00902A9B">
      <w:pPr>
        <w:jc w:val="both"/>
        <w:rPr>
          <w:sz w:val="20"/>
          <w:szCs w:val="20"/>
        </w:rPr>
      </w:pPr>
      <w:r>
        <w:rPr>
          <w:b/>
          <w:sz w:val="20"/>
          <w:szCs w:val="20"/>
        </w:rPr>
        <w:t xml:space="preserve">4 – </w:t>
      </w:r>
      <w:r>
        <w:rPr>
          <w:sz w:val="20"/>
          <w:szCs w:val="20"/>
          <w:lang w:eastAsia="en-US"/>
        </w:rPr>
        <w:t>Prof. Dr. Kadir ARDIÇ</w:t>
      </w:r>
      <w:r>
        <w:rPr>
          <w:sz w:val="20"/>
          <w:szCs w:val="20"/>
        </w:rPr>
        <w:t xml:space="preserve"> yönetiminde doktora tez çalışması yapan </w:t>
      </w:r>
      <w:r>
        <w:rPr>
          <w:b/>
          <w:sz w:val="20"/>
          <w:szCs w:val="20"/>
        </w:rPr>
        <w:t xml:space="preserve">İşletme </w:t>
      </w:r>
      <w:r>
        <w:rPr>
          <w:sz w:val="20"/>
          <w:szCs w:val="20"/>
        </w:rPr>
        <w:t>EABD öğrencisi</w:t>
      </w:r>
      <w:r>
        <w:rPr>
          <w:b/>
          <w:sz w:val="20"/>
          <w:szCs w:val="20"/>
        </w:rPr>
        <w:t xml:space="preserve"> Osman USLU</w:t>
      </w:r>
      <w:r>
        <w:rPr>
          <w:sz w:val="20"/>
          <w:szCs w:val="20"/>
        </w:rPr>
        <w:t>’nun</w:t>
      </w:r>
      <w:r>
        <w:rPr>
          <w:b/>
          <w:sz w:val="20"/>
          <w:szCs w:val="20"/>
        </w:rPr>
        <w:t xml:space="preserve"> </w:t>
      </w:r>
      <w:r>
        <w:rPr>
          <w:sz w:val="20"/>
          <w:szCs w:val="20"/>
        </w:rPr>
        <w:t xml:space="preserve">tezini tamamladığına dair doktora tez teslim formu okundu. </w:t>
      </w:r>
    </w:p>
    <w:p w:rsidR="00902A9B" w:rsidRDefault="00902A9B" w:rsidP="00902A9B">
      <w:pPr>
        <w:jc w:val="both"/>
        <w:rPr>
          <w:sz w:val="20"/>
          <w:szCs w:val="20"/>
        </w:rPr>
      </w:pPr>
    </w:p>
    <w:p w:rsidR="00902A9B" w:rsidRDefault="00902A9B" w:rsidP="00902A9B">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902A9B">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02A9B" w:rsidRDefault="00902A9B" w:rsidP="00902A9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843"/>
        <w:gridCol w:w="4252"/>
      </w:tblGrid>
      <w:tr w:rsidR="00902A9B" w:rsidTr="00AD36C7">
        <w:tc>
          <w:tcPr>
            <w:tcW w:w="2977" w:type="dxa"/>
            <w:tcBorders>
              <w:top w:val="single" w:sz="8" w:space="0" w:color="auto"/>
              <w:left w:val="single" w:sz="8" w:space="0" w:color="auto"/>
              <w:bottom w:val="single" w:sz="6" w:space="0" w:color="auto"/>
              <w:right w:val="single" w:sz="6" w:space="0" w:color="auto"/>
            </w:tcBorders>
            <w:hideMark/>
          </w:tcPr>
          <w:p w:rsidR="00902A9B" w:rsidRDefault="00902A9B" w:rsidP="00AD36C7">
            <w:pPr>
              <w:spacing w:line="252" w:lineRule="auto"/>
              <w:jc w:val="both"/>
              <w:rPr>
                <w:b/>
                <w:sz w:val="20"/>
                <w:szCs w:val="20"/>
                <w:lang w:eastAsia="en-US"/>
              </w:rPr>
            </w:pPr>
            <w:r>
              <w:rPr>
                <w:b/>
                <w:sz w:val="20"/>
                <w:szCs w:val="20"/>
                <w:lang w:eastAsia="en-US"/>
              </w:rPr>
              <w:t>ÖĞRENCİNİN ADI SOYADI</w:t>
            </w:r>
          </w:p>
        </w:tc>
        <w:tc>
          <w:tcPr>
            <w:tcW w:w="6095" w:type="dxa"/>
            <w:gridSpan w:val="2"/>
            <w:tcBorders>
              <w:top w:val="single" w:sz="8" w:space="0" w:color="auto"/>
              <w:left w:val="single" w:sz="6" w:space="0" w:color="auto"/>
              <w:bottom w:val="single" w:sz="6" w:space="0" w:color="auto"/>
              <w:right w:val="single" w:sz="8" w:space="0" w:color="auto"/>
            </w:tcBorders>
            <w:hideMark/>
          </w:tcPr>
          <w:p w:rsidR="00902A9B" w:rsidRDefault="00902A9B" w:rsidP="00AD36C7">
            <w:pPr>
              <w:spacing w:line="252" w:lineRule="auto"/>
              <w:jc w:val="both"/>
              <w:rPr>
                <w:b/>
                <w:sz w:val="20"/>
                <w:szCs w:val="20"/>
                <w:lang w:eastAsia="en-US"/>
              </w:rPr>
            </w:pPr>
            <w:r>
              <w:rPr>
                <w:b/>
                <w:sz w:val="20"/>
                <w:szCs w:val="20"/>
                <w:lang w:eastAsia="en-US"/>
              </w:rPr>
              <w:t>TEZ ADI</w:t>
            </w:r>
          </w:p>
        </w:tc>
      </w:tr>
      <w:tr w:rsidR="00902A9B" w:rsidTr="00AD36C7">
        <w:tc>
          <w:tcPr>
            <w:tcW w:w="2977" w:type="dxa"/>
            <w:tcBorders>
              <w:top w:val="single" w:sz="6" w:space="0" w:color="auto"/>
              <w:left w:val="single" w:sz="8" w:space="0" w:color="auto"/>
              <w:bottom w:val="single" w:sz="6" w:space="0" w:color="auto"/>
              <w:right w:val="single" w:sz="6" w:space="0" w:color="auto"/>
            </w:tcBorders>
            <w:hideMark/>
          </w:tcPr>
          <w:p w:rsidR="00902A9B" w:rsidRPr="00ED37D4" w:rsidRDefault="00902A9B" w:rsidP="00AD36C7">
            <w:pPr>
              <w:spacing w:line="252" w:lineRule="auto"/>
              <w:jc w:val="both"/>
              <w:rPr>
                <w:sz w:val="20"/>
                <w:szCs w:val="20"/>
                <w:lang w:eastAsia="en-US"/>
              </w:rPr>
            </w:pPr>
            <w:r w:rsidRPr="00ED37D4">
              <w:rPr>
                <w:sz w:val="20"/>
                <w:szCs w:val="20"/>
                <w:lang w:eastAsia="en-US"/>
              </w:rPr>
              <w:t>Osman USLU</w:t>
            </w:r>
          </w:p>
        </w:tc>
        <w:tc>
          <w:tcPr>
            <w:tcW w:w="6095" w:type="dxa"/>
            <w:gridSpan w:val="2"/>
            <w:tcBorders>
              <w:top w:val="single" w:sz="6" w:space="0" w:color="auto"/>
              <w:left w:val="single" w:sz="6" w:space="0" w:color="auto"/>
              <w:bottom w:val="single" w:sz="6" w:space="0" w:color="auto"/>
              <w:right w:val="single" w:sz="8" w:space="0" w:color="auto"/>
            </w:tcBorders>
            <w:hideMark/>
          </w:tcPr>
          <w:p w:rsidR="00902A9B" w:rsidRDefault="00ED37D4" w:rsidP="00AD36C7">
            <w:pPr>
              <w:spacing w:line="252" w:lineRule="auto"/>
              <w:jc w:val="both"/>
              <w:rPr>
                <w:sz w:val="20"/>
                <w:szCs w:val="20"/>
                <w:lang w:eastAsia="en-US"/>
              </w:rPr>
            </w:pPr>
            <w:r w:rsidRPr="00ED37D4">
              <w:rPr>
                <w:sz w:val="20"/>
                <w:szCs w:val="20"/>
                <w:lang w:eastAsia="en-US"/>
              </w:rPr>
              <w:t>Paternalist Liderlik Algısı ve Yöneticiye Güven İlişkisinde Kültürel Değerlerin Rolü</w:t>
            </w:r>
          </w:p>
        </w:tc>
      </w:tr>
      <w:tr w:rsidR="00902A9B" w:rsidTr="00AD36C7">
        <w:tc>
          <w:tcPr>
            <w:tcW w:w="2977" w:type="dxa"/>
            <w:tcBorders>
              <w:top w:val="single" w:sz="6" w:space="0" w:color="auto"/>
              <w:left w:val="single" w:sz="8" w:space="0" w:color="auto"/>
              <w:bottom w:val="single" w:sz="6" w:space="0" w:color="auto"/>
              <w:right w:val="single" w:sz="6" w:space="0" w:color="auto"/>
            </w:tcBorders>
            <w:hideMark/>
          </w:tcPr>
          <w:p w:rsidR="00902A9B" w:rsidRDefault="00902A9B" w:rsidP="00AD36C7">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02A9B" w:rsidRDefault="00902A9B" w:rsidP="00AD36C7">
            <w:pPr>
              <w:spacing w:line="252" w:lineRule="auto"/>
              <w:jc w:val="both"/>
              <w:rPr>
                <w:b/>
                <w:sz w:val="20"/>
                <w:szCs w:val="20"/>
                <w:lang w:eastAsia="en-US"/>
              </w:rPr>
            </w:pPr>
            <w:r>
              <w:rPr>
                <w:b/>
                <w:sz w:val="20"/>
                <w:szCs w:val="20"/>
                <w:lang w:eastAsia="en-US"/>
              </w:rPr>
              <w:t>SINAV JÜRİSİ</w:t>
            </w:r>
          </w:p>
        </w:tc>
        <w:tc>
          <w:tcPr>
            <w:tcW w:w="4252" w:type="dxa"/>
            <w:tcBorders>
              <w:top w:val="single" w:sz="6" w:space="0" w:color="auto"/>
              <w:left w:val="single" w:sz="6" w:space="0" w:color="auto"/>
              <w:bottom w:val="single" w:sz="6" w:space="0" w:color="auto"/>
              <w:right w:val="single" w:sz="8" w:space="0" w:color="auto"/>
            </w:tcBorders>
            <w:hideMark/>
          </w:tcPr>
          <w:p w:rsidR="00902A9B" w:rsidRDefault="00902A9B" w:rsidP="00AD36C7">
            <w:pPr>
              <w:spacing w:line="252" w:lineRule="auto"/>
              <w:jc w:val="both"/>
              <w:rPr>
                <w:b/>
                <w:sz w:val="20"/>
                <w:szCs w:val="20"/>
                <w:lang w:eastAsia="en-US"/>
              </w:rPr>
            </w:pPr>
            <w:r>
              <w:rPr>
                <w:b/>
                <w:sz w:val="20"/>
                <w:szCs w:val="20"/>
                <w:lang w:eastAsia="en-US"/>
              </w:rPr>
              <w:t>EABD / ÜNİVERSİTESİ</w:t>
            </w:r>
          </w:p>
        </w:tc>
      </w:tr>
      <w:tr w:rsidR="00902A9B" w:rsidTr="00AD36C7">
        <w:trPr>
          <w:trHeight w:val="284"/>
        </w:trPr>
        <w:tc>
          <w:tcPr>
            <w:tcW w:w="2977" w:type="dxa"/>
            <w:tcBorders>
              <w:top w:val="single" w:sz="6" w:space="0" w:color="auto"/>
              <w:left w:val="single" w:sz="8" w:space="0" w:color="auto"/>
              <w:bottom w:val="single" w:sz="6" w:space="0" w:color="auto"/>
              <w:right w:val="single" w:sz="6" w:space="0" w:color="auto"/>
            </w:tcBorders>
            <w:hideMark/>
          </w:tcPr>
          <w:p w:rsidR="00902A9B" w:rsidRDefault="00902A9B" w:rsidP="00AD36C7">
            <w:pPr>
              <w:tabs>
                <w:tab w:val="left" w:pos="855"/>
              </w:tabs>
              <w:spacing w:line="252" w:lineRule="auto"/>
              <w:rPr>
                <w:sz w:val="20"/>
                <w:szCs w:val="20"/>
                <w:lang w:eastAsia="en-US"/>
              </w:rPr>
            </w:pPr>
            <w:r>
              <w:rPr>
                <w:sz w:val="20"/>
                <w:szCs w:val="20"/>
                <w:lang w:eastAsia="en-US"/>
              </w:rPr>
              <w:t>Prof. Dr. Kadir ARDIÇ</w:t>
            </w:r>
          </w:p>
        </w:tc>
        <w:tc>
          <w:tcPr>
            <w:tcW w:w="1843" w:type="dxa"/>
            <w:tcBorders>
              <w:top w:val="single" w:sz="6" w:space="0" w:color="auto"/>
              <w:left w:val="single" w:sz="6" w:space="0" w:color="auto"/>
              <w:bottom w:val="single" w:sz="6" w:space="0" w:color="auto"/>
              <w:right w:val="single" w:sz="6" w:space="0" w:color="auto"/>
            </w:tcBorders>
            <w:hideMark/>
          </w:tcPr>
          <w:p w:rsidR="00902A9B" w:rsidRDefault="00902A9B" w:rsidP="00AD36C7">
            <w:pPr>
              <w:spacing w:line="252" w:lineRule="auto"/>
              <w:jc w:val="both"/>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tcPr>
          <w:p w:rsidR="00902A9B" w:rsidRDefault="00902A9B" w:rsidP="00AD36C7">
            <w:pPr>
              <w:spacing w:line="252" w:lineRule="auto"/>
              <w:rPr>
                <w:sz w:val="20"/>
                <w:szCs w:val="20"/>
                <w:lang w:eastAsia="en-US"/>
              </w:rPr>
            </w:pPr>
          </w:p>
        </w:tc>
      </w:tr>
      <w:tr w:rsidR="00902A9B" w:rsidTr="00AD36C7">
        <w:trPr>
          <w:trHeight w:val="284"/>
        </w:trPr>
        <w:tc>
          <w:tcPr>
            <w:tcW w:w="2977" w:type="dxa"/>
            <w:tcBorders>
              <w:top w:val="single" w:sz="6" w:space="0" w:color="auto"/>
              <w:left w:val="single" w:sz="8" w:space="0" w:color="auto"/>
              <w:bottom w:val="single" w:sz="6" w:space="0" w:color="auto"/>
              <w:right w:val="single" w:sz="6" w:space="0" w:color="auto"/>
            </w:tcBorders>
          </w:tcPr>
          <w:p w:rsidR="00902A9B" w:rsidRDefault="00902A9B" w:rsidP="00AD36C7">
            <w:pPr>
              <w:spacing w:line="252" w:lineRule="auto"/>
              <w:jc w:val="both"/>
              <w:rPr>
                <w:sz w:val="20"/>
                <w:szCs w:val="20"/>
                <w:lang w:eastAsia="en-US"/>
              </w:rPr>
            </w:pPr>
            <w:r>
              <w:rPr>
                <w:sz w:val="20"/>
                <w:szCs w:val="20"/>
                <w:lang w:eastAsia="en-US"/>
              </w:rPr>
              <w:t>Prof. Dr. Remzi ALTUNIŞIK</w:t>
            </w:r>
          </w:p>
        </w:tc>
        <w:tc>
          <w:tcPr>
            <w:tcW w:w="1843" w:type="dxa"/>
            <w:tcBorders>
              <w:top w:val="single" w:sz="6" w:space="0" w:color="auto"/>
              <w:left w:val="single" w:sz="6" w:space="0" w:color="auto"/>
              <w:bottom w:val="single" w:sz="6" w:space="0" w:color="auto"/>
              <w:right w:val="single" w:sz="6" w:space="0" w:color="auto"/>
            </w:tcBorders>
          </w:tcPr>
          <w:p w:rsidR="00902A9B" w:rsidRDefault="00902A9B" w:rsidP="00AD36C7">
            <w:pPr>
              <w:spacing w:line="252" w:lineRule="auto"/>
              <w:rPr>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902A9B" w:rsidRDefault="00902A9B" w:rsidP="00AD36C7">
            <w:pPr>
              <w:spacing w:line="252" w:lineRule="auto"/>
              <w:rPr>
                <w:sz w:val="20"/>
                <w:szCs w:val="20"/>
                <w:lang w:eastAsia="en-US"/>
              </w:rPr>
            </w:pPr>
          </w:p>
        </w:tc>
      </w:tr>
      <w:tr w:rsidR="00902A9B" w:rsidTr="00AD36C7">
        <w:trPr>
          <w:trHeight w:val="284"/>
        </w:trPr>
        <w:tc>
          <w:tcPr>
            <w:tcW w:w="2977" w:type="dxa"/>
            <w:tcBorders>
              <w:top w:val="single" w:sz="6" w:space="0" w:color="auto"/>
              <w:left w:val="single" w:sz="8" w:space="0" w:color="auto"/>
              <w:bottom w:val="single" w:sz="6" w:space="0" w:color="auto"/>
              <w:right w:val="single" w:sz="6" w:space="0" w:color="auto"/>
            </w:tcBorders>
            <w:hideMark/>
          </w:tcPr>
          <w:p w:rsidR="00902A9B" w:rsidRDefault="00902A9B" w:rsidP="00AD36C7">
            <w:pPr>
              <w:spacing w:line="252" w:lineRule="auto"/>
              <w:rPr>
                <w:sz w:val="20"/>
                <w:szCs w:val="20"/>
                <w:lang w:eastAsia="en-US"/>
              </w:rPr>
            </w:pPr>
            <w:r>
              <w:rPr>
                <w:sz w:val="20"/>
                <w:szCs w:val="20"/>
                <w:lang w:eastAsia="en-US"/>
              </w:rPr>
              <w:t>Prof. Dr. Türker BAŞ</w:t>
            </w:r>
          </w:p>
        </w:tc>
        <w:tc>
          <w:tcPr>
            <w:tcW w:w="1843" w:type="dxa"/>
            <w:tcBorders>
              <w:top w:val="single" w:sz="6" w:space="0" w:color="auto"/>
              <w:left w:val="single" w:sz="6" w:space="0" w:color="auto"/>
              <w:bottom w:val="single" w:sz="6" w:space="0" w:color="auto"/>
              <w:right w:val="single" w:sz="6" w:space="0" w:color="auto"/>
            </w:tcBorders>
            <w:hideMark/>
          </w:tcPr>
          <w:p w:rsidR="00902A9B" w:rsidRDefault="00902A9B" w:rsidP="00AD36C7">
            <w:pPr>
              <w:spacing w:line="252" w:lineRule="auto"/>
              <w:rPr>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902A9B" w:rsidRDefault="00902A9B" w:rsidP="00AD36C7">
            <w:pPr>
              <w:spacing w:line="252" w:lineRule="auto"/>
              <w:rPr>
                <w:sz w:val="20"/>
                <w:szCs w:val="20"/>
                <w:lang w:eastAsia="en-US"/>
              </w:rPr>
            </w:pPr>
          </w:p>
        </w:tc>
      </w:tr>
      <w:tr w:rsidR="007F57BF" w:rsidTr="00AD36C7">
        <w:trPr>
          <w:trHeight w:val="284"/>
        </w:trPr>
        <w:tc>
          <w:tcPr>
            <w:tcW w:w="2977" w:type="dxa"/>
            <w:tcBorders>
              <w:top w:val="single" w:sz="6" w:space="0" w:color="auto"/>
              <w:left w:val="single" w:sz="8" w:space="0" w:color="auto"/>
              <w:bottom w:val="single" w:sz="6" w:space="0" w:color="auto"/>
              <w:right w:val="single" w:sz="6" w:space="0" w:color="auto"/>
            </w:tcBorders>
          </w:tcPr>
          <w:p w:rsidR="007F57BF" w:rsidRDefault="007F57BF" w:rsidP="007F57BF">
            <w:pPr>
              <w:spacing w:line="252" w:lineRule="auto"/>
              <w:rPr>
                <w:sz w:val="20"/>
                <w:szCs w:val="20"/>
                <w:lang w:eastAsia="en-US"/>
              </w:rPr>
            </w:pPr>
            <w:r>
              <w:rPr>
                <w:sz w:val="20"/>
                <w:szCs w:val="20"/>
                <w:lang w:eastAsia="en-US"/>
              </w:rPr>
              <w:t>Doç. Dr. Mahmut HIZIROĞLU</w:t>
            </w:r>
          </w:p>
        </w:tc>
        <w:tc>
          <w:tcPr>
            <w:tcW w:w="1843" w:type="dxa"/>
            <w:tcBorders>
              <w:top w:val="single" w:sz="6" w:space="0" w:color="auto"/>
              <w:left w:val="single" w:sz="6" w:space="0" w:color="auto"/>
              <w:bottom w:val="single" w:sz="6" w:space="0" w:color="auto"/>
              <w:right w:val="single" w:sz="6" w:space="0" w:color="auto"/>
            </w:tcBorders>
          </w:tcPr>
          <w:p w:rsidR="007F57BF" w:rsidRDefault="007F57BF" w:rsidP="007F57BF">
            <w:pPr>
              <w:spacing w:line="252" w:lineRule="auto"/>
              <w:rPr>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7F57BF" w:rsidRDefault="007F57BF" w:rsidP="00151CE0">
            <w:pPr>
              <w:spacing w:line="252" w:lineRule="auto"/>
              <w:rPr>
                <w:sz w:val="20"/>
                <w:szCs w:val="20"/>
                <w:lang w:eastAsia="en-US"/>
              </w:rPr>
            </w:pPr>
            <w:r>
              <w:rPr>
                <w:sz w:val="20"/>
                <w:szCs w:val="20"/>
                <w:lang w:eastAsia="en-US"/>
              </w:rPr>
              <w:t xml:space="preserve">Ankara </w:t>
            </w:r>
            <w:r w:rsidR="00151CE0">
              <w:rPr>
                <w:sz w:val="20"/>
                <w:szCs w:val="20"/>
                <w:lang w:eastAsia="en-US"/>
              </w:rPr>
              <w:t>Sosyal</w:t>
            </w:r>
            <w:r>
              <w:rPr>
                <w:sz w:val="20"/>
                <w:szCs w:val="20"/>
                <w:lang w:eastAsia="en-US"/>
              </w:rPr>
              <w:t xml:space="preserve"> </w:t>
            </w:r>
            <w:r w:rsidR="00151CE0">
              <w:rPr>
                <w:sz w:val="20"/>
                <w:szCs w:val="20"/>
                <w:lang w:eastAsia="en-US"/>
              </w:rPr>
              <w:t xml:space="preserve">Bilimler </w:t>
            </w:r>
            <w:bookmarkStart w:id="0" w:name="_GoBack"/>
            <w:bookmarkEnd w:id="0"/>
            <w:r>
              <w:rPr>
                <w:sz w:val="20"/>
                <w:szCs w:val="20"/>
                <w:lang w:eastAsia="en-US"/>
              </w:rPr>
              <w:t>Üni. SBF İşletme</w:t>
            </w:r>
          </w:p>
        </w:tc>
      </w:tr>
      <w:tr w:rsidR="007F57BF" w:rsidTr="00AD36C7">
        <w:trPr>
          <w:trHeight w:val="284"/>
        </w:trPr>
        <w:tc>
          <w:tcPr>
            <w:tcW w:w="2977" w:type="dxa"/>
            <w:tcBorders>
              <w:top w:val="single" w:sz="6" w:space="0" w:color="auto"/>
              <w:left w:val="single" w:sz="8" w:space="0" w:color="auto"/>
              <w:bottom w:val="single" w:sz="6" w:space="0" w:color="auto"/>
              <w:right w:val="single" w:sz="6" w:space="0" w:color="auto"/>
            </w:tcBorders>
          </w:tcPr>
          <w:p w:rsidR="007F57BF" w:rsidRPr="00C66420" w:rsidRDefault="007F57BF" w:rsidP="007F57BF">
            <w:pPr>
              <w:spacing w:line="252" w:lineRule="auto"/>
              <w:rPr>
                <w:sz w:val="20"/>
                <w:szCs w:val="20"/>
                <w:lang w:eastAsia="en-US"/>
              </w:rPr>
            </w:pPr>
            <w:r w:rsidRPr="00C66420">
              <w:rPr>
                <w:sz w:val="20"/>
                <w:szCs w:val="20"/>
                <w:lang w:eastAsia="en-US"/>
              </w:rPr>
              <w:t>Doç. Dr. Öznur BOZKURT</w:t>
            </w:r>
          </w:p>
        </w:tc>
        <w:tc>
          <w:tcPr>
            <w:tcW w:w="1843" w:type="dxa"/>
            <w:tcBorders>
              <w:top w:val="single" w:sz="6" w:space="0" w:color="auto"/>
              <w:left w:val="single" w:sz="6" w:space="0" w:color="auto"/>
              <w:bottom w:val="single" w:sz="6" w:space="0" w:color="auto"/>
              <w:right w:val="single" w:sz="6" w:space="0" w:color="auto"/>
            </w:tcBorders>
          </w:tcPr>
          <w:p w:rsidR="007F57BF" w:rsidRPr="00C66420" w:rsidRDefault="007F57BF" w:rsidP="007F57BF">
            <w:pPr>
              <w:spacing w:line="252" w:lineRule="auto"/>
              <w:rPr>
                <w:lang w:eastAsia="en-US"/>
              </w:rPr>
            </w:pPr>
            <w:r w:rsidRPr="00C66420">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7F57BF" w:rsidRPr="00C66420" w:rsidRDefault="007F57BF" w:rsidP="007F57BF">
            <w:pPr>
              <w:spacing w:line="252" w:lineRule="auto"/>
              <w:rPr>
                <w:sz w:val="20"/>
                <w:szCs w:val="20"/>
                <w:lang w:eastAsia="en-US"/>
              </w:rPr>
            </w:pPr>
            <w:r w:rsidRPr="00C66420">
              <w:rPr>
                <w:sz w:val="20"/>
                <w:szCs w:val="20"/>
                <w:lang w:eastAsia="en-US"/>
              </w:rPr>
              <w:t>Düzce Üni. İşletme Sigortacılık ve Sosyal Güv.</w:t>
            </w:r>
          </w:p>
        </w:tc>
      </w:tr>
      <w:tr w:rsidR="00ED37D4" w:rsidTr="00AD36C7">
        <w:trPr>
          <w:trHeight w:val="284"/>
        </w:trPr>
        <w:tc>
          <w:tcPr>
            <w:tcW w:w="2977" w:type="dxa"/>
            <w:tcBorders>
              <w:top w:val="single" w:sz="6" w:space="0" w:color="auto"/>
              <w:left w:val="single" w:sz="8" w:space="0" w:color="auto"/>
              <w:bottom w:val="single" w:sz="6" w:space="0" w:color="auto"/>
              <w:right w:val="single" w:sz="6" w:space="0" w:color="auto"/>
            </w:tcBorders>
          </w:tcPr>
          <w:p w:rsidR="00ED37D4" w:rsidRDefault="00ED37D4" w:rsidP="00C27275">
            <w:pPr>
              <w:spacing w:line="252" w:lineRule="auto"/>
              <w:rPr>
                <w:sz w:val="20"/>
                <w:szCs w:val="20"/>
                <w:lang w:eastAsia="en-US"/>
              </w:rPr>
            </w:pPr>
            <w:r>
              <w:rPr>
                <w:sz w:val="20"/>
                <w:szCs w:val="20"/>
                <w:lang w:eastAsia="en-US"/>
              </w:rPr>
              <w:t xml:space="preserve">Doç. Dr. </w:t>
            </w:r>
            <w:r w:rsidR="00C27275">
              <w:rPr>
                <w:sz w:val="20"/>
                <w:szCs w:val="20"/>
                <w:lang w:eastAsia="en-US"/>
              </w:rPr>
              <w:t>Mahmut AKBOLAT</w:t>
            </w:r>
          </w:p>
        </w:tc>
        <w:tc>
          <w:tcPr>
            <w:tcW w:w="1843" w:type="dxa"/>
            <w:tcBorders>
              <w:top w:val="single" w:sz="6" w:space="0" w:color="auto"/>
              <w:left w:val="single" w:sz="6" w:space="0" w:color="auto"/>
              <w:bottom w:val="single" w:sz="6" w:space="0" w:color="auto"/>
              <w:right w:val="single" w:sz="6"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4252" w:type="dxa"/>
            <w:tcBorders>
              <w:top w:val="single" w:sz="6" w:space="0" w:color="auto"/>
              <w:left w:val="single" w:sz="6" w:space="0" w:color="auto"/>
              <w:bottom w:val="single" w:sz="6" w:space="0" w:color="auto"/>
              <w:right w:val="single" w:sz="8" w:space="0" w:color="auto"/>
            </w:tcBorders>
          </w:tcPr>
          <w:p w:rsidR="00ED37D4" w:rsidRPr="00C66420" w:rsidRDefault="00ED37D4" w:rsidP="00ED37D4">
            <w:pPr>
              <w:spacing w:line="252" w:lineRule="auto"/>
              <w:rPr>
                <w:sz w:val="20"/>
                <w:szCs w:val="20"/>
                <w:lang w:eastAsia="en-US"/>
              </w:rPr>
            </w:pPr>
          </w:p>
        </w:tc>
      </w:tr>
      <w:tr w:rsidR="00ED37D4" w:rsidTr="00AD36C7">
        <w:trPr>
          <w:trHeight w:val="284"/>
        </w:trPr>
        <w:tc>
          <w:tcPr>
            <w:tcW w:w="2977" w:type="dxa"/>
            <w:tcBorders>
              <w:top w:val="single" w:sz="6" w:space="0" w:color="auto"/>
              <w:left w:val="single" w:sz="8" w:space="0" w:color="auto"/>
              <w:bottom w:val="single" w:sz="6" w:space="0" w:color="auto"/>
              <w:right w:val="single" w:sz="6" w:space="0" w:color="auto"/>
            </w:tcBorders>
          </w:tcPr>
          <w:p w:rsidR="00ED37D4" w:rsidRDefault="00ED37D4" w:rsidP="00ED37D4">
            <w:pPr>
              <w:spacing w:line="252" w:lineRule="auto"/>
              <w:rPr>
                <w:sz w:val="20"/>
                <w:szCs w:val="20"/>
                <w:lang w:eastAsia="en-US"/>
              </w:rPr>
            </w:pPr>
            <w:r>
              <w:rPr>
                <w:sz w:val="20"/>
                <w:szCs w:val="20"/>
                <w:lang w:eastAsia="en-US"/>
              </w:rPr>
              <w:t>Yrd. Doç. Dr. Emre ORUÇ</w:t>
            </w:r>
          </w:p>
        </w:tc>
        <w:tc>
          <w:tcPr>
            <w:tcW w:w="1843" w:type="dxa"/>
            <w:tcBorders>
              <w:top w:val="single" w:sz="6" w:space="0" w:color="auto"/>
              <w:left w:val="single" w:sz="6" w:space="0" w:color="auto"/>
              <w:bottom w:val="single" w:sz="6" w:space="0" w:color="auto"/>
              <w:right w:val="single" w:sz="6" w:space="0" w:color="auto"/>
            </w:tcBorders>
          </w:tcPr>
          <w:p w:rsidR="00ED37D4" w:rsidRPr="00960DBF" w:rsidRDefault="00ED37D4" w:rsidP="00ED37D4">
            <w:pPr>
              <w:jc w:val="both"/>
              <w:rPr>
                <w:sz w:val="20"/>
                <w:szCs w:val="20"/>
                <w:lang w:eastAsia="en-US"/>
              </w:rPr>
            </w:pPr>
            <w:r>
              <w:rPr>
                <w:sz w:val="20"/>
                <w:szCs w:val="20"/>
                <w:lang w:eastAsia="en-US"/>
              </w:rPr>
              <w:t>(Yedek Jüri Üyesi)</w:t>
            </w:r>
          </w:p>
        </w:tc>
        <w:tc>
          <w:tcPr>
            <w:tcW w:w="4252" w:type="dxa"/>
            <w:tcBorders>
              <w:top w:val="single" w:sz="6" w:space="0" w:color="auto"/>
              <w:left w:val="single" w:sz="6" w:space="0" w:color="auto"/>
              <w:bottom w:val="single" w:sz="6" w:space="0" w:color="auto"/>
              <w:right w:val="single" w:sz="8" w:space="0" w:color="auto"/>
            </w:tcBorders>
          </w:tcPr>
          <w:p w:rsidR="00ED37D4" w:rsidRDefault="00ED37D4" w:rsidP="00ED37D4">
            <w:pPr>
              <w:spacing w:line="252" w:lineRule="auto"/>
              <w:rPr>
                <w:sz w:val="20"/>
                <w:szCs w:val="20"/>
                <w:lang w:eastAsia="en-US"/>
              </w:rPr>
            </w:pPr>
            <w:r>
              <w:rPr>
                <w:sz w:val="20"/>
                <w:szCs w:val="20"/>
                <w:lang w:eastAsia="en-US"/>
              </w:rPr>
              <w:t>Bilecik Şeyh Edebali Üni. Gölyaka MYO Pazarlama ve Reklamcılık</w:t>
            </w:r>
          </w:p>
        </w:tc>
      </w:tr>
    </w:tbl>
    <w:p w:rsidR="002B067F" w:rsidRDefault="007F57BF" w:rsidP="0011790D">
      <w:pPr>
        <w:jc w:val="both"/>
        <w:rPr>
          <w:b/>
          <w:sz w:val="20"/>
          <w:szCs w:val="20"/>
        </w:rPr>
      </w:pPr>
      <w:r>
        <w:rPr>
          <w:b/>
          <w:sz w:val="20"/>
          <w:szCs w:val="20"/>
        </w:rPr>
        <w:t>Sınav Tarihi: 24.11.2017</w:t>
      </w:r>
    </w:p>
    <w:p w:rsidR="002B067F" w:rsidRDefault="002B067F" w:rsidP="0011790D">
      <w:pPr>
        <w:jc w:val="both"/>
        <w:rPr>
          <w:b/>
          <w:sz w:val="20"/>
          <w:szCs w:val="20"/>
        </w:rPr>
      </w:pPr>
    </w:p>
    <w:p w:rsidR="00AD36C7" w:rsidRPr="002076F8" w:rsidRDefault="00AD36C7" w:rsidP="00AD36C7">
      <w:pPr>
        <w:jc w:val="both"/>
        <w:rPr>
          <w:sz w:val="20"/>
          <w:szCs w:val="20"/>
          <w:highlight w:val="yellow"/>
        </w:rPr>
      </w:pPr>
      <w:r>
        <w:rPr>
          <w:b/>
          <w:sz w:val="20"/>
          <w:szCs w:val="20"/>
        </w:rPr>
        <w:t>5</w:t>
      </w:r>
      <w:r w:rsidRPr="00E8792D">
        <w:rPr>
          <w:b/>
          <w:sz w:val="20"/>
          <w:szCs w:val="20"/>
        </w:rPr>
        <w:t xml:space="preserve"> – </w:t>
      </w:r>
      <w:r>
        <w:rPr>
          <w:sz w:val="20"/>
          <w:szCs w:val="20"/>
        </w:rPr>
        <w:t xml:space="preserve">Finansal Ekonometri </w:t>
      </w:r>
      <w:r w:rsidRPr="00E8792D">
        <w:rPr>
          <w:sz w:val="20"/>
          <w:szCs w:val="20"/>
        </w:rPr>
        <w:t>E</w:t>
      </w:r>
      <w:r>
        <w:rPr>
          <w:sz w:val="20"/>
          <w:szCs w:val="20"/>
        </w:rPr>
        <w:t>ABD Başkanlığının 03.11.</w:t>
      </w:r>
      <w:r w:rsidRPr="00E8792D">
        <w:rPr>
          <w:sz w:val="20"/>
          <w:szCs w:val="20"/>
        </w:rPr>
        <w:t>2017 tarihli ve E.</w:t>
      </w:r>
      <w:r>
        <w:rPr>
          <w:sz w:val="20"/>
          <w:szCs w:val="20"/>
        </w:rPr>
        <w:t>48123</w:t>
      </w:r>
      <w:r w:rsidRPr="00E8792D">
        <w:rPr>
          <w:sz w:val="20"/>
          <w:szCs w:val="20"/>
        </w:rPr>
        <w:t xml:space="preserve"> sayılı yazısı okundu.</w:t>
      </w:r>
    </w:p>
    <w:p w:rsidR="00AD36C7" w:rsidRPr="002076F8" w:rsidRDefault="00AD36C7" w:rsidP="00AD36C7">
      <w:pPr>
        <w:jc w:val="both"/>
        <w:rPr>
          <w:sz w:val="20"/>
          <w:szCs w:val="20"/>
          <w:highlight w:val="yellow"/>
        </w:rPr>
      </w:pPr>
    </w:p>
    <w:p w:rsidR="00AD36C7" w:rsidRDefault="00AD36C7" w:rsidP="00AD36C7">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Avni Önder HANEDAR</w:t>
      </w:r>
      <w:r w:rsidRPr="00DE368D">
        <w:rPr>
          <w:sz w:val="20"/>
          <w:szCs w:val="20"/>
        </w:rPr>
        <w:t>’</w:t>
      </w:r>
      <w:r>
        <w:rPr>
          <w:sz w:val="20"/>
          <w:szCs w:val="20"/>
        </w:rPr>
        <w:t>ın</w:t>
      </w:r>
      <w:r>
        <w:rPr>
          <w:b/>
          <w:sz w:val="20"/>
          <w:szCs w:val="20"/>
        </w:rPr>
        <w:t xml:space="preserve"> </w:t>
      </w:r>
      <w:r>
        <w:rPr>
          <w:sz w:val="20"/>
          <w:szCs w:val="20"/>
        </w:rPr>
        <w:t xml:space="preserve">2017-2018 Eğitim Öğretim Yılı Güz-Bahar Yarıyıllarında Finansal Ekonometri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AD36C7" w:rsidRDefault="00AD36C7" w:rsidP="00AD36C7">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AD36C7" w:rsidTr="00AD36C7">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AD36C7" w:rsidRDefault="00AD36C7" w:rsidP="00AD36C7">
            <w:pPr>
              <w:spacing w:line="276" w:lineRule="auto"/>
              <w:jc w:val="center"/>
              <w:rPr>
                <w:b/>
                <w:sz w:val="18"/>
                <w:szCs w:val="18"/>
                <w:lang w:eastAsia="en-US"/>
              </w:rPr>
            </w:pPr>
            <w:r>
              <w:rPr>
                <w:b/>
                <w:sz w:val="18"/>
                <w:szCs w:val="18"/>
                <w:lang w:eastAsia="en-US"/>
              </w:rPr>
              <w:t>YY</w:t>
            </w:r>
          </w:p>
        </w:tc>
      </w:tr>
      <w:tr w:rsidR="00AD36C7" w:rsidTr="00AD36C7">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AD36C7" w:rsidRDefault="00AD36C7" w:rsidP="00AD36C7">
            <w:pPr>
              <w:spacing w:line="276" w:lineRule="auto"/>
              <w:jc w:val="center"/>
              <w:rPr>
                <w:color w:val="000000"/>
                <w:sz w:val="18"/>
                <w:szCs w:val="18"/>
                <w:lang w:eastAsia="en-US"/>
              </w:rPr>
            </w:pPr>
            <w:r>
              <w:rPr>
                <w:sz w:val="20"/>
                <w:szCs w:val="20"/>
              </w:rPr>
              <w:lastRenderedPageBreak/>
              <w:t>Finansal Ekonometri</w:t>
            </w:r>
          </w:p>
        </w:tc>
        <w:tc>
          <w:tcPr>
            <w:tcW w:w="1135" w:type="dxa"/>
            <w:tcBorders>
              <w:top w:val="single" w:sz="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Yrd. Doç. Dr. Avni Önder HANEDAR</w:t>
            </w:r>
          </w:p>
        </w:tc>
        <w:tc>
          <w:tcPr>
            <w:tcW w:w="567" w:type="dxa"/>
            <w:tcBorders>
              <w:top w:val="single" w:sz="2" w:space="0" w:color="auto"/>
              <w:left w:val="single" w:sz="2" w:space="0" w:color="auto"/>
              <w:bottom w:val="single" w:sz="2" w:space="0" w:color="auto"/>
              <w:right w:val="single" w:sz="12" w:space="0" w:color="auto"/>
            </w:tcBorders>
            <w:vAlign w:val="center"/>
            <w:hideMark/>
          </w:tcPr>
          <w:p w:rsidR="00AD36C7" w:rsidRDefault="00AD36C7" w:rsidP="00AD36C7">
            <w:pPr>
              <w:spacing w:line="276" w:lineRule="auto"/>
              <w:jc w:val="center"/>
              <w:rPr>
                <w:sz w:val="18"/>
                <w:szCs w:val="18"/>
                <w:lang w:eastAsia="en-US"/>
              </w:rPr>
            </w:pPr>
            <w:r>
              <w:rPr>
                <w:sz w:val="18"/>
                <w:szCs w:val="18"/>
                <w:lang w:eastAsia="en-US"/>
              </w:rPr>
              <w:t>I-II</w:t>
            </w:r>
          </w:p>
        </w:tc>
      </w:tr>
    </w:tbl>
    <w:p w:rsidR="00AD36C7" w:rsidRDefault="00AD36C7" w:rsidP="0011790D">
      <w:pPr>
        <w:jc w:val="both"/>
        <w:rPr>
          <w:b/>
          <w:sz w:val="20"/>
          <w:szCs w:val="20"/>
        </w:rPr>
      </w:pPr>
    </w:p>
    <w:p w:rsidR="00AD36C7" w:rsidRPr="00E210CB" w:rsidRDefault="00AD36C7" w:rsidP="00AD36C7">
      <w:pPr>
        <w:jc w:val="both"/>
        <w:rPr>
          <w:sz w:val="20"/>
          <w:szCs w:val="20"/>
        </w:rPr>
      </w:pPr>
      <w:r>
        <w:rPr>
          <w:b/>
          <w:sz w:val="20"/>
          <w:szCs w:val="20"/>
        </w:rPr>
        <w:t>6</w:t>
      </w:r>
      <w:r w:rsidRPr="00E210CB">
        <w:rPr>
          <w:b/>
          <w:sz w:val="20"/>
          <w:szCs w:val="20"/>
        </w:rPr>
        <w:t xml:space="preserve"> </w:t>
      </w:r>
      <w:r w:rsidRPr="00E210CB">
        <w:rPr>
          <w:sz w:val="20"/>
          <w:szCs w:val="20"/>
        </w:rPr>
        <w:t xml:space="preserve">– </w:t>
      </w:r>
      <w:r>
        <w:rPr>
          <w:sz w:val="20"/>
          <w:szCs w:val="20"/>
        </w:rPr>
        <w:t>Turizm İşletmeciliği</w:t>
      </w:r>
      <w:r w:rsidRPr="00E210CB">
        <w:rPr>
          <w:sz w:val="20"/>
          <w:szCs w:val="20"/>
        </w:rPr>
        <w:t xml:space="preserve"> EABD doktora programı öğrencisi </w:t>
      </w:r>
      <w:r>
        <w:rPr>
          <w:b/>
          <w:sz w:val="20"/>
          <w:szCs w:val="20"/>
        </w:rPr>
        <w:t>Emrah ÖZTÜRK</w:t>
      </w:r>
      <w:r w:rsidRPr="00E210CB">
        <w:rPr>
          <w:sz w:val="20"/>
          <w:szCs w:val="20"/>
        </w:rPr>
        <w:t>’</w:t>
      </w:r>
      <w:r>
        <w:rPr>
          <w:sz w:val="20"/>
          <w:szCs w:val="20"/>
        </w:rPr>
        <w:t>ün 06</w:t>
      </w:r>
      <w:r w:rsidRPr="00E210CB">
        <w:rPr>
          <w:sz w:val="20"/>
          <w:szCs w:val="20"/>
        </w:rPr>
        <w:t>.10.2017 tarihinde girdiği doktora tez savunma sınavını “</w:t>
      </w:r>
      <w:r w:rsidRPr="00E210CB">
        <w:rPr>
          <w:b/>
          <w:sz w:val="20"/>
          <w:szCs w:val="20"/>
        </w:rPr>
        <w:t>oy birliği</w:t>
      </w:r>
      <w:r w:rsidRPr="00E210CB">
        <w:rPr>
          <w:sz w:val="20"/>
          <w:szCs w:val="20"/>
        </w:rPr>
        <w:t xml:space="preserve">” ile başardığını belirtir jüri raporu okundu. </w:t>
      </w:r>
    </w:p>
    <w:p w:rsidR="00AD36C7" w:rsidRPr="00E210CB" w:rsidRDefault="00AD36C7" w:rsidP="00AD36C7">
      <w:pPr>
        <w:jc w:val="both"/>
        <w:rPr>
          <w:sz w:val="20"/>
          <w:szCs w:val="20"/>
        </w:rPr>
      </w:pPr>
      <w:r w:rsidRPr="00E210CB">
        <w:rPr>
          <w:sz w:val="20"/>
          <w:szCs w:val="20"/>
        </w:rPr>
        <w:tab/>
      </w:r>
    </w:p>
    <w:p w:rsidR="00AD36C7" w:rsidRPr="00E210CB" w:rsidRDefault="00AD36C7" w:rsidP="00AD36C7">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p>
    <w:p w:rsidR="00AD36C7" w:rsidRDefault="00AD36C7" w:rsidP="0011790D">
      <w:pPr>
        <w:jc w:val="both"/>
        <w:rPr>
          <w:b/>
          <w:sz w:val="20"/>
          <w:szCs w:val="20"/>
        </w:rPr>
      </w:pPr>
    </w:p>
    <w:p w:rsidR="00AD36C7" w:rsidRPr="00E210CB" w:rsidRDefault="00AD36C7" w:rsidP="00AD36C7">
      <w:pPr>
        <w:jc w:val="both"/>
        <w:rPr>
          <w:sz w:val="20"/>
          <w:szCs w:val="20"/>
        </w:rPr>
      </w:pPr>
      <w:r>
        <w:rPr>
          <w:b/>
          <w:sz w:val="20"/>
          <w:szCs w:val="20"/>
        </w:rPr>
        <w:t>7</w:t>
      </w:r>
      <w:r w:rsidRPr="00E210CB">
        <w:rPr>
          <w:b/>
          <w:sz w:val="20"/>
          <w:szCs w:val="20"/>
        </w:rPr>
        <w:t xml:space="preserve"> – </w:t>
      </w:r>
      <w:r>
        <w:rPr>
          <w:sz w:val="20"/>
          <w:szCs w:val="20"/>
        </w:rPr>
        <w:t>Tarih</w:t>
      </w:r>
      <w:r w:rsidRPr="00E210CB">
        <w:rPr>
          <w:sz w:val="20"/>
          <w:szCs w:val="20"/>
        </w:rPr>
        <w:t xml:space="preserve"> EABD yüksek lisans programı öğrencisi </w:t>
      </w:r>
      <w:r>
        <w:rPr>
          <w:b/>
          <w:sz w:val="20"/>
          <w:szCs w:val="20"/>
        </w:rPr>
        <w:t>Kübra ÇAYLI</w:t>
      </w:r>
      <w:r w:rsidRPr="00E210CB">
        <w:rPr>
          <w:sz w:val="20"/>
          <w:szCs w:val="20"/>
        </w:rPr>
        <w:t>’</w:t>
      </w:r>
      <w:r>
        <w:rPr>
          <w:sz w:val="20"/>
          <w:szCs w:val="20"/>
        </w:rPr>
        <w:t>nın 02.10</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AD36C7" w:rsidRPr="00E210CB" w:rsidRDefault="00AD36C7" w:rsidP="00AD36C7">
      <w:pPr>
        <w:jc w:val="both"/>
        <w:rPr>
          <w:sz w:val="18"/>
          <w:szCs w:val="20"/>
        </w:rPr>
      </w:pPr>
    </w:p>
    <w:p w:rsidR="00AD36C7" w:rsidRPr="00E210CB" w:rsidRDefault="00AD36C7" w:rsidP="00AD36C7">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AD36C7" w:rsidRDefault="00AD36C7" w:rsidP="0011790D">
      <w:pPr>
        <w:jc w:val="both"/>
        <w:rPr>
          <w:b/>
          <w:sz w:val="20"/>
          <w:szCs w:val="20"/>
        </w:rPr>
      </w:pPr>
    </w:p>
    <w:p w:rsidR="005C64B6" w:rsidRDefault="005C64B6" w:rsidP="005C64B6">
      <w:pPr>
        <w:jc w:val="both"/>
        <w:rPr>
          <w:sz w:val="20"/>
          <w:szCs w:val="20"/>
        </w:rPr>
      </w:pPr>
      <w:r>
        <w:rPr>
          <w:b/>
          <w:sz w:val="20"/>
          <w:szCs w:val="20"/>
        </w:rPr>
        <w:t xml:space="preserve">8 – </w:t>
      </w:r>
      <w:r>
        <w:rPr>
          <w:sz w:val="20"/>
          <w:szCs w:val="20"/>
        </w:rPr>
        <w:t>Siyaset Bilimi ve Kamu Yönetimi Uzaktan Eğitim Tezsiz yüksek lisans programı öğrencisi Mert AYTEKİN’in 06.11.2017 tarihli dilekçesi okundu.</w:t>
      </w:r>
    </w:p>
    <w:p w:rsidR="005C64B6" w:rsidRDefault="005C64B6" w:rsidP="005C64B6">
      <w:pPr>
        <w:jc w:val="both"/>
        <w:rPr>
          <w:sz w:val="20"/>
          <w:szCs w:val="20"/>
        </w:rPr>
      </w:pPr>
    </w:p>
    <w:p w:rsidR="005C64B6" w:rsidRDefault="005C64B6" w:rsidP="005C64B6">
      <w:pPr>
        <w:ind w:firstLine="708"/>
        <w:jc w:val="both"/>
        <w:rPr>
          <w:sz w:val="20"/>
          <w:szCs w:val="20"/>
        </w:rPr>
      </w:pPr>
      <w:r>
        <w:rPr>
          <w:sz w:val="20"/>
          <w:szCs w:val="20"/>
        </w:rPr>
        <w:t xml:space="preserve">Yapılan görüşmeler sonunda; Siyaset Bilimi ve Kamu Yönetimi Uzaktan Eğitim Tezsiz yüksek lisans programı öğrencisi </w:t>
      </w:r>
      <w:r w:rsidRPr="007B75A6">
        <w:rPr>
          <w:b/>
          <w:sz w:val="20"/>
          <w:szCs w:val="20"/>
        </w:rPr>
        <w:t>Mert AYTEKİN</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D36C7" w:rsidRDefault="00AD36C7" w:rsidP="0011790D">
      <w:pPr>
        <w:jc w:val="both"/>
        <w:rPr>
          <w:b/>
          <w:sz w:val="20"/>
          <w:szCs w:val="20"/>
        </w:rPr>
      </w:pPr>
    </w:p>
    <w:p w:rsidR="009E6035" w:rsidRPr="00A42F47" w:rsidRDefault="009E6035" w:rsidP="009E6035">
      <w:pPr>
        <w:jc w:val="both"/>
        <w:rPr>
          <w:sz w:val="20"/>
          <w:szCs w:val="20"/>
        </w:rPr>
      </w:pPr>
      <w:r>
        <w:rPr>
          <w:b/>
          <w:sz w:val="20"/>
          <w:szCs w:val="20"/>
        </w:rPr>
        <w:t xml:space="preserve">9 – </w:t>
      </w:r>
      <w:r w:rsidRPr="00A42F47">
        <w:rPr>
          <w:sz w:val="20"/>
          <w:szCs w:val="20"/>
        </w:rPr>
        <w:t>Enstitümüz Doktora programı öğrencisinin tez önerisi değerlendirme formu okundu.</w:t>
      </w:r>
    </w:p>
    <w:p w:rsidR="009E6035" w:rsidRPr="00A42F47" w:rsidRDefault="009E6035" w:rsidP="009E6035">
      <w:pPr>
        <w:jc w:val="both"/>
        <w:rPr>
          <w:sz w:val="14"/>
          <w:szCs w:val="16"/>
        </w:rPr>
      </w:pPr>
    </w:p>
    <w:p w:rsidR="009E6035" w:rsidRPr="00A42F47" w:rsidRDefault="009E6035" w:rsidP="009E6035">
      <w:pPr>
        <w:ind w:firstLine="708"/>
        <w:jc w:val="both"/>
        <w:rPr>
          <w:sz w:val="20"/>
          <w:szCs w:val="20"/>
        </w:rPr>
      </w:pPr>
      <w:r w:rsidRPr="00A42F47">
        <w:rPr>
          <w:sz w:val="20"/>
          <w:szCs w:val="20"/>
        </w:rPr>
        <w:t xml:space="preserve">Yapılan görüşmeler sonunda; </w:t>
      </w:r>
      <w:r w:rsidRPr="00A42F47">
        <w:rPr>
          <w:sz w:val="20"/>
          <w:szCs w:val="20"/>
          <w:u w:val="single"/>
        </w:rPr>
        <w:t>tez izleme komitesinin</w:t>
      </w:r>
      <w:r w:rsidRPr="00A42F47">
        <w:rPr>
          <w:sz w:val="20"/>
          <w:szCs w:val="20"/>
        </w:rPr>
        <w:t xml:space="preserve"> uygun görüşü doğrultusunda, </w:t>
      </w:r>
      <w:r w:rsidRPr="00A42F47">
        <w:rPr>
          <w:b/>
          <w:sz w:val="20"/>
          <w:szCs w:val="20"/>
        </w:rPr>
        <w:t>Doktora</w:t>
      </w:r>
      <w:r w:rsidRPr="00A42F47">
        <w:rPr>
          <w:sz w:val="20"/>
          <w:szCs w:val="20"/>
        </w:rPr>
        <w:t xml:space="preserve"> programı öğrencisinin </w:t>
      </w:r>
      <w:r w:rsidRPr="00A42F47">
        <w:rPr>
          <w:b/>
          <w:sz w:val="20"/>
          <w:szCs w:val="20"/>
        </w:rPr>
        <w:t>tez önerisinin</w:t>
      </w:r>
      <w:r w:rsidRPr="00A42F47">
        <w:rPr>
          <w:sz w:val="20"/>
          <w:szCs w:val="20"/>
        </w:rPr>
        <w:t xml:space="preserve"> aşağıdaki şekliyle kabulüne oy birliği ile karar verildi.</w:t>
      </w:r>
    </w:p>
    <w:p w:rsidR="009E6035" w:rsidRPr="00A42F47" w:rsidRDefault="009E6035" w:rsidP="009E603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4110"/>
        <w:gridCol w:w="3402"/>
      </w:tblGrid>
      <w:tr w:rsidR="009E6035" w:rsidRPr="00A42F47" w:rsidTr="007D125D">
        <w:trPr>
          <w:trHeight w:val="247"/>
        </w:trPr>
        <w:tc>
          <w:tcPr>
            <w:tcW w:w="9072" w:type="dxa"/>
            <w:gridSpan w:val="3"/>
            <w:vAlign w:val="center"/>
          </w:tcPr>
          <w:p w:rsidR="009E6035" w:rsidRPr="00A42F47" w:rsidRDefault="009E6035" w:rsidP="007D125D">
            <w:pPr>
              <w:spacing w:line="276" w:lineRule="auto"/>
              <w:rPr>
                <w:b/>
                <w:sz w:val="20"/>
                <w:szCs w:val="20"/>
              </w:rPr>
            </w:pPr>
            <w:r w:rsidRPr="00A42F47">
              <w:rPr>
                <w:b/>
                <w:sz w:val="20"/>
                <w:szCs w:val="20"/>
              </w:rPr>
              <w:t>ÖĞRENCİNİN</w:t>
            </w:r>
          </w:p>
        </w:tc>
      </w:tr>
      <w:tr w:rsidR="009E6035" w:rsidRPr="00A42F47" w:rsidTr="009E6035">
        <w:trPr>
          <w:trHeight w:val="260"/>
        </w:trPr>
        <w:tc>
          <w:tcPr>
            <w:tcW w:w="1560"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4110"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E6035" w:rsidRPr="00A42F47" w:rsidTr="009E6035">
        <w:trPr>
          <w:trHeight w:val="227"/>
        </w:trPr>
        <w:tc>
          <w:tcPr>
            <w:tcW w:w="1560" w:type="dxa"/>
            <w:vAlign w:val="center"/>
          </w:tcPr>
          <w:p w:rsidR="009E6035" w:rsidRPr="00A42F47" w:rsidRDefault="009E6035" w:rsidP="007D125D">
            <w:pPr>
              <w:rPr>
                <w:sz w:val="20"/>
                <w:szCs w:val="20"/>
              </w:rPr>
            </w:pPr>
            <w:r>
              <w:rPr>
                <w:color w:val="000000"/>
                <w:sz w:val="18"/>
                <w:szCs w:val="20"/>
                <w:lang w:eastAsia="en-US"/>
              </w:rPr>
              <w:t>Özden ŞAHİN</w:t>
            </w:r>
          </w:p>
        </w:tc>
        <w:tc>
          <w:tcPr>
            <w:tcW w:w="4110" w:type="dxa"/>
            <w:vAlign w:val="center"/>
          </w:tcPr>
          <w:p w:rsidR="009E6035" w:rsidRPr="00A42F47" w:rsidRDefault="009E6035" w:rsidP="009E6035">
            <w:pPr>
              <w:jc w:val="center"/>
              <w:rPr>
                <w:rFonts w:eastAsia="Calibri"/>
                <w:bCs/>
                <w:sz w:val="20"/>
                <w:szCs w:val="20"/>
              </w:rPr>
            </w:pPr>
            <w:r>
              <w:rPr>
                <w:rFonts w:eastAsia="Calibri"/>
                <w:bCs/>
                <w:sz w:val="20"/>
                <w:szCs w:val="20"/>
              </w:rPr>
              <w:t xml:space="preserve">Çeviribilim </w:t>
            </w:r>
            <w:r w:rsidRPr="00A42F47">
              <w:rPr>
                <w:rFonts w:eastAsia="Calibri"/>
                <w:bCs/>
                <w:sz w:val="20"/>
                <w:szCs w:val="20"/>
              </w:rPr>
              <w:t>DR</w:t>
            </w:r>
          </w:p>
        </w:tc>
        <w:tc>
          <w:tcPr>
            <w:tcW w:w="3402" w:type="dxa"/>
            <w:vAlign w:val="center"/>
          </w:tcPr>
          <w:p w:rsidR="009E6035" w:rsidRPr="00A42F47" w:rsidRDefault="009E6035" w:rsidP="007D125D">
            <w:pPr>
              <w:jc w:val="center"/>
              <w:rPr>
                <w:sz w:val="20"/>
                <w:szCs w:val="20"/>
              </w:rPr>
            </w:pPr>
            <w:r>
              <w:rPr>
                <w:sz w:val="20"/>
                <w:szCs w:val="20"/>
              </w:rPr>
              <w:t>Doç. Dr. Şaban KÖKTÜRK</w:t>
            </w:r>
          </w:p>
        </w:tc>
      </w:tr>
      <w:tr w:rsidR="009E6035" w:rsidRPr="00A42F47" w:rsidTr="009E6035">
        <w:trPr>
          <w:trHeight w:val="281"/>
        </w:trPr>
        <w:tc>
          <w:tcPr>
            <w:tcW w:w="1560" w:type="dxa"/>
            <w:vAlign w:val="center"/>
          </w:tcPr>
          <w:p w:rsidR="009E6035" w:rsidRPr="00A42F47" w:rsidRDefault="009E6035" w:rsidP="007D125D">
            <w:pPr>
              <w:jc w:val="center"/>
              <w:rPr>
                <w:b/>
                <w:sz w:val="20"/>
                <w:szCs w:val="14"/>
              </w:rPr>
            </w:pPr>
            <w:r w:rsidRPr="00A42F47">
              <w:rPr>
                <w:b/>
                <w:sz w:val="20"/>
                <w:szCs w:val="14"/>
              </w:rPr>
              <w:t>Tezin Adı</w:t>
            </w:r>
          </w:p>
        </w:tc>
        <w:tc>
          <w:tcPr>
            <w:tcW w:w="7512" w:type="dxa"/>
            <w:gridSpan w:val="2"/>
            <w:vAlign w:val="center"/>
          </w:tcPr>
          <w:p w:rsidR="009E6035" w:rsidRPr="00A42F47" w:rsidRDefault="009E6035" w:rsidP="007D125D">
            <w:pPr>
              <w:shd w:val="clear" w:color="auto" w:fill="FFFFFF"/>
              <w:spacing w:before="100" w:beforeAutospacing="1" w:after="100" w:afterAutospacing="1"/>
              <w:jc w:val="both"/>
              <w:outlineLvl w:val="1"/>
              <w:rPr>
                <w:rFonts w:eastAsia="Calibri"/>
                <w:sz w:val="20"/>
                <w:szCs w:val="18"/>
              </w:rPr>
            </w:pPr>
            <w:r>
              <w:rPr>
                <w:rFonts w:eastAsia="Calibri"/>
                <w:sz w:val="20"/>
                <w:szCs w:val="18"/>
              </w:rPr>
              <w:t>Çeviri Belleklerindeki Farklı Derecelerdeki Bulanık Eşleşmelerin Çevirmenin Çabasına Etkisi</w:t>
            </w:r>
          </w:p>
        </w:tc>
      </w:tr>
    </w:tbl>
    <w:p w:rsidR="009E6035" w:rsidRDefault="009E6035" w:rsidP="0011790D">
      <w:pPr>
        <w:jc w:val="both"/>
        <w:rPr>
          <w:b/>
          <w:sz w:val="20"/>
          <w:szCs w:val="20"/>
        </w:rPr>
      </w:pPr>
    </w:p>
    <w:p w:rsidR="009E6035" w:rsidRPr="00A42F47" w:rsidRDefault="009E6035" w:rsidP="009E6035">
      <w:pPr>
        <w:jc w:val="both"/>
        <w:rPr>
          <w:sz w:val="20"/>
          <w:szCs w:val="20"/>
        </w:rPr>
      </w:pPr>
      <w:r>
        <w:rPr>
          <w:b/>
          <w:sz w:val="20"/>
          <w:szCs w:val="20"/>
        </w:rPr>
        <w:t xml:space="preserve">10 – </w:t>
      </w:r>
      <w:r w:rsidRPr="00A42F47">
        <w:rPr>
          <w:sz w:val="20"/>
          <w:szCs w:val="20"/>
        </w:rPr>
        <w:t>Enstitümüz Doktora programı öğrencisinin tez önerisi değerlendirme formu okundu.</w:t>
      </w:r>
    </w:p>
    <w:p w:rsidR="009E6035" w:rsidRPr="00A42F47" w:rsidRDefault="009E6035" w:rsidP="009E6035">
      <w:pPr>
        <w:jc w:val="both"/>
        <w:rPr>
          <w:sz w:val="14"/>
          <w:szCs w:val="16"/>
        </w:rPr>
      </w:pPr>
    </w:p>
    <w:p w:rsidR="009E6035" w:rsidRPr="00A42F47" w:rsidRDefault="009E6035" w:rsidP="009E6035">
      <w:pPr>
        <w:ind w:firstLine="708"/>
        <w:jc w:val="both"/>
        <w:rPr>
          <w:sz w:val="20"/>
          <w:szCs w:val="20"/>
        </w:rPr>
      </w:pPr>
      <w:r w:rsidRPr="00A42F47">
        <w:rPr>
          <w:sz w:val="20"/>
          <w:szCs w:val="20"/>
        </w:rPr>
        <w:t xml:space="preserve">Yapılan görüşmeler sonunda; </w:t>
      </w:r>
      <w:r w:rsidRPr="00A42F47">
        <w:rPr>
          <w:sz w:val="20"/>
          <w:szCs w:val="20"/>
          <w:u w:val="single"/>
        </w:rPr>
        <w:t>tez izleme komitesinin</w:t>
      </w:r>
      <w:r w:rsidRPr="00A42F47">
        <w:rPr>
          <w:sz w:val="20"/>
          <w:szCs w:val="20"/>
        </w:rPr>
        <w:t xml:space="preserve"> uygun görüşü doğrultusunda, </w:t>
      </w:r>
      <w:r w:rsidRPr="00A42F47">
        <w:rPr>
          <w:b/>
          <w:sz w:val="20"/>
          <w:szCs w:val="20"/>
        </w:rPr>
        <w:t>Doktora</w:t>
      </w:r>
      <w:r w:rsidRPr="00A42F47">
        <w:rPr>
          <w:sz w:val="20"/>
          <w:szCs w:val="20"/>
        </w:rPr>
        <w:t xml:space="preserve"> programı öğrencisinin </w:t>
      </w:r>
      <w:r w:rsidRPr="00A42F47">
        <w:rPr>
          <w:b/>
          <w:sz w:val="20"/>
          <w:szCs w:val="20"/>
        </w:rPr>
        <w:t>tez önerisinin</w:t>
      </w:r>
      <w:r w:rsidRPr="00A42F47">
        <w:rPr>
          <w:sz w:val="20"/>
          <w:szCs w:val="20"/>
        </w:rPr>
        <w:t xml:space="preserve"> aşağıdaki şekliyle kabulüne oy birliği ile karar verildi.</w:t>
      </w:r>
    </w:p>
    <w:p w:rsidR="009E6035" w:rsidRPr="00A42F47" w:rsidRDefault="009E6035" w:rsidP="009E603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4110"/>
        <w:gridCol w:w="3402"/>
      </w:tblGrid>
      <w:tr w:rsidR="009E6035" w:rsidRPr="00A42F47" w:rsidTr="007D125D">
        <w:trPr>
          <w:trHeight w:val="247"/>
        </w:trPr>
        <w:tc>
          <w:tcPr>
            <w:tcW w:w="9072" w:type="dxa"/>
            <w:gridSpan w:val="3"/>
            <w:vAlign w:val="center"/>
          </w:tcPr>
          <w:p w:rsidR="009E6035" w:rsidRPr="00A42F47" w:rsidRDefault="009E6035" w:rsidP="007D125D">
            <w:pPr>
              <w:spacing w:line="276" w:lineRule="auto"/>
              <w:rPr>
                <w:b/>
                <w:sz w:val="20"/>
                <w:szCs w:val="20"/>
              </w:rPr>
            </w:pPr>
            <w:r w:rsidRPr="00A42F47">
              <w:rPr>
                <w:b/>
                <w:sz w:val="20"/>
                <w:szCs w:val="20"/>
              </w:rPr>
              <w:t>ÖĞRENCİNİN</w:t>
            </w:r>
          </w:p>
        </w:tc>
      </w:tr>
      <w:tr w:rsidR="009E6035" w:rsidRPr="00A42F47" w:rsidTr="009E6035">
        <w:trPr>
          <w:trHeight w:val="260"/>
        </w:trPr>
        <w:tc>
          <w:tcPr>
            <w:tcW w:w="1560"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4110"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E6035" w:rsidRPr="00A42F47" w:rsidRDefault="009E6035" w:rsidP="007D125D">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E6035" w:rsidRPr="00A42F47" w:rsidTr="009E6035">
        <w:trPr>
          <w:trHeight w:val="227"/>
        </w:trPr>
        <w:tc>
          <w:tcPr>
            <w:tcW w:w="1560" w:type="dxa"/>
            <w:vAlign w:val="center"/>
          </w:tcPr>
          <w:p w:rsidR="009E6035" w:rsidRPr="00A42F47" w:rsidRDefault="009E6035" w:rsidP="007D125D">
            <w:pPr>
              <w:rPr>
                <w:sz w:val="20"/>
                <w:szCs w:val="20"/>
              </w:rPr>
            </w:pPr>
            <w:r>
              <w:rPr>
                <w:color w:val="000000"/>
                <w:sz w:val="18"/>
                <w:szCs w:val="20"/>
                <w:lang w:eastAsia="en-US"/>
              </w:rPr>
              <w:t>Kadir YILDIRIM</w:t>
            </w:r>
          </w:p>
        </w:tc>
        <w:tc>
          <w:tcPr>
            <w:tcW w:w="4110" w:type="dxa"/>
            <w:vAlign w:val="center"/>
          </w:tcPr>
          <w:p w:rsidR="009E6035" w:rsidRPr="00A42F47" w:rsidRDefault="009E6035" w:rsidP="007D125D">
            <w:pPr>
              <w:jc w:val="center"/>
              <w:rPr>
                <w:rFonts w:eastAsia="Calibri"/>
                <w:bCs/>
                <w:sz w:val="20"/>
                <w:szCs w:val="20"/>
              </w:rPr>
            </w:pPr>
            <w:r>
              <w:rPr>
                <w:rFonts w:eastAsia="Calibri"/>
                <w:bCs/>
                <w:sz w:val="20"/>
                <w:szCs w:val="20"/>
              </w:rPr>
              <w:t xml:space="preserve">İşletme </w:t>
            </w:r>
            <w:r w:rsidRPr="00A42F47">
              <w:rPr>
                <w:rFonts w:eastAsia="Calibri"/>
                <w:bCs/>
                <w:sz w:val="20"/>
                <w:szCs w:val="20"/>
              </w:rPr>
              <w:t>DR</w:t>
            </w:r>
          </w:p>
        </w:tc>
        <w:tc>
          <w:tcPr>
            <w:tcW w:w="3402" w:type="dxa"/>
            <w:vAlign w:val="center"/>
          </w:tcPr>
          <w:p w:rsidR="009E6035" w:rsidRPr="00A42F47" w:rsidRDefault="009E6035" w:rsidP="009E6035">
            <w:pPr>
              <w:jc w:val="center"/>
              <w:rPr>
                <w:sz w:val="20"/>
                <w:szCs w:val="20"/>
              </w:rPr>
            </w:pPr>
            <w:r>
              <w:rPr>
                <w:sz w:val="20"/>
                <w:szCs w:val="20"/>
              </w:rPr>
              <w:t>Doç. Dr. Mustafa Cahid ÜNĞAN</w:t>
            </w:r>
          </w:p>
        </w:tc>
      </w:tr>
      <w:tr w:rsidR="009E6035" w:rsidRPr="00A42F47" w:rsidTr="009E6035">
        <w:trPr>
          <w:trHeight w:val="281"/>
        </w:trPr>
        <w:tc>
          <w:tcPr>
            <w:tcW w:w="1560" w:type="dxa"/>
            <w:vAlign w:val="center"/>
          </w:tcPr>
          <w:p w:rsidR="009E6035" w:rsidRPr="00A42F47" w:rsidRDefault="009E6035" w:rsidP="007D125D">
            <w:pPr>
              <w:jc w:val="center"/>
              <w:rPr>
                <w:b/>
                <w:sz w:val="20"/>
                <w:szCs w:val="14"/>
              </w:rPr>
            </w:pPr>
            <w:r w:rsidRPr="00A42F47">
              <w:rPr>
                <w:b/>
                <w:sz w:val="20"/>
                <w:szCs w:val="14"/>
              </w:rPr>
              <w:t>Tezin Adı</w:t>
            </w:r>
          </w:p>
        </w:tc>
        <w:tc>
          <w:tcPr>
            <w:tcW w:w="7512" w:type="dxa"/>
            <w:gridSpan w:val="2"/>
            <w:vAlign w:val="center"/>
          </w:tcPr>
          <w:p w:rsidR="009E6035" w:rsidRPr="00A42F47" w:rsidRDefault="009E6035" w:rsidP="007D125D">
            <w:pPr>
              <w:shd w:val="clear" w:color="auto" w:fill="FFFFFF"/>
              <w:spacing w:before="100" w:beforeAutospacing="1" w:after="100" w:afterAutospacing="1"/>
              <w:jc w:val="both"/>
              <w:outlineLvl w:val="1"/>
              <w:rPr>
                <w:rFonts w:eastAsia="Calibri"/>
                <w:sz w:val="20"/>
                <w:szCs w:val="18"/>
              </w:rPr>
            </w:pPr>
            <w:r>
              <w:rPr>
                <w:rFonts w:eastAsia="Calibri"/>
                <w:sz w:val="20"/>
                <w:szCs w:val="18"/>
              </w:rPr>
              <w:t>Sağlık Kuruluşlarındaki Süreç Kalitesinin Müşteri Memnuniyetine Etkisi (Bir Uygulama)</w:t>
            </w:r>
          </w:p>
        </w:tc>
      </w:tr>
    </w:tbl>
    <w:p w:rsidR="009E6035" w:rsidRDefault="009E6035" w:rsidP="0011790D">
      <w:pPr>
        <w:jc w:val="both"/>
        <w:rPr>
          <w:b/>
          <w:sz w:val="20"/>
          <w:szCs w:val="20"/>
        </w:rPr>
      </w:pPr>
    </w:p>
    <w:p w:rsidR="0011790D" w:rsidRPr="00E210CB" w:rsidRDefault="009E6035" w:rsidP="0011790D">
      <w:pPr>
        <w:jc w:val="both"/>
        <w:rPr>
          <w:sz w:val="20"/>
          <w:szCs w:val="20"/>
        </w:rPr>
      </w:pPr>
      <w:r>
        <w:rPr>
          <w:b/>
          <w:sz w:val="20"/>
          <w:szCs w:val="20"/>
        </w:rPr>
        <w:t>11</w:t>
      </w:r>
      <w:r w:rsidR="0011790D" w:rsidRPr="00E210CB">
        <w:rPr>
          <w:b/>
          <w:sz w:val="20"/>
          <w:szCs w:val="20"/>
        </w:rPr>
        <w:t xml:space="preserve"> – </w:t>
      </w:r>
      <w:r>
        <w:rPr>
          <w:sz w:val="20"/>
          <w:szCs w:val="20"/>
        </w:rPr>
        <w:t>Türk Dili ve Edebiyatı</w:t>
      </w:r>
      <w:r w:rsidR="0011790D" w:rsidRPr="00E210CB">
        <w:rPr>
          <w:b/>
          <w:sz w:val="20"/>
          <w:szCs w:val="20"/>
        </w:rPr>
        <w:t xml:space="preserve"> </w:t>
      </w:r>
      <w:r w:rsidR="0011790D" w:rsidRPr="00E210CB">
        <w:rPr>
          <w:sz w:val="20"/>
          <w:szCs w:val="20"/>
        </w:rPr>
        <w:t xml:space="preserve">EABD Başkanlığının </w:t>
      </w:r>
      <w:r>
        <w:rPr>
          <w:sz w:val="20"/>
          <w:szCs w:val="20"/>
        </w:rPr>
        <w:t>0</w:t>
      </w:r>
      <w:r w:rsidR="0011790D" w:rsidRPr="00E210CB">
        <w:rPr>
          <w:sz w:val="20"/>
          <w:szCs w:val="20"/>
        </w:rPr>
        <w:t>2</w:t>
      </w:r>
      <w:r>
        <w:rPr>
          <w:sz w:val="20"/>
          <w:szCs w:val="20"/>
        </w:rPr>
        <w:t>.11.2017 tarihli ve E.4</w:t>
      </w:r>
      <w:r w:rsidR="0011790D" w:rsidRPr="00E210CB">
        <w:rPr>
          <w:sz w:val="20"/>
          <w:szCs w:val="20"/>
        </w:rPr>
        <w:t>7</w:t>
      </w:r>
      <w:r>
        <w:rPr>
          <w:sz w:val="20"/>
          <w:szCs w:val="20"/>
        </w:rPr>
        <w:t>954</w:t>
      </w:r>
      <w:r w:rsidR="0011790D" w:rsidRPr="00E210CB">
        <w:rPr>
          <w:sz w:val="20"/>
          <w:szCs w:val="20"/>
        </w:rPr>
        <w:t xml:space="preserve"> sayılı yazısı okundu.</w:t>
      </w:r>
    </w:p>
    <w:p w:rsidR="0011790D" w:rsidRPr="00E210CB" w:rsidRDefault="0011790D" w:rsidP="0011790D">
      <w:pPr>
        <w:jc w:val="both"/>
        <w:rPr>
          <w:sz w:val="20"/>
          <w:szCs w:val="20"/>
        </w:rPr>
      </w:pPr>
    </w:p>
    <w:p w:rsidR="0011790D" w:rsidRPr="00E210CB" w:rsidRDefault="0011790D" w:rsidP="0011790D">
      <w:pPr>
        <w:ind w:firstLine="708"/>
        <w:jc w:val="both"/>
        <w:rPr>
          <w:sz w:val="20"/>
          <w:szCs w:val="20"/>
        </w:rPr>
      </w:pPr>
      <w:r w:rsidRPr="00E210CB">
        <w:rPr>
          <w:sz w:val="20"/>
          <w:szCs w:val="20"/>
        </w:rPr>
        <w:t xml:space="preserve">Yapılan görüşmeler sonunda; </w:t>
      </w:r>
      <w:r w:rsidRPr="00E210CB">
        <w:rPr>
          <w:sz w:val="20"/>
          <w:szCs w:val="20"/>
          <w:u w:val="single"/>
        </w:rPr>
        <w:t>ilgili Anabilim Dalı Başkanlığının</w:t>
      </w:r>
      <w:r w:rsidRPr="00E210CB">
        <w:rPr>
          <w:sz w:val="20"/>
          <w:szCs w:val="20"/>
        </w:rPr>
        <w:t xml:space="preserve"> uygun görüşü doğrultusunda </w:t>
      </w:r>
      <w:r w:rsidR="009E6035" w:rsidRPr="009E6035">
        <w:rPr>
          <w:b/>
          <w:sz w:val="20"/>
          <w:szCs w:val="20"/>
        </w:rPr>
        <w:t xml:space="preserve">Türk Dili ve Edebiyatı </w:t>
      </w:r>
      <w:r w:rsidRPr="00E210CB">
        <w:rPr>
          <w:sz w:val="20"/>
          <w:szCs w:val="20"/>
        </w:rPr>
        <w:t xml:space="preserve">Anabilim Dalı </w:t>
      </w:r>
      <w:r w:rsidRPr="00E210CB">
        <w:rPr>
          <w:b/>
          <w:sz w:val="20"/>
          <w:szCs w:val="20"/>
        </w:rPr>
        <w:t>yüksek lisans</w:t>
      </w:r>
      <w:r w:rsidRPr="00E210CB">
        <w:rPr>
          <w:sz w:val="20"/>
          <w:szCs w:val="20"/>
        </w:rPr>
        <w:t xml:space="preserve"> programı öğrencisinin </w:t>
      </w:r>
      <w:r w:rsidRPr="00E210CB">
        <w:rPr>
          <w:b/>
          <w:sz w:val="20"/>
          <w:szCs w:val="20"/>
        </w:rPr>
        <w:t>tez önerisinin</w:t>
      </w:r>
      <w:r w:rsidRPr="00E210CB">
        <w:rPr>
          <w:sz w:val="20"/>
          <w:szCs w:val="20"/>
        </w:rPr>
        <w:t xml:space="preserve"> aşağıdaki şekliyle kabulüne oy birliği ile karar verildi.</w:t>
      </w:r>
    </w:p>
    <w:p w:rsidR="0011790D" w:rsidRPr="00E210CB" w:rsidRDefault="0011790D" w:rsidP="0011790D">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969"/>
        <w:gridCol w:w="3263"/>
      </w:tblGrid>
      <w:tr w:rsidR="0011790D" w:rsidRPr="00E210CB" w:rsidTr="0011790D">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11790D" w:rsidRPr="00E210CB" w:rsidRDefault="00F47778" w:rsidP="0011790D">
            <w:pPr>
              <w:spacing w:line="276" w:lineRule="auto"/>
              <w:rPr>
                <w:b/>
                <w:sz w:val="20"/>
                <w:szCs w:val="20"/>
                <w:lang w:eastAsia="en-US"/>
              </w:rPr>
            </w:pPr>
            <w:r w:rsidRPr="00E210CB">
              <w:rPr>
                <w:b/>
                <w:sz w:val="18"/>
                <w:szCs w:val="18"/>
                <w:lang w:eastAsia="en-US"/>
              </w:rPr>
              <w:t>ÖĞRENCİNİN</w:t>
            </w:r>
          </w:p>
        </w:tc>
      </w:tr>
      <w:tr w:rsidR="0011790D" w:rsidRPr="00E210CB" w:rsidTr="009E6035">
        <w:trPr>
          <w:trHeight w:val="260"/>
        </w:trPr>
        <w:tc>
          <w:tcPr>
            <w:tcW w:w="1843" w:type="dxa"/>
            <w:tcBorders>
              <w:top w:val="single" w:sz="6" w:space="0" w:color="auto"/>
              <w:left w:val="single" w:sz="8" w:space="0" w:color="auto"/>
              <w:bottom w:val="single" w:sz="6" w:space="0" w:color="auto"/>
              <w:right w:val="single" w:sz="6" w:space="0" w:color="auto"/>
            </w:tcBorders>
            <w:vAlign w:val="center"/>
            <w:hideMark/>
          </w:tcPr>
          <w:p w:rsidR="0011790D" w:rsidRPr="00E210CB" w:rsidRDefault="0011790D" w:rsidP="0011790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Adı Soyadı</w:t>
            </w:r>
          </w:p>
        </w:tc>
        <w:tc>
          <w:tcPr>
            <w:tcW w:w="3969" w:type="dxa"/>
            <w:tcBorders>
              <w:top w:val="single" w:sz="6" w:space="0" w:color="auto"/>
              <w:left w:val="single" w:sz="6" w:space="0" w:color="auto"/>
              <w:bottom w:val="single" w:sz="6" w:space="0" w:color="auto"/>
              <w:right w:val="single" w:sz="6" w:space="0" w:color="auto"/>
            </w:tcBorders>
            <w:vAlign w:val="center"/>
            <w:hideMark/>
          </w:tcPr>
          <w:p w:rsidR="0011790D" w:rsidRPr="00E210CB" w:rsidRDefault="0011790D" w:rsidP="0011790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EABD</w:t>
            </w:r>
          </w:p>
        </w:tc>
        <w:tc>
          <w:tcPr>
            <w:tcW w:w="3263" w:type="dxa"/>
            <w:tcBorders>
              <w:top w:val="single" w:sz="6" w:space="0" w:color="auto"/>
              <w:left w:val="single" w:sz="6" w:space="0" w:color="auto"/>
              <w:bottom w:val="single" w:sz="6" w:space="0" w:color="auto"/>
              <w:right w:val="single" w:sz="8" w:space="0" w:color="auto"/>
            </w:tcBorders>
            <w:vAlign w:val="center"/>
            <w:hideMark/>
          </w:tcPr>
          <w:p w:rsidR="0011790D" w:rsidRPr="00E210CB" w:rsidRDefault="0011790D" w:rsidP="0011790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Danışmanı</w:t>
            </w:r>
          </w:p>
        </w:tc>
      </w:tr>
      <w:tr w:rsidR="0011790D" w:rsidRPr="00E210CB" w:rsidTr="009E6035">
        <w:trPr>
          <w:trHeight w:val="227"/>
        </w:trPr>
        <w:tc>
          <w:tcPr>
            <w:tcW w:w="1843" w:type="dxa"/>
            <w:tcBorders>
              <w:top w:val="single" w:sz="6" w:space="0" w:color="auto"/>
              <w:left w:val="single" w:sz="8" w:space="0" w:color="auto"/>
              <w:bottom w:val="single" w:sz="6" w:space="0" w:color="auto"/>
              <w:right w:val="single" w:sz="6" w:space="0" w:color="auto"/>
            </w:tcBorders>
            <w:vAlign w:val="center"/>
            <w:hideMark/>
          </w:tcPr>
          <w:p w:rsidR="0011790D" w:rsidRPr="00E210CB" w:rsidRDefault="009E6035" w:rsidP="0011790D">
            <w:pPr>
              <w:spacing w:line="276" w:lineRule="auto"/>
              <w:jc w:val="center"/>
              <w:rPr>
                <w:sz w:val="20"/>
                <w:szCs w:val="20"/>
                <w:lang w:eastAsia="en-US"/>
              </w:rPr>
            </w:pPr>
            <w:r>
              <w:rPr>
                <w:sz w:val="20"/>
                <w:szCs w:val="20"/>
                <w:lang w:eastAsia="en-US"/>
              </w:rPr>
              <w:t>Kübra KURTULUŞ</w:t>
            </w:r>
          </w:p>
        </w:tc>
        <w:tc>
          <w:tcPr>
            <w:tcW w:w="3969" w:type="dxa"/>
            <w:tcBorders>
              <w:top w:val="single" w:sz="6" w:space="0" w:color="auto"/>
              <w:left w:val="single" w:sz="6" w:space="0" w:color="auto"/>
              <w:bottom w:val="single" w:sz="6" w:space="0" w:color="auto"/>
              <w:right w:val="single" w:sz="6" w:space="0" w:color="auto"/>
            </w:tcBorders>
            <w:vAlign w:val="center"/>
            <w:hideMark/>
          </w:tcPr>
          <w:p w:rsidR="0011790D" w:rsidRPr="00E210CB" w:rsidRDefault="009E6035" w:rsidP="0011790D">
            <w:pPr>
              <w:spacing w:line="276" w:lineRule="auto"/>
              <w:jc w:val="center"/>
              <w:rPr>
                <w:rFonts w:eastAsia="Calibri"/>
                <w:bCs/>
                <w:sz w:val="20"/>
                <w:szCs w:val="20"/>
                <w:lang w:eastAsia="en-US"/>
              </w:rPr>
            </w:pPr>
            <w:r>
              <w:rPr>
                <w:sz w:val="20"/>
                <w:szCs w:val="20"/>
              </w:rPr>
              <w:t>Türk Dili ve Edebiyatı</w:t>
            </w:r>
            <w:r w:rsidRPr="00E210CB">
              <w:rPr>
                <w:b/>
                <w:sz w:val="20"/>
                <w:szCs w:val="20"/>
              </w:rPr>
              <w:t xml:space="preserve"> </w:t>
            </w:r>
            <w:r w:rsidR="006A1E00" w:rsidRPr="00E210CB">
              <w:rPr>
                <w:sz w:val="20"/>
                <w:szCs w:val="20"/>
              </w:rPr>
              <w:t>YL</w:t>
            </w:r>
          </w:p>
        </w:tc>
        <w:tc>
          <w:tcPr>
            <w:tcW w:w="3263" w:type="dxa"/>
            <w:tcBorders>
              <w:top w:val="single" w:sz="6" w:space="0" w:color="auto"/>
              <w:left w:val="single" w:sz="6" w:space="0" w:color="auto"/>
              <w:bottom w:val="single" w:sz="6" w:space="0" w:color="auto"/>
              <w:right w:val="single" w:sz="8" w:space="0" w:color="auto"/>
            </w:tcBorders>
            <w:vAlign w:val="center"/>
            <w:hideMark/>
          </w:tcPr>
          <w:p w:rsidR="0011790D" w:rsidRPr="00E210CB" w:rsidRDefault="006A1E00" w:rsidP="009E6035">
            <w:pPr>
              <w:spacing w:line="276" w:lineRule="auto"/>
              <w:jc w:val="center"/>
              <w:rPr>
                <w:sz w:val="20"/>
                <w:szCs w:val="20"/>
                <w:lang w:eastAsia="en-US"/>
              </w:rPr>
            </w:pPr>
            <w:r w:rsidRPr="00E210CB">
              <w:rPr>
                <w:sz w:val="20"/>
                <w:szCs w:val="20"/>
                <w:lang w:eastAsia="en-US"/>
              </w:rPr>
              <w:t xml:space="preserve">Yrd. Doç. Dr. </w:t>
            </w:r>
            <w:r w:rsidR="009E6035">
              <w:rPr>
                <w:sz w:val="20"/>
                <w:szCs w:val="20"/>
                <w:lang w:eastAsia="en-US"/>
              </w:rPr>
              <w:t>Çiğdem TOPÇU</w:t>
            </w:r>
          </w:p>
        </w:tc>
      </w:tr>
      <w:tr w:rsidR="0011790D" w:rsidRPr="00E210CB" w:rsidTr="009E6035">
        <w:trPr>
          <w:trHeight w:val="281"/>
        </w:trPr>
        <w:tc>
          <w:tcPr>
            <w:tcW w:w="1843" w:type="dxa"/>
            <w:tcBorders>
              <w:top w:val="single" w:sz="6" w:space="0" w:color="auto"/>
              <w:left w:val="single" w:sz="8" w:space="0" w:color="auto"/>
              <w:bottom w:val="single" w:sz="8" w:space="0" w:color="auto"/>
              <w:right w:val="single" w:sz="6" w:space="0" w:color="auto"/>
            </w:tcBorders>
            <w:vAlign w:val="center"/>
            <w:hideMark/>
          </w:tcPr>
          <w:p w:rsidR="0011790D" w:rsidRPr="00E210CB" w:rsidRDefault="0011790D" w:rsidP="0011790D">
            <w:pPr>
              <w:spacing w:line="276" w:lineRule="auto"/>
              <w:jc w:val="center"/>
              <w:rPr>
                <w:b/>
                <w:sz w:val="20"/>
                <w:szCs w:val="20"/>
                <w:lang w:eastAsia="en-US"/>
              </w:rPr>
            </w:pPr>
            <w:r w:rsidRPr="00E210CB">
              <w:rPr>
                <w:b/>
                <w:sz w:val="20"/>
                <w:szCs w:val="20"/>
                <w:lang w:eastAsia="en-US"/>
              </w:rPr>
              <w:t>Tezin Adı</w:t>
            </w:r>
          </w:p>
        </w:tc>
        <w:tc>
          <w:tcPr>
            <w:tcW w:w="7232" w:type="dxa"/>
            <w:gridSpan w:val="2"/>
            <w:tcBorders>
              <w:top w:val="single" w:sz="6" w:space="0" w:color="auto"/>
              <w:left w:val="single" w:sz="6" w:space="0" w:color="auto"/>
              <w:bottom w:val="single" w:sz="8" w:space="0" w:color="auto"/>
              <w:right w:val="single" w:sz="8" w:space="0" w:color="auto"/>
            </w:tcBorders>
            <w:vAlign w:val="center"/>
            <w:hideMark/>
          </w:tcPr>
          <w:p w:rsidR="0011790D" w:rsidRPr="00E210CB" w:rsidRDefault="009E6035" w:rsidP="0011790D">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Orta Türkçe Dönemi Eserlerinde Alışkanlık Sıfat Fiili</w:t>
            </w:r>
          </w:p>
        </w:tc>
      </w:tr>
    </w:tbl>
    <w:p w:rsidR="00077A72" w:rsidRPr="00E210CB" w:rsidRDefault="00077A72" w:rsidP="00077A72">
      <w:pPr>
        <w:jc w:val="both"/>
        <w:rPr>
          <w:sz w:val="20"/>
          <w:szCs w:val="20"/>
        </w:rPr>
      </w:pPr>
    </w:p>
    <w:p w:rsidR="00E53D82" w:rsidRPr="00E210CB" w:rsidRDefault="0087636A" w:rsidP="008F186B">
      <w:pPr>
        <w:jc w:val="both"/>
        <w:rPr>
          <w:sz w:val="20"/>
          <w:szCs w:val="20"/>
        </w:rPr>
      </w:pPr>
      <w:r>
        <w:rPr>
          <w:b/>
          <w:sz w:val="20"/>
          <w:szCs w:val="20"/>
        </w:rPr>
        <w:t>12</w:t>
      </w:r>
      <w:r w:rsidR="00E53D82" w:rsidRPr="00E210CB">
        <w:rPr>
          <w:b/>
          <w:sz w:val="20"/>
          <w:szCs w:val="20"/>
        </w:rPr>
        <w:t xml:space="preserve"> –</w:t>
      </w:r>
      <w:r w:rsidR="00E53D82" w:rsidRPr="00E210CB">
        <w:rPr>
          <w:sz w:val="20"/>
          <w:szCs w:val="20"/>
        </w:rPr>
        <w:t xml:space="preserve"> </w:t>
      </w:r>
      <w:r>
        <w:rPr>
          <w:sz w:val="20"/>
          <w:szCs w:val="20"/>
        </w:rPr>
        <w:t>Türk Dili ve Edebiyatı EABD Başkanlığının 02.11.2017 tarihli ve E.47956</w:t>
      </w:r>
      <w:r w:rsidR="00E53D82" w:rsidRPr="00E210CB">
        <w:rPr>
          <w:sz w:val="20"/>
          <w:szCs w:val="20"/>
        </w:rPr>
        <w:t xml:space="preserve"> sayılı yazısı okundu.</w:t>
      </w:r>
    </w:p>
    <w:p w:rsidR="00E53D82" w:rsidRPr="00E210CB" w:rsidRDefault="00E53D82" w:rsidP="00E53D82">
      <w:pPr>
        <w:jc w:val="both"/>
        <w:rPr>
          <w:sz w:val="20"/>
          <w:szCs w:val="20"/>
        </w:rPr>
      </w:pPr>
    </w:p>
    <w:p w:rsidR="00E53D82" w:rsidRDefault="00E53D82" w:rsidP="00E53D82">
      <w:pPr>
        <w:ind w:firstLine="708"/>
        <w:jc w:val="both"/>
        <w:rPr>
          <w:sz w:val="20"/>
          <w:szCs w:val="20"/>
        </w:rPr>
      </w:pPr>
      <w:r w:rsidRPr="00E210CB">
        <w:rPr>
          <w:sz w:val="20"/>
          <w:szCs w:val="20"/>
        </w:rPr>
        <w:lastRenderedPageBreak/>
        <w:t xml:space="preserve">Yapılan görüşmeler sonunda; </w:t>
      </w:r>
      <w:r w:rsidRPr="00E210CB">
        <w:rPr>
          <w:sz w:val="20"/>
          <w:szCs w:val="20"/>
          <w:u w:val="single"/>
        </w:rPr>
        <w:t>ilgili Anabilim Dalı Başkanlığının</w:t>
      </w:r>
      <w:r w:rsidRPr="00E210CB">
        <w:rPr>
          <w:sz w:val="20"/>
          <w:szCs w:val="20"/>
        </w:rPr>
        <w:t xml:space="preserve"> uygun görüşü doğrultusunda, </w:t>
      </w:r>
      <w:r w:rsidR="0087636A" w:rsidRPr="0087636A">
        <w:rPr>
          <w:b/>
          <w:sz w:val="20"/>
          <w:szCs w:val="20"/>
        </w:rPr>
        <w:t>Türk Dili ve Edebiyatı</w:t>
      </w:r>
      <w:r w:rsidR="0087636A">
        <w:rPr>
          <w:sz w:val="20"/>
          <w:szCs w:val="20"/>
        </w:rPr>
        <w:t xml:space="preserve"> </w:t>
      </w:r>
      <w:r w:rsidRPr="00E210CB">
        <w:rPr>
          <w:sz w:val="20"/>
          <w:szCs w:val="20"/>
        </w:rPr>
        <w:t xml:space="preserve">Anabilim Dalı </w:t>
      </w:r>
      <w:r w:rsidRPr="00E210CB">
        <w:rPr>
          <w:b/>
          <w:sz w:val="20"/>
          <w:szCs w:val="20"/>
        </w:rPr>
        <w:t>yüksek lisans</w:t>
      </w:r>
      <w:r w:rsidRPr="00E210CB">
        <w:rPr>
          <w:sz w:val="20"/>
          <w:szCs w:val="20"/>
        </w:rPr>
        <w:t xml:space="preserve"> programı öğrencisinin </w:t>
      </w:r>
      <w:r w:rsidRPr="00E210CB">
        <w:rPr>
          <w:b/>
          <w:sz w:val="20"/>
          <w:szCs w:val="20"/>
        </w:rPr>
        <w:t xml:space="preserve">tez konusu değişikliğinin </w:t>
      </w:r>
      <w:r w:rsidRPr="00E210CB">
        <w:rPr>
          <w:sz w:val="20"/>
          <w:szCs w:val="20"/>
        </w:rPr>
        <w:t>aşağıdaki şekliyle kabulüne oy birliği ile karar verildi.</w:t>
      </w:r>
    </w:p>
    <w:p w:rsidR="0087636A" w:rsidRDefault="0087636A" w:rsidP="00E53D82">
      <w:pPr>
        <w:ind w:firstLine="708"/>
        <w:jc w:val="both"/>
        <w:rPr>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969"/>
        <w:gridCol w:w="3263"/>
      </w:tblGrid>
      <w:tr w:rsidR="0087636A" w:rsidRPr="00E210CB" w:rsidTr="007D125D">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7636A" w:rsidRPr="00E210CB" w:rsidRDefault="0087636A" w:rsidP="007D125D">
            <w:pPr>
              <w:spacing w:line="276" w:lineRule="auto"/>
              <w:rPr>
                <w:b/>
                <w:sz w:val="20"/>
                <w:szCs w:val="20"/>
                <w:lang w:eastAsia="en-US"/>
              </w:rPr>
            </w:pPr>
            <w:r w:rsidRPr="00E210CB">
              <w:rPr>
                <w:b/>
                <w:sz w:val="18"/>
                <w:szCs w:val="18"/>
                <w:lang w:eastAsia="en-US"/>
              </w:rPr>
              <w:t>ÖĞRENCİNİN</w:t>
            </w:r>
          </w:p>
        </w:tc>
      </w:tr>
      <w:tr w:rsidR="0087636A" w:rsidRPr="00E210CB" w:rsidTr="007D125D">
        <w:trPr>
          <w:trHeight w:val="260"/>
        </w:trPr>
        <w:tc>
          <w:tcPr>
            <w:tcW w:w="1843" w:type="dxa"/>
            <w:tcBorders>
              <w:top w:val="single" w:sz="6" w:space="0" w:color="auto"/>
              <w:left w:val="single" w:sz="8" w:space="0" w:color="auto"/>
              <w:bottom w:val="single" w:sz="6" w:space="0" w:color="auto"/>
              <w:right w:val="single" w:sz="6" w:space="0" w:color="auto"/>
            </w:tcBorders>
            <w:vAlign w:val="center"/>
            <w:hideMark/>
          </w:tcPr>
          <w:p w:rsidR="0087636A" w:rsidRPr="00E210CB" w:rsidRDefault="0087636A" w:rsidP="007D125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Adı Soyadı</w:t>
            </w:r>
          </w:p>
        </w:tc>
        <w:tc>
          <w:tcPr>
            <w:tcW w:w="3969" w:type="dxa"/>
            <w:tcBorders>
              <w:top w:val="single" w:sz="6" w:space="0" w:color="auto"/>
              <w:left w:val="single" w:sz="6" w:space="0" w:color="auto"/>
              <w:bottom w:val="single" w:sz="6" w:space="0" w:color="auto"/>
              <w:right w:val="single" w:sz="6" w:space="0" w:color="auto"/>
            </w:tcBorders>
            <w:vAlign w:val="center"/>
            <w:hideMark/>
          </w:tcPr>
          <w:p w:rsidR="0087636A" w:rsidRPr="00E210CB" w:rsidRDefault="0087636A" w:rsidP="007D125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EABD</w:t>
            </w:r>
          </w:p>
        </w:tc>
        <w:tc>
          <w:tcPr>
            <w:tcW w:w="3263" w:type="dxa"/>
            <w:tcBorders>
              <w:top w:val="single" w:sz="6" w:space="0" w:color="auto"/>
              <w:left w:val="single" w:sz="6" w:space="0" w:color="auto"/>
              <w:bottom w:val="single" w:sz="6" w:space="0" w:color="auto"/>
              <w:right w:val="single" w:sz="8" w:space="0" w:color="auto"/>
            </w:tcBorders>
            <w:vAlign w:val="center"/>
            <w:hideMark/>
          </w:tcPr>
          <w:p w:rsidR="0087636A" w:rsidRPr="00E210CB" w:rsidRDefault="0087636A" w:rsidP="007D125D">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Danışmanı</w:t>
            </w:r>
          </w:p>
        </w:tc>
      </w:tr>
      <w:tr w:rsidR="0087636A" w:rsidRPr="00E210CB" w:rsidTr="007D125D">
        <w:trPr>
          <w:trHeight w:val="227"/>
        </w:trPr>
        <w:tc>
          <w:tcPr>
            <w:tcW w:w="1843" w:type="dxa"/>
            <w:tcBorders>
              <w:top w:val="single" w:sz="6" w:space="0" w:color="auto"/>
              <w:left w:val="single" w:sz="8" w:space="0" w:color="auto"/>
              <w:bottom w:val="single" w:sz="6" w:space="0" w:color="auto"/>
              <w:right w:val="single" w:sz="6" w:space="0" w:color="auto"/>
            </w:tcBorders>
            <w:vAlign w:val="center"/>
            <w:hideMark/>
          </w:tcPr>
          <w:p w:rsidR="0087636A" w:rsidRPr="00E210CB" w:rsidRDefault="0087636A" w:rsidP="007D125D">
            <w:pPr>
              <w:spacing w:line="276" w:lineRule="auto"/>
              <w:jc w:val="center"/>
              <w:rPr>
                <w:sz w:val="20"/>
                <w:szCs w:val="20"/>
                <w:lang w:eastAsia="en-US"/>
              </w:rPr>
            </w:pPr>
            <w:r>
              <w:rPr>
                <w:sz w:val="20"/>
                <w:szCs w:val="20"/>
                <w:lang w:eastAsia="en-US"/>
              </w:rPr>
              <w:t>Nursel ŞIKŞIK</w:t>
            </w:r>
          </w:p>
        </w:tc>
        <w:tc>
          <w:tcPr>
            <w:tcW w:w="3969" w:type="dxa"/>
            <w:tcBorders>
              <w:top w:val="single" w:sz="6" w:space="0" w:color="auto"/>
              <w:left w:val="single" w:sz="6" w:space="0" w:color="auto"/>
              <w:bottom w:val="single" w:sz="6" w:space="0" w:color="auto"/>
              <w:right w:val="single" w:sz="6" w:space="0" w:color="auto"/>
            </w:tcBorders>
            <w:vAlign w:val="center"/>
            <w:hideMark/>
          </w:tcPr>
          <w:p w:rsidR="0087636A" w:rsidRPr="00E210CB" w:rsidRDefault="0087636A" w:rsidP="007D125D">
            <w:pPr>
              <w:spacing w:line="276" w:lineRule="auto"/>
              <w:jc w:val="center"/>
              <w:rPr>
                <w:rFonts w:eastAsia="Calibri"/>
                <w:bCs/>
                <w:sz w:val="20"/>
                <w:szCs w:val="20"/>
                <w:lang w:eastAsia="en-US"/>
              </w:rPr>
            </w:pPr>
            <w:r>
              <w:rPr>
                <w:sz w:val="20"/>
                <w:szCs w:val="20"/>
              </w:rPr>
              <w:t>Türk Dili ve Edebiyatı</w:t>
            </w:r>
            <w:r w:rsidRPr="00E210CB">
              <w:rPr>
                <w:b/>
                <w:sz w:val="20"/>
                <w:szCs w:val="20"/>
              </w:rPr>
              <w:t xml:space="preserve"> </w:t>
            </w:r>
            <w:r w:rsidRPr="00E210CB">
              <w:rPr>
                <w:sz w:val="20"/>
                <w:szCs w:val="20"/>
              </w:rPr>
              <w:t>YL</w:t>
            </w:r>
          </w:p>
        </w:tc>
        <w:tc>
          <w:tcPr>
            <w:tcW w:w="3263" w:type="dxa"/>
            <w:tcBorders>
              <w:top w:val="single" w:sz="6" w:space="0" w:color="auto"/>
              <w:left w:val="single" w:sz="6" w:space="0" w:color="auto"/>
              <w:bottom w:val="single" w:sz="6" w:space="0" w:color="auto"/>
              <w:right w:val="single" w:sz="8" w:space="0" w:color="auto"/>
            </w:tcBorders>
            <w:vAlign w:val="center"/>
            <w:hideMark/>
          </w:tcPr>
          <w:p w:rsidR="0087636A" w:rsidRPr="00E210CB" w:rsidRDefault="0087636A" w:rsidP="007D125D">
            <w:pPr>
              <w:spacing w:line="276" w:lineRule="auto"/>
              <w:jc w:val="center"/>
              <w:rPr>
                <w:sz w:val="20"/>
                <w:szCs w:val="20"/>
                <w:lang w:eastAsia="en-US"/>
              </w:rPr>
            </w:pPr>
            <w:r w:rsidRPr="00E210CB">
              <w:rPr>
                <w:sz w:val="20"/>
                <w:szCs w:val="20"/>
                <w:lang w:eastAsia="en-US"/>
              </w:rPr>
              <w:t xml:space="preserve">Yrd. Doç. Dr. </w:t>
            </w:r>
            <w:r>
              <w:rPr>
                <w:sz w:val="20"/>
                <w:szCs w:val="20"/>
                <w:lang w:eastAsia="en-US"/>
              </w:rPr>
              <w:t>Çiğdem TOPÇU</w:t>
            </w:r>
          </w:p>
        </w:tc>
      </w:tr>
      <w:tr w:rsidR="0087636A" w:rsidRPr="00E210CB" w:rsidTr="007D125D">
        <w:trPr>
          <w:trHeight w:val="281"/>
        </w:trPr>
        <w:tc>
          <w:tcPr>
            <w:tcW w:w="1843" w:type="dxa"/>
            <w:tcBorders>
              <w:top w:val="single" w:sz="6" w:space="0" w:color="auto"/>
              <w:left w:val="single" w:sz="8" w:space="0" w:color="auto"/>
              <w:bottom w:val="single" w:sz="8" w:space="0" w:color="auto"/>
              <w:right w:val="single" w:sz="6" w:space="0" w:color="auto"/>
            </w:tcBorders>
            <w:vAlign w:val="center"/>
            <w:hideMark/>
          </w:tcPr>
          <w:p w:rsidR="0087636A" w:rsidRPr="00E210CB" w:rsidRDefault="0087636A" w:rsidP="007D125D">
            <w:pPr>
              <w:spacing w:line="276" w:lineRule="auto"/>
              <w:jc w:val="center"/>
              <w:rPr>
                <w:b/>
                <w:sz w:val="20"/>
                <w:szCs w:val="20"/>
                <w:lang w:eastAsia="en-US"/>
              </w:rPr>
            </w:pPr>
            <w:r w:rsidRPr="00E210CB">
              <w:rPr>
                <w:b/>
                <w:sz w:val="20"/>
                <w:szCs w:val="20"/>
                <w:lang w:eastAsia="en-US"/>
              </w:rPr>
              <w:t>Tezin Adı</w:t>
            </w:r>
          </w:p>
        </w:tc>
        <w:tc>
          <w:tcPr>
            <w:tcW w:w="7232" w:type="dxa"/>
            <w:gridSpan w:val="2"/>
            <w:tcBorders>
              <w:top w:val="single" w:sz="6" w:space="0" w:color="auto"/>
              <w:left w:val="single" w:sz="6" w:space="0" w:color="auto"/>
              <w:bottom w:val="single" w:sz="8" w:space="0" w:color="auto"/>
              <w:right w:val="single" w:sz="8" w:space="0" w:color="auto"/>
            </w:tcBorders>
            <w:vAlign w:val="center"/>
            <w:hideMark/>
          </w:tcPr>
          <w:p w:rsidR="0087636A" w:rsidRPr="00E210CB" w:rsidRDefault="0087636A" w:rsidP="007D125D">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Nehcü’l-Feradis’te Hal Eki Kategorisi</w:t>
            </w:r>
          </w:p>
        </w:tc>
      </w:tr>
    </w:tbl>
    <w:p w:rsidR="0087636A" w:rsidRDefault="0087636A" w:rsidP="00E53D82">
      <w:pPr>
        <w:ind w:firstLine="708"/>
        <w:jc w:val="both"/>
        <w:rPr>
          <w:sz w:val="20"/>
          <w:szCs w:val="20"/>
        </w:rPr>
      </w:pPr>
    </w:p>
    <w:p w:rsidR="0087636A" w:rsidRPr="00E210CB" w:rsidRDefault="0087636A" w:rsidP="0087636A">
      <w:pPr>
        <w:jc w:val="both"/>
        <w:rPr>
          <w:sz w:val="20"/>
          <w:szCs w:val="20"/>
        </w:rPr>
      </w:pPr>
      <w:r>
        <w:rPr>
          <w:b/>
          <w:sz w:val="20"/>
          <w:szCs w:val="20"/>
        </w:rPr>
        <w:t>13</w:t>
      </w:r>
      <w:r w:rsidRPr="00E210CB">
        <w:rPr>
          <w:b/>
          <w:sz w:val="20"/>
          <w:szCs w:val="20"/>
        </w:rPr>
        <w:t xml:space="preserve"> –</w:t>
      </w:r>
      <w:r w:rsidRPr="00E210CB">
        <w:rPr>
          <w:sz w:val="20"/>
          <w:szCs w:val="20"/>
        </w:rPr>
        <w:t xml:space="preserve"> </w:t>
      </w:r>
      <w:r>
        <w:rPr>
          <w:sz w:val="20"/>
          <w:szCs w:val="20"/>
        </w:rPr>
        <w:t>Çeviribilim EABD Başkanlığının 03.11.2017 tarihli ve E.48156</w:t>
      </w:r>
      <w:r w:rsidRPr="00E210CB">
        <w:rPr>
          <w:sz w:val="20"/>
          <w:szCs w:val="20"/>
        </w:rPr>
        <w:t xml:space="preserve"> sayılı yazısı okundu.</w:t>
      </w:r>
    </w:p>
    <w:p w:rsidR="0087636A" w:rsidRPr="00E210CB" w:rsidRDefault="0087636A" w:rsidP="0087636A">
      <w:pPr>
        <w:jc w:val="both"/>
        <w:rPr>
          <w:sz w:val="20"/>
          <w:szCs w:val="20"/>
        </w:rPr>
      </w:pPr>
    </w:p>
    <w:p w:rsidR="0087636A" w:rsidRDefault="0087636A" w:rsidP="0087636A">
      <w:pPr>
        <w:ind w:firstLine="708"/>
        <w:jc w:val="both"/>
        <w:rPr>
          <w:sz w:val="20"/>
          <w:szCs w:val="20"/>
        </w:rPr>
      </w:pPr>
      <w:r w:rsidRPr="00E210CB">
        <w:rPr>
          <w:sz w:val="20"/>
          <w:szCs w:val="20"/>
        </w:rPr>
        <w:t xml:space="preserve">Yapılan görüşmeler sonunda; </w:t>
      </w:r>
      <w:r w:rsidRPr="00E210CB">
        <w:rPr>
          <w:sz w:val="20"/>
          <w:szCs w:val="20"/>
          <w:u w:val="single"/>
        </w:rPr>
        <w:t>ilgili Anabilim Dalı Başkanlığının</w:t>
      </w:r>
      <w:r w:rsidRPr="00E210CB">
        <w:rPr>
          <w:sz w:val="20"/>
          <w:szCs w:val="20"/>
        </w:rPr>
        <w:t xml:space="preserve"> uygun görüşü doğrultusunda, </w:t>
      </w:r>
      <w:r w:rsidRPr="0087636A">
        <w:rPr>
          <w:b/>
          <w:sz w:val="20"/>
          <w:szCs w:val="20"/>
        </w:rPr>
        <w:t>Çeviribilim</w:t>
      </w:r>
      <w:r>
        <w:rPr>
          <w:sz w:val="20"/>
          <w:szCs w:val="20"/>
        </w:rPr>
        <w:t xml:space="preserve"> </w:t>
      </w:r>
      <w:r w:rsidRPr="00E210CB">
        <w:rPr>
          <w:sz w:val="20"/>
          <w:szCs w:val="20"/>
        </w:rPr>
        <w:t xml:space="preserve">Anabilim Dalı </w:t>
      </w:r>
      <w:r w:rsidRPr="00E210CB">
        <w:rPr>
          <w:b/>
          <w:sz w:val="20"/>
          <w:szCs w:val="20"/>
        </w:rPr>
        <w:t>yüksek lisans</w:t>
      </w:r>
      <w:r w:rsidRPr="00E210CB">
        <w:rPr>
          <w:sz w:val="20"/>
          <w:szCs w:val="20"/>
        </w:rPr>
        <w:t xml:space="preserve"> programı öğrencisinin </w:t>
      </w:r>
      <w:r w:rsidRPr="00E210CB">
        <w:rPr>
          <w:b/>
          <w:sz w:val="20"/>
          <w:szCs w:val="20"/>
        </w:rPr>
        <w:t xml:space="preserve">tez konusu değişikliğinin </w:t>
      </w:r>
      <w:r w:rsidRPr="00E210CB">
        <w:rPr>
          <w:sz w:val="20"/>
          <w:szCs w:val="20"/>
        </w:rPr>
        <w:t>aşağıdaki şekliyle kabulüne oy birliği ile karar verildi.</w:t>
      </w:r>
    </w:p>
    <w:p w:rsidR="00E53D82" w:rsidRPr="00E210CB" w:rsidRDefault="00E53D82" w:rsidP="00E53D82">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268"/>
        <w:gridCol w:w="1701"/>
        <w:gridCol w:w="3544"/>
      </w:tblGrid>
      <w:tr w:rsidR="00E53D82" w:rsidRPr="00E210CB" w:rsidTr="00E53D82">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E53D82" w:rsidRPr="00E210CB" w:rsidRDefault="00E53D82">
            <w:pPr>
              <w:spacing w:line="276" w:lineRule="auto"/>
              <w:rPr>
                <w:b/>
                <w:sz w:val="20"/>
                <w:szCs w:val="20"/>
                <w:lang w:eastAsia="en-US"/>
              </w:rPr>
            </w:pPr>
            <w:r w:rsidRPr="00E210CB">
              <w:rPr>
                <w:b/>
                <w:sz w:val="20"/>
                <w:szCs w:val="20"/>
                <w:lang w:eastAsia="en-US"/>
              </w:rPr>
              <w:t>ÖĞRENCİNİN</w:t>
            </w:r>
          </w:p>
        </w:tc>
      </w:tr>
      <w:tr w:rsidR="00E53D82" w:rsidRPr="00E210CB" w:rsidTr="0087636A">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E53D82" w:rsidRPr="00E210CB" w:rsidRDefault="00E53D82">
            <w:pPr>
              <w:tabs>
                <w:tab w:val="left" w:pos="7200"/>
              </w:tabs>
              <w:spacing w:line="276" w:lineRule="auto"/>
              <w:rPr>
                <w:rFonts w:eastAsia="Calibri"/>
                <w:b/>
                <w:bCs/>
                <w:sz w:val="20"/>
                <w:szCs w:val="20"/>
                <w:lang w:eastAsia="en-US"/>
              </w:rPr>
            </w:pPr>
            <w:r w:rsidRPr="00E210CB">
              <w:rPr>
                <w:rFonts w:eastAsia="Calibri"/>
                <w:b/>
                <w:bCs/>
                <w:sz w:val="20"/>
                <w:szCs w:val="20"/>
                <w:lang w:eastAsia="en-US"/>
              </w:rPr>
              <w:t>Numarası</w:t>
            </w:r>
          </w:p>
        </w:tc>
        <w:tc>
          <w:tcPr>
            <w:tcW w:w="2268" w:type="dxa"/>
            <w:tcBorders>
              <w:top w:val="single" w:sz="6" w:space="0" w:color="auto"/>
              <w:left w:val="single" w:sz="6" w:space="0" w:color="auto"/>
              <w:bottom w:val="single" w:sz="6" w:space="0" w:color="auto"/>
              <w:right w:val="single" w:sz="6" w:space="0" w:color="auto"/>
            </w:tcBorders>
            <w:hideMark/>
          </w:tcPr>
          <w:p w:rsidR="00E53D82" w:rsidRPr="00E210CB" w:rsidRDefault="00E53D82">
            <w:pPr>
              <w:tabs>
                <w:tab w:val="left" w:pos="7200"/>
              </w:tabs>
              <w:spacing w:line="276" w:lineRule="auto"/>
              <w:rPr>
                <w:rFonts w:eastAsia="Calibri"/>
                <w:b/>
                <w:bCs/>
                <w:sz w:val="20"/>
                <w:szCs w:val="20"/>
                <w:lang w:eastAsia="en-US"/>
              </w:rPr>
            </w:pPr>
            <w:r w:rsidRPr="00E210CB">
              <w:rPr>
                <w:rFonts w:eastAsia="Calibri"/>
                <w:b/>
                <w:bCs/>
                <w:sz w:val="20"/>
                <w:szCs w:val="20"/>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E53D82" w:rsidRPr="00E210CB" w:rsidRDefault="00E53D82">
            <w:pPr>
              <w:tabs>
                <w:tab w:val="left" w:pos="7200"/>
              </w:tabs>
              <w:spacing w:line="276" w:lineRule="auto"/>
              <w:rPr>
                <w:rFonts w:eastAsia="Calibri"/>
                <w:b/>
                <w:bCs/>
                <w:sz w:val="20"/>
                <w:szCs w:val="20"/>
                <w:lang w:eastAsia="en-US"/>
              </w:rPr>
            </w:pPr>
            <w:r w:rsidRPr="00E210CB">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E53D82" w:rsidRPr="00E210CB" w:rsidRDefault="00E53D82">
            <w:pPr>
              <w:spacing w:line="276" w:lineRule="auto"/>
              <w:rPr>
                <w:b/>
                <w:sz w:val="20"/>
                <w:szCs w:val="20"/>
                <w:lang w:eastAsia="en-US"/>
              </w:rPr>
            </w:pPr>
            <w:r w:rsidRPr="00E210CB">
              <w:rPr>
                <w:b/>
                <w:sz w:val="20"/>
                <w:szCs w:val="20"/>
                <w:lang w:eastAsia="en-US"/>
              </w:rPr>
              <w:t>Danışmanı</w:t>
            </w:r>
          </w:p>
        </w:tc>
      </w:tr>
      <w:tr w:rsidR="00E53D82" w:rsidRPr="00E210CB" w:rsidTr="0087636A">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E53D82" w:rsidRPr="00E210CB" w:rsidRDefault="0087636A">
            <w:pPr>
              <w:spacing w:line="252" w:lineRule="auto"/>
              <w:jc w:val="center"/>
              <w:rPr>
                <w:color w:val="000000"/>
                <w:sz w:val="20"/>
                <w:szCs w:val="20"/>
                <w:lang w:eastAsia="en-US"/>
              </w:rPr>
            </w:pPr>
            <w:r>
              <w:rPr>
                <w:color w:val="000000"/>
                <w:sz w:val="20"/>
                <w:szCs w:val="20"/>
                <w:lang w:eastAsia="en-US"/>
              </w:rPr>
              <w:t>1660Y28003</w:t>
            </w:r>
          </w:p>
        </w:tc>
        <w:tc>
          <w:tcPr>
            <w:tcW w:w="2268" w:type="dxa"/>
            <w:tcBorders>
              <w:top w:val="single" w:sz="6" w:space="0" w:color="auto"/>
              <w:left w:val="single" w:sz="6" w:space="0" w:color="auto"/>
              <w:bottom w:val="single" w:sz="6" w:space="0" w:color="auto"/>
              <w:right w:val="single" w:sz="6" w:space="0" w:color="auto"/>
            </w:tcBorders>
            <w:vAlign w:val="center"/>
            <w:hideMark/>
          </w:tcPr>
          <w:p w:rsidR="00E53D82" w:rsidRPr="00E210CB" w:rsidRDefault="0087636A">
            <w:pPr>
              <w:spacing w:line="276" w:lineRule="auto"/>
              <w:jc w:val="center"/>
              <w:rPr>
                <w:sz w:val="20"/>
                <w:szCs w:val="20"/>
                <w:lang w:eastAsia="en-US"/>
              </w:rPr>
            </w:pPr>
            <w:r>
              <w:rPr>
                <w:sz w:val="20"/>
                <w:szCs w:val="20"/>
                <w:lang w:eastAsia="en-US"/>
              </w:rPr>
              <w:t>Ahmet Faruk GÜMÜŞ</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E53D82" w:rsidRPr="00E210CB" w:rsidRDefault="0087636A">
            <w:pPr>
              <w:spacing w:line="276" w:lineRule="auto"/>
              <w:jc w:val="center"/>
              <w:rPr>
                <w:rFonts w:eastAsia="Calibri"/>
                <w:bCs/>
                <w:sz w:val="20"/>
                <w:szCs w:val="20"/>
                <w:lang w:eastAsia="en-US"/>
              </w:rPr>
            </w:pPr>
            <w:r>
              <w:rPr>
                <w:sz w:val="20"/>
                <w:szCs w:val="20"/>
              </w:rPr>
              <w:t xml:space="preserve">Çeviribilim </w:t>
            </w:r>
            <w:r w:rsidR="00E53D82" w:rsidRPr="00E210CB">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E53D82" w:rsidRPr="00E210CB" w:rsidRDefault="00E53D82" w:rsidP="0087636A">
            <w:pPr>
              <w:spacing w:line="276" w:lineRule="auto"/>
              <w:jc w:val="center"/>
              <w:rPr>
                <w:sz w:val="20"/>
                <w:szCs w:val="20"/>
                <w:lang w:eastAsia="en-US"/>
              </w:rPr>
            </w:pPr>
            <w:r w:rsidRPr="00E210CB">
              <w:rPr>
                <w:sz w:val="20"/>
                <w:szCs w:val="20"/>
                <w:lang w:eastAsia="en-US"/>
              </w:rPr>
              <w:t xml:space="preserve">Yrd. Doç. Dr. </w:t>
            </w:r>
            <w:r w:rsidR="0087636A">
              <w:rPr>
                <w:sz w:val="20"/>
                <w:szCs w:val="20"/>
                <w:lang w:eastAsia="en-US"/>
              </w:rPr>
              <w:t>M. Zahit CAN</w:t>
            </w:r>
          </w:p>
        </w:tc>
      </w:tr>
      <w:tr w:rsidR="00E53D82" w:rsidRPr="00E210CB" w:rsidTr="00E53D82">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E53D82" w:rsidRPr="00E210CB" w:rsidRDefault="00E53D82">
            <w:pPr>
              <w:spacing w:line="252" w:lineRule="auto"/>
              <w:jc w:val="center"/>
              <w:rPr>
                <w:b/>
                <w:color w:val="000000"/>
                <w:sz w:val="18"/>
                <w:szCs w:val="20"/>
                <w:lang w:eastAsia="en-US"/>
              </w:rPr>
            </w:pPr>
            <w:r w:rsidRPr="00E210CB">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E53D82" w:rsidRPr="00E210CB" w:rsidRDefault="0087636A">
            <w:pPr>
              <w:spacing w:line="276" w:lineRule="auto"/>
              <w:rPr>
                <w:color w:val="000000"/>
                <w:sz w:val="20"/>
                <w:szCs w:val="20"/>
                <w:lang w:eastAsia="en-US"/>
              </w:rPr>
            </w:pPr>
            <w:r>
              <w:rPr>
                <w:rFonts w:eastAsia="Calibri"/>
                <w:sz w:val="20"/>
                <w:szCs w:val="20"/>
                <w:lang w:eastAsia="en-US"/>
              </w:rPr>
              <w:t>Çevirinin Dış Göçle İmtihanı e Ülkelerin Bu Sorunla Başetmesinin Karşılaştırmalı İncelemesi: Suriye Krizi Sonrası Örneği</w:t>
            </w:r>
          </w:p>
        </w:tc>
      </w:tr>
      <w:tr w:rsidR="00E53D82" w:rsidRPr="00E210CB" w:rsidTr="00E53D82">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E53D82" w:rsidRPr="00E210CB" w:rsidRDefault="00E53D82">
            <w:pPr>
              <w:spacing w:line="252" w:lineRule="auto"/>
              <w:jc w:val="center"/>
              <w:rPr>
                <w:b/>
                <w:color w:val="000000"/>
                <w:sz w:val="18"/>
                <w:szCs w:val="20"/>
                <w:lang w:eastAsia="en-US"/>
              </w:rPr>
            </w:pPr>
            <w:r w:rsidRPr="00E210CB">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E53D82" w:rsidRPr="00E210CB" w:rsidRDefault="0087636A" w:rsidP="00CF62A6">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Çevirinin Diasporik Toplumları Yönlendirme Gücü: Almanya’daki Türk Diasporasının Yönlendirilmesinde Çevirinin Üstlendiği Rolün İncelenmesi</w:t>
            </w:r>
          </w:p>
        </w:tc>
      </w:tr>
    </w:tbl>
    <w:p w:rsidR="00530FA3" w:rsidRDefault="00530FA3" w:rsidP="0036578F">
      <w:pPr>
        <w:jc w:val="both"/>
        <w:rPr>
          <w:b/>
          <w:sz w:val="20"/>
          <w:szCs w:val="20"/>
        </w:rPr>
      </w:pPr>
    </w:p>
    <w:p w:rsidR="0087636A" w:rsidRPr="00E210CB" w:rsidRDefault="0087636A" w:rsidP="0087636A">
      <w:pPr>
        <w:jc w:val="both"/>
        <w:rPr>
          <w:sz w:val="20"/>
          <w:szCs w:val="20"/>
        </w:rPr>
      </w:pPr>
      <w:r>
        <w:rPr>
          <w:b/>
          <w:sz w:val="20"/>
          <w:szCs w:val="20"/>
        </w:rPr>
        <w:t>14</w:t>
      </w:r>
      <w:r w:rsidRPr="00E210CB">
        <w:rPr>
          <w:b/>
          <w:sz w:val="20"/>
          <w:szCs w:val="20"/>
        </w:rPr>
        <w:t xml:space="preserve"> – </w:t>
      </w:r>
      <w:r>
        <w:rPr>
          <w:sz w:val="20"/>
          <w:szCs w:val="20"/>
        </w:rPr>
        <w:t>Sosyal Hizmet</w:t>
      </w:r>
      <w:r w:rsidRPr="00E210CB">
        <w:rPr>
          <w:sz w:val="20"/>
          <w:szCs w:val="20"/>
        </w:rPr>
        <w:t xml:space="preserve"> EABD yüksek lisans programı öğrencisi </w:t>
      </w:r>
      <w:r>
        <w:rPr>
          <w:b/>
          <w:sz w:val="20"/>
          <w:szCs w:val="20"/>
        </w:rPr>
        <w:t>Seda VELİ BAKİ</w:t>
      </w:r>
      <w:r w:rsidRPr="00E210CB">
        <w:rPr>
          <w:sz w:val="20"/>
          <w:szCs w:val="20"/>
        </w:rPr>
        <w:t>’</w:t>
      </w:r>
      <w:r>
        <w:rPr>
          <w:sz w:val="20"/>
          <w:szCs w:val="20"/>
        </w:rPr>
        <w:t>nin 13.10</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87636A" w:rsidRPr="00E210CB" w:rsidRDefault="0087636A" w:rsidP="0087636A">
      <w:pPr>
        <w:jc w:val="both"/>
        <w:rPr>
          <w:sz w:val="18"/>
          <w:szCs w:val="20"/>
        </w:rPr>
      </w:pPr>
    </w:p>
    <w:p w:rsidR="0087636A" w:rsidRPr="00E210CB" w:rsidRDefault="0087636A" w:rsidP="0087636A">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87636A" w:rsidRDefault="0087636A" w:rsidP="007B5F90">
      <w:pPr>
        <w:jc w:val="both"/>
        <w:rPr>
          <w:b/>
          <w:sz w:val="20"/>
          <w:szCs w:val="20"/>
        </w:rPr>
      </w:pPr>
    </w:p>
    <w:p w:rsidR="00EB2C2E" w:rsidRPr="009C123A" w:rsidRDefault="00EB2C2E" w:rsidP="00EB2C2E">
      <w:pPr>
        <w:jc w:val="both"/>
        <w:rPr>
          <w:sz w:val="20"/>
          <w:szCs w:val="20"/>
        </w:rPr>
      </w:pPr>
      <w:r>
        <w:rPr>
          <w:b/>
          <w:sz w:val="20"/>
          <w:szCs w:val="20"/>
        </w:rPr>
        <w:t>15 –</w:t>
      </w:r>
      <w:r w:rsidRPr="009C123A">
        <w:rPr>
          <w:sz w:val="20"/>
          <w:szCs w:val="20"/>
        </w:rPr>
        <w:t xml:space="preserve"> </w:t>
      </w:r>
      <w:r>
        <w:rPr>
          <w:sz w:val="20"/>
          <w:szCs w:val="20"/>
        </w:rPr>
        <w:t>İktisat EABD Başkanlığının 03.11.2017 tarihli ve E.48100 sayılı yazısı okundu.</w:t>
      </w:r>
    </w:p>
    <w:p w:rsidR="00EB2C2E" w:rsidRPr="009C123A" w:rsidRDefault="00EB2C2E" w:rsidP="00EB2C2E">
      <w:pPr>
        <w:jc w:val="both"/>
        <w:rPr>
          <w:sz w:val="20"/>
          <w:szCs w:val="20"/>
        </w:rPr>
      </w:pPr>
    </w:p>
    <w:p w:rsidR="00EB2C2E" w:rsidRDefault="00EB2C2E" w:rsidP="00EB2C2E">
      <w:pPr>
        <w:ind w:firstLine="708"/>
        <w:jc w:val="both"/>
        <w:rPr>
          <w:sz w:val="20"/>
          <w:szCs w:val="20"/>
        </w:rPr>
      </w:pPr>
      <w:r w:rsidRPr="009C123A">
        <w:rPr>
          <w:sz w:val="20"/>
          <w:szCs w:val="20"/>
        </w:rPr>
        <w:t xml:space="preserve">Yapılan görüşmeler sonunda; </w:t>
      </w:r>
      <w:r>
        <w:rPr>
          <w:sz w:val="20"/>
          <w:szCs w:val="20"/>
        </w:rPr>
        <w:t>İktisat</w:t>
      </w:r>
      <w:r w:rsidRPr="009C123A">
        <w:rPr>
          <w:sz w:val="20"/>
          <w:szCs w:val="20"/>
        </w:rPr>
        <w:t xml:space="preserve"> EABD </w:t>
      </w:r>
      <w:r>
        <w:rPr>
          <w:sz w:val="20"/>
          <w:szCs w:val="20"/>
        </w:rPr>
        <w:t xml:space="preserve">Bilimsel hazırlık </w:t>
      </w:r>
      <w:r>
        <w:rPr>
          <w:b/>
          <w:sz w:val="20"/>
          <w:szCs w:val="20"/>
        </w:rPr>
        <w:t>yüksek lisans</w:t>
      </w:r>
      <w:r w:rsidRPr="009C123A">
        <w:rPr>
          <w:sz w:val="20"/>
          <w:szCs w:val="20"/>
        </w:rPr>
        <w:t xml:space="preserve"> programı öğrencisi</w:t>
      </w:r>
      <w:r w:rsidRPr="009C123A">
        <w:rPr>
          <w:b/>
          <w:sz w:val="20"/>
          <w:szCs w:val="20"/>
        </w:rPr>
        <w:t xml:space="preserve"> </w:t>
      </w:r>
      <w:r>
        <w:rPr>
          <w:b/>
          <w:sz w:val="20"/>
          <w:szCs w:val="20"/>
        </w:rPr>
        <w:t>Mücahit KARIŞ</w:t>
      </w:r>
      <w:r w:rsidRPr="00E157DA">
        <w:rPr>
          <w:sz w:val="20"/>
          <w:szCs w:val="20"/>
        </w:rPr>
        <w:t>’</w:t>
      </w:r>
      <w:r>
        <w:rPr>
          <w:sz w:val="20"/>
          <w:szCs w:val="20"/>
        </w:rPr>
        <w:t>ı</w:t>
      </w:r>
      <w:r w:rsidRPr="009C123A">
        <w:rPr>
          <w:sz w:val="20"/>
          <w:szCs w:val="20"/>
        </w:rPr>
        <w:t xml:space="preserve">n daha önce </w:t>
      </w:r>
      <w:r>
        <w:rPr>
          <w:sz w:val="20"/>
          <w:szCs w:val="20"/>
        </w:rPr>
        <w:t xml:space="preserve">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EB2C2E" w:rsidRDefault="00EB2C2E" w:rsidP="00EB2C2E">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709"/>
        <w:gridCol w:w="709"/>
        <w:gridCol w:w="992"/>
        <w:gridCol w:w="2410"/>
        <w:gridCol w:w="709"/>
        <w:gridCol w:w="711"/>
      </w:tblGrid>
      <w:tr w:rsidR="00EB2C2E" w:rsidTr="007D125D">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EB2C2E" w:rsidRDefault="00EB2C2E" w:rsidP="00EB2C2E">
            <w:pPr>
              <w:tabs>
                <w:tab w:val="left" w:pos="720"/>
              </w:tabs>
              <w:spacing w:line="276" w:lineRule="auto"/>
              <w:rPr>
                <w:b/>
                <w:sz w:val="18"/>
                <w:szCs w:val="18"/>
                <w:lang w:eastAsia="en-US"/>
              </w:rPr>
            </w:pPr>
            <w:r>
              <w:rPr>
                <w:b/>
                <w:sz w:val="18"/>
                <w:szCs w:val="18"/>
                <w:lang w:eastAsia="en-US"/>
              </w:rPr>
              <w:t>Öğrencinin Adı: Mücahit KARIŞ</w:t>
            </w:r>
          </w:p>
        </w:tc>
      </w:tr>
      <w:tr w:rsidR="00EB2C2E" w:rsidTr="007D125D">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EB2C2E" w:rsidRDefault="00EB2C2E" w:rsidP="007D125D">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Anabilim Dalından Muaf Olacağı Ders</w:t>
            </w:r>
          </w:p>
        </w:tc>
      </w:tr>
      <w:tr w:rsidR="00EB2C2E" w:rsidTr="007D125D">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Notu</w:t>
            </w:r>
          </w:p>
        </w:tc>
      </w:tr>
      <w:tr w:rsidR="00EB2C2E" w:rsidTr="00EB2C2E">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EB2C2E">
            <w:pPr>
              <w:spacing w:line="276" w:lineRule="auto"/>
              <w:rPr>
                <w:sz w:val="18"/>
                <w:szCs w:val="18"/>
                <w:lang w:eastAsia="en-US"/>
              </w:rPr>
            </w:pPr>
            <w:r>
              <w:rPr>
                <w:sz w:val="18"/>
                <w:szCs w:val="18"/>
                <w:lang w:eastAsia="en-US"/>
              </w:rPr>
              <w:t>Mikro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EB2C2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101</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Mikro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CC</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Makro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DD</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202</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Makro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DD</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İktisadi İstatistik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204</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İktisadi İstatistik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5</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CC</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İktisadi Düşünce Tarihi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DC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303</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İktisadi Düşünce Tarihi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DC</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Ekonometri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305</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Ekonometri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jc w:val="center"/>
              <w:rPr>
                <w:sz w:val="18"/>
                <w:szCs w:val="18"/>
                <w:lang w:eastAsia="en-US"/>
              </w:rPr>
            </w:pPr>
            <w:r>
              <w:rPr>
                <w:sz w:val="18"/>
                <w:szCs w:val="18"/>
                <w:lang w:eastAsia="en-US"/>
              </w:rPr>
              <w:t>CC</w:t>
            </w:r>
          </w:p>
        </w:tc>
      </w:tr>
    </w:tbl>
    <w:p w:rsidR="00EB2C2E" w:rsidRDefault="00EB2C2E" w:rsidP="007B5F90">
      <w:pPr>
        <w:jc w:val="both"/>
        <w:rPr>
          <w:b/>
          <w:sz w:val="20"/>
          <w:szCs w:val="20"/>
        </w:rPr>
      </w:pPr>
    </w:p>
    <w:p w:rsidR="00EB2C2E" w:rsidRPr="009C123A" w:rsidRDefault="00EB2C2E" w:rsidP="00EB2C2E">
      <w:pPr>
        <w:jc w:val="both"/>
        <w:rPr>
          <w:sz w:val="20"/>
          <w:szCs w:val="20"/>
        </w:rPr>
      </w:pPr>
      <w:r>
        <w:rPr>
          <w:b/>
          <w:sz w:val="20"/>
          <w:szCs w:val="20"/>
        </w:rPr>
        <w:t>16 –</w:t>
      </w:r>
      <w:r w:rsidRPr="009C123A">
        <w:rPr>
          <w:sz w:val="20"/>
          <w:szCs w:val="20"/>
        </w:rPr>
        <w:t xml:space="preserve"> </w:t>
      </w:r>
      <w:r>
        <w:rPr>
          <w:sz w:val="20"/>
          <w:szCs w:val="20"/>
        </w:rPr>
        <w:t>İktisat EABD Başkanlığının 03.11.2017 tarihli ve E.48100 sayılı yazısı okundu.</w:t>
      </w:r>
    </w:p>
    <w:p w:rsidR="00EB2C2E" w:rsidRPr="009C123A" w:rsidRDefault="00EB2C2E" w:rsidP="00EB2C2E">
      <w:pPr>
        <w:jc w:val="both"/>
        <w:rPr>
          <w:sz w:val="20"/>
          <w:szCs w:val="20"/>
        </w:rPr>
      </w:pPr>
    </w:p>
    <w:p w:rsidR="00EB2C2E" w:rsidRDefault="00EB2C2E" w:rsidP="00EB2C2E">
      <w:pPr>
        <w:ind w:firstLine="708"/>
        <w:jc w:val="both"/>
        <w:rPr>
          <w:sz w:val="20"/>
          <w:szCs w:val="20"/>
        </w:rPr>
      </w:pPr>
      <w:r w:rsidRPr="009C123A">
        <w:rPr>
          <w:sz w:val="20"/>
          <w:szCs w:val="20"/>
        </w:rPr>
        <w:t xml:space="preserve">Yapılan görüşmeler sonunda; </w:t>
      </w:r>
      <w:r>
        <w:rPr>
          <w:sz w:val="20"/>
          <w:szCs w:val="20"/>
        </w:rPr>
        <w:t>İktisat</w:t>
      </w:r>
      <w:r w:rsidRPr="009C123A">
        <w:rPr>
          <w:sz w:val="20"/>
          <w:szCs w:val="20"/>
        </w:rPr>
        <w:t xml:space="preserve"> EABD </w:t>
      </w:r>
      <w:r>
        <w:rPr>
          <w:sz w:val="20"/>
          <w:szCs w:val="20"/>
        </w:rPr>
        <w:t xml:space="preserve">Bilimsel hazırlık </w:t>
      </w:r>
      <w:r>
        <w:rPr>
          <w:b/>
          <w:sz w:val="20"/>
          <w:szCs w:val="20"/>
        </w:rPr>
        <w:t>yüksek lisans</w:t>
      </w:r>
      <w:r w:rsidRPr="009C123A">
        <w:rPr>
          <w:sz w:val="20"/>
          <w:szCs w:val="20"/>
        </w:rPr>
        <w:t xml:space="preserve"> programı öğrencisi</w:t>
      </w:r>
      <w:r w:rsidRPr="009C123A">
        <w:rPr>
          <w:b/>
          <w:sz w:val="20"/>
          <w:szCs w:val="20"/>
        </w:rPr>
        <w:t xml:space="preserve"> </w:t>
      </w:r>
      <w:r>
        <w:rPr>
          <w:b/>
          <w:sz w:val="20"/>
          <w:szCs w:val="20"/>
        </w:rPr>
        <w:t>Hüsnü AYDIN</w:t>
      </w:r>
      <w:r w:rsidRPr="00E157DA">
        <w:rPr>
          <w:sz w:val="20"/>
          <w:szCs w:val="20"/>
        </w:rPr>
        <w:t>’</w:t>
      </w:r>
      <w:r>
        <w:rPr>
          <w:sz w:val="20"/>
          <w:szCs w:val="20"/>
        </w:rPr>
        <w:t>ı</w:t>
      </w:r>
      <w:r w:rsidRPr="009C123A">
        <w:rPr>
          <w:sz w:val="20"/>
          <w:szCs w:val="20"/>
        </w:rPr>
        <w:t xml:space="preserve">n daha önce </w:t>
      </w:r>
      <w:r>
        <w:rPr>
          <w:sz w:val="20"/>
          <w:szCs w:val="20"/>
        </w:rPr>
        <w:t xml:space="preserve">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EB2C2E" w:rsidRDefault="00EB2C2E" w:rsidP="00EB2C2E">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709"/>
        <w:gridCol w:w="709"/>
        <w:gridCol w:w="992"/>
        <w:gridCol w:w="2410"/>
        <w:gridCol w:w="709"/>
        <w:gridCol w:w="711"/>
      </w:tblGrid>
      <w:tr w:rsidR="00EB2C2E" w:rsidTr="007D125D">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EB2C2E" w:rsidRDefault="00EB2C2E" w:rsidP="00EB2C2E">
            <w:pPr>
              <w:tabs>
                <w:tab w:val="left" w:pos="720"/>
              </w:tabs>
              <w:spacing w:line="276" w:lineRule="auto"/>
              <w:rPr>
                <w:b/>
                <w:sz w:val="18"/>
                <w:szCs w:val="18"/>
                <w:lang w:eastAsia="en-US"/>
              </w:rPr>
            </w:pPr>
            <w:r>
              <w:rPr>
                <w:b/>
                <w:sz w:val="18"/>
                <w:szCs w:val="18"/>
                <w:lang w:eastAsia="en-US"/>
              </w:rPr>
              <w:t>Öğrencinin Adı: Hüsnü AYDIN</w:t>
            </w:r>
          </w:p>
        </w:tc>
      </w:tr>
      <w:tr w:rsidR="00EB2C2E" w:rsidTr="007D125D">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lastRenderedPageBreak/>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EB2C2E" w:rsidRDefault="00EB2C2E" w:rsidP="007D125D">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Anabilim Dalından Muaf Olacağı Ders</w:t>
            </w:r>
          </w:p>
        </w:tc>
      </w:tr>
      <w:tr w:rsidR="00EB2C2E" w:rsidTr="007D125D">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b/>
                <w:sz w:val="18"/>
                <w:szCs w:val="18"/>
                <w:lang w:eastAsia="en-US"/>
              </w:rPr>
            </w:pPr>
            <w:r>
              <w:rPr>
                <w:b/>
                <w:sz w:val="18"/>
                <w:szCs w:val="18"/>
                <w:lang w:eastAsia="en-US"/>
              </w:rPr>
              <w:t>Notu</w:t>
            </w:r>
          </w:p>
        </w:tc>
      </w:tr>
      <w:tr w:rsidR="00EB2C2E" w:rsidTr="007D125D">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EB2C2E">
            <w:pPr>
              <w:spacing w:line="276" w:lineRule="auto"/>
              <w:rPr>
                <w:sz w:val="18"/>
                <w:szCs w:val="18"/>
                <w:lang w:eastAsia="en-US"/>
              </w:rPr>
            </w:pPr>
            <w:r>
              <w:rPr>
                <w:sz w:val="18"/>
                <w:szCs w:val="18"/>
                <w:lang w:eastAsia="en-US"/>
              </w:rPr>
              <w:t>Mikro Ekonomi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C2E" w:rsidRDefault="00EB2C2E" w:rsidP="007D125D">
            <w:pPr>
              <w:spacing w:line="276" w:lineRule="auto"/>
              <w:jc w:val="center"/>
              <w:rPr>
                <w:sz w:val="18"/>
                <w:szCs w:val="18"/>
                <w:lang w:eastAsia="en-US"/>
              </w:rPr>
            </w:pPr>
            <w:r>
              <w:rPr>
                <w:sz w:val="18"/>
                <w:szCs w:val="18"/>
                <w:lang w:eastAsia="en-US"/>
              </w:rPr>
              <w:t>DC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 201</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Mikro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CC</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Makro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 202</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Makro İktisat</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BB</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İstatistik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 204</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İktisadi İstatistik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90109B" w:rsidP="007D125D">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CC</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İktisadi Düşünce</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 303</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İktisadi Düşünce Tarihi</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CB</w:t>
            </w:r>
          </w:p>
        </w:tc>
      </w:tr>
      <w:tr w:rsidR="00EB2C2E"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Matematik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EB2C2E" w:rsidRDefault="00EB2C2E" w:rsidP="00EB2C2E">
            <w:pPr>
              <w:spacing w:line="276" w:lineRule="auto"/>
              <w:rPr>
                <w:sz w:val="18"/>
                <w:szCs w:val="18"/>
                <w:lang w:eastAsia="en-US"/>
              </w:rPr>
            </w:pPr>
            <w:r>
              <w:rPr>
                <w:sz w:val="18"/>
                <w:szCs w:val="18"/>
                <w:lang w:eastAsia="en-US"/>
              </w:rPr>
              <w:t>IKT 103</w:t>
            </w:r>
          </w:p>
        </w:tc>
        <w:tc>
          <w:tcPr>
            <w:tcW w:w="2410" w:type="dxa"/>
            <w:tcBorders>
              <w:top w:val="single" w:sz="4" w:space="0" w:color="auto"/>
              <w:left w:val="single" w:sz="4" w:space="0" w:color="auto"/>
              <w:bottom w:val="single" w:sz="4" w:space="0" w:color="auto"/>
              <w:right w:val="single" w:sz="4" w:space="0" w:color="auto"/>
            </w:tcBorders>
            <w:vAlign w:val="center"/>
          </w:tcPr>
          <w:p w:rsidR="00EB2C2E" w:rsidRDefault="00EB2C2E" w:rsidP="007D125D">
            <w:pPr>
              <w:spacing w:line="276" w:lineRule="auto"/>
              <w:rPr>
                <w:sz w:val="18"/>
                <w:szCs w:val="18"/>
                <w:lang w:eastAsia="en-US"/>
              </w:rPr>
            </w:pPr>
            <w:r>
              <w:rPr>
                <w:sz w:val="18"/>
                <w:szCs w:val="18"/>
                <w:lang w:eastAsia="en-US"/>
              </w:rPr>
              <w:t>İktisadi Matematik</w:t>
            </w:r>
          </w:p>
        </w:tc>
        <w:tc>
          <w:tcPr>
            <w:tcW w:w="709" w:type="dxa"/>
            <w:tcBorders>
              <w:top w:val="single" w:sz="4" w:space="0" w:color="auto"/>
              <w:left w:val="single" w:sz="4" w:space="0" w:color="auto"/>
              <w:bottom w:val="single" w:sz="4" w:space="0" w:color="auto"/>
              <w:right w:val="single" w:sz="4" w:space="0" w:color="auto"/>
            </w:tcBorders>
            <w:vAlign w:val="center"/>
          </w:tcPr>
          <w:p w:rsidR="00EB2C2E" w:rsidRDefault="0090109B" w:rsidP="007D125D">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EB2C2E" w:rsidRDefault="0090109B" w:rsidP="0090109B">
            <w:pPr>
              <w:spacing w:line="276" w:lineRule="auto"/>
              <w:jc w:val="center"/>
              <w:rPr>
                <w:sz w:val="18"/>
                <w:szCs w:val="18"/>
                <w:lang w:eastAsia="en-US"/>
              </w:rPr>
            </w:pPr>
            <w:r>
              <w:rPr>
                <w:sz w:val="18"/>
                <w:szCs w:val="18"/>
                <w:lang w:eastAsia="en-US"/>
              </w:rPr>
              <w:t>CB</w:t>
            </w:r>
          </w:p>
        </w:tc>
      </w:tr>
      <w:tr w:rsidR="0090109B" w:rsidTr="007D125D">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rPr>
                <w:sz w:val="18"/>
                <w:szCs w:val="18"/>
                <w:lang w:eastAsia="en-US"/>
              </w:rPr>
            </w:pPr>
            <w:r>
              <w:rPr>
                <w:sz w:val="18"/>
                <w:szCs w:val="18"/>
                <w:lang w:eastAsia="en-US"/>
              </w:rPr>
              <w:t>Para Teorisi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rPr>
                <w:sz w:val="18"/>
                <w:szCs w:val="18"/>
                <w:lang w:eastAsia="en-US"/>
              </w:rPr>
            </w:pPr>
            <w:r>
              <w:rPr>
                <w:sz w:val="18"/>
                <w:szCs w:val="18"/>
                <w:lang w:eastAsia="en-US"/>
              </w:rPr>
              <w:t>IKT 308</w:t>
            </w:r>
          </w:p>
        </w:tc>
        <w:tc>
          <w:tcPr>
            <w:tcW w:w="2410"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rPr>
                <w:sz w:val="18"/>
                <w:szCs w:val="18"/>
                <w:lang w:eastAsia="en-US"/>
              </w:rPr>
            </w:pPr>
            <w:r>
              <w:rPr>
                <w:sz w:val="18"/>
                <w:szCs w:val="18"/>
                <w:lang w:eastAsia="en-US"/>
              </w:rPr>
              <w:t>Para Teorisi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90109B" w:rsidRDefault="0090109B" w:rsidP="0090109B">
            <w:pPr>
              <w:spacing w:line="276" w:lineRule="auto"/>
              <w:jc w:val="center"/>
              <w:rPr>
                <w:sz w:val="18"/>
                <w:szCs w:val="18"/>
                <w:lang w:eastAsia="en-US"/>
              </w:rPr>
            </w:pPr>
            <w:r>
              <w:rPr>
                <w:sz w:val="18"/>
                <w:szCs w:val="18"/>
                <w:lang w:eastAsia="en-US"/>
              </w:rPr>
              <w:t>CB</w:t>
            </w:r>
          </w:p>
        </w:tc>
      </w:tr>
    </w:tbl>
    <w:p w:rsidR="0090109B" w:rsidRDefault="0090109B" w:rsidP="007B5F90">
      <w:pPr>
        <w:jc w:val="both"/>
        <w:rPr>
          <w:b/>
          <w:sz w:val="20"/>
          <w:szCs w:val="20"/>
        </w:rPr>
      </w:pPr>
    </w:p>
    <w:p w:rsidR="007D125D" w:rsidRPr="00AF6E5A" w:rsidRDefault="007D125D" w:rsidP="007D125D">
      <w:pPr>
        <w:jc w:val="both"/>
        <w:rPr>
          <w:sz w:val="20"/>
          <w:szCs w:val="20"/>
        </w:rPr>
      </w:pPr>
      <w:r>
        <w:rPr>
          <w:b/>
          <w:sz w:val="20"/>
          <w:szCs w:val="20"/>
        </w:rPr>
        <w:t xml:space="preserve">17 – </w:t>
      </w:r>
      <w:r>
        <w:rPr>
          <w:sz w:val="20"/>
          <w:szCs w:val="20"/>
        </w:rPr>
        <w:t>Uluslararası Ticaret II. Öğretim Tezsiz yüksek lisans</w:t>
      </w:r>
      <w:r w:rsidRPr="00AF6E5A">
        <w:rPr>
          <w:sz w:val="20"/>
          <w:szCs w:val="20"/>
        </w:rPr>
        <w:t xml:space="preserve"> programı öğrencisi </w:t>
      </w:r>
      <w:r>
        <w:rPr>
          <w:sz w:val="20"/>
          <w:szCs w:val="20"/>
        </w:rPr>
        <w:t xml:space="preserve">Abdullah EKEN’in 03.11.2017 tarihli </w:t>
      </w:r>
      <w:r w:rsidRPr="00AF6E5A">
        <w:rPr>
          <w:sz w:val="20"/>
          <w:szCs w:val="20"/>
        </w:rPr>
        <w:t>dilekçesi okundu.</w:t>
      </w:r>
    </w:p>
    <w:p w:rsidR="007D125D" w:rsidRPr="00AF6E5A" w:rsidRDefault="007D125D" w:rsidP="007D125D">
      <w:pPr>
        <w:jc w:val="both"/>
        <w:rPr>
          <w:sz w:val="20"/>
          <w:szCs w:val="20"/>
        </w:rPr>
      </w:pPr>
    </w:p>
    <w:p w:rsidR="007D125D" w:rsidRDefault="007D125D" w:rsidP="007D125D">
      <w:pPr>
        <w:jc w:val="both"/>
        <w:rPr>
          <w:sz w:val="20"/>
          <w:szCs w:val="20"/>
        </w:rPr>
      </w:pPr>
      <w:r w:rsidRPr="00AF6E5A">
        <w:rPr>
          <w:sz w:val="20"/>
          <w:szCs w:val="20"/>
        </w:rPr>
        <w:tab/>
        <w:t xml:space="preserve">Yapılan görüşmeler sonunda; </w:t>
      </w:r>
      <w:r>
        <w:rPr>
          <w:sz w:val="20"/>
          <w:szCs w:val="20"/>
        </w:rPr>
        <w:t>yurtdışı eğitimi</w:t>
      </w:r>
      <w:r w:rsidRPr="00AF6E5A">
        <w:rPr>
          <w:sz w:val="20"/>
          <w:szCs w:val="20"/>
        </w:rPr>
        <w:t xml:space="preserve"> nedeniyle </w:t>
      </w:r>
      <w:r>
        <w:rPr>
          <w:sz w:val="20"/>
          <w:szCs w:val="20"/>
        </w:rPr>
        <w:t>Uluslararası Ticaret II. Öğretim Tezsiz yüksek lisans</w:t>
      </w:r>
      <w:r w:rsidRPr="00AF6E5A">
        <w:rPr>
          <w:sz w:val="20"/>
          <w:szCs w:val="20"/>
        </w:rPr>
        <w:t xml:space="preserve"> programı öğrencisi </w:t>
      </w:r>
      <w:r w:rsidRPr="007D125D">
        <w:rPr>
          <w:b/>
          <w:sz w:val="20"/>
          <w:szCs w:val="20"/>
        </w:rPr>
        <w:t>Abdullah EKEN</w:t>
      </w:r>
      <w:r>
        <w:rPr>
          <w:sz w:val="20"/>
          <w:szCs w:val="20"/>
        </w:rPr>
        <w:t xml:space="preserve">’in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Güz ve Bahar</w:t>
      </w:r>
      <w:r w:rsidRPr="00AF6E5A">
        <w:rPr>
          <w:sz w:val="20"/>
          <w:szCs w:val="20"/>
        </w:rPr>
        <w:t xml:space="preserve"> </w:t>
      </w:r>
      <w:r>
        <w:rPr>
          <w:sz w:val="20"/>
          <w:szCs w:val="20"/>
        </w:rPr>
        <w:t>yarıyıllarında</w:t>
      </w:r>
      <w:r w:rsidRPr="00AF6E5A">
        <w:rPr>
          <w:sz w:val="20"/>
          <w:szCs w:val="20"/>
        </w:rPr>
        <w:t xml:space="preserve"> kaydının dondurulmasının </w:t>
      </w:r>
      <w:r w:rsidRPr="00A746A4">
        <w:rPr>
          <w:b/>
          <w:sz w:val="20"/>
          <w:szCs w:val="20"/>
          <w:u w:val="single"/>
        </w:rPr>
        <w:t>uygun ol</w:t>
      </w:r>
      <w:r>
        <w:rPr>
          <w:b/>
          <w:sz w:val="20"/>
          <w:szCs w:val="20"/>
          <w:u w:val="single"/>
        </w:rPr>
        <w:t>duğuna</w:t>
      </w:r>
      <w:r w:rsidRPr="00AF6E5A">
        <w:rPr>
          <w:sz w:val="20"/>
          <w:szCs w:val="20"/>
        </w:rPr>
        <w:t xml:space="preserve"> oy birliği ile karar verildi.</w:t>
      </w:r>
    </w:p>
    <w:p w:rsidR="007D125D" w:rsidRDefault="007D125D" w:rsidP="007B5F90">
      <w:pPr>
        <w:jc w:val="both"/>
        <w:rPr>
          <w:b/>
          <w:sz w:val="20"/>
          <w:szCs w:val="20"/>
        </w:rPr>
      </w:pPr>
    </w:p>
    <w:p w:rsidR="007B5F90" w:rsidRDefault="007D125D" w:rsidP="007B5F90">
      <w:pPr>
        <w:jc w:val="both"/>
        <w:rPr>
          <w:sz w:val="20"/>
          <w:szCs w:val="20"/>
        </w:rPr>
      </w:pPr>
      <w:r>
        <w:rPr>
          <w:b/>
          <w:sz w:val="20"/>
          <w:szCs w:val="20"/>
        </w:rPr>
        <w:t>18</w:t>
      </w:r>
      <w:r w:rsidR="007B5F90">
        <w:rPr>
          <w:b/>
          <w:sz w:val="20"/>
          <w:szCs w:val="20"/>
        </w:rPr>
        <w:t xml:space="preserve"> – </w:t>
      </w:r>
      <w:r>
        <w:rPr>
          <w:sz w:val="20"/>
          <w:szCs w:val="20"/>
        </w:rPr>
        <w:t>Tarih EABD</w:t>
      </w:r>
      <w:r w:rsidR="007B5F90">
        <w:rPr>
          <w:sz w:val="20"/>
          <w:szCs w:val="20"/>
        </w:rPr>
        <w:t xml:space="preserve"> yüksek lisans programı öğrencisi </w:t>
      </w:r>
      <w:r>
        <w:rPr>
          <w:sz w:val="20"/>
          <w:szCs w:val="20"/>
        </w:rPr>
        <w:t>Mustafa GÜNDOĞDU</w:t>
      </w:r>
      <w:r w:rsidR="007B5F90">
        <w:rPr>
          <w:sz w:val="20"/>
          <w:szCs w:val="20"/>
        </w:rPr>
        <w:t>’</w:t>
      </w:r>
      <w:r w:rsidR="00DC73BD">
        <w:rPr>
          <w:sz w:val="20"/>
          <w:szCs w:val="20"/>
        </w:rPr>
        <w:t>n</w:t>
      </w:r>
      <w:r>
        <w:rPr>
          <w:sz w:val="20"/>
          <w:szCs w:val="20"/>
        </w:rPr>
        <w:t>u</w:t>
      </w:r>
      <w:r w:rsidR="007B5F90">
        <w:rPr>
          <w:sz w:val="20"/>
          <w:szCs w:val="20"/>
        </w:rPr>
        <w:t>n dilekçesi okundu.</w:t>
      </w:r>
    </w:p>
    <w:p w:rsidR="007B5F90" w:rsidRDefault="007B5F90" w:rsidP="007B5F90">
      <w:pPr>
        <w:ind w:firstLine="708"/>
        <w:jc w:val="both"/>
        <w:rPr>
          <w:sz w:val="20"/>
          <w:szCs w:val="20"/>
        </w:rPr>
      </w:pPr>
    </w:p>
    <w:p w:rsidR="007B5F90" w:rsidRDefault="007B5F90" w:rsidP="007B5F90">
      <w:pPr>
        <w:ind w:firstLine="708"/>
        <w:jc w:val="both"/>
        <w:rPr>
          <w:sz w:val="20"/>
          <w:szCs w:val="20"/>
        </w:rPr>
      </w:pPr>
      <w:r>
        <w:rPr>
          <w:sz w:val="20"/>
          <w:szCs w:val="20"/>
        </w:rPr>
        <w:t xml:space="preserve">Yapılan görüşmeler sonunda; </w:t>
      </w:r>
      <w:r w:rsidR="007D125D">
        <w:rPr>
          <w:sz w:val="20"/>
          <w:szCs w:val="20"/>
        </w:rPr>
        <w:t xml:space="preserve">Tarih EABD yüksek lisans programı öğrencisi </w:t>
      </w:r>
      <w:r w:rsidR="007D125D" w:rsidRPr="007D125D">
        <w:rPr>
          <w:b/>
          <w:sz w:val="20"/>
          <w:szCs w:val="20"/>
        </w:rPr>
        <w:t>Mustafa GÜNDOĞDU</w:t>
      </w:r>
      <w:r w:rsidR="007D125D">
        <w:rPr>
          <w:sz w:val="20"/>
          <w:szCs w:val="20"/>
        </w:rPr>
        <w:t>’nun</w:t>
      </w:r>
      <w:r>
        <w:rPr>
          <w:sz w:val="20"/>
          <w:szCs w:val="20"/>
        </w:rPr>
        <w:t xml:space="preserve"> kendi isteği ile kaydının silinmesinin </w:t>
      </w:r>
      <w:r>
        <w:rPr>
          <w:b/>
          <w:sz w:val="20"/>
          <w:szCs w:val="20"/>
        </w:rPr>
        <w:t>uygun olduğuna</w:t>
      </w:r>
      <w:r>
        <w:rPr>
          <w:sz w:val="20"/>
          <w:szCs w:val="20"/>
        </w:rPr>
        <w:t xml:space="preserve"> oy birliği ile karar verildi.</w:t>
      </w:r>
    </w:p>
    <w:p w:rsidR="009E6035" w:rsidRDefault="009E6035" w:rsidP="00813636">
      <w:pPr>
        <w:jc w:val="both"/>
        <w:rPr>
          <w:b/>
          <w:sz w:val="20"/>
          <w:szCs w:val="20"/>
        </w:rPr>
      </w:pPr>
    </w:p>
    <w:p w:rsidR="007D125D" w:rsidRDefault="007D125D" w:rsidP="007D125D">
      <w:pPr>
        <w:jc w:val="both"/>
        <w:rPr>
          <w:sz w:val="20"/>
          <w:szCs w:val="20"/>
        </w:rPr>
      </w:pPr>
      <w:r>
        <w:rPr>
          <w:b/>
          <w:sz w:val="20"/>
          <w:szCs w:val="20"/>
        </w:rPr>
        <w:t xml:space="preserve">19 – </w:t>
      </w:r>
      <w:r>
        <w:rPr>
          <w:sz w:val="20"/>
          <w:szCs w:val="20"/>
        </w:rPr>
        <w:t xml:space="preserve">Maliye Uzaktan Eğitim Tezsiz yüksek lisans programı öğrencisi </w:t>
      </w:r>
      <w:r w:rsidR="003817C5">
        <w:rPr>
          <w:sz w:val="20"/>
          <w:szCs w:val="20"/>
        </w:rPr>
        <w:t>Yasin YALÇIN</w:t>
      </w:r>
      <w:r>
        <w:rPr>
          <w:sz w:val="20"/>
          <w:szCs w:val="20"/>
        </w:rPr>
        <w:t>’</w:t>
      </w:r>
      <w:r w:rsidR="003817C5">
        <w:rPr>
          <w:sz w:val="20"/>
          <w:szCs w:val="20"/>
        </w:rPr>
        <w:t>ı</w:t>
      </w:r>
      <w:r>
        <w:rPr>
          <w:sz w:val="20"/>
          <w:szCs w:val="20"/>
        </w:rPr>
        <w:t>n dilekçesi okundu.</w:t>
      </w:r>
    </w:p>
    <w:p w:rsidR="007D125D" w:rsidRDefault="007D125D" w:rsidP="007D125D">
      <w:pPr>
        <w:ind w:firstLine="708"/>
        <w:jc w:val="both"/>
        <w:rPr>
          <w:sz w:val="20"/>
          <w:szCs w:val="20"/>
        </w:rPr>
      </w:pPr>
    </w:p>
    <w:p w:rsidR="007D125D" w:rsidRDefault="007D125D" w:rsidP="007D125D">
      <w:pPr>
        <w:ind w:firstLine="708"/>
        <w:jc w:val="both"/>
        <w:rPr>
          <w:sz w:val="20"/>
          <w:szCs w:val="20"/>
        </w:rPr>
      </w:pPr>
      <w:r>
        <w:rPr>
          <w:sz w:val="20"/>
          <w:szCs w:val="20"/>
        </w:rPr>
        <w:t xml:space="preserve">Yapılan görüşmeler sonunda; </w:t>
      </w:r>
      <w:r w:rsidR="003817C5">
        <w:rPr>
          <w:sz w:val="20"/>
          <w:szCs w:val="20"/>
        </w:rPr>
        <w:t xml:space="preserve">Maliye Uzaktan Eğitim Tezsiz yüksek lisans programı öğrencisi </w:t>
      </w:r>
      <w:r w:rsidR="003817C5" w:rsidRPr="003817C5">
        <w:rPr>
          <w:b/>
          <w:sz w:val="20"/>
          <w:szCs w:val="20"/>
        </w:rPr>
        <w:t>Yasin YALÇIN</w:t>
      </w:r>
      <w:r w:rsidR="003817C5">
        <w:rPr>
          <w:sz w:val="20"/>
          <w:szCs w:val="20"/>
        </w:rPr>
        <w:t>’ın</w:t>
      </w:r>
      <w:r>
        <w:rPr>
          <w:sz w:val="20"/>
          <w:szCs w:val="20"/>
        </w:rPr>
        <w:t xml:space="preserve"> kendi isteği ile kaydının silinmesinin </w:t>
      </w:r>
      <w:r>
        <w:rPr>
          <w:b/>
          <w:sz w:val="20"/>
          <w:szCs w:val="20"/>
        </w:rPr>
        <w:t>uygun olduğuna</w:t>
      </w:r>
      <w:r>
        <w:rPr>
          <w:sz w:val="20"/>
          <w:szCs w:val="20"/>
        </w:rPr>
        <w:t xml:space="preserve"> oy birliği ile karar verildi.</w:t>
      </w:r>
    </w:p>
    <w:p w:rsidR="007D125D" w:rsidRDefault="007D125D" w:rsidP="00813636">
      <w:pPr>
        <w:jc w:val="both"/>
        <w:rPr>
          <w:b/>
          <w:sz w:val="20"/>
          <w:szCs w:val="20"/>
        </w:rPr>
      </w:pPr>
    </w:p>
    <w:p w:rsidR="00341EC4" w:rsidRDefault="00341EC4" w:rsidP="00341EC4">
      <w:pPr>
        <w:jc w:val="both"/>
        <w:rPr>
          <w:sz w:val="20"/>
          <w:szCs w:val="20"/>
        </w:rPr>
      </w:pPr>
      <w:r>
        <w:rPr>
          <w:b/>
          <w:sz w:val="20"/>
          <w:szCs w:val="20"/>
        </w:rPr>
        <w:t>20</w:t>
      </w:r>
      <w:r w:rsidRPr="00E210CB">
        <w:rPr>
          <w:b/>
          <w:sz w:val="20"/>
          <w:szCs w:val="20"/>
        </w:rPr>
        <w:t xml:space="preserve"> – </w:t>
      </w:r>
      <w:r>
        <w:rPr>
          <w:sz w:val="20"/>
          <w:szCs w:val="20"/>
        </w:rPr>
        <w:t>Temel İslam Bilimleri EABD Başkanlığının 06.11.2017 tarihli ve E.48294 sayılı yazısı okundu.</w:t>
      </w:r>
    </w:p>
    <w:p w:rsidR="00341EC4" w:rsidRPr="00E210CB" w:rsidRDefault="00341EC4" w:rsidP="00341EC4">
      <w:pPr>
        <w:jc w:val="both"/>
        <w:rPr>
          <w:b/>
          <w:sz w:val="20"/>
          <w:szCs w:val="20"/>
        </w:rPr>
      </w:pPr>
    </w:p>
    <w:p w:rsidR="00341EC4" w:rsidRPr="00E210CB" w:rsidRDefault="00341EC4" w:rsidP="00341EC4">
      <w:pPr>
        <w:ind w:firstLine="708"/>
        <w:jc w:val="both"/>
        <w:rPr>
          <w:sz w:val="20"/>
          <w:szCs w:val="20"/>
        </w:rPr>
      </w:pPr>
      <w:r w:rsidRPr="00E210CB">
        <w:rPr>
          <w:sz w:val="20"/>
          <w:szCs w:val="20"/>
        </w:rPr>
        <w:t xml:space="preserve">Yapılan görüşmeler sonunda; ilgili Anabilim Dalı Başkanlığının uygun görüşü doğrultusunda, </w:t>
      </w:r>
      <w:r>
        <w:rPr>
          <w:b/>
          <w:sz w:val="20"/>
          <w:szCs w:val="20"/>
        </w:rPr>
        <w:t>Temel İslam Bilimleri</w:t>
      </w:r>
      <w:r w:rsidRPr="00E210CB">
        <w:rPr>
          <w:sz w:val="20"/>
          <w:szCs w:val="20"/>
        </w:rPr>
        <w:t xml:space="preserve"> Anabilim Dalı</w:t>
      </w:r>
      <w:r w:rsidRPr="00E210CB">
        <w:rPr>
          <w:b/>
          <w:sz w:val="20"/>
          <w:szCs w:val="20"/>
        </w:rPr>
        <w:t xml:space="preserve"> yüksek lisans</w:t>
      </w:r>
      <w:r w:rsidRPr="00E210CB">
        <w:rPr>
          <w:sz w:val="20"/>
          <w:szCs w:val="20"/>
        </w:rPr>
        <w:t xml:space="preserve"> programı öğrencisinin </w:t>
      </w:r>
      <w:r w:rsidRPr="00E210CB">
        <w:rPr>
          <w:b/>
          <w:sz w:val="20"/>
          <w:szCs w:val="20"/>
        </w:rPr>
        <w:t xml:space="preserve">danışman </w:t>
      </w:r>
      <w:r>
        <w:rPr>
          <w:b/>
          <w:sz w:val="20"/>
          <w:szCs w:val="20"/>
        </w:rPr>
        <w:t>atamasının</w:t>
      </w:r>
      <w:r w:rsidRPr="00E210CB">
        <w:rPr>
          <w:sz w:val="20"/>
          <w:szCs w:val="20"/>
        </w:rPr>
        <w:t xml:space="preserve"> aşağıdaki şekliyle uygun olduğuna oy birliği ile karar verildi.</w:t>
      </w:r>
    </w:p>
    <w:p w:rsidR="00341EC4" w:rsidRPr="00E210CB" w:rsidRDefault="00341EC4" w:rsidP="00341EC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528"/>
        <w:gridCol w:w="2551"/>
        <w:gridCol w:w="2835"/>
      </w:tblGrid>
      <w:tr w:rsidR="00341EC4" w:rsidRPr="00E210CB" w:rsidTr="00341EC4">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341EC4" w:rsidRPr="00E210CB" w:rsidRDefault="00341EC4" w:rsidP="002819FF">
            <w:pPr>
              <w:tabs>
                <w:tab w:val="left" w:pos="7200"/>
              </w:tabs>
              <w:spacing w:line="276" w:lineRule="auto"/>
              <w:rPr>
                <w:rFonts w:eastAsia="Calibri"/>
                <w:b/>
                <w:bCs/>
                <w:sz w:val="18"/>
                <w:szCs w:val="18"/>
                <w:lang w:eastAsia="en-US"/>
              </w:rPr>
            </w:pPr>
            <w:r w:rsidRPr="00E210CB">
              <w:rPr>
                <w:rFonts w:eastAsia="Calibri"/>
                <w:b/>
                <w:bCs/>
                <w:sz w:val="18"/>
                <w:szCs w:val="18"/>
                <w:lang w:eastAsia="en-US"/>
              </w:rPr>
              <w:t>Numarası</w:t>
            </w:r>
          </w:p>
        </w:tc>
        <w:tc>
          <w:tcPr>
            <w:tcW w:w="2528" w:type="dxa"/>
            <w:tcBorders>
              <w:top w:val="single" w:sz="6" w:space="0" w:color="auto"/>
              <w:left w:val="single" w:sz="6" w:space="0" w:color="auto"/>
              <w:bottom w:val="single" w:sz="6" w:space="0" w:color="auto"/>
              <w:right w:val="single" w:sz="6" w:space="0" w:color="auto"/>
            </w:tcBorders>
            <w:hideMark/>
          </w:tcPr>
          <w:p w:rsidR="00341EC4" w:rsidRPr="00E210CB" w:rsidRDefault="00341EC4" w:rsidP="002819FF">
            <w:pPr>
              <w:tabs>
                <w:tab w:val="left" w:pos="7200"/>
              </w:tabs>
              <w:spacing w:line="276" w:lineRule="auto"/>
              <w:rPr>
                <w:rFonts w:eastAsia="Calibri"/>
                <w:b/>
                <w:bCs/>
                <w:sz w:val="18"/>
                <w:szCs w:val="18"/>
                <w:lang w:eastAsia="en-US"/>
              </w:rPr>
            </w:pPr>
            <w:r w:rsidRPr="00E210CB">
              <w:rPr>
                <w:rFonts w:eastAsia="Calibri"/>
                <w:b/>
                <w:bCs/>
                <w:sz w:val="18"/>
                <w:szCs w:val="18"/>
                <w:lang w:eastAsia="en-US"/>
              </w:rPr>
              <w:t>Adı Soyadı</w:t>
            </w:r>
          </w:p>
        </w:tc>
        <w:tc>
          <w:tcPr>
            <w:tcW w:w="2551" w:type="dxa"/>
            <w:tcBorders>
              <w:top w:val="single" w:sz="6" w:space="0" w:color="auto"/>
              <w:left w:val="single" w:sz="6" w:space="0" w:color="auto"/>
              <w:bottom w:val="single" w:sz="6" w:space="0" w:color="auto"/>
              <w:right w:val="single" w:sz="6" w:space="0" w:color="auto"/>
            </w:tcBorders>
            <w:vAlign w:val="center"/>
            <w:hideMark/>
          </w:tcPr>
          <w:p w:rsidR="00341EC4" w:rsidRPr="00E210CB" w:rsidRDefault="00341EC4" w:rsidP="002819FF">
            <w:pPr>
              <w:tabs>
                <w:tab w:val="left" w:pos="7200"/>
              </w:tabs>
              <w:spacing w:line="276" w:lineRule="auto"/>
              <w:jc w:val="center"/>
              <w:rPr>
                <w:rFonts w:eastAsia="Calibri"/>
                <w:b/>
                <w:bCs/>
                <w:sz w:val="18"/>
                <w:szCs w:val="18"/>
                <w:lang w:eastAsia="en-US"/>
              </w:rPr>
            </w:pPr>
            <w:r w:rsidRPr="00E210CB">
              <w:rPr>
                <w:rFonts w:eastAsia="Calibri"/>
                <w:b/>
                <w:bCs/>
                <w:sz w:val="18"/>
                <w:szCs w:val="18"/>
                <w:lang w:eastAsia="en-US"/>
              </w:rPr>
              <w:t>EABD</w:t>
            </w:r>
          </w:p>
        </w:tc>
        <w:tc>
          <w:tcPr>
            <w:tcW w:w="2835" w:type="dxa"/>
            <w:tcBorders>
              <w:top w:val="single" w:sz="6" w:space="0" w:color="auto"/>
              <w:left w:val="single" w:sz="6" w:space="0" w:color="auto"/>
              <w:bottom w:val="single" w:sz="6" w:space="0" w:color="auto"/>
              <w:right w:val="single" w:sz="8" w:space="0" w:color="auto"/>
            </w:tcBorders>
            <w:vAlign w:val="center"/>
            <w:hideMark/>
          </w:tcPr>
          <w:p w:rsidR="00341EC4" w:rsidRPr="00E210CB" w:rsidRDefault="00341EC4" w:rsidP="002819FF">
            <w:pPr>
              <w:spacing w:line="276" w:lineRule="auto"/>
              <w:rPr>
                <w:b/>
                <w:sz w:val="18"/>
                <w:szCs w:val="18"/>
                <w:lang w:eastAsia="en-US"/>
              </w:rPr>
            </w:pPr>
            <w:r w:rsidRPr="00E210CB">
              <w:rPr>
                <w:b/>
                <w:sz w:val="18"/>
                <w:szCs w:val="18"/>
                <w:lang w:eastAsia="en-US"/>
              </w:rPr>
              <w:t>Danışmanı</w:t>
            </w:r>
          </w:p>
        </w:tc>
      </w:tr>
      <w:tr w:rsidR="00341EC4" w:rsidRPr="00E210CB" w:rsidTr="00341EC4">
        <w:trPr>
          <w:trHeight w:val="433"/>
        </w:trPr>
        <w:tc>
          <w:tcPr>
            <w:tcW w:w="1158" w:type="dxa"/>
            <w:tcBorders>
              <w:top w:val="single" w:sz="6" w:space="0" w:color="auto"/>
              <w:left w:val="single" w:sz="8" w:space="0" w:color="auto"/>
              <w:bottom w:val="single" w:sz="6" w:space="0" w:color="auto"/>
              <w:right w:val="single" w:sz="6" w:space="0" w:color="auto"/>
            </w:tcBorders>
            <w:noWrap/>
            <w:hideMark/>
          </w:tcPr>
          <w:p w:rsidR="00341EC4" w:rsidRPr="00E210CB" w:rsidRDefault="00341EC4" w:rsidP="002819FF">
            <w:pPr>
              <w:jc w:val="both"/>
              <w:rPr>
                <w:sz w:val="18"/>
              </w:rPr>
            </w:pPr>
            <w:r>
              <w:rPr>
                <w:sz w:val="18"/>
              </w:rPr>
              <w:t>Y176008030</w:t>
            </w:r>
          </w:p>
        </w:tc>
        <w:tc>
          <w:tcPr>
            <w:tcW w:w="2528" w:type="dxa"/>
            <w:tcBorders>
              <w:top w:val="single" w:sz="6" w:space="0" w:color="auto"/>
              <w:left w:val="single" w:sz="6" w:space="0" w:color="auto"/>
              <w:bottom w:val="single" w:sz="6" w:space="0" w:color="auto"/>
              <w:right w:val="single" w:sz="6" w:space="0" w:color="auto"/>
            </w:tcBorders>
            <w:hideMark/>
          </w:tcPr>
          <w:p w:rsidR="00341EC4" w:rsidRPr="00E210CB" w:rsidRDefault="00341EC4" w:rsidP="002819FF">
            <w:pPr>
              <w:jc w:val="both"/>
              <w:rPr>
                <w:sz w:val="18"/>
              </w:rPr>
            </w:pPr>
            <w:r>
              <w:rPr>
                <w:sz w:val="20"/>
                <w:szCs w:val="20"/>
              </w:rPr>
              <w:t>Ghulam HAZRAT RAYEQ</w:t>
            </w:r>
          </w:p>
        </w:tc>
        <w:tc>
          <w:tcPr>
            <w:tcW w:w="2551" w:type="dxa"/>
            <w:tcBorders>
              <w:top w:val="single" w:sz="6" w:space="0" w:color="auto"/>
              <w:left w:val="single" w:sz="6" w:space="0" w:color="auto"/>
              <w:bottom w:val="single" w:sz="6" w:space="0" w:color="auto"/>
              <w:right w:val="single" w:sz="6" w:space="0" w:color="auto"/>
            </w:tcBorders>
            <w:noWrap/>
            <w:vAlign w:val="center"/>
            <w:hideMark/>
          </w:tcPr>
          <w:p w:rsidR="00341EC4" w:rsidRPr="00E210CB" w:rsidRDefault="00341EC4" w:rsidP="00341EC4">
            <w:pPr>
              <w:jc w:val="both"/>
              <w:rPr>
                <w:sz w:val="18"/>
                <w:szCs w:val="20"/>
                <w:lang w:eastAsia="en-US"/>
              </w:rPr>
            </w:pPr>
            <w:r>
              <w:rPr>
                <w:sz w:val="20"/>
                <w:szCs w:val="20"/>
              </w:rPr>
              <w:t>Temel İslam Bilimleri</w:t>
            </w:r>
            <w:r w:rsidRPr="00E210CB">
              <w:rPr>
                <w:sz w:val="20"/>
                <w:szCs w:val="20"/>
              </w:rPr>
              <w:t xml:space="preserve"> YL</w:t>
            </w:r>
          </w:p>
        </w:tc>
        <w:tc>
          <w:tcPr>
            <w:tcW w:w="2835" w:type="dxa"/>
            <w:tcBorders>
              <w:top w:val="single" w:sz="6" w:space="0" w:color="auto"/>
              <w:left w:val="single" w:sz="6" w:space="0" w:color="auto"/>
              <w:bottom w:val="single" w:sz="6" w:space="0" w:color="auto"/>
              <w:right w:val="single" w:sz="8" w:space="0" w:color="auto"/>
            </w:tcBorders>
            <w:hideMark/>
          </w:tcPr>
          <w:p w:rsidR="00341EC4" w:rsidRPr="00E210CB" w:rsidRDefault="00ED37D4" w:rsidP="00341EC4">
            <w:pPr>
              <w:rPr>
                <w:sz w:val="18"/>
              </w:rPr>
            </w:pPr>
            <w:r>
              <w:rPr>
                <w:sz w:val="18"/>
              </w:rPr>
              <w:t>Yrd. Doç. Dr. İrfan İNCE</w:t>
            </w:r>
          </w:p>
        </w:tc>
      </w:tr>
    </w:tbl>
    <w:p w:rsidR="00341EC4" w:rsidRDefault="00341EC4" w:rsidP="00813636">
      <w:pPr>
        <w:jc w:val="both"/>
        <w:rPr>
          <w:b/>
          <w:sz w:val="20"/>
          <w:szCs w:val="20"/>
        </w:rPr>
      </w:pPr>
    </w:p>
    <w:p w:rsidR="00E22E67" w:rsidRDefault="00E22E67" w:rsidP="00E22E67">
      <w:pPr>
        <w:jc w:val="both"/>
        <w:rPr>
          <w:sz w:val="20"/>
          <w:szCs w:val="20"/>
        </w:rPr>
      </w:pPr>
      <w:r>
        <w:rPr>
          <w:b/>
          <w:sz w:val="20"/>
          <w:szCs w:val="20"/>
        </w:rPr>
        <w:t>21 –</w:t>
      </w:r>
      <w:r>
        <w:rPr>
          <w:sz w:val="20"/>
          <w:szCs w:val="20"/>
        </w:rPr>
        <w:t>Maliye EABD Başkanlığının 06.11.2017 tarihli ve E.48353 sayılı yazısı okundu.</w:t>
      </w:r>
    </w:p>
    <w:p w:rsidR="00E22E67" w:rsidRDefault="00E22E67" w:rsidP="00E22E67">
      <w:pPr>
        <w:jc w:val="both"/>
        <w:rPr>
          <w:sz w:val="20"/>
          <w:szCs w:val="20"/>
        </w:rPr>
      </w:pPr>
    </w:p>
    <w:p w:rsidR="00E22E67" w:rsidRDefault="00E22E67" w:rsidP="00E22E67">
      <w:pPr>
        <w:jc w:val="both"/>
        <w:rPr>
          <w:sz w:val="20"/>
          <w:szCs w:val="20"/>
        </w:rPr>
      </w:pPr>
      <w:r>
        <w:rPr>
          <w:sz w:val="20"/>
          <w:szCs w:val="20"/>
        </w:rPr>
        <w:tab/>
        <w:t>Yapılan görüşmeler sonunda; Maliye EABD Doktora programı için Doktora Yeterlik Komitesinin aşağıdaki şekilde oluşmasının uygun olduğuna oy birliği ile karar verildi.</w:t>
      </w:r>
    </w:p>
    <w:p w:rsidR="00E22E67" w:rsidRDefault="00E22E67" w:rsidP="00E22E67">
      <w:pPr>
        <w:jc w:val="both"/>
        <w:rPr>
          <w:sz w:val="20"/>
          <w:szCs w:val="20"/>
        </w:rPr>
      </w:pPr>
    </w:p>
    <w:tbl>
      <w:tblPr>
        <w:tblStyle w:val="TabloKlavuzu"/>
        <w:tblW w:w="0" w:type="auto"/>
        <w:tblInd w:w="108" w:type="dxa"/>
        <w:tblLook w:val="04A0" w:firstRow="1" w:lastRow="0" w:firstColumn="1" w:lastColumn="0" w:noHBand="0" w:noVBand="1"/>
      </w:tblPr>
      <w:tblGrid>
        <w:gridCol w:w="4111"/>
        <w:gridCol w:w="1985"/>
      </w:tblGrid>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pPr>
              <w:jc w:val="both"/>
              <w:rPr>
                <w:b/>
                <w:sz w:val="20"/>
                <w:szCs w:val="20"/>
                <w:lang w:eastAsia="en-US"/>
              </w:rPr>
            </w:pPr>
            <w:r>
              <w:rPr>
                <w:b/>
                <w:sz w:val="20"/>
                <w:szCs w:val="20"/>
                <w:lang w:eastAsia="en-US"/>
              </w:rPr>
              <w:t>ÖĞRETİM ÜYESİ</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both"/>
              <w:rPr>
                <w:b/>
                <w:sz w:val="20"/>
                <w:szCs w:val="20"/>
                <w:lang w:eastAsia="en-US"/>
              </w:rPr>
            </w:pPr>
            <w:r>
              <w:rPr>
                <w:b/>
                <w:sz w:val="20"/>
                <w:szCs w:val="20"/>
                <w:lang w:eastAsia="en-US"/>
              </w:rPr>
              <w:t>KOMİTE ÜYELİĞİ</w:t>
            </w:r>
          </w:p>
        </w:tc>
      </w:tr>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rsidP="00E22E67">
            <w:pPr>
              <w:jc w:val="both"/>
              <w:rPr>
                <w:sz w:val="20"/>
                <w:szCs w:val="20"/>
                <w:lang w:eastAsia="en-US"/>
              </w:rPr>
            </w:pPr>
            <w:r>
              <w:rPr>
                <w:sz w:val="20"/>
                <w:szCs w:val="20"/>
                <w:lang w:eastAsia="en-US"/>
              </w:rPr>
              <w:t>Prof. Dr. Temel GÜRDAL</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center"/>
              <w:rPr>
                <w:sz w:val="20"/>
                <w:szCs w:val="20"/>
                <w:lang w:eastAsia="en-US"/>
              </w:rPr>
            </w:pPr>
            <w:r>
              <w:rPr>
                <w:sz w:val="20"/>
                <w:szCs w:val="20"/>
                <w:lang w:eastAsia="en-US"/>
              </w:rPr>
              <w:t>Başkan</w:t>
            </w:r>
          </w:p>
        </w:tc>
      </w:tr>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rsidP="00E22E67">
            <w:pPr>
              <w:jc w:val="both"/>
              <w:rPr>
                <w:sz w:val="20"/>
                <w:szCs w:val="20"/>
                <w:lang w:eastAsia="en-US"/>
              </w:rPr>
            </w:pPr>
            <w:r>
              <w:rPr>
                <w:sz w:val="20"/>
                <w:szCs w:val="20"/>
                <w:lang w:eastAsia="en-US"/>
              </w:rPr>
              <w:t>Prof. Dr. Fatih SAVAŞAN</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center"/>
              <w:rPr>
                <w:sz w:val="20"/>
                <w:szCs w:val="20"/>
                <w:lang w:eastAsia="en-US"/>
              </w:rPr>
            </w:pPr>
            <w:r>
              <w:rPr>
                <w:sz w:val="20"/>
                <w:szCs w:val="20"/>
                <w:lang w:eastAsia="en-US"/>
              </w:rPr>
              <w:t>Üye</w:t>
            </w:r>
          </w:p>
        </w:tc>
      </w:tr>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rsidP="00E22E67">
            <w:pPr>
              <w:jc w:val="both"/>
              <w:rPr>
                <w:sz w:val="20"/>
                <w:szCs w:val="20"/>
                <w:lang w:eastAsia="en-US"/>
              </w:rPr>
            </w:pPr>
            <w:r>
              <w:rPr>
                <w:sz w:val="20"/>
                <w:szCs w:val="20"/>
                <w:lang w:eastAsia="en-US"/>
              </w:rPr>
              <w:t>Doç. Dr. M. Emin ALTUNDEMİR</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center"/>
              <w:rPr>
                <w:lang w:eastAsia="en-US"/>
              </w:rPr>
            </w:pPr>
            <w:r>
              <w:rPr>
                <w:sz w:val="20"/>
                <w:szCs w:val="20"/>
                <w:lang w:eastAsia="en-US"/>
              </w:rPr>
              <w:t>Üye</w:t>
            </w:r>
          </w:p>
        </w:tc>
      </w:tr>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rsidP="00E22E67">
            <w:pPr>
              <w:jc w:val="both"/>
              <w:rPr>
                <w:sz w:val="20"/>
                <w:szCs w:val="20"/>
                <w:lang w:eastAsia="en-US"/>
              </w:rPr>
            </w:pPr>
            <w:r>
              <w:rPr>
                <w:sz w:val="20"/>
                <w:szCs w:val="20"/>
                <w:lang w:eastAsia="en-US"/>
              </w:rPr>
              <w:t>Doç. Dr. Fatih YARDIMCIOĞLU</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center"/>
              <w:rPr>
                <w:lang w:eastAsia="en-US"/>
              </w:rPr>
            </w:pPr>
            <w:r>
              <w:rPr>
                <w:sz w:val="20"/>
                <w:szCs w:val="20"/>
                <w:lang w:eastAsia="en-US"/>
              </w:rPr>
              <w:t>Üye</w:t>
            </w:r>
          </w:p>
        </w:tc>
      </w:tr>
      <w:tr w:rsidR="00E22E67" w:rsidTr="00E22E67">
        <w:tc>
          <w:tcPr>
            <w:tcW w:w="4111" w:type="dxa"/>
            <w:tcBorders>
              <w:top w:val="single" w:sz="4" w:space="0" w:color="auto"/>
              <w:left w:val="single" w:sz="4" w:space="0" w:color="auto"/>
              <w:bottom w:val="single" w:sz="4" w:space="0" w:color="auto"/>
              <w:right w:val="single" w:sz="4" w:space="0" w:color="auto"/>
            </w:tcBorders>
            <w:hideMark/>
          </w:tcPr>
          <w:p w:rsidR="00E22E67" w:rsidRDefault="00E22E67" w:rsidP="00E22E67">
            <w:pPr>
              <w:jc w:val="both"/>
              <w:rPr>
                <w:sz w:val="20"/>
                <w:szCs w:val="20"/>
                <w:lang w:eastAsia="en-US"/>
              </w:rPr>
            </w:pPr>
            <w:r>
              <w:rPr>
                <w:sz w:val="20"/>
                <w:szCs w:val="20"/>
                <w:lang w:eastAsia="en-US"/>
              </w:rPr>
              <w:t>Yrd. Doç. Dr. Nurullah ALTUN</w:t>
            </w:r>
          </w:p>
        </w:tc>
        <w:tc>
          <w:tcPr>
            <w:tcW w:w="1985" w:type="dxa"/>
            <w:tcBorders>
              <w:top w:val="single" w:sz="4" w:space="0" w:color="auto"/>
              <w:left w:val="single" w:sz="4" w:space="0" w:color="auto"/>
              <w:bottom w:val="single" w:sz="4" w:space="0" w:color="auto"/>
              <w:right w:val="single" w:sz="4" w:space="0" w:color="auto"/>
            </w:tcBorders>
            <w:hideMark/>
          </w:tcPr>
          <w:p w:rsidR="00E22E67" w:rsidRDefault="00E22E67">
            <w:pPr>
              <w:jc w:val="center"/>
              <w:rPr>
                <w:lang w:eastAsia="en-US"/>
              </w:rPr>
            </w:pPr>
            <w:r>
              <w:rPr>
                <w:sz w:val="20"/>
                <w:szCs w:val="20"/>
                <w:lang w:eastAsia="en-US"/>
              </w:rPr>
              <w:t>Üye</w:t>
            </w:r>
          </w:p>
        </w:tc>
      </w:tr>
    </w:tbl>
    <w:p w:rsidR="00E22E67" w:rsidRDefault="00E22E67" w:rsidP="007B75A6">
      <w:pPr>
        <w:jc w:val="both"/>
        <w:rPr>
          <w:b/>
          <w:sz w:val="20"/>
          <w:szCs w:val="20"/>
        </w:rPr>
      </w:pPr>
    </w:p>
    <w:p w:rsidR="002819FF" w:rsidRPr="00960DBF" w:rsidRDefault="002819FF" w:rsidP="002819FF">
      <w:pPr>
        <w:jc w:val="both"/>
        <w:rPr>
          <w:b/>
          <w:sz w:val="20"/>
          <w:szCs w:val="20"/>
        </w:rPr>
      </w:pPr>
      <w:r>
        <w:rPr>
          <w:b/>
          <w:sz w:val="20"/>
          <w:szCs w:val="20"/>
        </w:rPr>
        <w:t xml:space="preserve">22 </w:t>
      </w:r>
      <w:r w:rsidRPr="00EB699E">
        <w:rPr>
          <w:b/>
          <w:sz w:val="20"/>
          <w:szCs w:val="20"/>
        </w:rPr>
        <w:t>–</w:t>
      </w:r>
      <w:r w:rsidRPr="00960DBF">
        <w:rPr>
          <w:b/>
          <w:sz w:val="20"/>
          <w:szCs w:val="20"/>
        </w:rPr>
        <w:t xml:space="preserve"> </w:t>
      </w:r>
      <w:r>
        <w:rPr>
          <w:sz w:val="20"/>
          <w:szCs w:val="20"/>
        </w:rPr>
        <w:t xml:space="preserve">Uluslararası İlişkiler EABD Başkanlığının 31.10.2017 tarihli ve E.47407 </w:t>
      </w:r>
      <w:r w:rsidRPr="00960DBF">
        <w:rPr>
          <w:sz w:val="20"/>
          <w:szCs w:val="20"/>
        </w:rPr>
        <w:t>sayılı yazı</w:t>
      </w:r>
      <w:r>
        <w:rPr>
          <w:sz w:val="20"/>
          <w:szCs w:val="20"/>
        </w:rPr>
        <w:t>s</w:t>
      </w:r>
      <w:r w:rsidRPr="00960DBF">
        <w:rPr>
          <w:sz w:val="20"/>
          <w:szCs w:val="20"/>
        </w:rPr>
        <w:t>ı okundu.</w:t>
      </w:r>
    </w:p>
    <w:p w:rsidR="002819FF" w:rsidRPr="00960DBF" w:rsidRDefault="002819FF" w:rsidP="002819FF">
      <w:pPr>
        <w:jc w:val="right"/>
        <w:rPr>
          <w:b/>
          <w:sz w:val="18"/>
          <w:szCs w:val="20"/>
        </w:rPr>
      </w:pPr>
    </w:p>
    <w:p w:rsidR="002819FF" w:rsidRPr="00960DBF" w:rsidRDefault="002819FF" w:rsidP="002819FF">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Uluslararası İlişkiler</w:t>
      </w:r>
      <w:r w:rsidRPr="00960DBF">
        <w:rPr>
          <w:sz w:val="20"/>
          <w:szCs w:val="20"/>
        </w:rPr>
        <w:t xml:space="preserve"> 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8C5A6E">
        <w:rPr>
          <w:b/>
          <w:sz w:val="20"/>
          <w:szCs w:val="20"/>
          <w:u w:val="single"/>
        </w:rPr>
        <w:t xml:space="preserve">sınav </w:t>
      </w:r>
      <w:r>
        <w:rPr>
          <w:b/>
          <w:sz w:val="20"/>
          <w:szCs w:val="20"/>
          <w:u w:val="single"/>
        </w:rPr>
        <w:t>t</w:t>
      </w:r>
      <w:r w:rsidRPr="008C5A6E">
        <w:rPr>
          <w:b/>
          <w:sz w:val="20"/>
          <w:szCs w:val="20"/>
          <w:u w:val="single"/>
        </w:rPr>
        <w: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819FF" w:rsidRPr="00960DBF" w:rsidRDefault="002819FF" w:rsidP="002819FF">
      <w:pPr>
        <w:ind w:firstLine="708"/>
        <w:jc w:val="both"/>
        <w:rPr>
          <w:sz w:val="20"/>
          <w:szCs w:val="20"/>
        </w:rPr>
      </w:pPr>
    </w:p>
    <w:p w:rsidR="002819FF" w:rsidRPr="00960DBF" w:rsidRDefault="002819FF" w:rsidP="002819FF">
      <w:pPr>
        <w:rPr>
          <w:b/>
          <w:sz w:val="20"/>
          <w:szCs w:val="20"/>
          <w:u w:val="single"/>
        </w:rPr>
      </w:pPr>
      <w:r>
        <w:rPr>
          <w:b/>
          <w:sz w:val="20"/>
          <w:szCs w:val="20"/>
          <w:u w:val="single"/>
        </w:rPr>
        <w:t>Mehmet Can PALANCI</w:t>
      </w:r>
    </w:p>
    <w:p w:rsidR="002819FF" w:rsidRPr="00960DBF" w:rsidRDefault="002819FF" w:rsidP="002819F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819FF" w:rsidRPr="00960DBF" w:rsidTr="002819FF">
        <w:tc>
          <w:tcPr>
            <w:tcW w:w="3544"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lastRenderedPageBreak/>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t>EABD / ÜNİVERSİTESİ</w:t>
            </w: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Pr>
                <w:sz w:val="20"/>
                <w:szCs w:val="20"/>
                <w:lang w:eastAsia="en-US"/>
              </w:rPr>
              <w:t>Yrd. Doç. Dr. Yıldırım TURAN</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Pr>
                <w:sz w:val="20"/>
                <w:szCs w:val="20"/>
                <w:lang w:eastAsia="en-US"/>
              </w:rPr>
              <w:t>Yrd. Doç. Dr. İsmail EDİZ</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Yrd. Doç. Dr. İsmail Numan TELCİ</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Yrd. Doç. Dr. Rahman DAĞ</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Adıyaman Üni. İİBF Kamu Yönetimi</w:t>
            </w: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Yrd. Doç. Dr. İbrahim EFE</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Kilis Üni. FEF Batı Dilleri</w:t>
            </w:r>
          </w:p>
        </w:tc>
      </w:tr>
      <w:tr w:rsidR="00ED37D4" w:rsidRPr="00960DBF" w:rsidTr="002819FF">
        <w:tc>
          <w:tcPr>
            <w:tcW w:w="3544"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Doç. Dr. Murat YEŞİLTAŞ</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p>
        </w:tc>
      </w:tr>
      <w:tr w:rsidR="00ED37D4" w:rsidRPr="00960DBF" w:rsidTr="002819FF">
        <w:tc>
          <w:tcPr>
            <w:tcW w:w="3544"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Doç. Dr. Ramazan ERDAĞ</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Osmangazi Üni. İİBF Uluslararası İlişkiler</w:t>
            </w:r>
          </w:p>
        </w:tc>
      </w:tr>
    </w:tbl>
    <w:p w:rsidR="002819FF" w:rsidRDefault="002819FF" w:rsidP="002819FF">
      <w:pPr>
        <w:jc w:val="both"/>
        <w:rPr>
          <w:b/>
          <w:sz w:val="20"/>
          <w:szCs w:val="20"/>
        </w:rPr>
      </w:pPr>
      <w:r>
        <w:rPr>
          <w:b/>
          <w:sz w:val="20"/>
          <w:szCs w:val="20"/>
        </w:rPr>
        <w:t>Sınav Tarihi: 30.11.2017</w:t>
      </w:r>
    </w:p>
    <w:p w:rsidR="002819FF" w:rsidRDefault="002819FF" w:rsidP="002819FF">
      <w:pPr>
        <w:jc w:val="both"/>
        <w:rPr>
          <w:b/>
          <w:sz w:val="20"/>
          <w:szCs w:val="20"/>
        </w:rPr>
      </w:pPr>
      <w:r>
        <w:rPr>
          <w:b/>
          <w:sz w:val="20"/>
          <w:szCs w:val="20"/>
        </w:rPr>
        <w:t>Sınav Saati: 10:00</w:t>
      </w:r>
    </w:p>
    <w:p w:rsidR="002819FF" w:rsidRDefault="002819FF" w:rsidP="007B75A6">
      <w:pPr>
        <w:jc w:val="both"/>
        <w:rPr>
          <w:b/>
          <w:sz w:val="20"/>
          <w:szCs w:val="20"/>
        </w:rPr>
      </w:pPr>
    </w:p>
    <w:p w:rsidR="002819FF" w:rsidRPr="00960DBF" w:rsidRDefault="002819FF" w:rsidP="002819FF">
      <w:pPr>
        <w:jc w:val="both"/>
        <w:rPr>
          <w:b/>
          <w:sz w:val="20"/>
          <w:szCs w:val="20"/>
        </w:rPr>
      </w:pPr>
      <w:r>
        <w:rPr>
          <w:b/>
          <w:sz w:val="20"/>
          <w:szCs w:val="20"/>
        </w:rPr>
        <w:t xml:space="preserve">23 </w:t>
      </w:r>
      <w:r w:rsidRPr="00EB699E">
        <w:rPr>
          <w:b/>
          <w:sz w:val="20"/>
          <w:szCs w:val="20"/>
        </w:rPr>
        <w:t>–</w:t>
      </w:r>
      <w:r w:rsidRPr="00960DBF">
        <w:rPr>
          <w:b/>
          <w:sz w:val="20"/>
          <w:szCs w:val="20"/>
        </w:rPr>
        <w:t xml:space="preserve"> </w:t>
      </w:r>
      <w:r>
        <w:rPr>
          <w:sz w:val="20"/>
          <w:szCs w:val="20"/>
        </w:rPr>
        <w:t xml:space="preserve">Uluslararası İlişkiler EABD Başkanlığının 31.10.2017 tarihli ve E.47408 </w:t>
      </w:r>
      <w:r w:rsidRPr="00960DBF">
        <w:rPr>
          <w:sz w:val="20"/>
          <w:szCs w:val="20"/>
        </w:rPr>
        <w:t>sayılı yazı</w:t>
      </w:r>
      <w:r>
        <w:rPr>
          <w:sz w:val="20"/>
          <w:szCs w:val="20"/>
        </w:rPr>
        <w:t>s</w:t>
      </w:r>
      <w:r w:rsidRPr="00960DBF">
        <w:rPr>
          <w:sz w:val="20"/>
          <w:szCs w:val="20"/>
        </w:rPr>
        <w:t>ı okundu.</w:t>
      </w:r>
    </w:p>
    <w:p w:rsidR="002819FF" w:rsidRPr="00960DBF" w:rsidRDefault="002819FF" w:rsidP="002819FF">
      <w:pPr>
        <w:jc w:val="right"/>
        <w:rPr>
          <w:b/>
          <w:sz w:val="18"/>
          <w:szCs w:val="20"/>
        </w:rPr>
      </w:pPr>
    </w:p>
    <w:p w:rsidR="002819FF" w:rsidRPr="00960DBF" w:rsidRDefault="002819FF" w:rsidP="002819FF">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Uluslararası İlişkiler</w:t>
      </w:r>
      <w:r w:rsidRPr="00960DBF">
        <w:rPr>
          <w:sz w:val="20"/>
          <w:szCs w:val="20"/>
        </w:rPr>
        <w:t xml:space="preserve"> 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8C5A6E">
        <w:rPr>
          <w:b/>
          <w:sz w:val="20"/>
          <w:szCs w:val="20"/>
          <w:u w:val="single"/>
        </w:rPr>
        <w:t xml:space="preserve">sınav </w:t>
      </w:r>
      <w:r>
        <w:rPr>
          <w:b/>
          <w:sz w:val="20"/>
          <w:szCs w:val="20"/>
          <w:u w:val="single"/>
        </w:rPr>
        <w:t>t</w:t>
      </w:r>
      <w:r w:rsidRPr="008C5A6E">
        <w:rPr>
          <w:b/>
          <w:sz w:val="20"/>
          <w:szCs w:val="20"/>
          <w:u w:val="single"/>
        </w:rPr>
        <w: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819FF" w:rsidRPr="00960DBF" w:rsidRDefault="002819FF" w:rsidP="002819FF">
      <w:pPr>
        <w:ind w:firstLine="708"/>
        <w:jc w:val="both"/>
        <w:rPr>
          <w:sz w:val="20"/>
          <w:szCs w:val="20"/>
        </w:rPr>
      </w:pPr>
    </w:p>
    <w:p w:rsidR="002819FF" w:rsidRPr="00960DBF" w:rsidRDefault="005C64B6" w:rsidP="002819FF">
      <w:pPr>
        <w:rPr>
          <w:b/>
          <w:sz w:val="20"/>
          <w:szCs w:val="20"/>
          <w:u w:val="single"/>
        </w:rPr>
      </w:pPr>
      <w:r>
        <w:rPr>
          <w:b/>
          <w:sz w:val="20"/>
          <w:szCs w:val="20"/>
          <w:u w:val="single"/>
        </w:rPr>
        <w:t xml:space="preserve">Hüsna TAŞ </w:t>
      </w:r>
      <w:r w:rsidR="002819FF">
        <w:rPr>
          <w:b/>
          <w:sz w:val="20"/>
          <w:szCs w:val="20"/>
          <w:u w:val="single"/>
        </w:rPr>
        <w:t>YE</w:t>
      </w:r>
      <w:r>
        <w:rPr>
          <w:b/>
          <w:sz w:val="20"/>
          <w:szCs w:val="20"/>
          <w:u w:val="single"/>
        </w:rPr>
        <w:t>T</w:t>
      </w:r>
      <w:r w:rsidR="002819FF">
        <w:rPr>
          <w:b/>
          <w:sz w:val="20"/>
          <w:szCs w:val="20"/>
          <w:u w:val="single"/>
        </w:rPr>
        <w:t>İM</w:t>
      </w:r>
    </w:p>
    <w:p w:rsidR="002819FF" w:rsidRPr="00960DBF" w:rsidRDefault="002819FF" w:rsidP="002819F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819FF" w:rsidRPr="00960DBF" w:rsidTr="002819FF">
        <w:tc>
          <w:tcPr>
            <w:tcW w:w="3544"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b/>
                <w:sz w:val="20"/>
                <w:szCs w:val="20"/>
                <w:lang w:eastAsia="en-US"/>
              </w:rPr>
            </w:pPr>
            <w:r w:rsidRPr="00960DBF">
              <w:rPr>
                <w:b/>
                <w:sz w:val="20"/>
                <w:szCs w:val="20"/>
                <w:lang w:eastAsia="en-US"/>
              </w:rPr>
              <w:t>EABD / ÜNİVERSİTESİ</w:t>
            </w: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tabs>
                <w:tab w:val="right" w:pos="3328"/>
              </w:tabs>
              <w:jc w:val="both"/>
              <w:rPr>
                <w:sz w:val="20"/>
                <w:szCs w:val="20"/>
                <w:lang w:eastAsia="en-US"/>
              </w:rPr>
            </w:pPr>
            <w:r>
              <w:rPr>
                <w:sz w:val="20"/>
                <w:szCs w:val="20"/>
                <w:lang w:eastAsia="en-US"/>
              </w:rPr>
              <w:t>Doç. Dr. Ali BALCI</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Pr="00960DBF" w:rsidRDefault="00FC5039" w:rsidP="002819FF">
            <w:pPr>
              <w:jc w:val="both"/>
              <w:rPr>
                <w:sz w:val="20"/>
                <w:szCs w:val="20"/>
                <w:lang w:eastAsia="en-US"/>
              </w:rPr>
            </w:pPr>
            <w:r>
              <w:rPr>
                <w:sz w:val="20"/>
                <w:szCs w:val="20"/>
                <w:lang w:eastAsia="en-US"/>
              </w:rPr>
              <w:t>Yrd. Doç. Dr. Filiz CİCİOĞLU</w:t>
            </w:r>
          </w:p>
        </w:tc>
        <w:tc>
          <w:tcPr>
            <w:tcW w:w="1843" w:type="dxa"/>
            <w:tcBorders>
              <w:top w:val="single" w:sz="8" w:space="0" w:color="auto"/>
              <w:left w:val="single" w:sz="8" w:space="0" w:color="auto"/>
              <w:bottom w:val="single" w:sz="8" w:space="0" w:color="auto"/>
              <w:right w:val="single" w:sz="8" w:space="0" w:color="auto"/>
            </w:tcBorders>
            <w:hideMark/>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FC5039">
            <w:pPr>
              <w:jc w:val="both"/>
              <w:rPr>
                <w:sz w:val="20"/>
                <w:szCs w:val="20"/>
                <w:lang w:eastAsia="en-US"/>
              </w:rPr>
            </w:pPr>
            <w:r>
              <w:rPr>
                <w:sz w:val="20"/>
                <w:szCs w:val="20"/>
                <w:lang w:eastAsia="en-US"/>
              </w:rPr>
              <w:t xml:space="preserve">Yrd. Doç. Dr. İsmail </w:t>
            </w:r>
            <w:r w:rsidR="00FC5039">
              <w:rPr>
                <w:sz w:val="20"/>
                <w:szCs w:val="20"/>
                <w:lang w:eastAsia="en-US"/>
              </w:rPr>
              <w:t>EDİZ</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Yrd. Doç. Dr. Rahman DAĞ</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Default="002819FF" w:rsidP="002819FF">
            <w:pPr>
              <w:jc w:val="both"/>
              <w:rPr>
                <w:sz w:val="20"/>
                <w:szCs w:val="20"/>
                <w:lang w:eastAsia="en-US"/>
              </w:rPr>
            </w:pPr>
            <w:r>
              <w:rPr>
                <w:sz w:val="20"/>
                <w:szCs w:val="20"/>
                <w:lang w:eastAsia="en-US"/>
              </w:rPr>
              <w:t>Adıyaman Üni. İİBF Kamu Yönetimi</w:t>
            </w:r>
          </w:p>
        </w:tc>
      </w:tr>
      <w:tr w:rsidR="002819FF" w:rsidRPr="00960DBF" w:rsidTr="002819FF">
        <w:tc>
          <w:tcPr>
            <w:tcW w:w="3544" w:type="dxa"/>
            <w:tcBorders>
              <w:top w:val="single" w:sz="8" w:space="0" w:color="auto"/>
              <w:left w:val="single" w:sz="8" w:space="0" w:color="auto"/>
              <w:bottom w:val="single" w:sz="8" w:space="0" w:color="auto"/>
              <w:right w:val="single" w:sz="8" w:space="0" w:color="auto"/>
            </w:tcBorders>
          </w:tcPr>
          <w:p w:rsidR="002819FF" w:rsidRDefault="002819FF" w:rsidP="00FC5039">
            <w:pPr>
              <w:jc w:val="both"/>
              <w:rPr>
                <w:sz w:val="20"/>
                <w:szCs w:val="20"/>
                <w:lang w:eastAsia="en-US"/>
              </w:rPr>
            </w:pPr>
            <w:r>
              <w:rPr>
                <w:sz w:val="20"/>
                <w:szCs w:val="20"/>
                <w:lang w:eastAsia="en-US"/>
              </w:rPr>
              <w:t xml:space="preserve">Yrd. Doç. Dr. </w:t>
            </w:r>
            <w:r w:rsidR="00FC5039">
              <w:rPr>
                <w:sz w:val="20"/>
                <w:szCs w:val="20"/>
                <w:lang w:eastAsia="en-US"/>
              </w:rPr>
              <w:t>Merve ÖZDEMİRKIRAN</w:t>
            </w:r>
          </w:p>
        </w:tc>
        <w:tc>
          <w:tcPr>
            <w:tcW w:w="1843" w:type="dxa"/>
            <w:tcBorders>
              <w:top w:val="single" w:sz="8" w:space="0" w:color="auto"/>
              <w:left w:val="single" w:sz="8" w:space="0" w:color="auto"/>
              <w:bottom w:val="single" w:sz="8" w:space="0" w:color="auto"/>
              <w:right w:val="single" w:sz="8" w:space="0" w:color="auto"/>
            </w:tcBorders>
          </w:tcPr>
          <w:p w:rsidR="002819FF" w:rsidRPr="00960DBF" w:rsidRDefault="002819FF" w:rsidP="002819F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819FF" w:rsidRDefault="00FC5039" w:rsidP="002819FF">
            <w:pPr>
              <w:jc w:val="both"/>
              <w:rPr>
                <w:sz w:val="20"/>
                <w:szCs w:val="20"/>
                <w:lang w:eastAsia="en-US"/>
              </w:rPr>
            </w:pPr>
            <w:r>
              <w:rPr>
                <w:sz w:val="20"/>
                <w:szCs w:val="20"/>
                <w:lang w:eastAsia="en-US"/>
              </w:rPr>
              <w:t>Marmara Üni. SBF Kamu Yönetimi</w:t>
            </w:r>
          </w:p>
        </w:tc>
      </w:tr>
      <w:tr w:rsidR="00ED37D4" w:rsidRPr="00960DBF" w:rsidTr="002819FF">
        <w:tc>
          <w:tcPr>
            <w:tcW w:w="3544"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Yrd. Doç. Dr. Yıldırım TURAN</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p>
        </w:tc>
      </w:tr>
      <w:tr w:rsidR="00ED37D4" w:rsidRPr="00960DBF" w:rsidTr="002819FF">
        <w:tc>
          <w:tcPr>
            <w:tcW w:w="3544"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Yrd. Doç. Dr. Özgür KAVAK</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İstanbul Şehir Üni. İslami İlimler Fakültesi</w:t>
            </w:r>
          </w:p>
        </w:tc>
      </w:tr>
    </w:tbl>
    <w:p w:rsidR="002819FF" w:rsidRDefault="00FC5039" w:rsidP="002819FF">
      <w:pPr>
        <w:jc w:val="both"/>
        <w:rPr>
          <w:b/>
          <w:sz w:val="20"/>
          <w:szCs w:val="20"/>
        </w:rPr>
      </w:pPr>
      <w:r>
        <w:rPr>
          <w:b/>
          <w:sz w:val="20"/>
          <w:szCs w:val="20"/>
        </w:rPr>
        <w:t>Sınav Tarihi: 17</w:t>
      </w:r>
      <w:r w:rsidR="002819FF">
        <w:rPr>
          <w:b/>
          <w:sz w:val="20"/>
          <w:szCs w:val="20"/>
        </w:rPr>
        <w:t>.11.2017</w:t>
      </w:r>
    </w:p>
    <w:p w:rsidR="002819FF" w:rsidRDefault="002819FF" w:rsidP="007B75A6">
      <w:pPr>
        <w:jc w:val="both"/>
        <w:rPr>
          <w:b/>
          <w:sz w:val="20"/>
          <w:szCs w:val="20"/>
        </w:rPr>
      </w:pPr>
    </w:p>
    <w:p w:rsidR="00FC5039" w:rsidRPr="00960DBF" w:rsidRDefault="00FC5039" w:rsidP="00FC5039">
      <w:pPr>
        <w:jc w:val="both"/>
        <w:rPr>
          <w:b/>
          <w:sz w:val="20"/>
          <w:szCs w:val="20"/>
        </w:rPr>
      </w:pPr>
      <w:r>
        <w:rPr>
          <w:b/>
          <w:sz w:val="20"/>
          <w:szCs w:val="20"/>
        </w:rPr>
        <w:t xml:space="preserve">24 </w:t>
      </w:r>
      <w:r w:rsidRPr="00EB699E">
        <w:rPr>
          <w:b/>
          <w:sz w:val="20"/>
          <w:szCs w:val="20"/>
        </w:rPr>
        <w:t>–</w:t>
      </w:r>
      <w:r w:rsidRPr="00960DBF">
        <w:rPr>
          <w:b/>
          <w:sz w:val="20"/>
          <w:szCs w:val="20"/>
        </w:rPr>
        <w:t xml:space="preserve"> </w:t>
      </w:r>
      <w:r>
        <w:rPr>
          <w:sz w:val="20"/>
          <w:szCs w:val="20"/>
        </w:rPr>
        <w:t>Uluslararası İlişkiler EABD Başkanlığının 31.10.2017 tarihli ve E.4740</w:t>
      </w:r>
      <w:r w:rsidR="005C64B6">
        <w:rPr>
          <w:sz w:val="20"/>
          <w:szCs w:val="20"/>
        </w:rPr>
        <w:t>9</w:t>
      </w:r>
      <w:r>
        <w:rPr>
          <w:sz w:val="20"/>
          <w:szCs w:val="20"/>
        </w:rPr>
        <w:t xml:space="preserve"> </w:t>
      </w:r>
      <w:r w:rsidRPr="00960DBF">
        <w:rPr>
          <w:sz w:val="20"/>
          <w:szCs w:val="20"/>
        </w:rPr>
        <w:t>sayılı yazı</w:t>
      </w:r>
      <w:r>
        <w:rPr>
          <w:sz w:val="20"/>
          <w:szCs w:val="20"/>
        </w:rPr>
        <w:t>s</w:t>
      </w:r>
      <w:r w:rsidRPr="00960DBF">
        <w:rPr>
          <w:sz w:val="20"/>
          <w:szCs w:val="20"/>
        </w:rPr>
        <w:t>ı okundu.</w:t>
      </w:r>
    </w:p>
    <w:p w:rsidR="00FC5039" w:rsidRPr="00960DBF" w:rsidRDefault="00FC5039" w:rsidP="00FC5039">
      <w:pPr>
        <w:jc w:val="right"/>
        <w:rPr>
          <w:b/>
          <w:sz w:val="18"/>
          <w:szCs w:val="20"/>
        </w:rPr>
      </w:pPr>
    </w:p>
    <w:p w:rsidR="00FC5039" w:rsidRPr="00960DBF" w:rsidRDefault="00FC5039" w:rsidP="00FC5039">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Uluslararası İlişkiler</w:t>
      </w:r>
      <w:r w:rsidRPr="00960DBF">
        <w:rPr>
          <w:sz w:val="20"/>
          <w:szCs w:val="20"/>
        </w:rPr>
        <w:t xml:space="preserve"> 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8C5A6E">
        <w:rPr>
          <w:b/>
          <w:sz w:val="20"/>
          <w:szCs w:val="20"/>
          <w:u w:val="single"/>
        </w:rPr>
        <w:t xml:space="preserve">sınav </w:t>
      </w:r>
      <w:r>
        <w:rPr>
          <w:b/>
          <w:sz w:val="20"/>
          <w:szCs w:val="20"/>
          <w:u w:val="single"/>
        </w:rPr>
        <w:t>t</w:t>
      </w:r>
      <w:r w:rsidRPr="008C5A6E">
        <w:rPr>
          <w:b/>
          <w:sz w:val="20"/>
          <w:szCs w:val="20"/>
          <w:u w:val="single"/>
        </w:rPr>
        <w: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C5039" w:rsidRPr="00960DBF" w:rsidRDefault="00FC5039" w:rsidP="00FC5039">
      <w:pPr>
        <w:ind w:firstLine="708"/>
        <w:jc w:val="both"/>
        <w:rPr>
          <w:sz w:val="20"/>
          <w:szCs w:val="20"/>
        </w:rPr>
      </w:pPr>
    </w:p>
    <w:p w:rsidR="00FC5039" w:rsidRPr="00960DBF" w:rsidRDefault="00FC5039" w:rsidP="00FC5039">
      <w:pPr>
        <w:rPr>
          <w:b/>
          <w:sz w:val="20"/>
          <w:szCs w:val="20"/>
          <w:u w:val="single"/>
        </w:rPr>
      </w:pPr>
      <w:r>
        <w:rPr>
          <w:b/>
          <w:sz w:val="20"/>
          <w:szCs w:val="20"/>
          <w:u w:val="single"/>
        </w:rPr>
        <w:t>Mustafa IŞIK</w:t>
      </w:r>
    </w:p>
    <w:p w:rsidR="00FC5039" w:rsidRPr="00960DBF" w:rsidRDefault="00FC5039" w:rsidP="00FC5039">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C5039" w:rsidRPr="00960DBF" w:rsidTr="003E1C78">
        <w:tc>
          <w:tcPr>
            <w:tcW w:w="3544" w:type="dxa"/>
            <w:tcBorders>
              <w:top w:val="single" w:sz="8" w:space="0" w:color="auto"/>
              <w:left w:val="single" w:sz="8" w:space="0" w:color="auto"/>
              <w:bottom w:val="single" w:sz="8" w:space="0" w:color="auto"/>
              <w:right w:val="single" w:sz="8" w:space="0" w:color="auto"/>
            </w:tcBorders>
            <w:hideMark/>
          </w:tcPr>
          <w:p w:rsidR="00FC5039" w:rsidRPr="00960DBF" w:rsidRDefault="00FC5039" w:rsidP="003E1C78">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C5039" w:rsidRPr="00960DBF" w:rsidRDefault="00FC5039" w:rsidP="003E1C78">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C5039" w:rsidRPr="00960DBF" w:rsidRDefault="00FC5039" w:rsidP="003E1C78">
            <w:pPr>
              <w:jc w:val="both"/>
              <w:rPr>
                <w:b/>
                <w:sz w:val="20"/>
                <w:szCs w:val="20"/>
                <w:lang w:eastAsia="en-US"/>
              </w:rPr>
            </w:pPr>
            <w:r w:rsidRPr="00960DBF">
              <w:rPr>
                <w:b/>
                <w:sz w:val="20"/>
                <w:szCs w:val="20"/>
                <w:lang w:eastAsia="en-US"/>
              </w:rPr>
              <w:t>EABD / ÜNİVERSİTESİ</w:t>
            </w:r>
          </w:p>
        </w:tc>
      </w:tr>
      <w:tr w:rsidR="00FC5039" w:rsidRPr="00960DBF" w:rsidTr="003E1C78">
        <w:tc>
          <w:tcPr>
            <w:tcW w:w="3544"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tabs>
                <w:tab w:val="right" w:pos="3328"/>
              </w:tabs>
              <w:jc w:val="both"/>
              <w:rPr>
                <w:sz w:val="20"/>
                <w:szCs w:val="20"/>
                <w:lang w:eastAsia="en-US"/>
              </w:rPr>
            </w:pPr>
            <w:r>
              <w:rPr>
                <w:sz w:val="20"/>
                <w:szCs w:val="20"/>
                <w:lang w:eastAsia="en-US"/>
              </w:rPr>
              <w:t>Yrd. Doç. Dr. İsmail EDİZ</w:t>
            </w:r>
          </w:p>
        </w:tc>
        <w:tc>
          <w:tcPr>
            <w:tcW w:w="1843" w:type="dxa"/>
            <w:tcBorders>
              <w:top w:val="single" w:sz="8" w:space="0" w:color="auto"/>
              <w:left w:val="single" w:sz="8" w:space="0" w:color="auto"/>
              <w:bottom w:val="single" w:sz="8" w:space="0" w:color="auto"/>
              <w:right w:val="single" w:sz="8" w:space="0" w:color="auto"/>
            </w:tcBorders>
            <w:hideMark/>
          </w:tcPr>
          <w:p w:rsidR="00FC5039" w:rsidRPr="00960DBF" w:rsidRDefault="00FC5039" w:rsidP="003E1C78">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p>
        </w:tc>
      </w:tr>
      <w:tr w:rsidR="00FC5039" w:rsidRPr="00960DBF" w:rsidTr="003E1C78">
        <w:tc>
          <w:tcPr>
            <w:tcW w:w="3544" w:type="dxa"/>
            <w:tcBorders>
              <w:top w:val="single" w:sz="8" w:space="0" w:color="auto"/>
              <w:left w:val="single" w:sz="8" w:space="0" w:color="auto"/>
              <w:bottom w:val="single" w:sz="8" w:space="0" w:color="auto"/>
              <w:right w:val="single" w:sz="8" w:space="0" w:color="auto"/>
            </w:tcBorders>
          </w:tcPr>
          <w:p w:rsidR="00FC5039" w:rsidRPr="00960DBF" w:rsidRDefault="00FC5039" w:rsidP="00FC5039">
            <w:pPr>
              <w:jc w:val="both"/>
              <w:rPr>
                <w:sz w:val="20"/>
                <w:szCs w:val="20"/>
                <w:lang w:eastAsia="en-US"/>
              </w:rPr>
            </w:pPr>
            <w:r>
              <w:rPr>
                <w:sz w:val="20"/>
                <w:szCs w:val="20"/>
                <w:lang w:eastAsia="en-US"/>
              </w:rPr>
              <w:t>Yrd. Doç. Dr. Yıldırım TURAN</w:t>
            </w:r>
          </w:p>
        </w:tc>
        <w:tc>
          <w:tcPr>
            <w:tcW w:w="1843" w:type="dxa"/>
            <w:tcBorders>
              <w:top w:val="single" w:sz="8" w:space="0" w:color="auto"/>
              <w:left w:val="single" w:sz="8" w:space="0" w:color="auto"/>
              <w:bottom w:val="single" w:sz="8" w:space="0" w:color="auto"/>
              <w:right w:val="single" w:sz="8" w:space="0" w:color="auto"/>
            </w:tcBorders>
            <w:hideMark/>
          </w:tcPr>
          <w:p w:rsidR="00FC5039" w:rsidRPr="00960DBF" w:rsidRDefault="00FC5039" w:rsidP="003E1C7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p>
        </w:tc>
      </w:tr>
      <w:tr w:rsidR="00FC5039" w:rsidRPr="00960DBF" w:rsidTr="003E1C78">
        <w:tc>
          <w:tcPr>
            <w:tcW w:w="3544" w:type="dxa"/>
            <w:tcBorders>
              <w:top w:val="single" w:sz="8" w:space="0" w:color="auto"/>
              <w:left w:val="single" w:sz="8" w:space="0" w:color="auto"/>
              <w:bottom w:val="single" w:sz="8" w:space="0" w:color="auto"/>
              <w:right w:val="single" w:sz="8" w:space="0" w:color="auto"/>
            </w:tcBorders>
          </w:tcPr>
          <w:p w:rsidR="00FC5039" w:rsidRDefault="00FC5039" w:rsidP="00FC5039">
            <w:pPr>
              <w:jc w:val="both"/>
              <w:rPr>
                <w:sz w:val="20"/>
                <w:szCs w:val="20"/>
                <w:lang w:eastAsia="en-US"/>
              </w:rPr>
            </w:pPr>
            <w:r>
              <w:rPr>
                <w:sz w:val="20"/>
                <w:szCs w:val="20"/>
                <w:lang w:eastAsia="en-US"/>
              </w:rPr>
              <w:t>Yrd. Doç. Dr. İsmail Numan TELCİ</w:t>
            </w:r>
          </w:p>
        </w:tc>
        <w:tc>
          <w:tcPr>
            <w:tcW w:w="1843"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p>
        </w:tc>
      </w:tr>
      <w:tr w:rsidR="00FC5039" w:rsidRPr="00960DBF" w:rsidTr="003E1C78">
        <w:tc>
          <w:tcPr>
            <w:tcW w:w="3544" w:type="dxa"/>
            <w:tcBorders>
              <w:top w:val="single" w:sz="8" w:space="0" w:color="auto"/>
              <w:left w:val="single" w:sz="8" w:space="0" w:color="auto"/>
              <w:bottom w:val="single" w:sz="8" w:space="0" w:color="auto"/>
              <w:right w:val="single" w:sz="8" w:space="0" w:color="auto"/>
            </w:tcBorders>
          </w:tcPr>
          <w:p w:rsidR="00FC5039" w:rsidRDefault="00FC5039" w:rsidP="00FC5039">
            <w:pPr>
              <w:jc w:val="both"/>
              <w:rPr>
                <w:sz w:val="20"/>
                <w:szCs w:val="20"/>
                <w:lang w:eastAsia="en-US"/>
              </w:rPr>
            </w:pPr>
            <w:r>
              <w:rPr>
                <w:sz w:val="20"/>
                <w:szCs w:val="20"/>
                <w:lang w:eastAsia="en-US"/>
              </w:rPr>
              <w:t>Doç. Dr. Ramazan ERDAĞ</w:t>
            </w:r>
          </w:p>
        </w:tc>
        <w:tc>
          <w:tcPr>
            <w:tcW w:w="1843"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5039" w:rsidRDefault="00FC5039" w:rsidP="003E1C78">
            <w:pPr>
              <w:jc w:val="both"/>
              <w:rPr>
                <w:sz w:val="20"/>
                <w:szCs w:val="20"/>
                <w:lang w:eastAsia="en-US"/>
              </w:rPr>
            </w:pPr>
            <w:r>
              <w:rPr>
                <w:sz w:val="20"/>
                <w:szCs w:val="20"/>
                <w:lang w:eastAsia="en-US"/>
              </w:rPr>
              <w:t>Osmangazi Üni. İİBF Uluslararası İlişkiler</w:t>
            </w:r>
          </w:p>
        </w:tc>
      </w:tr>
      <w:tr w:rsidR="00FC5039" w:rsidRPr="00960DBF" w:rsidTr="003E1C78">
        <w:tc>
          <w:tcPr>
            <w:tcW w:w="3544" w:type="dxa"/>
            <w:tcBorders>
              <w:top w:val="single" w:sz="8" w:space="0" w:color="auto"/>
              <w:left w:val="single" w:sz="8" w:space="0" w:color="auto"/>
              <w:bottom w:val="single" w:sz="8" w:space="0" w:color="auto"/>
              <w:right w:val="single" w:sz="8" w:space="0" w:color="auto"/>
            </w:tcBorders>
          </w:tcPr>
          <w:p w:rsidR="00FC5039" w:rsidRDefault="00FC5039" w:rsidP="003E1C78">
            <w:pPr>
              <w:jc w:val="both"/>
              <w:rPr>
                <w:sz w:val="20"/>
                <w:szCs w:val="20"/>
                <w:lang w:eastAsia="en-US"/>
              </w:rPr>
            </w:pPr>
            <w:r>
              <w:rPr>
                <w:sz w:val="20"/>
                <w:szCs w:val="20"/>
                <w:lang w:eastAsia="en-US"/>
              </w:rPr>
              <w:t>Doç. Dr. Talha KÖSE</w:t>
            </w:r>
          </w:p>
        </w:tc>
        <w:tc>
          <w:tcPr>
            <w:tcW w:w="1843" w:type="dxa"/>
            <w:tcBorders>
              <w:top w:val="single" w:sz="8" w:space="0" w:color="auto"/>
              <w:left w:val="single" w:sz="8" w:space="0" w:color="auto"/>
              <w:bottom w:val="single" w:sz="8" w:space="0" w:color="auto"/>
              <w:right w:val="single" w:sz="8" w:space="0" w:color="auto"/>
            </w:tcBorders>
          </w:tcPr>
          <w:p w:rsidR="00FC5039" w:rsidRPr="00960DBF" w:rsidRDefault="00FC5039" w:rsidP="003E1C7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5039" w:rsidRDefault="00916030" w:rsidP="003E1C78">
            <w:pPr>
              <w:jc w:val="both"/>
              <w:rPr>
                <w:sz w:val="20"/>
                <w:szCs w:val="20"/>
                <w:lang w:eastAsia="en-US"/>
              </w:rPr>
            </w:pPr>
            <w:r>
              <w:rPr>
                <w:sz w:val="20"/>
                <w:szCs w:val="20"/>
                <w:lang w:eastAsia="en-US"/>
              </w:rPr>
              <w:t>İbn Haldun Üni. İTBF Siy. Bil.ve Ul</w:t>
            </w:r>
            <w:r w:rsidR="00ED37D4">
              <w:rPr>
                <w:sz w:val="20"/>
                <w:szCs w:val="20"/>
                <w:lang w:eastAsia="en-US"/>
              </w:rPr>
              <w:t>u</w:t>
            </w:r>
            <w:r>
              <w:rPr>
                <w:sz w:val="20"/>
                <w:szCs w:val="20"/>
                <w:lang w:eastAsia="en-US"/>
              </w:rPr>
              <w:t>. İl</w:t>
            </w:r>
            <w:r w:rsidR="00ED37D4">
              <w:rPr>
                <w:sz w:val="20"/>
                <w:szCs w:val="20"/>
                <w:lang w:eastAsia="en-US"/>
              </w:rPr>
              <w:t>i</w:t>
            </w:r>
            <w:r>
              <w:rPr>
                <w:sz w:val="20"/>
                <w:szCs w:val="20"/>
                <w:lang w:eastAsia="en-US"/>
              </w:rPr>
              <w:t>ş.</w:t>
            </w:r>
          </w:p>
        </w:tc>
      </w:tr>
      <w:tr w:rsidR="00ED37D4" w:rsidRPr="00960DBF" w:rsidTr="003E1C78">
        <w:tc>
          <w:tcPr>
            <w:tcW w:w="3544"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Yrd. Doç. Dr. Filiz CİCİOĞLU</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p>
        </w:tc>
      </w:tr>
      <w:tr w:rsidR="00ED37D4" w:rsidRPr="00960DBF" w:rsidTr="003E1C78">
        <w:tc>
          <w:tcPr>
            <w:tcW w:w="3544"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Pr>
                <w:sz w:val="20"/>
                <w:szCs w:val="20"/>
                <w:lang w:eastAsia="en-US"/>
              </w:rPr>
              <w:t>Doç. Dr. Ferhat PİRİNÇCİ</w:t>
            </w:r>
          </w:p>
        </w:tc>
        <w:tc>
          <w:tcPr>
            <w:tcW w:w="1843" w:type="dxa"/>
            <w:tcBorders>
              <w:top w:val="single" w:sz="8" w:space="0" w:color="auto"/>
              <w:left w:val="single" w:sz="8" w:space="0" w:color="auto"/>
              <w:bottom w:val="single" w:sz="8" w:space="0" w:color="auto"/>
              <w:right w:val="single" w:sz="8" w:space="0" w:color="auto"/>
            </w:tcBorders>
          </w:tcPr>
          <w:p w:rsidR="00ED37D4" w:rsidRPr="00960DBF" w:rsidRDefault="00ED37D4" w:rsidP="00ED37D4">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D37D4" w:rsidRDefault="00ED37D4" w:rsidP="00ED37D4">
            <w:pPr>
              <w:jc w:val="both"/>
              <w:rPr>
                <w:sz w:val="20"/>
                <w:szCs w:val="20"/>
                <w:lang w:eastAsia="en-US"/>
              </w:rPr>
            </w:pPr>
            <w:r>
              <w:rPr>
                <w:sz w:val="20"/>
                <w:szCs w:val="20"/>
                <w:lang w:eastAsia="en-US"/>
              </w:rPr>
              <w:t>Uludağ Üni. Uluslararası İlişkiler</w:t>
            </w:r>
          </w:p>
        </w:tc>
      </w:tr>
    </w:tbl>
    <w:p w:rsidR="00FC5039" w:rsidRDefault="00FC5039" w:rsidP="00FC5039">
      <w:pPr>
        <w:jc w:val="both"/>
        <w:rPr>
          <w:b/>
          <w:sz w:val="20"/>
          <w:szCs w:val="20"/>
        </w:rPr>
      </w:pPr>
      <w:r>
        <w:rPr>
          <w:b/>
          <w:sz w:val="20"/>
          <w:szCs w:val="20"/>
        </w:rPr>
        <w:t xml:space="preserve">Sınav Tarihi: </w:t>
      </w:r>
      <w:r w:rsidR="00916030">
        <w:rPr>
          <w:b/>
          <w:sz w:val="20"/>
          <w:szCs w:val="20"/>
        </w:rPr>
        <w:t>30</w:t>
      </w:r>
      <w:r>
        <w:rPr>
          <w:b/>
          <w:sz w:val="20"/>
          <w:szCs w:val="20"/>
        </w:rPr>
        <w:t>.11.2017</w:t>
      </w:r>
    </w:p>
    <w:p w:rsidR="00FC5039" w:rsidRDefault="00FC5039" w:rsidP="00FC5039">
      <w:pPr>
        <w:jc w:val="both"/>
        <w:rPr>
          <w:b/>
          <w:sz w:val="20"/>
          <w:szCs w:val="20"/>
        </w:rPr>
      </w:pPr>
      <w:r>
        <w:rPr>
          <w:b/>
          <w:sz w:val="20"/>
          <w:szCs w:val="20"/>
        </w:rPr>
        <w:t xml:space="preserve">Sınav Saati: </w:t>
      </w:r>
      <w:r w:rsidR="00916030">
        <w:rPr>
          <w:b/>
          <w:sz w:val="20"/>
          <w:szCs w:val="20"/>
        </w:rPr>
        <w:t>11:00</w:t>
      </w:r>
    </w:p>
    <w:p w:rsidR="002819FF" w:rsidRDefault="002819FF" w:rsidP="007B75A6">
      <w:pPr>
        <w:jc w:val="both"/>
        <w:rPr>
          <w:b/>
          <w:sz w:val="20"/>
          <w:szCs w:val="20"/>
        </w:rPr>
      </w:pPr>
    </w:p>
    <w:p w:rsidR="002A0832" w:rsidRDefault="002A0832" w:rsidP="002A0832">
      <w:pPr>
        <w:jc w:val="both"/>
        <w:rPr>
          <w:sz w:val="20"/>
          <w:szCs w:val="20"/>
        </w:rPr>
      </w:pPr>
      <w:r>
        <w:rPr>
          <w:b/>
          <w:sz w:val="20"/>
          <w:szCs w:val="20"/>
        </w:rPr>
        <w:t>25</w:t>
      </w:r>
      <w:r w:rsidRPr="00E210CB">
        <w:rPr>
          <w:b/>
          <w:sz w:val="20"/>
          <w:szCs w:val="20"/>
        </w:rPr>
        <w:t xml:space="preserve"> – </w:t>
      </w:r>
      <w:r>
        <w:rPr>
          <w:sz w:val="20"/>
          <w:szCs w:val="20"/>
        </w:rPr>
        <w:t>Maliye EABD Başkanlığının 06.11.2017 tarihli ve E.48431 sayılı yazısı okundu.</w:t>
      </w:r>
    </w:p>
    <w:p w:rsidR="002A0832" w:rsidRPr="00E210CB" w:rsidRDefault="002A0832" w:rsidP="002A0832">
      <w:pPr>
        <w:jc w:val="both"/>
        <w:rPr>
          <w:b/>
          <w:sz w:val="20"/>
          <w:szCs w:val="20"/>
        </w:rPr>
      </w:pPr>
    </w:p>
    <w:p w:rsidR="002A0832" w:rsidRDefault="002A0832" w:rsidP="002A0832">
      <w:pPr>
        <w:ind w:firstLine="708"/>
        <w:jc w:val="both"/>
        <w:rPr>
          <w:sz w:val="20"/>
          <w:szCs w:val="20"/>
        </w:rPr>
      </w:pPr>
      <w:r w:rsidRPr="00E210CB">
        <w:rPr>
          <w:sz w:val="20"/>
          <w:szCs w:val="20"/>
        </w:rPr>
        <w:t xml:space="preserve">Yapılan görüşmeler sonunda; ilgili Anabilim Dalı Başkanlığının uygun görüşü doğrultusunda, </w:t>
      </w:r>
      <w:r>
        <w:rPr>
          <w:b/>
          <w:sz w:val="20"/>
          <w:szCs w:val="20"/>
        </w:rPr>
        <w:t>Maliye</w:t>
      </w:r>
      <w:r w:rsidRPr="00E210CB">
        <w:rPr>
          <w:sz w:val="20"/>
          <w:szCs w:val="20"/>
        </w:rPr>
        <w:t xml:space="preserve"> Anabilim Dalı</w:t>
      </w:r>
      <w:r w:rsidRPr="00E210CB">
        <w:rPr>
          <w:b/>
          <w:sz w:val="20"/>
          <w:szCs w:val="20"/>
        </w:rPr>
        <w:t xml:space="preserve"> yüksek lisans</w:t>
      </w:r>
      <w:r>
        <w:rPr>
          <w:sz w:val="20"/>
          <w:szCs w:val="20"/>
        </w:rPr>
        <w:t xml:space="preserve"> programı öğrencileri</w:t>
      </w:r>
      <w:r w:rsidRPr="00E210CB">
        <w:rPr>
          <w:sz w:val="20"/>
          <w:szCs w:val="20"/>
        </w:rPr>
        <w:t xml:space="preserve">nin </w:t>
      </w:r>
      <w:r w:rsidRPr="00E210CB">
        <w:rPr>
          <w:b/>
          <w:sz w:val="20"/>
          <w:szCs w:val="20"/>
        </w:rPr>
        <w:t xml:space="preserve">danışman </w:t>
      </w:r>
      <w:r>
        <w:rPr>
          <w:b/>
          <w:sz w:val="20"/>
          <w:szCs w:val="20"/>
        </w:rPr>
        <w:t>değişikliğinin</w:t>
      </w:r>
      <w:r w:rsidRPr="00E210CB">
        <w:rPr>
          <w:sz w:val="20"/>
          <w:szCs w:val="20"/>
        </w:rPr>
        <w:t xml:space="preserve"> aşağıdaki şekliyle uygun olduğuna oy birliği ile karar verildi.</w:t>
      </w:r>
    </w:p>
    <w:p w:rsidR="002A0832" w:rsidRDefault="002A0832" w:rsidP="002A083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819"/>
        <w:gridCol w:w="1843"/>
        <w:gridCol w:w="1701"/>
        <w:gridCol w:w="2551"/>
      </w:tblGrid>
      <w:tr w:rsidR="002A0832" w:rsidRPr="00E210CB" w:rsidTr="003E1C7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2A0832" w:rsidRPr="00E210CB" w:rsidRDefault="002A0832" w:rsidP="003E1C78">
            <w:pPr>
              <w:spacing w:line="276" w:lineRule="auto"/>
              <w:rPr>
                <w:b/>
                <w:sz w:val="18"/>
                <w:szCs w:val="18"/>
                <w:lang w:eastAsia="en-US"/>
              </w:rPr>
            </w:pPr>
            <w:r w:rsidRPr="00E210CB">
              <w:rPr>
                <w:b/>
                <w:sz w:val="18"/>
                <w:szCs w:val="18"/>
                <w:lang w:eastAsia="en-US"/>
              </w:rPr>
              <w:t>ÖĞRENCİNİN</w:t>
            </w:r>
          </w:p>
        </w:tc>
      </w:tr>
      <w:tr w:rsidR="002A0832" w:rsidRPr="00E210CB" w:rsidTr="002A0832">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2A0832" w:rsidRPr="00E210CB" w:rsidRDefault="002A0832" w:rsidP="003E1C78">
            <w:pPr>
              <w:tabs>
                <w:tab w:val="left" w:pos="7200"/>
              </w:tabs>
              <w:spacing w:line="276" w:lineRule="auto"/>
              <w:rPr>
                <w:rFonts w:eastAsia="Calibri"/>
                <w:b/>
                <w:bCs/>
                <w:sz w:val="18"/>
                <w:szCs w:val="18"/>
                <w:lang w:eastAsia="en-US"/>
              </w:rPr>
            </w:pPr>
            <w:r w:rsidRPr="00E210CB">
              <w:rPr>
                <w:rFonts w:eastAsia="Calibri"/>
                <w:b/>
                <w:bCs/>
                <w:sz w:val="18"/>
                <w:szCs w:val="18"/>
                <w:lang w:eastAsia="en-US"/>
              </w:rPr>
              <w:t>Numarası</w:t>
            </w:r>
          </w:p>
        </w:tc>
        <w:tc>
          <w:tcPr>
            <w:tcW w:w="1819" w:type="dxa"/>
            <w:tcBorders>
              <w:top w:val="single" w:sz="6" w:space="0" w:color="auto"/>
              <w:left w:val="single" w:sz="6" w:space="0" w:color="auto"/>
              <w:bottom w:val="single" w:sz="6" w:space="0" w:color="auto"/>
              <w:right w:val="single" w:sz="6" w:space="0" w:color="auto"/>
            </w:tcBorders>
            <w:hideMark/>
          </w:tcPr>
          <w:p w:rsidR="002A0832" w:rsidRPr="00E210CB" w:rsidRDefault="002A0832" w:rsidP="003E1C78">
            <w:pPr>
              <w:tabs>
                <w:tab w:val="left" w:pos="7200"/>
              </w:tabs>
              <w:spacing w:line="276" w:lineRule="auto"/>
              <w:rPr>
                <w:rFonts w:eastAsia="Calibri"/>
                <w:b/>
                <w:bCs/>
                <w:sz w:val="18"/>
                <w:szCs w:val="18"/>
                <w:lang w:eastAsia="en-US"/>
              </w:rPr>
            </w:pPr>
            <w:r w:rsidRPr="00E210CB">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2A0832" w:rsidRPr="00E210CB" w:rsidRDefault="002A0832" w:rsidP="003E1C78">
            <w:pPr>
              <w:tabs>
                <w:tab w:val="left" w:pos="7200"/>
              </w:tabs>
              <w:spacing w:line="276" w:lineRule="auto"/>
              <w:jc w:val="center"/>
              <w:rPr>
                <w:rFonts w:eastAsia="Calibri"/>
                <w:b/>
                <w:bCs/>
                <w:sz w:val="18"/>
                <w:szCs w:val="18"/>
                <w:lang w:eastAsia="en-US"/>
              </w:rPr>
            </w:pPr>
            <w:r w:rsidRPr="00E210CB">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2A0832" w:rsidRPr="00E210CB" w:rsidRDefault="002A0832" w:rsidP="003E1C78">
            <w:pPr>
              <w:spacing w:line="276" w:lineRule="auto"/>
              <w:rPr>
                <w:b/>
                <w:sz w:val="18"/>
                <w:szCs w:val="18"/>
                <w:lang w:eastAsia="en-US"/>
              </w:rPr>
            </w:pPr>
            <w:r w:rsidRPr="00E210CB">
              <w:rPr>
                <w:b/>
                <w:sz w:val="18"/>
                <w:szCs w:val="18"/>
                <w:lang w:eastAsia="en-US"/>
              </w:rPr>
              <w:t>Eski Danışmanı</w:t>
            </w:r>
          </w:p>
        </w:tc>
        <w:tc>
          <w:tcPr>
            <w:tcW w:w="2551" w:type="dxa"/>
            <w:tcBorders>
              <w:top w:val="single" w:sz="6" w:space="0" w:color="auto"/>
              <w:left w:val="single" w:sz="6" w:space="0" w:color="auto"/>
              <w:bottom w:val="single" w:sz="6" w:space="0" w:color="auto"/>
              <w:right w:val="single" w:sz="8" w:space="0" w:color="auto"/>
            </w:tcBorders>
            <w:vAlign w:val="center"/>
            <w:hideMark/>
          </w:tcPr>
          <w:p w:rsidR="002A0832" w:rsidRPr="00E210CB" w:rsidRDefault="002A0832" w:rsidP="003E1C78">
            <w:pPr>
              <w:spacing w:line="276" w:lineRule="auto"/>
              <w:rPr>
                <w:b/>
                <w:sz w:val="18"/>
                <w:szCs w:val="18"/>
                <w:lang w:eastAsia="en-US"/>
              </w:rPr>
            </w:pPr>
            <w:r w:rsidRPr="00E210CB">
              <w:rPr>
                <w:b/>
                <w:sz w:val="18"/>
                <w:szCs w:val="18"/>
                <w:lang w:eastAsia="en-US"/>
              </w:rPr>
              <w:t>Yeni Danışmanı</w:t>
            </w:r>
          </w:p>
        </w:tc>
      </w:tr>
      <w:tr w:rsidR="002A0832" w:rsidRPr="00E210CB" w:rsidTr="002A0832">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2A0832" w:rsidRPr="00E210CB" w:rsidRDefault="002A0832" w:rsidP="003E1C78">
            <w:pPr>
              <w:jc w:val="both"/>
              <w:rPr>
                <w:sz w:val="18"/>
              </w:rPr>
            </w:pPr>
            <w:r>
              <w:rPr>
                <w:sz w:val="18"/>
              </w:rPr>
              <w:lastRenderedPageBreak/>
              <w:t>1660Y06005</w:t>
            </w:r>
          </w:p>
        </w:tc>
        <w:tc>
          <w:tcPr>
            <w:tcW w:w="1819" w:type="dxa"/>
            <w:tcBorders>
              <w:top w:val="single" w:sz="6" w:space="0" w:color="auto"/>
              <w:left w:val="single" w:sz="6" w:space="0" w:color="auto"/>
              <w:bottom w:val="single" w:sz="6" w:space="0" w:color="auto"/>
              <w:right w:val="single" w:sz="6" w:space="0" w:color="auto"/>
            </w:tcBorders>
            <w:hideMark/>
          </w:tcPr>
          <w:p w:rsidR="002A0832" w:rsidRPr="00E210CB" w:rsidRDefault="002A0832" w:rsidP="003E1C78">
            <w:pPr>
              <w:jc w:val="both"/>
              <w:rPr>
                <w:sz w:val="18"/>
              </w:rPr>
            </w:pPr>
            <w:r>
              <w:rPr>
                <w:sz w:val="20"/>
                <w:szCs w:val="20"/>
              </w:rPr>
              <w:t>Burak Can ARICI</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2A0832" w:rsidRPr="00E210CB" w:rsidRDefault="002A0832" w:rsidP="003E1C78">
            <w:pPr>
              <w:rPr>
                <w:sz w:val="18"/>
                <w:szCs w:val="20"/>
                <w:lang w:eastAsia="en-US"/>
              </w:rPr>
            </w:pPr>
            <w:r>
              <w:rPr>
                <w:sz w:val="20"/>
                <w:szCs w:val="20"/>
              </w:rPr>
              <w:t>Maliye</w:t>
            </w:r>
            <w:r w:rsidRPr="00E210CB">
              <w:rPr>
                <w:sz w:val="20"/>
                <w:szCs w:val="20"/>
              </w:rPr>
              <w:t xml:space="preserve"> YL</w:t>
            </w:r>
          </w:p>
        </w:tc>
        <w:tc>
          <w:tcPr>
            <w:tcW w:w="1701" w:type="dxa"/>
            <w:tcBorders>
              <w:top w:val="single" w:sz="6" w:space="0" w:color="auto"/>
              <w:left w:val="single" w:sz="6" w:space="0" w:color="auto"/>
              <w:bottom w:val="single" w:sz="6" w:space="0" w:color="auto"/>
              <w:right w:val="single" w:sz="6" w:space="0" w:color="auto"/>
            </w:tcBorders>
            <w:hideMark/>
          </w:tcPr>
          <w:p w:rsidR="002A0832" w:rsidRPr="00E210CB" w:rsidRDefault="002A0832" w:rsidP="003E1C78">
            <w:pPr>
              <w:rPr>
                <w:sz w:val="18"/>
              </w:rPr>
            </w:pPr>
            <w:r>
              <w:rPr>
                <w:sz w:val="18"/>
              </w:rPr>
              <w:t>Prof. Dr. Hamza AL</w:t>
            </w:r>
          </w:p>
        </w:tc>
        <w:tc>
          <w:tcPr>
            <w:tcW w:w="2551" w:type="dxa"/>
            <w:tcBorders>
              <w:top w:val="single" w:sz="6" w:space="0" w:color="auto"/>
              <w:left w:val="single" w:sz="6" w:space="0" w:color="auto"/>
              <w:bottom w:val="single" w:sz="6" w:space="0" w:color="auto"/>
              <w:right w:val="single" w:sz="8" w:space="0" w:color="auto"/>
            </w:tcBorders>
            <w:hideMark/>
          </w:tcPr>
          <w:p w:rsidR="002A0832" w:rsidRPr="00E210CB" w:rsidRDefault="00ED37D4" w:rsidP="003E1C78">
            <w:pPr>
              <w:rPr>
                <w:sz w:val="18"/>
              </w:rPr>
            </w:pPr>
            <w:r>
              <w:rPr>
                <w:sz w:val="18"/>
              </w:rPr>
              <w:t>Prof. Dr. Temel GÜRDAL</w:t>
            </w:r>
          </w:p>
        </w:tc>
      </w:tr>
      <w:tr w:rsidR="002A0832" w:rsidRPr="00E210CB" w:rsidTr="002A0832">
        <w:trPr>
          <w:trHeight w:val="367"/>
        </w:trPr>
        <w:tc>
          <w:tcPr>
            <w:tcW w:w="1158" w:type="dxa"/>
            <w:tcBorders>
              <w:top w:val="single" w:sz="6" w:space="0" w:color="auto"/>
              <w:left w:val="single" w:sz="8" w:space="0" w:color="auto"/>
              <w:bottom w:val="single" w:sz="6" w:space="0" w:color="auto"/>
              <w:right w:val="single" w:sz="6" w:space="0" w:color="auto"/>
            </w:tcBorders>
            <w:noWrap/>
          </w:tcPr>
          <w:p w:rsidR="002A0832" w:rsidRDefault="002A0832" w:rsidP="002A0832">
            <w:pPr>
              <w:jc w:val="both"/>
              <w:rPr>
                <w:sz w:val="18"/>
              </w:rPr>
            </w:pPr>
            <w:r>
              <w:rPr>
                <w:sz w:val="18"/>
              </w:rPr>
              <w:t>Y176072001</w:t>
            </w:r>
          </w:p>
        </w:tc>
        <w:tc>
          <w:tcPr>
            <w:tcW w:w="1819" w:type="dxa"/>
            <w:tcBorders>
              <w:top w:val="single" w:sz="6" w:space="0" w:color="auto"/>
              <w:left w:val="single" w:sz="6" w:space="0" w:color="auto"/>
              <w:bottom w:val="single" w:sz="6" w:space="0" w:color="auto"/>
              <w:right w:val="single" w:sz="6" w:space="0" w:color="auto"/>
            </w:tcBorders>
          </w:tcPr>
          <w:p w:rsidR="002A0832" w:rsidRDefault="002A0832" w:rsidP="002A0832">
            <w:pPr>
              <w:jc w:val="both"/>
              <w:rPr>
                <w:sz w:val="20"/>
                <w:szCs w:val="20"/>
              </w:rPr>
            </w:pPr>
            <w:r>
              <w:rPr>
                <w:sz w:val="20"/>
                <w:szCs w:val="20"/>
              </w:rPr>
              <w:t>Sinan KILIÇ</w:t>
            </w:r>
          </w:p>
        </w:tc>
        <w:tc>
          <w:tcPr>
            <w:tcW w:w="1843" w:type="dxa"/>
            <w:tcBorders>
              <w:top w:val="single" w:sz="6" w:space="0" w:color="auto"/>
              <w:left w:val="single" w:sz="6" w:space="0" w:color="auto"/>
              <w:bottom w:val="single" w:sz="6" w:space="0" w:color="auto"/>
              <w:right w:val="single" w:sz="6" w:space="0" w:color="auto"/>
            </w:tcBorders>
            <w:noWrap/>
            <w:vAlign w:val="center"/>
          </w:tcPr>
          <w:p w:rsidR="002A0832" w:rsidRDefault="002A0832" w:rsidP="002A0832">
            <w:pPr>
              <w:rPr>
                <w:sz w:val="20"/>
                <w:szCs w:val="20"/>
              </w:rPr>
            </w:pPr>
            <w:r>
              <w:rPr>
                <w:sz w:val="20"/>
                <w:szCs w:val="20"/>
              </w:rPr>
              <w:t>Mali Hukuk II. Öğretim Tezli YL</w:t>
            </w:r>
          </w:p>
        </w:tc>
        <w:tc>
          <w:tcPr>
            <w:tcW w:w="1701" w:type="dxa"/>
            <w:tcBorders>
              <w:top w:val="single" w:sz="6" w:space="0" w:color="auto"/>
              <w:left w:val="single" w:sz="6" w:space="0" w:color="auto"/>
              <w:bottom w:val="single" w:sz="6" w:space="0" w:color="auto"/>
              <w:right w:val="single" w:sz="6" w:space="0" w:color="auto"/>
            </w:tcBorders>
          </w:tcPr>
          <w:p w:rsidR="002A0832" w:rsidRPr="00E210CB" w:rsidRDefault="002A0832" w:rsidP="002A0832">
            <w:pPr>
              <w:rPr>
                <w:sz w:val="18"/>
              </w:rPr>
            </w:pPr>
            <w:r>
              <w:rPr>
                <w:sz w:val="18"/>
              </w:rPr>
              <w:t>Prof. Dr. Hamza AL</w:t>
            </w:r>
          </w:p>
        </w:tc>
        <w:tc>
          <w:tcPr>
            <w:tcW w:w="2551" w:type="dxa"/>
            <w:tcBorders>
              <w:top w:val="single" w:sz="6" w:space="0" w:color="auto"/>
              <w:left w:val="single" w:sz="6" w:space="0" w:color="auto"/>
              <w:bottom w:val="single" w:sz="6" w:space="0" w:color="auto"/>
              <w:right w:val="single" w:sz="8" w:space="0" w:color="auto"/>
            </w:tcBorders>
          </w:tcPr>
          <w:p w:rsidR="002A0832" w:rsidRDefault="002A0832" w:rsidP="002A0832">
            <w:r w:rsidRPr="004376AA">
              <w:rPr>
                <w:sz w:val="18"/>
              </w:rPr>
              <w:t xml:space="preserve">Prof. Dr. Temel GÜRDAL </w:t>
            </w:r>
          </w:p>
        </w:tc>
      </w:tr>
      <w:tr w:rsidR="002A0832" w:rsidRPr="00E210CB" w:rsidTr="002A0832">
        <w:trPr>
          <w:trHeight w:val="367"/>
        </w:trPr>
        <w:tc>
          <w:tcPr>
            <w:tcW w:w="1158" w:type="dxa"/>
            <w:tcBorders>
              <w:top w:val="single" w:sz="6" w:space="0" w:color="auto"/>
              <w:left w:val="single" w:sz="8" w:space="0" w:color="auto"/>
              <w:bottom w:val="single" w:sz="6" w:space="0" w:color="auto"/>
              <w:right w:val="single" w:sz="6" w:space="0" w:color="auto"/>
            </w:tcBorders>
            <w:noWrap/>
          </w:tcPr>
          <w:p w:rsidR="002A0832" w:rsidRDefault="002A0832" w:rsidP="002A0832">
            <w:pPr>
              <w:jc w:val="both"/>
              <w:rPr>
                <w:sz w:val="18"/>
              </w:rPr>
            </w:pPr>
            <w:r>
              <w:rPr>
                <w:sz w:val="18"/>
              </w:rPr>
              <w:t>Y176072007</w:t>
            </w:r>
          </w:p>
        </w:tc>
        <w:tc>
          <w:tcPr>
            <w:tcW w:w="1819" w:type="dxa"/>
            <w:tcBorders>
              <w:top w:val="single" w:sz="6" w:space="0" w:color="auto"/>
              <w:left w:val="single" w:sz="6" w:space="0" w:color="auto"/>
              <w:bottom w:val="single" w:sz="6" w:space="0" w:color="auto"/>
              <w:right w:val="single" w:sz="6" w:space="0" w:color="auto"/>
            </w:tcBorders>
          </w:tcPr>
          <w:p w:rsidR="002A0832" w:rsidRDefault="002A0832" w:rsidP="002A0832">
            <w:pPr>
              <w:jc w:val="both"/>
              <w:rPr>
                <w:sz w:val="20"/>
                <w:szCs w:val="20"/>
              </w:rPr>
            </w:pPr>
            <w:r>
              <w:rPr>
                <w:sz w:val="20"/>
                <w:szCs w:val="20"/>
              </w:rPr>
              <w:t>Bedri AĞBABA</w:t>
            </w:r>
          </w:p>
        </w:tc>
        <w:tc>
          <w:tcPr>
            <w:tcW w:w="1843" w:type="dxa"/>
            <w:tcBorders>
              <w:top w:val="single" w:sz="6" w:space="0" w:color="auto"/>
              <w:left w:val="single" w:sz="6" w:space="0" w:color="auto"/>
              <w:bottom w:val="single" w:sz="6" w:space="0" w:color="auto"/>
              <w:right w:val="single" w:sz="6" w:space="0" w:color="auto"/>
            </w:tcBorders>
            <w:noWrap/>
            <w:vAlign w:val="center"/>
          </w:tcPr>
          <w:p w:rsidR="002A0832" w:rsidRDefault="002A0832" w:rsidP="002A0832">
            <w:pPr>
              <w:rPr>
                <w:sz w:val="20"/>
                <w:szCs w:val="20"/>
              </w:rPr>
            </w:pPr>
            <w:r>
              <w:rPr>
                <w:sz w:val="20"/>
                <w:szCs w:val="20"/>
              </w:rPr>
              <w:t>Mali Hukuk II. Öğretim Tezli YL</w:t>
            </w:r>
          </w:p>
        </w:tc>
        <w:tc>
          <w:tcPr>
            <w:tcW w:w="1701" w:type="dxa"/>
            <w:tcBorders>
              <w:top w:val="single" w:sz="6" w:space="0" w:color="auto"/>
              <w:left w:val="single" w:sz="6" w:space="0" w:color="auto"/>
              <w:bottom w:val="single" w:sz="6" w:space="0" w:color="auto"/>
              <w:right w:val="single" w:sz="6" w:space="0" w:color="auto"/>
            </w:tcBorders>
          </w:tcPr>
          <w:p w:rsidR="002A0832" w:rsidRPr="00E210CB" w:rsidRDefault="002A0832" w:rsidP="002A0832">
            <w:pPr>
              <w:rPr>
                <w:sz w:val="18"/>
              </w:rPr>
            </w:pPr>
            <w:r>
              <w:rPr>
                <w:sz w:val="18"/>
              </w:rPr>
              <w:t>Prof. Dr. Hamza AL</w:t>
            </w:r>
          </w:p>
        </w:tc>
        <w:tc>
          <w:tcPr>
            <w:tcW w:w="2551" w:type="dxa"/>
            <w:tcBorders>
              <w:top w:val="single" w:sz="6" w:space="0" w:color="auto"/>
              <w:left w:val="single" w:sz="6" w:space="0" w:color="auto"/>
              <w:bottom w:val="single" w:sz="6" w:space="0" w:color="auto"/>
              <w:right w:val="single" w:sz="8" w:space="0" w:color="auto"/>
            </w:tcBorders>
          </w:tcPr>
          <w:p w:rsidR="002A0832" w:rsidRDefault="002A0832" w:rsidP="002A0832">
            <w:r w:rsidRPr="004376AA">
              <w:rPr>
                <w:sz w:val="18"/>
              </w:rPr>
              <w:t xml:space="preserve">Prof. Dr. Temel GÜRDAL </w:t>
            </w:r>
          </w:p>
        </w:tc>
      </w:tr>
      <w:tr w:rsidR="002A0832" w:rsidRPr="00E210CB" w:rsidTr="002A0832">
        <w:trPr>
          <w:trHeight w:val="367"/>
        </w:trPr>
        <w:tc>
          <w:tcPr>
            <w:tcW w:w="1158" w:type="dxa"/>
            <w:tcBorders>
              <w:top w:val="single" w:sz="6" w:space="0" w:color="auto"/>
              <w:left w:val="single" w:sz="8" w:space="0" w:color="auto"/>
              <w:bottom w:val="single" w:sz="6" w:space="0" w:color="auto"/>
              <w:right w:val="single" w:sz="6" w:space="0" w:color="auto"/>
            </w:tcBorders>
            <w:noWrap/>
          </w:tcPr>
          <w:p w:rsidR="002A0832" w:rsidRDefault="002A0832" w:rsidP="002A0832">
            <w:pPr>
              <w:jc w:val="both"/>
              <w:rPr>
                <w:sz w:val="18"/>
              </w:rPr>
            </w:pPr>
            <w:r>
              <w:rPr>
                <w:sz w:val="18"/>
              </w:rPr>
              <w:t>Y176072008</w:t>
            </w:r>
          </w:p>
        </w:tc>
        <w:tc>
          <w:tcPr>
            <w:tcW w:w="1819" w:type="dxa"/>
            <w:tcBorders>
              <w:top w:val="single" w:sz="6" w:space="0" w:color="auto"/>
              <w:left w:val="single" w:sz="6" w:space="0" w:color="auto"/>
              <w:bottom w:val="single" w:sz="6" w:space="0" w:color="auto"/>
              <w:right w:val="single" w:sz="6" w:space="0" w:color="auto"/>
            </w:tcBorders>
          </w:tcPr>
          <w:p w:rsidR="002A0832" w:rsidRDefault="002A0832" w:rsidP="002A0832">
            <w:pPr>
              <w:jc w:val="both"/>
              <w:rPr>
                <w:sz w:val="20"/>
                <w:szCs w:val="20"/>
              </w:rPr>
            </w:pPr>
            <w:r>
              <w:rPr>
                <w:sz w:val="20"/>
                <w:szCs w:val="20"/>
              </w:rPr>
              <w:t>Anıl DEMİR</w:t>
            </w:r>
          </w:p>
        </w:tc>
        <w:tc>
          <w:tcPr>
            <w:tcW w:w="1843" w:type="dxa"/>
            <w:tcBorders>
              <w:top w:val="single" w:sz="6" w:space="0" w:color="auto"/>
              <w:left w:val="single" w:sz="6" w:space="0" w:color="auto"/>
              <w:bottom w:val="single" w:sz="6" w:space="0" w:color="auto"/>
              <w:right w:val="single" w:sz="6" w:space="0" w:color="auto"/>
            </w:tcBorders>
            <w:noWrap/>
            <w:vAlign w:val="center"/>
          </w:tcPr>
          <w:p w:rsidR="002A0832" w:rsidRDefault="002A0832" w:rsidP="002A0832">
            <w:pPr>
              <w:rPr>
                <w:sz w:val="20"/>
                <w:szCs w:val="20"/>
              </w:rPr>
            </w:pPr>
            <w:r>
              <w:rPr>
                <w:sz w:val="20"/>
                <w:szCs w:val="20"/>
              </w:rPr>
              <w:t>Mali Hukuk II. Öğretim Tezli YL</w:t>
            </w:r>
          </w:p>
        </w:tc>
        <w:tc>
          <w:tcPr>
            <w:tcW w:w="1701" w:type="dxa"/>
            <w:tcBorders>
              <w:top w:val="single" w:sz="6" w:space="0" w:color="auto"/>
              <w:left w:val="single" w:sz="6" w:space="0" w:color="auto"/>
              <w:bottom w:val="single" w:sz="6" w:space="0" w:color="auto"/>
              <w:right w:val="single" w:sz="6" w:space="0" w:color="auto"/>
            </w:tcBorders>
          </w:tcPr>
          <w:p w:rsidR="002A0832" w:rsidRPr="00E210CB" w:rsidRDefault="002A0832" w:rsidP="002A0832">
            <w:pPr>
              <w:rPr>
                <w:sz w:val="18"/>
              </w:rPr>
            </w:pPr>
            <w:r>
              <w:rPr>
                <w:sz w:val="18"/>
              </w:rPr>
              <w:t>Prof. Dr. Hamza AL</w:t>
            </w:r>
          </w:p>
        </w:tc>
        <w:tc>
          <w:tcPr>
            <w:tcW w:w="2551" w:type="dxa"/>
            <w:tcBorders>
              <w:top w:val="single" w:sz="6" w:space="0" w:color="auto"/>
              <w:left w:val="single" w:sz="6" w:space="0" w:color="auto"/>
              <w:bottom w:val="single" w:sz="6" w:space="0" w:color="auto"/>
              <w:right w:val="single" w:sz="8" w:space="0" w:color="auto"/>
            </w:tcBorders>
          </w:tcPr>
          <w:p w:rsidR="002A0832" w:rsidRDefault="002A0832" w:rsidP="002A0832">
            <w:r w:rsidRPr="004376AA">
              <w:rPr>
                <w:sz w:val="18"/>
              </w:rPr>
              <w:t xml:space="preserve">Prof. Dr. Temel GÜRDAL </w:t>
            </w:r>
          </w:p>
        </w:tc>
      </w:tr>
      <w:tr w:rsidR="002A0832" w:rsidRPr="00E210CB" w:rsidTr="002A0832">
        <w:trPr>
          <w:trHeight w:val="367"/>
        </w:trPr>
        <w:tc>
          <w:tcPr>
            <w:tcW w:w="1158" w:type="dxa"/>
            <w:tcBorders>
              <w:top w:val="single" w:sz="6" w:space="0" w:color="auto"/>
              <w:left w:val="single" w:sz="8" w:space="0" w:color="auto"/>
              <w:bottom w:val="single" w:sz="6" w:space="0" w:color="auto"/>
              <w:right w:val="single" w:sz="6" w:space="0" w:color="auto"/>
            </w:tcBorders>
            <w:noWrap/>
          </w:tcPr>
          <w:p w:rsidR="002A0832" w:rsidRDefault="002A0832" w:rsidP="002A0832">
            <w:pPr>
              <w:jc w:val="both"/>
              <w:rPr>
                <w:sz w:val="18"/>
              </w:rPr>
            </w:pPr>
            <w:r>
              <w:rPr>
                <w:sz w:val="18"/>
              </w:rPr>
              <w:t>Y176072015</w:t>
            </w:r>
          </w:p>
        </w:tc>
        <w:tc>
          <w:tcPr>
            <w:tcW w:w="1819" w:type="dxa"/>
            <w:tcBorders>
              <w:top w:val="single" w:sz="6" w:space="0" w:color="auto"/>
              <w:left w:val="single" w:sz="6" w:space="0" w:color="auto"/>
              <w:bottom w:val="single" w:sz="6" w:space="0" w:color="auto"/>
              <w:right w:val="single" w:sz="6" w:space="0" w:color="auto"/>
            </w:tcBorders>
          </w:tcPr>
          <w:p w:rsidR="002A0832" w:rsidRDefault="002A0832" w:rsidP="002A0832">
            <w:pPr>
              <w:jc w:val="both"/>
              <w:rPr>
                <w:sz w:val="20"/>
                <w:szCs w:val="20"/>
              </w:rPr>
            </w:pPr>
            <w:r>
              <w:rPr>
                <w:sz w:val="20"/>
                <w:szCs w:val="20"/>
              </w:rPr>
              <w:t>Hakan AYDİLEK</w:t>
            </w:r>
          </w:p>
        </w:tc>
        <w:tc>
          <w:tcPr>
            <w:tcW w:w="1843" w:type="dxa"/>
            <w:tcBorders>
              <w:top w:val="single" w:sz="6" w:space="0" w:color="auto"/>
              <w:left w:val="single" w:sz="6" w:space="0" w:color="auto"/>
              <w:bottom w:val="single" w:sz="6" w:space="0" w:color="auto"/>
              <w:right w:val="single" w:sz="6" w:space="0" w:color="auto"/>
            </w:tcBorders>
            <w:noWrap/>
            <w:vAlign w:val="center"/>
          </w:tcPr>
          <w:p w:rsidR="002A0832" w:rsidRDefault="002A0832" w:rsidP="002A0832">
            <w:pPr>
              <w:rPr>
                <w:sz w:val="20"/>
                <w:szCs w:val="20"/>
              </w:rPr>
            </w:pPr>
            <w:r>
              <w:rPr>
                <w:sz w:val="20"/>
                <w:szCs w:val="20"/>
              </w:rPr>
              <w:t>Mali Hukuk II. Öğretim Tezli YL</w:t>
            </w:r>
          </w:p>
        </w:tc>
        <w:tc>
          <w:tcPr>
            <w:tcW w:w="1701" w:type="dxa"/>
            <w:tcBorders>
              <w:top w:val="single" w:sz="6" w:space="0" w:color="auto"/>
              <w:left w:val="single" w:sz="6" w:space="0" w:color="auto"/>
              <w:bottom w:val="single" w:sz="6" w:space="0" w:color="auto"/>
              <w:right w:val="single" w:sz="6" w:space="0" w:color="auto"/>
            </w:tcBorders>
          </w:tcPr>
          <w:p w:rsidR="002A0832" w:rsidRPr="00E210CB" w:rsidRDefault="002A0832" w:rsidP="002A0832">
            <w:pPr>
              <w:rPr>
                <w:sz w:val="18"/>
              </w:rPr>
            </w:pPr>
            <w:r>
              <w:rPr>
                <w:sz w:val="18"/>
              </w:rPr>
              <w:t>Prof. Dr. Hamza AL</w:t>
            </w:r>
          </w:p>
        </w:tc>
        <w:tc>
          <w:tcPr>
            <w:tcW w:w="2551" w:type="dxa"/>
            <w:tcBorders>
              <w:top w:val="single" w:sz="6" w:space="0" w:color="auto"/>
              <w:left w:val="single" w:sz="6" w:space="0" w:color="auto"/>
              <w:bottom w:val="single" w:sz="6" w:space="0" w:color="auto"/>
              <w:right w:val="single" w:sz="8" w:space="0" w:color="auto"/>
            </w:tcBorders>
          </w:tcPr>
          <w:p w:rsidR="002A0832" w:rsidRDefault="002A0832" w:rsidP="002A0832">
            <w:r w:rsidRPr="004376AA">
              <w:rPr>
                <w:sz w:val="18"/>
              </w:rPr>
              <w:t xml:space="preserve">Prof. Dr. Temel GÜRDAL </w:t>
            </w:r>
          </w:p>
        </w:tc>
      </w:tr>
    </w:tbl>
    <w:p w:rsidR="002A0832" w:rsidRDefault="002A0832" w:rsidP="007B75A6">
      <w:pPr>
        <w:jc w:val="both"/>
        <w:rPr>
          <w:b/>
          <w:sz w:val="20"/>
          <w:szCs w:val="20"/>
        </w:rPr>
      </w:pPr>
    </w:p>
    <w:p w:rsidR="00ED37D4" w:rsidRDefault="00ED37D4" w:rsidP="00ED37D4">
      <w:pPr>
        <w:jc w:val="both"/>
        <w:rPr>
          <w:sz w:val="20"/>
          <w:szCs w:val="20"/>
        </w:rPr>
      </w:pPr>
      <w:r>
        <w:rPr>
          <w:b/>
          <w:sz w:val="20"/>
          <w:szCs w:val="20"/>
        </w:rPr>
        <w:t>26 –</w:t>
      </w:r>
      <w:r w:rsidRPr="009C123A">
        <w:rPr>
          <w:sz w:val="20"/>
          <w:szCs w:val="20"/>
        </w:rPr>
        <w:t xml:space="preserve"> </w:t>
      </w:r>
      <w:r>
        <w:rPr>
          <w:sz w:val="20"/>
          <w:szCs w:val="20"/>
        </w:rPr>
        <w:t>Temel İslam Bilimleri EABD Başkanlığının 02.11.2017 tarihli ve E.47995 sayılı yazısı okundu.</w:t>
      </w:r>
    </w:p>
    <w:p w:rsidR="00ED37D4" w:rsidRDefault="00ED37D4" w:rsidP="00ED37D4">
      <w:pPr>
        <w:jc w:val="both"/>
        <w:rPr>
          <w:sz w:val="20"/>
          <w:szCs w:val="20"/>
        </w:rPr>
      </w:pPr>
    </w:p>
    <w:p w:rsidR="00ED37D4" w:rsidRDefault="00ED37D4" w:rsidP="00ED37D4">
      <w:pPr>
        <w:jc w:val="both"/>
        <w:rPr>
          <w:sz w:val="20"/>
          <w:szCs w:val="20"/>
        </w:rPr>
      </w:pPr>
      <w:r>
        <w:rPr>
          <w:sz w:val="20"/>
          <w:szCs w:val="20"/>
        </w:rPr>
        <w:tab/>
        <w:t>Yapılan görüşmeler sonunda; ilgili Anabilim Dalı Başkanlığının uygun görüşü doğrultusunda Temel İslam Bilimleri EABD yüksek lisans öğrencisi Nazan KAPICI’nın İslam Ekonomisi ve Finansı EABD yüksek lisans programından aldığı “Muamelat Fıkhı” dersinin alan dışı ders olarak sayılmasının uygun olduğuna oy birliği ile karar verildi.</w:t>
      </w:r>
    </w:p>
    <w:p w:rsidR="006B6365" w:rsidRDefault="006B6365" w:rsidP="00ED37D4">
      <w:pPr>
        <w:jc w:val="both"/>
        <w:rPr>
          <w:sz w:val="20"/>
          <w:szCs w:val="20"/>
        </w:rPr>
      </w:pPr>
    </w:p>
    <w:p w:rsidR="006B6365" w:rsidRPr="00E210CB" w:rsidRDefault="006B6365" w:rsidP="006B6365">
      <w:pPr>
        <w:jc w:val="both"/>
        <w:rPr>
          <w:sz w:val="20"/>
          <w:szCs w:val="20"/>
        </w:rPr>
      </w:pPr>
      <w:r>
        <w:rPr>
          <w:b/>
          <w:sz w:val="20"/>
          <w:szCs w:val="20"/>
        </w:rPr>
        <w:t>27</w:t>
      </w:r>
      <w:r w:rsidRPr="00E210CB">
        <w:rPr>
          <w:b/>
          <w:sz w:val="20"/>
          <w:szCs w:val="20"/>
        </w:rPr>
        <w:t xml:space="preserve"> – </w:t>
      </w:r>
      <w:r>
        <w:rPr>
          <w:sz w:val="20"/>
          <w:szCs w:val="20"/>
        </w:rPr>
        <w:t xml:space="preserve">Yönetim Bilişim Sistemleri </w:t>
      </w:r>
      <w:r w:rsidRPr="00E210CB">
        <w:rPr>
          <w:sz w:val="20"/>
          <w:szCs w:val="20"/>
        </w:rPr>
        <w:t xml:space="preserve">EABD Başkanlığının </w:t>
      </w:r>
      <w:r>
        <w:rPr>
          <w:sz w:val="20"/>
          <w:szCs w:val="20"/>
        </w:rPr>
        <w:t xml:space="preserve">07.11.2017 tarihli ve E.48492 </w:t>
      </w:r>
      <w:r w:rsidRPr="00E210CB">
        <w:rPr>
          <w:sz w:val="20"/>
          <w:szCs w:val="20"/>
        </w:rPr>
        <w:t>sayılı yazısı okundu.</w:t>
      </w:r>
    </w:p>
    <w:p w:rsidR="006B6365" w:rsidRPr="00E210CB" w:rsidRDefault="006B6365" w:rsidP="006B6365">
      <w:pPr>
        <w:jc w:val="both"/>
        <w:rPr>
          <w:sz w:val="20"/>
          <w:szCs w:val="20"/>
        </w:rPr>
      </w:pPr>
    </w:p>
    <w:p w:rsidR="006B6365" w:rsidRPr="00E210CB" w:rsidRDefault="006B6365" w:rsidP="006B6365">
      <w:pPr>
        <w:ind w:firstLine="708"/>
        <w:jc w:val="both"/>
        <w:rPr>
          <w:sz w:val="20"/>
          <w:szCs w:val="20"/>
        </w:rPr>
      </w:pPr>
      <w:r w:rsidRPr="00E210CB">
        <w:rPr>
          <w:sz w:val="20"/>
          <w:szCs w:val="20"/>
        </w:rPr>
        <w:t xml:space="preserve">Yapılan görüşmeler sonunda; </w:t>
      </w:r>
      <w:r w:rsidRPr="00E210CB">
        <w:rPr>
          <w:sz w:val="20"/>
          <w:szCs w:val="20"/>
          <w:u w:val="single"/>
        </w:rPr>
        <w:t>ilgili Anabilim Dalı Başkanlığının</w:t>
      </w:r>
      <w:r w:rsidRPr="00E210CB">
        <w:rPr>
          <w:sz w:val="20"/>
          <w:szCs w:val="20"/>
        </w:rPr>
        <w:t xml:space="preserve"> uygun görüşü doğrultusunda </w:t>
      </w:r>
      <w:r>
        <w:rPr>
          <w:b/>
          <w:sz w:val="20"/>
          <w:szCs w:val="20"/>
        </w:rPr>
        <w:t xml:space="preserve">Yönetim Bilişim Sistemleri </w:t>
      </w:r>
      <w:r w:rsidRPr="00E210CB">
        <w:rPr>
          <w:sz w:val="20"/>
          <w:szCs w:val="20"/>
        </w:rPr>
        <w:t xml:space="preserve">Anabilim Dalı </w:t>
      </w:r>
      <w:r w:rsidRPr="00E210CB">
        <w:rPr>
          <w:b/>
          <w:sz w:val="20"/>
          <w:szCs w:val="20"/>
        </w:rPr>
        <w:t>yüksek lisans</w:t>
      </w:r>
      <w:r w:rsidRPr="00E210CB">
        <w:rPr>
          <w:sz w:val="20"/>
          <w:szCs w:val="20"/>
        </w:rPr>
        <w:t xml:space="preserve"> programı öğrencisinin </w:t>
      </w:r>
      <w:r w:rsidRPr="00E210CB">
        <w:rPr>
          <w:b/>
          <w:sz w:val="20"/>
          <w:szCs w:val="20"/>
        </w:rPr>
        <w:t>tez önerisinin</w:t>
      </w:r>
      <w:r w:rsidRPr="00E210CB">
        <w:rPr>
          <w:sz w:val="20"/>
          <w:szCs w:val="20"/>
        </w:rPr>
        <w:t xml:space="preserve"> aşağıdaki şekliyle kabulüne oy birliği ile karar verildi.</w:t>
      </w:r>
    </w:p>
    <w:p w:rsidR="006B6365" w:rsidRPr="00E210CB" w:rsidRDefault="006B6365" w:rsidP="006B6365">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969"/>
        <w:gridCol w:w="3263"/>
      </w:tblGrid>
      <w:tr w:rsidR="006B6365" w:rsidRPr="00E210CB" w:rsidTr="00403109">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6B6365" w:rsidRPr="00E210CB" w:rsidRDefault="006B6365" w:rsidP="00403109">
            <w:pPr>
              <w:spacing w:line="276" w:lineRule="auto"/>
              <w:rPr>
                <w:b/>
                <w:sz w:val="20"/>
                <w:szCs w:val="20"/>
                <w:lang w:eastAsia="en-US"/>
              </w:rPr>
            </w:pPr>
            <w:r w:rsidRPr="00E210CB">
              <w:rPr>
                <w:b/>
                <w:sz w:val="18"/>
                <w:szCs w:val="18"/>
                <w:lang w:eastAsia="en-US"/>
              </w:rPr>
              <w:t>ÖĞRENCİNİN</w:t>
            </w:r>
          </w:p>
        </w:tc>
      </w:tr>
      <w:tr w:rsidR="006B6365" w:rsidRPr="00E210CB" w:rsidTr="00403109">
        <w:trPr>
          <w:trHeight w:val="260"/>
        </w:trPr>
        <w:tc>
          <w:tcPr>
            <w:tcW w:w="1843" w:type="dxa"/>
            <w:tcBorders>
              <w:top w:val="single" w:sz="6" w:space="0" w:color="auto"/>
              <w:left w:val="single" w:sz="8" w:space="0" w:color="auto"/>
              <w:bottom w:val="single" w:sz="6" w:space="0" w:color="auto"/>
              <w:right w:val="single" w:sz="6" w:space="0" w:color="auto"/>
            </w:tcBorders>
            <w:vAlign w:val="center"/>
            <w:hideMark/>
          </w:tcPr>
          <w:p w:rsidR="006B6365" w:rsidRPr="00E210CB" w:rsidRDefault="006B6365" w:rsidP="00403109">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Adı Soyadı</w:t>
            </w:r>
          </w:p>
        </w:tc>
        <w:tc>
          <w:tcPr>
            <w:tcW w:w="3969" w:type="dxa"/>
            <w:tcBorders>
              <w:top w:val="single" w:sz="6" w:space="0" w:color="auto"/>
              <w:left w:val="single" w:sz="6" w:space="0" w:color="auto"/>
              <w:bottom w:val="single" w:sz="6" w:space="0" w:color="auto"/>
              <w:right w:val="single" w:sz="6" w:space="0" w:color="auto"/>
            </w:tcBorders>
            <w:vAlign w:val="center"/>
            <w:hideMark/>
          </w:tcPr>
          <w:p w:rsidR="006B6365" w:rsidRPr="00E210CB" w:rsidRDefault="006B6365" w:rsidP="00403109">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EABD</w:t>
            </w:r>
          </w:p>
        </w:tc>
        <w:tc>
          <w:tcPr>
            <w:tcW w:w="3263" w:type="dxa"/>
            <w:tcBorders>
              <w:top w:val="single" w:sz="6" w:space="0" w:color="auto"/>
              <w:left w:val="single" w:sz="6" w:space="0" w:color="auto"/>
              <w:bottom w:val="single" w:sz="6" w:space="0" w:color="auto"/>
              <w:right w:val="single" w:sz="8" w:space="0" w:color="auto"/>
            </w:tcBorders>
            <w:vAlign w:val="center"/>
            <w:hideMark/>
          </w:tcPr>
          <w:p w:rsidR="006B6365" w:rsidRPr="00E210CB" w:rsidRDefault="006B6365" w:rsidP="00403109">
            <w:pPr>
              <w:tabs>
                <w:tab w:val="left" w:pos="7200"/>
              </w:tabs>
              <w:spacing w:line="276" w:lineRule="auto"/>
              <w:jc w:val="center"/>
              <w:rPr>
                <w:rFonts w:eastAsia="Calibri"/>
                <w:b/>
                <w:bCs/>
                <w:sz w:val="20"/>
                <w:szCs w:val="20"/>
                <w:lang w:eastAsia="en-US"/>
              </w:rPr>
            </w:pPr>
            <w:r w:rsidRPr="00E210CB">
              <w:rPr>
                <w:rFonts w:eastAsia="Calibri"/>
                <w:b/>
                <w:bCs/>
                <w:sz w:val="20"/>
                <w:szCs w:val="20"/>
                <w:lang w:eastAsia="en-US"/>
              </w:rPr>
              <w:t>Danışmanı</w:t>
            </w:r>
          </w:p>
        </w:tc>
      </w:tr>
      <w:tr w:rsidR="006B6365" w:rsidRPr="00E210CB" w:rsidTr="00403109">
        <w:trPr>
          <w:trHeight w:val="227"/>
        </w:trPr>
        <w:tc>
          <w:tcPr>
            <w:tcW w:w="1843" w:type="dxa"/>
            <w:tcBorders>
              <w:top w:val="single" w:sz="6" w:space="0" w:color="auto"/>
              <w:left w:val="single" w:sz="8" w:space="0" w:color="auto"/>
              <w:bottom w:val="single" w:sz="6" w:space="0" w:color="auto"/>
              <w:right w:val="single" w:sz="6" w:space="0" w:color="auto"/>
            </w:tcBorders>
            <w:vAlign w:val="center"/>
            <w:hideMark/>
          </w:tcPr>
          <w:p w:rsidR="006B6365" w:rsidRPr="00E210CB" w:rsidRDefault="006B6365" w:rsidP="00403109">
            <w:pPr>
              <w:spacing w:line="276" w:lineRule="auto"/>
              <w:jc w:val="center"/>
              <w:rPr>
                <w:sz w:val="20"/>
                <w:szCs w:val="20"/>
                <w:lang w:eastAsia="en-US"/>
              </w:rPr>
            </w:pPr>
            <w:r>
              <w:rPr>
                <w:sz w:val="20"/>
                <w:szCs w:val="20"/>
                <w:lang w:eastAsia="en-US"/>
              </w:rPr>
              <w:t>Tamer ELMALI</w:t>
            </w:r>
          </w:p>
        </w:tc>
        <w:tc>
          <w:tcPr>
            <w:tcW w:w="3969" w:type="dxa"/>
            <w:tcBorders>
              <w:top w:val="single" w:sz="6" w:space="0" w:color="auto"/>
              <w:left w:val="single" w:sz="6" w:space="0" w:color="auto"/>
              <w:bottom w:val="single" w:sz="6" w:space="0" w:color="auto"/>
              <w:right w:val="single" w:sz="6" w:space="0" w:color="auto"/>
            </w:tcBorders>
            <w:vAlign w:val="center"/>
            <w:hideMark/>
          </w:tcPr>
          <w:p w:rsidR="006B6365" w:rsidRPr="00E210CB" w:rsidRDefault="006B6365" w:rsidP="00403109">
            <w:pPr>
              <w:spacing w:line="276" w:lineRule="auto"/>
              <w:jc w:val="center"/>
              <w:rPr>
                <w:rFonts w:eastAsia="Calibri"/>
                <w:bCs/>
                <w:sz w:val="20"/>
                <w:szCs w:val="20"/>
                <w:lang w:eastAsia="en-US"/>
              </w:rPr>
            </w:pPr>
            <w:r>
              <w:rPr>
                <w:sz w:val="20"/>
                <w:szCs w:val="20"/>
              </w:rPr>
              <w:t xml:space="preserve">Yönetim Bilişim Sistemleri </w:t>
            </w:r>
            <w:r w:rsidRPr="00E210CB">
              <w:rPr>
                <w:sz w:val="20"/>
                <w:szCs w:val="20"/>
              </w:rPr>
              <w:t>YL</w:t>
            </w:r>
          </w:p>
        </w:tc>
        <w:tc>
          <w:tcPr>
            <w:tcW w:w="3263" w:type="dxa"/>
            <w:tcBorders>
              <w:top w:val="single" w:sz="6" w:space="0" w:color="auto"/>
              <w:left w:val="single" w:sz="6" w:space="0" w:color="auto"/>
              <w:bottom w:val="single" w:sz="6" w:space="0" w:color="auto"/>
              <w:right w:val="single" w:sz="8" w:space="0" w:color="auto"/>
            </w:tcBorders>
            <w:vAlign w:val="center"/>
            <w:hideMark/>
          </w:tcPr>
          <w:p w:rsidR="006B6365" w:rsidRPr="00E210CB" w:rsidRDefault="006B6365" w:rsidP="006B6365">
            <w:pPr>
              <w:spacing w:line="276" w:lineRule="auto"/>
              <w:jc w:val="center"/>
              <w:rPr>
                <w:sz w:val="20"/>
                <w:szCs w:val="20"/>
                <w:lang w:eastAsia="en-US"/>
              </w:rPr>
            </w:pPr>
            <w:r w:rsidRPr="00E210CB">
              <w:rPr>
                <w:sz w:val="20"/>
                <w:szCs w:val="20"/>
                <w:lang w:eastAsia="en-US"/>
              </w:rPr>
              <w:t xml:space="preserve">Yrd. Doç. Dr. </w:t>
            </w:r>
            <w:r>
              <w:rPr>
                <w:sz w:val="20"/>
                <w:szCs w:val="20"/>
                <w:lang w:eastAsia="en-US"/>
              </w:rPr>
              <w:t>Çağla EDİZ</w:t>
            </w:r>
          </w:p>
        </w:tc>
      </w:tr>
      <w:tr w:rsidR="006B6365" w:rsidRPr="00E210CB" w:rsidTr="00403109">
        <w:trPr>
          <w:trHeight w:val="281"/>
        </w:trPr>
        <w:tc>
          <w:tcPr>
            <w:tcW w:w="1843" w:type="dxa"/>
            <w:tcBorders>
              <w:top w:val="single" w:sz="6" w:space="0" w:color="auto"/>
              <w:left w:val="single" w:sz="8" w:space="0" w:color="auto"/>
              <w:bottom w:val="single" w:sz="8" w:space="0" w:color="auto"/>
              <w:right w:val="single" w:sz="6" w:space="0" w:color="auto"/>
            </w:tcBorders>
            <w:vAlign w:val="center"/>
            <w:hideMark/>
          </w:tcPr>
          <w:p w:rsidR="006B6365" w:rsidRPr="00E210CB" w:rsidRDefault="006B6365" w:rsidP="00403109">
            <w:pPr>
              <w:spacing w:line="276" w:lineRule="auto"/>
              <w:jc w:val="center"/>
              <w:rPr>
                <w:b/>
                <w:sz w:val="20"/>
                <w:szCs w:val="20"/>
                <w:lang w:eastAsia="en-US"/>
              </w:rPr>
            </w:pPr>
            <w:r w:rsidRPr="00E210CB">
              <w:rPr>
                <w:b/>
                <w:sz w:val="20"/>
                <w:szCs w:val="20"/>
                <w:lang w:eastAsia="en-US"/>
              </w:rPr>
              <w:t>Tezin Adı</w:t>
            </w:r>
          </w:p>
        </w:tc>
        <w:tc>
          <w:tcPr>
            <w:tcW w:w="7232" w:type="dxa"/>
            <w:gridSpan w:val="2"/>
            <w:tcBorders>
              <w:top w:val="single" w:sz="6" w:space="0" w:color="auto"/>
              <w:left w:val="single" w:sz="6" w:space="0" w:color="auto"/>
              <w:bottom w:val="single" w:sz="8" w:space="0" w:color="auto"/>
              <w:right w:val="single" w:sz="8" w:space="0" w:color="auto"/>
            </w:tcBorders>
            <w:vAlign w:val="center"/>
            <w:hideMark/>
          </w:tcPr>
          <w:p w:rsidR="006B6365" w:rsidRPr="00E210CB" w:rsidRDefault="006B6365" w:rsidP="00403109">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Ortaöğretim Kurumlarında Disiplin Kurulu İşlemlerinin Yürütülmesi Amaçlı Yazılım Geliştirilmesi</w:t>
            </w:r>
          </w:p>
        </w:tc>
      </w:tr>
    </w:tbl>
    <w:p w:rsidR="006B6365" w:rsidRPr="00E210CB" w:rsidRDefault="006B6365" w:rsidP="006B6365">
      <w:pPr>
        <w:jc w:val="both"/>
        <w:rPr>
          <w:sz w:val="20"/>
          <w:szCs w:val="20"/>
        </w:rPr>
      </w:pPr>
    </w:p>
    <w:p w:rsidR="006B6365" w:rsidRPr="00AF6E5A" w:rsidRDefault="006B6365" w:rsidP="006B6365">
      <w:pPr>
        <w:jc w:val="both"/>
        <w:rPr>
          <w:sz w:val="20"/>
          <w:szCs w:val="20"/>
        </w:rPr>
      </w:pPr>
      <w:r>
        <w:rPr>
          <w:b/>
          <w:sz w:val="20"/>
          <w:szCs w:val="20"/>
        </w:rPr>
        <w:t xml:space="preserve">28 – </w:t>
      </w:r>
      <w:r>
        <w:rPr>
          <w:sz w:val="20"/>
          <w:szCs w:val="20"/>
        </w:rPr>
        <w:t>İşletme EABD yüksek lisans</w:t>
      </w:r>
      <w:r w:rsidRPr="00AF6E5A">
        <w:rPr>
          <w:sz w:val="20"/>
          <w:szCs w:val="20"/>
        </w:rPr>
        <w:t xml:space="preserve"> programı öğrencisi </w:t>
      </w:r>
      <w:r>
        <w:rPr>
          <w:sz w:val="20"/>
          <w:szCs w:val="20"/>
        </w:rPr>
        <w:t xml:space="preserve">Utku KOÇER’in 30.10.2017 tarihli </w:t>
      </w:r>
      <w:r w:rsidRPr="00AF6E5A">
        <w:rPr>
          <w:sz w:val="20"/>
          <w:szCs w:val="20"/>
        </w:rPr>
        <w:t>dilekçesi okundu.</w:t>
      </w:r>
    </w:p>
    <w:p w:rsidR="006B6365" w:rsidRPr="00AF6E5A" w:rsidRDefault="006B6365" w:rsidP="006B6365">
      <w:pPr>
        <w:jc w:val="both"/>
        <w:rPr>
          <w:sz w:val="20"/>
          <w:szCs w:val="20"/>
        </w:rPr>
      </w:pPr>
    </w:p>
    <w:p w:rsidR="006B6365" w:rsidRDefault="006B6365" w:rsidP="006B6365">
      <w:pPr>
        <w:jc w:val="both"/>
        <w:rPr>
          <w:sz w:val="20"/>
          <w:szCs w:val="20"/>
        </w:rPr>
      </w:pPr>
      <w:r w:rsidRPr="00AF6E5A">
        <w:rPr>
          <w:sz w:val="20"/>
          <w:szCs w:val="20"/>
        </w:rPr>
        <w:tab/>
        <w:t xml:space="preserve">Yapılan görüşmeler sonunda; </w:t>
      </w:r>
      <w:r>
        <w:rPr>
          <w:sz w:val="20"/>
          <w:szCs w:val="20"/>
        </w:rPr>
        <w:t xml:space="preserve">mazereti </w:t>
      </w:r>
      <w:r w:rsidRPr="00AF6E5A">
        <w:rPr>
          <w:sz w:val="20"/>
          <w:szCs w:val="20"/>
        </w:rPr>
        <w:t xml:space="preserve">nedeniyle </w:t>
      </w:r>
      <w:r>
        <w:rPr>
          <w:sz w:val="20"/>
          <w:szCs w:val="20"/>
        </w:rPr>
        <w:t>İşletme EABD yüksek lisans</w:t>
      </w:r>
      <w:r w:rsidRPr="00AF6E5A">
        <w:rPr>
          <w:sz w:val="20"/>
          <w:szCs w:val="20"/>
        </w:rPr>
        <w:t xml:space="preserve"> programı öğrencisi </w:t>
      </w:r>
      <w:r w:rsidRPr="006B6365">
        <w:rPr>
          <w:b/>
          <w:sz w:val="20"/>
          <w:szCs w:val="20"/>
        </w:rPr>
        <w:t>Utku</w:t>
      </w:r>
      <w:r>
        <w:rPr>
          <w:sz w:val="20"/>
          <w:szCs w:val="20"/>
        </w:rPr>
        <w:t xml:space="preserve"> </w:t>
      </w:r>
      <w:r w:rsidRPr="006B6365">
        <w:rPr>
          <w:b/>
          <w:sz w:val="20"/>
          <w:szCs w:val="20"/>
        </w:rPr>
        <w:t>KOÇER</w:t>
      </w:r>
      <w:r>
        <w:rPr>
          <w:sz w:val="20"/>
          <w:szCs w:val="20"/>
        </w:rPr>
        <w:t>’in</w:t>
      </w:r>
      <w:r w:rsidRPr="00AF6E5A">
        <w:rPr>
          <w:sz w:val="20"/>
          <w:szCs w:val="20"/>
        </w:rPr>
        <w:t xml:space="preserve"> 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Güz yarıyılında </w:t>
      </w:r>
      <w:r w:rsidRPr="00AF6E5A">
        <w:rPr>
          <w:sz w:val="20"/>
          <w:szCs w:val="20"/>
        </w:rPr>
        <w:t xml:space="preserve">kaydının dondurulmasının </w:t>
      </w:r>
      <w:r w:rsidRPr="00A746A4">
        <w:rPr>
          <w:b/>
          <w:sz w:val="20"/>
          <w:szCs w:val="20"/>
          <w:u w:val="single"/>
        </w:rPr>
        <w:t>uygun ol</w:t>
      </w:r>
      <w:r>
        <w:rPr>
          <w:b/>
          <w:sz w:val="20"/>
          <w:szCs w:val="20"/>
          <w:u w:val="single"/>
        </w:rPr>
        <w:t>duğuna</w:t>
      </w:r>
      <w:r w:rsidRPr="00AF6E5A">
        <w:rPr>
          <w:sz w:val="20"/>
          <w:szCs w:val="20"/>
        </w:rPr>
        <w:t xml:space="preserve"> oy birliği ile karar verildi.</w:t>
      </w:r>
    </w:p>
    <w:p w:rsidR="006B6365" w:rsidRDefault="006B6365" w:rsidP="006B6365">
      <w:pPr>
        <w:jc w:val="both"/>
        <w:rPr>
          <w:b/>
          <w:sz w:val="20"/>
          <w:szCs w:val="20"/>
        </w:rPr>
      </w:pPr>
    </w:p>
    <w:p w:rsidR="006B6365" w:rsidRDefault="006B6365" w:rsidP="006B6365">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Sağlık Yönetimi II. Öğretim Tezsiz yüksek lisans programı öğrencisi Dilara KARACA’nın dilekçesi okundu.</w:t>
      </w:r>
    </w:p>
    <w:p w:rsidR="006B6365" w:rsidRDefault="006B6365" w:rsidP="006B6365">
      <w:pPr>
        <w:jc w:val="both"/>
        <w:rPr>
          <w:sz w:val="20"/>
          <w:szCs w:val="20"/>
        </w:rPr>
      </w:pPr>
    </w:p>
    <w:p w:rsidR="006B6365" w:rsidRPr="00A3690B" w:rsidRDefault="006B6365" w:rsidP="006B6365">
      <w:pPr>
        <w:jc w:val="both"/>
        <w:rPr>
          <w:sz w:val="20"/>
          <w:szCs w:val="20"/>
        </w:rPr>
      </w:pPr>
      <w:r>
        <w:rPr>
          <w:sz w:val="20"/>
          <w:szCs w:val="20"/>
        </w:rPr>
        <w:tab/>
        <w:t xml:space="preserve">Yapılan görüşmeler sonunda; Sağlık Yönetimi II. Öğretim Tezsiz yüksek lisans programı öğrencisi </w:t>
      </w:r>
      <w:r w:rsidRPr="006B6365">
        <w:rPr>
          <w:b/>
          <w:sz w:val="20"/>
          <w:szCs w:val="20"/>
        </w:rPr>
        <w:t>Dilara KARACA</w:t>
      </w:r>
      <w:r>
        <w:rPr>
          <w:sz w:val="20"/>
          <w:szCs w:val="20"/>
        </w:rPr>
        <w:t xml:space="preserve">’nın talebinin </w:t>
      </w:r>
      <w:r w:rsidRPr="00A3690B">
        <w:rPr>
          <w:b/>
          <w:sz w:val="20"/>
          <w:szCs w:val="20"/>
        </w:rPr>
        <w:t xml:space="preserve">uygun </w:t>
      </w:r>
      <w:r>
        <w:rPr>
          <w:b/>
          <w:sz w:val="20"/>
          <w:szCs w:val="20"/>
        </w:rPr>
        <w:t xml:space="preserve">olduğuna </w:t>
      </w:r>
      <w:r>
        <w:rPr>
          <w:sz w:val="20"/>
          <w:szCs w:val="20"/>
        </w:rPr>
        <w:t>oy birliği ile karar verildi.</w:t>
      </w:r>
    </w:p>
    <w:p w:rsidR="006B6365" w:rsidRPr="009C123A" w:rsidRDefault="006B6365" w:rsidP="00ED37D4">
      <w:pPr>
        <w:jc w:val="both"/>
        <w:rPr>
          <w:sz w:val="20"/>
          <w:szCs w:val="20"/>
        </w:rPr>
      </w:pPr>
    </w:p>
    <w:p w:rsidR="006B6365" w:rsidRDefault="006B6365" w:rsidP="006B6365">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İşletme EABD yüksek lisans programı öğrencisi </w:t>
      </w:r>
      <w:r w:rsidR="00FE3C84">
        <w:rPr>
          <w:sz w:val="20"/>
          <w:szCs w:val="20"/>
        </w:rPr>
        <w:t xml:space="preserve">Bayram BOLEL’in </w:t>
      </w:r>
      <w:r>
        <w:rPr>
          <w:sz w:val="20"/>
          <w:szCs w:val="20"/>
        </w:rPr>
        <w:t>dilekçesi okundu.</w:t>
      </w:r>
    </w:p>
    <w:p w:rsidR="006B6365" w:rsidRDefault="006B6365" w:rsidP="006B6365">
      <w:pPr>
        <w:jc w:val="both"/>
        <w:rPr>
          <w:sz w:val="20"/>
          <w:szCs w:val="20"/>
        </w:rPr>
      </w:pPr>
    </w:p>
    <w:p w:rsidR="006B6365" w:rsidRDefault="006B6365" w:rsidP="006B6365">
      <w:pPr>
        <w:jc w:val="both"/>
        <w:rPr>
          <w:sz w:val="20"/>
          <w:szCs w:val="20"/>
        </w:rPr>
      </w:pPr>
      <w:r>
        <w:rPr>
          <w:sz w:val="20"/>
          <w:szCs w:val="20"/>
        </w:rPr>
        <w:tab/>
        <w:t xml:space="preserve">Yapılan görüşmeler sonunda; </w:t>
      </w:r>
      <w:r w:rsidR="00FE3C84">
        <w:rPr>
          <w:sz w:val="20"/>
          <w:szCs w:val="20"/>
        </w:rPr>
        <w:t xml:space="preserve">İşletme EABD yüksek lisans programı öğrencisi </w:t>
      </w:r>
      <w:r w:rsidR="00FE3C84" w:rsidRPr="00FE3C84">
        <w:rPr>
          <w:b/>
          <w:sz w:val="20"/>
          <w:szCs w:val="20"/>
        </w:rPr>
        <w:t>Bayram BOLEL</w:t>
      </w:r>
      <w:r w:rsidR="00FE3C84">
        <w:rPr>
          <w:sz w:val="20"/>
          <w:szCs w:val="20"/>
        </w:rPr>
        <w:t>’in</w:t>
      </w:r>
      <w:r>
        <w:rPr>
          <w:sz w:val="20"/>
          <w:szCs w:val="20"/>
        </w:rPr>
        <w:t xml:space="preserve"> talebinin </w:t>
      </w:r>
      <w:r w:rsidRPr="00A3690B">
        <w:rPr>
          <w:b/>
          <w:sz w:val="20"/>
          <w:szCs w:val="20"/>
        </w:rPr>
        <w:t xml:space="preserve">uygun </w:t>
      </w:r>
      <w:r w:rsidR="00FE3C84">
        <w:rPr>
          <w:b/>
          <w:sz w:val="20"/>
          <w:szCs w:val="20"/>
        </w:rPr>
        <w:t xml:space="preserve">olmadığına </w:t>
      </w:r>
      <w:r>
        <w:rPr>
          <w:sz w:val="20"/>
          <w:szCs w:val="20"/>
        </w:rPr>
        <w:t>oy birliği ile karar verildi.</w:t>
      </w:r>
    </w:p>
    <w:p w:rsidR="00FE3C84" w:rsidRDefault="00FE3C84" w:rsidP="006B6365">
      <w:pPr>
        <w:jc w:val="both"/>
        <w:rPr>
          <w:sz w:val="20"/>
          <w:szCs w:val="20"/>
        </w:rPr>
      </w:pPr>
    </w:p>
    <w:p w:rsidR="00FE3C84" w:rsidRDefault="00FE3C84" w:rsidP="00FE3C84">
      <w:pPr>
        <w:jc w:val="both"/>
        <w:rPr>
          <w:sz w:val="20"/>
          <w:szCs w:val="20"/>
        </w:rPr>
      </w:pPr>
      <w:r>
        <w:rPr>
          <w:b/>
          <w:sz w:val="20"/>
          <w:szCs w:val="20"/>
        </w:rPr>
        <w:t>31</w:t>
      </w:r>
      <w:r w:rsidRPr="000D03AF">
        <w:rPr>
          <w:b/>
          <w:sz w:val="20"/>
          <w:szCs w:val="20"/>
        </w:rPr>
        <w:t xml:space="preserve"> –</w:t>
      </w:r>
      <w:r>
        <w:rPr>
          <w:b/>
          <w:sz w:val="20"/>
          <w:szCs w:val="20"/>
        </w:rPr>
        <w:t xml:space="preserve"> </w:t>
      </w:r>
      <w:r>
        <w:rPr>
          <w:sz w:val="20"/>
          <w:szCs w:val="20"/>
        </w:rPr>
        <w:t>Sağlık Yönetimi II. Öğretim Tezsiz yüksek lisans programı öğrencisi Yunus Emre TOKDEMİR’in 03.11.2017 tarihli dilekçesi okundu.</w:t>
      </w:r>
    </w:p>
    <w:p w:rsidR="00FE3C84" w:rsidRDefault="00FE3C84" w:rsidP="00FE3C84">
      <w:pPr>
        <w:jc w:val="both"/>
        <w:rPr>
          <w:sz w:val="20"/>
          <w:szCs w:val="20"/>
        </w:rPr>
      </w:pPr>
    </w:p>
    <w:p w:rsidR="00FE3C84" w:rsidRDefault="00FE3C84" w:rsidP="00FE3C84">
      <w:pPr>
        <w:jc w:val="both"/>
        <w:rPr>
          <w:sz w:val="20"/>
          <w:szCs w:val="20"/>
        </w:rPr>
      </w:pPr>
      <w:r>
        <w:rPr>
          <w:sz w:val="20"/>
          <w:szCs w:val="20"/>
        </w:rPr>
        <w:tab/>
        <w:t xml:space="preserve">Yapılan görüşmeler sonunda; Sağlık Yönetimi II. Öğretim Tezsiz yüksek lisans programı öğrencisi </w:t>
      </w:r>
      <w:r w:rsidRPr="00FE3C84">
        <w:rPr>
          <w:b/>
          <w:sz w:val="20"/>
          <w:szCs w:val="20"/>
        </w:rPr>
        <w:t>Yunus Emre TOKDEMİR</w:t>
      </w:r>
      <w:r>
        <w:rPr>
          <w:sz w:val="20"/>
          <w:szCs w:val="20"/>
        </w:rPr>
        <w:t xml:space="preserve">’in kayıt dondurma talebinin </w:t>
      </w:r>
      <w:r w:rsidRPr="00A3690B">
        <w:rPr>
          <w:b/>
          <w:sz w:val="20"/>
          <w:szCs w:val="20"/>
        </w:rPr>
        <w:t xml:space="preserve">uygun </w:t>
      </w:r>
      <w:r>
        <w:rPr>
          <w:b/>
          <w:sz w:val="20"/>
          <w:szCs w:val="20"/>
        </w:rPr>
        <w:t xml:space="preserve">olmadığına </w:t>
      </w:r>
      <w:r>
        <w:rPr>
          <w:sz w:val="20"/>
          <w:szCs w:val="20"/>
        </w:rPr>
        <w:t>oy birliği ile karar verildi.</w:t>
      </w:r>
    </w:p>
    <w:p w:rsidR="00403109" w:rsidRDefault="00403109" w:rsidP="00FE3C84">
      <w:pPr>
        <w:jc w:val="both"/>
        <w:rPr>
          <w:sz w:val="20"/>
          <w:szCs w:val="20"/>
        </w:rPr>
      </w:pPr>
    </w:p>
    <w:p w:rsidR="00403109" w:rsidRDefault="00403109" w:rsidP="00403109">
      <w:pPr>
        <w:jc w:val="both"/>
        <w:rPr>
          <w:sz w:val="20"/>
          <w:szCs w:val="20"/>
        </w:rPr>
      </w:pPr>
      <w:r>
        <w:rPr>
          <w:b/>
          <w:sz w:val="20"/>
          <w:szCs w:val="20"/>
        </w:rPr>
        <w:t xml:space="preserve">32 – </w:t>
      </w:r>
      <w:r>
        <w:rPr>
          <w:sz w:val="20"/>
          <w:szCs w:val="20"/>
        </w:rPr>
        <w:t xml:space="preserve">Enstitümüz Uzaktan Eğitim ve II. Öğretim Tezsiz Yüksek Lisans </w:t>
      </w:r>
      <w:r w:rsidR="00492F6B">
        <w:rPr>
          <w:sz w:val="20"/>
          <w:szCs w:val="20"/>
        </w:rPr>
        <w:t xml:space="preserve">programı </w:t>
      </w:r>
      <w:r>
        <w:rPr>
          <w:sz w:val="20"/>
          <w:szCs w:val="20"/>
        </w:rPr>
        <w:t>öğrencilerinin durumları görüşmeye açıldı.</w:t>
      </w:r>
    </w:p>
    <w:p w:rsidR="00403109" w:rsidRPr="00403109" w:rsidRDefault="00403109" w:rsidP="00403109">
      <w:pPr>
        <w:jc w:val="both"/>
        <w:rPr>
          <w:sz w:val="20"/>
          <w:szCs w:val="20"/>
        </w:rPr>
      </w:pPr>
    </w:p>
    <w:p w:rsidR="00ED37D4" w:rsidRDefault="00403109" w:rsidP="00403109">
      <w:pPr>
        <w:ind w:firstLine="708"/>
        <w:jc w:val="both"/>
        <w:rPr>
          <w:sz w:val="20"/>
          <w:szCs w:val="20"/>
        </w:rPr>
      </w:pPr>
      <w:r>
        <w:rPr>
          <w:sz w:val="20"/>
          <w:szCs w:val="20"/>
        </w:rPr>
        <w:t xml:space="preserve">Yapılan görüşmeler sonunda; Sakarya Üniversitesi Lisansüstü Eğitim ve Öğretim Yönetmeliği </w:t>
      </w:r>
      <w:r>
        <w:rPr>
          <w:bCs/>
          <w:color w:val="000000"/>
          <w:sz w:val="20"/>
          <w:shd w:val="clear" w:color="auto" w:fill="FFFFFF"/>
        </w:rPr>
        <w:t>M</w:t>
      </w:r>
      <w:r w:rsidRPr="00403109">
        <w:rPr>
          <w:bCs/>
          <w:color w:val="000000"/>
          <w:sz w:val="20"/>
          <w:shd w:val="clear" w:color="auto" w:fill="FFFFFF"/>
        </w:rPr>
        <w:t>adde 33</w:t>
      </w:r>
      <w:r>
        <w:rPr>
          <w:b/>
          <w:bCs/>
          <w:color w:val="000000"/>
          <w:shd w:val="clear" w:color="auto" w:fill="FFFFFF"/>
        </w:rPr>
        <w:t xml:space="preserve"> –</w:t>
      </w:r>
      <w:r>
        <w:rPr>
          <w:color w:val="000000"/>
          <w:shd w:val="clear" w:color="auto" w:fill="FFFFFF"/>
        </w:rPr>
        <w:t> </w:t>
      </w:r>
      <w:r w:rsidRPr="00403109">
        <w:rPr>
          <w:color w:val="000000"/>
          <w:sz w:val="20"/>
          <w:shd w:val="clear" w:color="auto" w:fill="FFFFFF"/>
        </w:rPr>
        <w:t xml:space="preserve">(1) </w:t>
      </w:r>
      <w:r>
        <w:rPr>
          <w:color w:val="000000"/>
          <w:sz w:val="20"/>
          <w:shd w:val="clear" w:color="auto" w:fill="FFFFFF"/>
        </w:rPr>
        <w:t>“</w:t>
      </w:r>
      <w:r w:rsidRPr="00403109">
        <w:rPr>
          <w:sz w:val="20"/>
          <w:szCs w:val="20"/>
        </w:rPr>
        <w:t xml:space="preserve">Tezsiz yüksek lisans programını tamamlama süresi, kayıt olduğu programa ilişkin derslerin verildiği dönemden başlamak üzere, her dönem için kayıt yaptırıp yaptırmadığına bakılmaksızın en az iki yarıyıl, en çok </w:t>
      </w:r>
      <w:r w:rsidRPr="00403109">
        <w:rPr>
          <w:sz w:val="20"/>
          <w:szCs w:val="20"/>
        </w:rPr>
        <w:lastRenderedPageBreak/>
        <w:t>üç yarıyıldır. Bu sürenin sonunda başarısız olan veya programı tamamlayamayan öğrencinin enstitü ile ilişiği kesilir.</w:t>
      </w:r>
      <w:r>
        <w:rPr>
          <w:sz w:val="20"/>
          <w:szCs w:val="20"/>
        </w:rPr>
        <w:t xml:space="preserve">” hükmü uyarınca </w:t>
      </w:r>
      <w:r w:rsidR="00492F6B">
        <w:rPr>
          <w:sz w:val="20"/>
          <w:szCs w:val="20"/>
        </w:rPr>
        <w:t xml:space="preserve">ekli listede adı geçen Uzaktan Eğitim ve II. Öğretim Tezsiz Yüksek Lisans programı öğrencilerinin kayıtlarının silinmesinin </w:t>
      </w:r>
      <w:r w:rsidR="00492F6B" w:rsidRPr="00492F6B">
        <w:rPr>
          <w:b/>
          <w:sz w:val="20"/>
          <w:szCs w:val="20"/>
        </w:rPr>
        <w:t>uygun olduğuna</w:t>
      </w:r>
      <w:r w:rsidR="00492F6B">
        <w:rPr>
          <w:b/>
          <w:sz w:val="20"/>
          <w:szCs w:val="20"/>
        </w:rPr>
        <w:t xml:space="preserve"> </w:t>
      </w:r>
      <w:r w:rsidR="00492F6B">
        <w:rPr>
          <w:sz w:val="20"/>
          <w:szCs w:val="20"/>
        </w:rPr>
        <w:t>oy birliği ile karar verildi.</w:t>
      </w:r>
    </w:p>
    <w:p w:rsidR="00E95865" w:rsidRDefault="00E95865" w:rsidP="00E95865">
      <w:pPr>
        <w:jc w:val="both"/>
        <w:rPr>
          <w:sz w:val="20"/>
          <w:szCs w:val="20"/>
        </w:rPr>
      </w:pPr>
    </w:p>
    <w:p w:rsidR="00E95865" w:rsidRDefault="00E95865" w:rsidP="00E95865">
      <w:pPr>
        <w:jc w:val="both"/>
        <w:rPr>
          <w:sz w:val="20"/>
          <w:szCs w:val="20"/>
        </w:rPr>
      </w:pPr>
      <w:r>
        <w:rPr>
          <w:b/>
          <w:sz w:val="20"/>
          <w:szCs w:val="20"/>
        </w:rPr>
        <w:t xml:space="preserve">33 – </w:t>
      </w:r>
      <w:r>
        <w:rPr>
          <w:sz w:val="20"/>
          <w:szCs w:val="20"/>
          <w:lang w:eastAsia="en-US"/>
        </w:rPr>
        <w:t xml:space="preserve">Prof. Dr. Mehmet SARIIŞIK </w:t>
      </w:r>
      <w:r>
        <w:rPr>
          <w:sz w:val="20"/>
          <w:szCs w:val="20"/>
        </w:rPr>
        <w:t xml:space="preserve">yönetiminde doktora tez çalışması yapan </w:t>
      </w:r>
      <w:r>
        <w:rPr>
          <w:b/>
          <w:sz w:val="20"/>
          <w:szCs w:val="20"/>
        </w:rPr>
        <w:t xml:space="preserve">Turizm İşletmeciliği </w:t>
      </w:r>
      <w:r>
        <w:rPr>
          <w:sz w:val="20"/>
          <w:szCs w:val="20"/>
        </w:rPr>
        <w:t>EABD öğrencisi</w:t>
      </w:r>
      <w:r>
        <w:rPr>
          <w:b/>
          <w:sz w:val="20"/>
          <w:szCs w:val="20"/>
        </w:rPr>
        <w:t xml:space="preserve"> Hüseyin PAMUKÇU</w:t>
      </w:r>
      <w:r w:rsidRPr="00E95865">
        <w:rPr>
          <w:sz w:val="20"/>
          <w:szCs w:val="20"/>
        </w:rPr>
        <w:t>’nun</w:t>
      </w:r>
      <w:r>
        <w:rPr>
          <w:b/>
          <w:sz w:val="20"/>
          <w:szCs w:val="20"/>
        </w:rPr>
        <w:t xml:space="preserve"> </w:t>
      </w:r>
      <w:r>
        <w:rPr>
          <w:sz w:val="20"/>
          <w:szCs w:val="20"/>
        </w:rPr>
        <w:t xml:space="preserve">tezini tamamladığına dair doktora tez teslim formu okundu. </w:t>
      </w:r>
    </w:p>
    <w:p w:rsidR="00E95865" w:rsidRDefault="00E95865" w:rsidP="00E95865">
      <w:pPr>
        <w:jc w:val="both"/>
        <w:rPr>
          <w:sz w:val="20"/>
          <w:szCs w:val="20"/>
        </w:rPr>
      </w:pPr>
    </w:p>
    <w:p w:rsidR="00E95865" w:rsidRDefault="00E95865" w:rsidP="00E95865">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95865" w:rsidRDefault="00E95865" w:rsidP="00E9586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843"/>
        <w:gridCol w:w="4252"/>
      </w:tblGrid>
      <w:tr w:rsidR="00E95865" w:rsidTr="00E95865">
        <w:tc>
          <w:tcPr>
            <w:tcW w:w="2977" w:type="dxa"/>
            <w:tcBorders>
              <w:top w:val="single" w:sz="8" w:space="0" w:color="auto"/>
              <w:left w:val="single" w:sz="8" w:space="0" w:color="auto"/>
              <w:bottom w:val="single" w:sz="6" w:space="0" w:color="auto"/>
              <w:right w:val="single" w:sz="6" w:space="0" w:color="auto"/>
            </w:tcBorders>
            <w:hideMark/>
          </w:tcPr>
          <w:p w:rsidR="00E95865" w:rsidRDefault="00E95865" w:rsidP="00E95865">
            <w:pPr>
              <w:spacing w:line="252" w:lineRule="auto"/>
              <w:jc w:val="both"/>
              <w:rPr>
                <w:b/>
                <w:sz w:val="20"/>
                <w:szCs w:val="20"/>
                <w:lang w:eastAsia="en-US"/>
              </w:rPr>
            </w:pPr>
            <w:r>
              <w:rPr>
                <w:b/>
                <w:sz w:val="20"/>
                <w:szCs w:val="20"/>
                <w:lang w:eastAsia="en-US"/>
              </w:rPr>
              <w:t>ÖĞRENCİNİN ADI SOYADI</w:t>
            </w:r>
          </w:p>
        </w:tc>
        <w:tc>
          <w:tcPr>
            <w:tcW w:w="6095" w:type="dxa"/>
            <w:gridSpan w:val="2"/>
            <w:tcBorders>
              <w:top w:val="single" w:sz="8" w:space="0" w:color="auto"/>
              <w:left w:val="single" w:sz="6" w:space="0" w:color="auto"/>
              <w:bottom w:val="single" w:sz="6" w:space="0" w:color="auto"/>
              <w:right w:val="single" w:sz="8" w:space="0" w:color="auto"/>
            </w:tcBorders>
            <w:hideMark/>
          </w:tcPr>
          <w:p w:rsidR="00E95865" w:rsidRDefault="00E95865" w:rsidP="00E95865">
            <w:pPr>
              <w:spacing w:line="252" w:lineRule="auto"/>
              <w:jc w:val="both"/>
              <w:rPr>
                <w:b/>
                <w:sz w:val="20"/>
                <w:szCs w:val="20"/>
                <w:lang w:eastAsia="en-US"/>
              </w:rPr>
            </w:pPr>
            <w:r>
              <w:rPr>
                <w:b/>
                <w:sz w:val="20"/>
                <w:szCs w:val="20"/>
                <w:lang w:eastAsia="en-US"/>
              </w:rPr>
              <w:t>TEZ ADI</w:t>
            </w:r>
          </w:p>
        </w:tc>
      </w:tr>
      <w:tr w:rsidR="00E95865" w:rsidTr="004D3AB8">
        <w:tc>
          <w:tcPr>
            <w:tcW w:w="2977" w:type="dxa"/>
            <w:tcBorders>
              <w:top w:val="single" w:sz="6" w:space="0" w:color="auto"/>
              <w:left w:val="single" w:sz="8" w:space="0" w:color="auto"/>
              <w:bottom w:val="single" w:sz="6" w:space="0" w:color="auto"/>
              <w:right w:val="single" w:sz="6" w:space="0" w:color="auto"/>
            </w:tcBorders>
            <w:hideMark/>
          </w:tcPr>
          <w:p w:rsidR="00E95865" w:rsidRPr="00ED37D4" w:rsidRDefault="00E95865" w:rsidP="00E95865">
            <w:pPr>
              <w:spacing w:line="252" w:lineRule="auto"/>
              <w:jc w:val="both"/>
              <w:rPr>
                <w:sz w:val="20"/>
                <w:szCs w:val="20"/>
                <w:lang w:eastAsia="en-US"/>
              </w:rPr>
            </w:pPr>
            <w:r>
              <w:rPr>
                <w:sz w:val="20"/>
                <w:szCs w:val="20"/>
                <w:lang w:eastAsia="en-US"/>
              </w:rPr>
              <w:t>Hüseyin PAMUKÇU</w:t>
            </w:r>
          </w:p>
        </w:tc>
        <w:tc>
          <w:tcPr>
            <w:tcW w:w="6095" w:type="dxa"/>
            <w:gridSpan w:val="2"/>
            <w:tcBorders>
              <w:top w:val="single" w:sz="6" w:space="0" w:color="auto"/>
              <w:left w:val="single" w:sz="6" w:space="0" w:color="auto"/>
              <w:bottom w:val="single" w:sz="6" w:space="0" w:color="auto"/>
              <w:right w:val="single" w:sz="8" w:space="0" w:color="auto"/>
            </w:tcBorders>
          </w:tcPr>
          <w:p w:rsidR="00E95865" w:rsidRDefault="004D3AB8" w:rsidP="00E95865">
            <w:pPr>
              <w:spacing w:line="252" w:lineRule="auto"/>
              <w:jc w:val="both"/>
              <w:rPr>
                <w:sz w:val="20"/>
                <w:szCs w:val="20"/>
                <w:lang w:eastAsia="en-US"/>
              </w:rPr>
            </w:pPr>
            <w:r>
              <w:rPr>
                <w:sz w:val="20"/>
                <w:szCs w:val="20"/>
                <w:lang w:eastAsia="en-US"/>
              </w:rPr>
              <w:t xml:space="preserve">Turistik </w:t>
            </w:r>
            <w:r w:rsidR="00160461">
              <w:rPr>
                <w:sz w:val="20"/>
                <w:szCs w:val="20"/>
                <w:lang w:eastAsia="en-US"/>
              </w:rPr>
              <w:t>Ürün Çeşitlendirmesi Kapsamında Helal Turizmin Kuramsal Analizi Ve Standardizasyonu</w:t>
            </w:r>
          </w:p>
        </w:tc>
      </w:tr>
      <w:tr w:rsidR="00E95865" w:rsidTr="00E95865">
        <w:tc>
          <w:tcPr>
            <w:tcW w:w="2977" w:type="dxa"/>
            <w:tcBorders>
              <w:top w:val="single" w:sz="6" w:space="0" w:color="auto"/>
              <w:left w:val="single" w:sz="8" w:space="0" w:color="auto"/>
              <w:bottom w:val="single" w:sz="6" w:space="0" w:color="auto"/>
              <w:right w:val="single" w:sz="6" w:space="0" w:color="auto"/>
            </w:tcBorders>
            <w:hideMark/>
          </w:tcPr>
          <w:p w:rsidR="00E95865" w:rsidRDefault="00E95865" w:rsidP="00E95865">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95865" w:rsidRDefault="00E95865" w:rsidP="00E95865">
            <w:pPr>
              <w:spacing w:line="252" w:lineRule="auto"/>
              <w:jc w:val="both"/>
              <w:rPr>
                <w:b/>
                <w:sz w:val="20"/>
                <w:szCs w:val="20"/>
                <w:lang w:eastAsia="en-US"/>
              </w:rPr>
            </w:pPr>
            <w:r>
              <w:rPr>
                <w:b/>
                <w:sz w:val="20"/>
                <w:szCs w:val="20"/>
                <w:lang w:eastAsia="en-US"/>
              </w:rPr>
              <w:t>SINAV JÜRİSİ</w:t>
            </w:r>
          </w:p>
        </w:tc>
        <w:tc>
          <w:tcPr>
            <w:tcW w:w="4252" w:type="dxa"/>
            <w:tcBorders>
              <w:top w:val="single" w:sz="6" w:space="0" w:color="auto"/>
              <w:left w:val="single" w:sz="6" w:space="0" w:color="auto"/>
              <w:bottom w:val="single" w:sz="6" w:space="0" w:color="auto"/>
              <w:right w:val="single" w:sz="8" w:space="0" w:color="auto"/>
            </w:tcBorders>
            <w:hideMark/>
          </w:tcPr>
          <w:p w:rsidR="00E95865" w:rsidRDefault="00E95865" w:rsidP="00E95865">
            <w:pPr>
              <w:spacing w:line="252" w:lineRule="auto"/>
              <w:jc w:val="both"/>
              <w:rPr>
                <w:b/>
                <w:sz w:val="20"/>
                <w:szCs w:val="20"/>
                <w:lang w:eastAsia="en-US"/>
              </w:rPr>
            </w:pPr>
            <w:r>
              <w:rPr>
                <w:b/>
                <w:sz w:val="20"/>
                <w:szCs w:val="20"/>
                <w:lang w:eastAsia="en-US"/>
              </w:rPr>
              <w:t>EABD / ÜNİVERSİTESİ</w:t>
            </w:r>
          </w:p>
        </w:tc>
      </w:tr>
      <w:tr w:rsidR="00E95865" w:rsidTr="00E95865">
        <w:trPr>
          <w:trHeight w:val="284"/>
        </w:trPr>
        <w:tc>
          <w:tcPr>
            <w:tcW w:w="2977" w:type="dxa"/>
            <w:tcBorders>
              <w:top w:val="single" w:sz="6" w:space="0" w:color="auto"/>
              <w:left w:val="single" w:sz="8" w:space="0" w:color="auto"/>
              <w:bottom w:val="single" w:sz="6" w:space="0" w:color="auto"/>
              <w:right w:val="single" w:sz="6" w:space="0" w:color="auto"/>
            </w:tcBorders>
            <w:hideMark/>
          </w:tcPr>
          <w:p w:rsidR="00E95865" w:rsidRDefault="004D3AB8" w:rsidP="00E95865">
            <w:pPr>
              <w:tabs>
                <w:tab w:val="left" w:pos="855"/>
              </w:tabs>
              <w:spacing w:line="252" w:lineRule="auto"/>
              <w:rPr>
                <w:sz w:val="20"/>
                <w:szCs w:val="20"/>
                <w:lang w:eastAsia="en-US"/>
              </w:rPr>
            </w:pPr>
            <w:r>
              <w:rPr>
                <w:sz w:val="20"/>
                <w:szCs w:val="20"/>
                <w:lang w:eastAsia="en-US"/>
              </w:rPr>
              <w:t>Prof. Dr. Mehmet SARIIŞIK</w:t>
            </w:r>
          </w:p>
        </w:tc>
        <w:tc>
          <w:tcPr>
            <w:tcW w:w="1843" w:type="dxa"/>
            <w:tcBorders>
              <w:top w:val="single" w:sz="6" w:space="0" w:color="auto"/>
              <w:left w:val="single" w:sz="6" w:space="0" w:color="auto"/>
              <w:bottom w:val="single" w:sz="6" w:space="0" w:color="auto"/>
              <w:right w:val="single" w:sz="6" w:space="0" w:color="auto"/>
            </w:tcBorders>
            <w:hideMark/>
          </w:tcPr>
          <w:p w:rsidR="00E95865" w:rsidRDefault="00E95865" w:rsidP="00E95865">
            <w:pPr>
              <w:spacing w:line="252" w:lineRule="auto"/>
              <w:jc w:val="both"/>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tcPr>
          <w:p w:rsidR="00E95865" w:rsidRDefault="00E95865" w:rsidP="00E95865">
            <w:pPr>
              <w:spacing w:line="252" w:lineRule="auto"/>
              <w:rPr>
                <w:sz w:val="20"/>
                <w:szCs w:val="20"/>
                <w:lang w:eastAsia="en-US"/>
              </w:rPr>
            </w:pPr>
          </w:p>
        </w:tc>
      </w:tr>
      <w:tr w:rsidR="00E95865" w:rsidTr="00E95865">
        <w:trPr>
          <w:trHeight w:val="284"/>
        </w:trPr>
        <w:tc>
          <w:tcPr>
            <w:tcW w:w="2977" w:type="dxa"/>
            <w:tcBorders>
              <w:top w:val="single" w:sz="6" w:space="0" w:color="auto"/>
              <w:left w:val="single" w:sz="8" w:space="0" w:color="auto"/>
              <w:bottom w:val="single" w:sz="6" w:space="0" w:color="auto"/>
              <w:right w:val="single" w:sz="6" w:space="0" w:color="auto"/>
            </w:tcBorders>
          </w:tcPr>
          <w:p w:rsidR="00E95865" w:rsidRDefault="004D3AB8" w:rsidP="00E95865">
            <w:pPr>
              <w:spacing w:line="252" w:lineRule="auto"/>
              <w:jc w:val="both"/>
              <w:rPr>
                <w:sz w:val="20"/>
                <w:szCs w:val="20"/>
                <w:lang w:eastAsia="en-US"/>
              </w:rPr>
            </w:pPr>
            <w:r>
              <w:rPr>
                <w:sz w:val="20"/>
                <w:szCs w:val="20"/>
                <w:lang w:eastAsia="en-US"/>
              </w:rPr>
              <w:t>Prof. Dr. Orhan BATMAN</w:t>
            </w:r>
          </w:p>
        </w:tc>
        <w:tc>
          <w:tcPr>
            <w:tcW w:w="1843" w:type="dxa"/>
            <w:tcBorders>
              <w:top w:val="single" w:sz="6" w:space="0" w:color="auto"/>
              <w:left w:val="single" w:sz="6" w:space="0" w:color="auto"/>
              <w:bottom w:val="single" w:sz="6" w:space="0" w:color="auto"/>
              <w:right w:val="single" w:sz="6" w:space="0" w:color="auto"/>
            </w:tcBorders>
          </w:tcPr>
          <w:p w:rsidR="00E95865" w:rsidRDefault="00E95865" w:rsidP="00E95865">
            <w:pPr>
              <w:spacing w:line="252" w:lineRule="auto"/>
              <w:rPr>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E95865" w:rsidRDefault="00E95865" w:rsidP="00E95865">
            <w:pPr>
              <w:spacing w:line="252" w:lineRule="auto"/>
              <w:rPr>
                <w:sz w:val="20"/>
                <w:szCs w:val="20"/>
                <w:lang w:eastAsia="en-US"/>
              </w:rPr>
            </w:pPr>
          </w:p>
        </w:tc>
      </w:tr>
      <w:tr w:rsidR="00E95865" w:rsidTr="00E95865">
        <w:trPr>
          <w:trHeight w:val="284"/>
        </w:trPr>
        <w:tc>
          <w:tcPr>
            <w:tcW w:w="2977" w:type="dxa"/>
            <w:tcBorders>
              <w:top w:val="single" w:sz="6" w:space="0" w:color="auto"/>
              <w:left w:val="single" w:sz="8" w:space="0" w:color="auto"/>
              <w:bottom w:val="single" w:sz="6" w:space="0" w:color="auto"/>
              <w:right w:val="single" w:sz="6" w:space="0" w:color="auto"/>
            </w:tcBorders>
            <w:hideMark/>
          </w:tcPr>
          <w:p w:rsidR="00E95865" w:rsidRDefault="004D3AB8" w:rsidP="00E95865">
            <w:pPr>
              <w:spacing w:line="252" w:lineRule="auto"/>
              <w:rPr>
                <w:sz w:val="20"/>
                <w:szCs w:val="20"/>
                <w:lang w:eastAsia="en-US"/>
              </w:rPr>
            </w:pPr>
            <w:r>
              <w:rPr>
                <w:sz w:val="20"/>
                <w:szCs w:val="20"/>
                <w:lang w:eastAsia="en-US"/>
              </w:rPr>
              <w:t>Prof. Dr. Abdurrahman BENLİ</w:t>
            </w:r>
          </w:p>
        </w:tc>
        <w:tc>
          <w:tcPr>
            <w:tcW w:w="1843" w:type="dxa"/>
            <w:tcBorders>
              <w:top w:val="single" w:sz="6" w:space="0" w:color="auto"/>
              <w:left w:val="single" w:sz="6" w:space="0" w:color="auto"/>
              <w:bottom w:val="single" w:sz="6" w:space="0" w:color="auto"/>
              <w:right w:val="single" w:sz="6" w:space="0" w:color="auto"/>
            </w:tcBorders>
            <w:hideMark/>
          </w:tcPr>
          <w:p w:rsidR="00E95865" w:rsidRDefault="00E95865" w:rsidP="00E95865">
            <w:pPr>
              <w:spacing w:line="252" w:lineRule="auto"/>
              <w:rPr>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E95865" w:rsidRDefault="00E95865" w:rsidP="00E95865">
            <w:pPr>
              <w:spacing w:line="252" w:lineRule="auto"/>
              <w:rPr>
                <w:sz w:val="20"/>
                <w:szCs w:val="20"/>
                <w:lang w:eastAsia="en-US"/>
              </w:rPr>
            </w:pPr>
          </w:p>
        </w:tc>
      </w:tr>
      <w:tr w:rsidR="00DB13D7" w:rsidTr="00E95865">
        <w:trPr>
          <w:trHeight w:val="284"/>
        </w:trPr>
        <w:tc>
          <w:tcPr>
            <w:tcW w:w="2977" w:type="dxa"/>
            <w:tcBorders>
              <w:top w:val="single" w:sz="6" w:space="0" w:color="auto"/>
              <w:left w:val="single" w:sz="8" w:space="0" w:color="auto"/>
              <w:bottom w:val="single" w:sz="6" w:space="0" w:color="auto"/>
              <w:right w:val="single" w:sz="6" w:space="0" w:color="auto"/>
            </w:tcBorders>
          </w:tcPr>
          <w:p w:rsidR="00DB13D7" w:rsidRPr="00C66420" w:rsidRDefault="00DB13D7" w:rsidP="00DB13D7">
            <w:pPr>
              <w:spacing w:line="252" w:lineRule="auto"/>
              <w:rPr>
                <w:sz w:val="20"/>
                <w:szCs w:val="20"/>
                <w:lang w:eastAsia="en-US"/>
              </w:rPr>
            </w:pPr>
            <w:r>
              <w:rPr>
                <w:sz w:val="20"/>
                <w:szCs w:val="20"/>
                <w:lang w:eastAsia="en-US"/>
              </w:rPr>
              <w:t>Yrd. Doç. Dr. Canan TANRISEVER</w:t>
            </w:r>
          </w:p>
        </w:tc>
        <w:tc>
          <w:tcPr>
            <w:tcW w:w="1843" w:type="dxa"/>
            <w:tcBorders>
              <w:top w:val="single" w:sz="6" w:space="0" w:color="auto"/>
              <w:left w:val="single" w:sz="6" w:space="0" w:color="auto"/>
              <w:bottom w:val="single" w:sz="6" w:space="0" w:color="auto"/>
              <w:right w:val="single" w:sz="6" w:space="0" w:color="auto"/>
            </w:tcBorders>
          </w:tcPr>
          <w:p w:rsidR="00DB13D7" w:rsidRPr="00C66420" w:rsidRDefault="00DB13D7" w:rsidP="00DB13D7">
            <w:pPr>
              <w:spacing w:line="252" w:lineRule="auto"/>
              <w:rPr>
                <w:lang w:eastAsia="en-US"/>
              </w:rPr>
            </w:pPr>
            <w:r w:rsidRPr="00C66420">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DB13D7" w:rsidRPr="00C66420" w:rsidRDefault="00DB13D7" w:rsidP="00DB13D7">
            <w:pPr>
              <w:spacing w:line="252" w:lineRule="auto"/>
              <w:rPr>
                <w:sz w:val="20"/>
                <w:szCs w:val="20"/>
                <w:lang w:eastAsia="en-US"/>
              </w:rPr>
            </w:pPr>
            <w:r>
              <w:rPr>
                <w:sz w:val="20"/>
                <w:szCs w:val="20"/>
                <w:lang w:eastAsia="en-US"/>
              </w:rPr>
              <w:t>Kastamonu Üni. Turizm Fak. Turizm ve Otel İşlemeciliği</w:t>
            </w:r>
          </w:p>
        </w:tc>
      </w:tr>
      <w:tr w:rsidR="00DB13D7" w:rsidTr="00E95865">
        <w:trPr>
          <w:trHeight w:val="284"/>
        </w:trPr>
        <w:tc>
          <w:tcPr>
            <w:tcW w:w="2977" w:type="dxa"/>
            <w:tcBorders>
              <w:top w:val="single" w:sz="6" w:space="0" w:color="auto"/>
              <w:left w:val="single" w:sz="8" w:space="0" w:color="auto"/>
              <w:bottom w:val="single" w:sz="6" w:space="0" w:color="auto"/>
              <w:right w:val="single" w:sz="6" w:space="0" w:color="auto"/>
            </w:tcBorders>
          </w:tcPr>
          <w:p w:rsidR="00DB13D7" w:rsidRDefault="00DB13D7" w:rsidP="00DB13D7">
            <w:pPr>
              <w:spacing w:line="252" w:lineRule="auto"/>
              <w:rPr>
                <w:sz w:val="20"/>
                <w:szCs w:val="20"/>
                <w:lang w:eastAsia="en-US"/>
              </w:rPr>
            </w:pPr>
            <w:r>
              <w:rPr>
                <w:sz w:val="20"/>
                <w:szCs w:val="20"/>
                <w:lang w:eastAsia="en-US"/>
              </w:rPr>
              <w:t>Yrd. Doç. Dr. İrfan MISIRLI</w:t>
            </w:r>
          </w:p>
        </w:tc>
        <w:tc>
          <w:tcPr>
            <w:tcW w:w="1843" w:type="dxa"/>
            <w:tcBorders>
              <w:top w:val="single" w:sz="6" w:space="0" w:color="auto"/>
              <w:left w:val="single" w:sz="6" w:space="0" w:color="auto"/>
              <w:bottom w:val="single" w:sz="6" w:space="0" w:color="auto"/>
              <w:right w:val="single" w:sz="6" w:space="0" w:color="auto"/>
            </w:tcBorders>
          </w:tcPr>
          <w:p w:rsidR="00DB13D7" w:rsidRPr="00960DBF" w:rsidRDefault="00DB13D7" w:rsidP="00DB13D7">
            <w:pPr>
              <w:jc w:val="both"/>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tcPr>
          <w:p w:rsidR="00DB13D7" w:rsidRPr="00C66420" w:rsidRDefault="00DB13D7" w:rsidP="00DB13D7">
            <w:pPr>
              <w:spacing w:line="252" w:lineRule="auto"/>
              <w:rPr>
                <w:sz w:val="20"/>
                <w:szCs w:val="20"/>
                <w:lang w:eastAsia="en-US"/>
              </w:rPr>
            </w:pPr>
            <w:r>
              <w:rPr>
                <w:sz w:val="20"/>
                <w:szCs w:val="20"/>
                <w:lang w:eastAsia="en-US"/>
              </w:rPr>
              <w:t>Kastamonu Üni. Turizm Fak. Turizm ve Otel İşlemeciliği</w:t>
            </w:r>
          </w:p>
        </w:tc>
      </w:tr>
      <w:tr w:rsidR="00DB13D7" w:rsidTr="00E95865">
        <w:trPr>
          <w:trHeight w:val="284"/>
        </w:trPr>
        <w:tc>
          <w:tcPr>
            <w:tcW w:w="2977" w:type="dxa"/>
            <w:tcBorders>
              <w:top w:val="single" w:sz="6" w:space="0" w:color="auto"/>
              <w:left w:val="single" w:sz="8" w:space="0" w:color="auto"/>
              <w:bottom w:val="single" w:sz="6" w:space="0" w:color="auto"/>
              <w:right w:val="single" w:sz="6" w:space="0" w:color="auto"/>
            </w:tcBorders>
          </w:tcPr>
          <w:p w:rsidR="00DB13D7" w:rsidRDefault="00DB13D7" w:rsidP="00DB13D7">
            <w:pPr>
              <w:spacing w:line="252" w:lineRule="auto"/>
              <w:rPr>
                <w:sz w:val="20"/>
                <w:szCs w:val="20"/>
                <w:lang w:eastAsia="en-US"/>
              </w:rPr>
            </w:pPr>
            <w:r>
              <w:rPr>
                <w:sz w:val="20"/>
                <w:szCs w:val="20"/>
                <w:lang w:eastAsia="en-US"/>
              </w:rPr>
              <w:t>Doç. Dr. Şevki ULAMA</w:t>
            </w:r>
          </w:p>
        </w:tc>
        <w:tc>
          <w:tcPr>
            <w:tcW w:w="1843" w:type="dxa"/>
            <w:tcBorders>
              <w:top w:val="single" w:sz="6" w:space="0" w:color="auto"/>
              <w:left w:val="single" w:sz="6" w:space="0" w:color="auto"/>
              <w:bottom w:val="single" w:sz="6" w:space="0" w:color="auto"/>
              <w:right w:val="single" w:sz="6" w:space="0" w:color="auto"/>
            </w:tcBorders>
          </w:tcPr>
          <w:p w:rsidR="00DB13D7" w:rsidRDefault="00DB13D7" w:rsidP="00DB13D7">
            <w:pPr>
              <w:spacing w:line="252" w:lineRule="auto"/>
              <w:rPr>
                <w:lang w:eastAsia="en-US"/>
              </w:rPr>
            </w:pPr>
            <w:r>
              <w:rPr>
                <w:sz w:val="20"/>
                <w:szCs w:val="20"/>
                <w:lang w:eastAsia="en-US"/>
              </w:rPr>
              <w:t>(Yedek Jüri Üyesi)</w:t>
            </w:r>
          </w:p>
        </w:tc>
        <w:tc>
          <w:tcPr>
            <w:tcW w:w="4252" w:type="dxa"/>
            <w:tcBorders>
              <w:top w:val="single" w:sz="6" w:space="0" w:color="auto"/>
              <w:left w:val="single" w:sz="6" w:space="0" w:color="auto"/>
              <w:bottom w:val="single" w:sz="6" w:space="0" w:color="auto"/>
              <w:right w:val="single" w:sz="8" w:space="0" w:color="auto"/>
            </w:tcBorders>
          </w:tcPr>
          <w:p w:rsidR="00DB13D7" w:rsidRPr="00C66420" w:rsidRDefault="00DB13D7" w:rsidP="00DB13D7">
            <w:pPr>
              <w:spacing w:line="252" w:lineRule="auto"/>
              <w:rPr>
                <w:sz w:val="20"/>
                <w:szCs w:val="20"/>
                <w:lang w:eastAsia="en-US"/>
              </w:rPr>
            </w:pPr>
          </w:p>
        </w:tc>
      </w:tr>
      <w:tr w:rsidR="00DB13D7" w:rsidTr="00E95865">
        <w:trPr>
          <w:trHeight w:val="284"/>
        </w:trPr>
        <w:tc>
          <w:tcPr>
            <w:tcW w:w="2977" w:type="dxa"/>
            <w:tcBorders>
              <w:top w:val="single" w:sz="6" w:space="0" w:color="auto"/>
              <w:left w:val="single" w:sz="8" w:space="0" w:color="auto"/>
              <w:bottom w:val="single" w:sz="6" w:space="0" w:color="auto"/>
              <w:right w:val="single" w:sz="6" w:space="0" w:color="auto"/>
            </w:tcBorders>
          </w:tcPr>
          <w:p w:rsidR="00DB13D7" w:rsidRDefault="00DB13D7" w:rsidP="00DB13D7">
            <w:pPr>
              <w:spacing w:line="252" w:lineRule="auto"/>
              <w:rPr>
                <w:sz w:val="20"/>
                <w:szCs w:val="20"/>
                <w:lang w:eastAsia="en-US"/>
              </w:rPr>
            </w:pPr>
            <w:r>
              <w:rPr>
                <w:sz w:val="20"/>
                <w:szCs w:val="20"/>
                <w:lang w:eastAsia="en-US"/>
              </w:rPr>
              <w:t>Doç. Dr. Emrah ÖZKUL</w:t>
            </w:r>
          </w:p>
        </w:tc>
        <w:tc>
          <w:tcPr>
            <w:tcW w:w="1843" w:type="dxa"/>
            <w:tcBorders>
              <w:top w:val="single" w:sz="6" w:space="0" w:color="auto"/>
              <w:left w:val="single" w:sz="6" w:space="0" w:color="auto"/>
              <w:bottom w:val="single" w:sz="6" w:space="0" w:color="auto"/>
              <w:right w:val="single" w:sz="6" w:space="0" w:color="auto"/>
            </w:tcBorders>
          </w:tcPr>
          <w:p w:rsidR="00DB13D7" w:rsidRPr="00960DBF" w:rsidRDefault="00DB13D7" w:rsidP="00DB13D7">
            <w:pPr>
              <w:jc w:val="both"/>
              <w:rPr>
                <w:sz w:val="20"/>
                <w:szCs w:val="20"/>
                <w:lang w:eastAsia="en-US"/>
              </w:rPr>
            </w:pPr>
            <w:r>
              <w:rPr>
                <w:sz w:val="20"/>
                <w:szCs w:val="20"/>
                <w:lang w:eastAsia="en-US"/>
              </w:rPr>
              <w:t>(Yedek Jüri Üyesi)</w:t>
            </w:r>
          </w:p>
        </w:tc>
        <w:tc>
          <w:tcPr>
            <w:tcW w:w="4252" w:type="dxa"/>
            <w:tcBorders>
              <w:top w:val="single" w:sz="6" w:space="0" w:color="auto"/>
              <w:left w:val="single" w:sz="6" w:space="0" w:color="auto"/>
              <w:bottom w:val="single" w:sz="6" w:space="0" w:color="auto"/>
              <w:right w:val="single" w:sz="8" w:space="0" w:color="auto"/>
            </w:tcBorders>
          </w:tcPr>
          <w:p w:rsidR="00DB13D7" w:rsidRDefault="00DB13D7" w:rsidP="00DB13D7">
            <w:pPr>
              <w:spacing w:line="252" w:lineRule="auto"/>
              <w:rPr>
                <w:sz w:val="20"/>
                <w:szCs w:val="20"/>
                <w:lang w:eastAsia="en-US"/>
              </w:rPr>
            </w:pPr>
            <w:r>
              <w:rPr>
                <w:sz w:val="20"/>
                <w:szCs w:val="20"/>
                <w:lang w:eastAsia="en-US"/>
              </w:rPr>
              <w:t xml:space="preserve">Kocaeli Üni. Turizm İşl. Ve Otelcilik İşl. Yüksekokulu </w:t>
            </w:r>
          </w:p>
        </w:tc>
      </w:tr>
    </w:tbl>
    <w:p w:rsidR="00E95865" w:rsidRPr="00492F6B" w:rsidRDefault="00E95865" w:rsidP="00E95865">
      <w:pPr>
        <w:jc w:val="both"/>
        <w:rPr>
          <w:sz w:val="20"/>
          <w:szCs w:val="20"/>
        </w:rPr>
      </w:pPr>
    </w:p>
    <w:p w:rsidR="00E95865" w:rsidRDefault="00E95865" w:rsidP="00642C3C">
      <w:pPr>
        <w:jc w:val="both"/>
        <w:rPr>
          <w:b/>
          <w:sz w:val="20"/>
          <w:szCs w:val="20"/>
        </w:rPr>
      </w:pPr>
    </w:p>
    <w:p w:rsidR="00813636" w:rsidRDefault="00FE3C84" w:rsidP="00642C3C">
      <w:pPr>
        <w:jc w:val="both"/>
        <w:rPr>
          <w:b/>
          <w:sz w:val="20"/>
          <w:szCs w:val="20"/>
        </w:rPr>
      </w:pPr>
      <w:r>
        <w:rPr>
          <w:b/>
          <w:sz w:val="20"/>
          <w:szCs w:val="20"/>
        </w:rPr>
        <w:t>3</w:t>
      </w:r>
      <w:r w:rsidR="00E95865">
        <w:rPr>
          <w:b/>
          <w:sz w:val="20"/>
          <w:szCs w:val="20"/>
        </w:rPr>
        <w:t>4</w:t>
      </w:r>
      <w:r w:rsidR="00AB4D10">
        <w:rPr>
          <w:b/>
          <w:sz w:val="20"/>
          <w:szCs w:val="20"/>
        </w:rPr>
        <w:t xml:space="preserve"> </w:t>
      </w:r>
      <w:r w:rsidR="00813636">
        <w:rPr>
          <w:b/>
          <w:sz w:val="20"/>
          <w:szCs w:val="20"/>
        </w:rPr>
        <w:t>–</w:t>
      </w:r>
      <w:r w:rsidR="00813636">
        <w:rPr>
          <w:sz w:val="20"/>
          <w:szCs w:val="20"/>
        </w:rPr>
        <w:t xml:space="preserve"> Gündemde görüşülecek başka madde olmadığından toplantıya son verildi.</w:t>
      </w:r>
    </w:p>
    <w:p w:rsidR="00813636" w:rsidRDefault="00813636" w:rsidP="00642C3C">
      <w:pPr>
        <w:jc w:val="both"/>
        <w:rPr>
          <w:b/>
          <w:sz w:val="20"/>
          <w:szCs w:val="20"/>
        </w:rPr>
      </w:pPr>
    </w:p>
    <w:sectPr w:rsidR="00813636"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B1" w:rsidRDefault="002A15B1" w:rsidP="00F205DB">
      <w:r>
        <w:separator/>
      </w:r>
    </w:p>
  </w:endnote>
  <w:endnote w:type="continuationSeparator" w:id="0">
    <w:p w:rsidR="002A15B1" w:rsidRDefault="002A15B1"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B1" w:rsidRDefault="002A15B1" w:rsidP="00F205DB">
      <w:r>
        <w:separator/>
      </w:r>
    </w:p>
  </w:footnote>
  <w:footnote w:type="continuationSeparator" w:id="0">
    <w:p w:rsidR="002A15B1" w:rsidRDefault="002A15B1"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E95865" w:rsidTr="00373836">
      <w:tc>
        <w:tcPr>
          <w:tcW w:w="0" w:type="auto"/>
          <w:tcBorders>
            <w:right w:val="single" w:sz="6" w:space="0" w:color="000000"/>
          </w:tcBorders>
        </w:tcPr>
        <w:p w:rsidR="00E95865" w:rsidRPr="00B07D0C" w:rsidRDefault="00E95865" w:rsidP="00B20FB1">
          <w:pPr>
            <w:pStyle w:val="stbilgi"/>
            <w:jc w:val="right"/>
            <w:rPr>
              <w:b/>
              <w:bCs/>
              <w:sz w:val="20"/>
            </w:rPr>
          </w:pPr>
          <w:r>
            <w:rPr>
              <w:b/>
              <w:bCs/>
              <w:sz w:val="20"/>
            </w:rPr>
            <w:t xml:space="preserve">07 Kasım </w:t>
          </w:r>
          <w:r w:rsidRPr="00B07D0C">
            <w:rPr>
              <w:b/>
              <w:bCs/>
              <w:sz w:val="20"/>
            </w:rPr>
            <w:t>201</w:t>
          </w:r>
          <w:r>
            <w:rPr>
              <w:b/>
              <w:bCs/>
              <w:sz w:val="20"/>
            </w:rPr>
            <w:t>7</w:t>
          </w:r>
          <w:r w:rsidRPr="00B07D0C">
            <w:rPr>
              <w:b/>
              <w:bCs/>
              <w:sz w:val="20"/>
            </w:rPr>
            <w:t xml:space="preserve"> </w:t>
          </w:r>
          <w:r>
            <w:rPr>
              <w:b/>
              <w:bCs/>
              <w:sz w:val="20"/>
            </w:rPr>
            <w:t>/ 749</w:t>
          </w:r>
        </w:p>
      </w:tc>
      <w:tc>
        <w:tcPr>
          <w:tcW w:w="1152" w:type="dxa"/>
          <w:tcBorders>
            <w:left w:val="single" w:sz="6" w:space="0" w:color="000000"/>
          </w:tcBorders>
        </w:tcPr>
        <w:p w:rsidR="00E95865" w:rsidRPr="00B07D0C" w:rsidRDefault="00E95865">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151CE0">
            <w:rPr>
              <w:noProof/>
              <w:sz w:val="20"/>
            </w:rPr>
            <w:t>1</w:t>
          </w:r>
          <w:r w:rsidRPr="00B07D0C">
            <w:rPr>
              <w:sz w:val="20"/>
            </w:rPr>
            <w:fldChar w:fldCharType="end"/>
          </w:r>
        </w:p>
      </w:tc>
    </w:tr>
  </w:tbl>
  <w:p w:rsidR="00E95865" w:rsidRDefault="00E958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2AF6"/>
    <w:rsid w:val="00003C72"/>
    <w:rsid w:val="00003C97"/>
    <w:rsid w:val="0000436E"/>
    <w:rsid w:val="00004E0D"/>
    <w:rsid w:val="00005B98"/>
    <w:rsid w:val="000062B7"/>
    <w:rsid w:val="00006814"/>
    <w:rsid w:val="00007136"/>
    <w:rsid w:val="00007D6A"/>
    <w:rsid w:val="0001044D"/>
    <w:rsid w:val="0001076D"/>
    <w:rsid w:val="0001087A"/>
    <w:rsid w:val="000118B4"/>
    <w:rsid w:val="00013A66"/>
    <w:rsid w:val="0001438C"/>
    <w:rsid w:val="00014E84"/>
    <w:rsid w:val="00015D9A"/>
    <w:rsid w:val="00017777"/>
    <w:rsid w:val="00017F64"/>
    <w:rsid w:val="0002026A"/>
    <w:rsid w:val="00020329"/>
    <w:rsid w:val="000227BA"/>
    <w:rsid w:val="0002329A"/>
    <w:rsid w:val="000242B8"/>
    <w:rsid w:val="000246C9"/>
    <w:rsid w:val="000249E4"/>
    <w:rsid w:val="00024A11"/>
    <w:rsid w:val="000250BA"/>
    <w:rsid w:val="0002548A"/>
    <w:rsid w:val="0002622E"/>
    <w:rsid w:val="000263BA"/>
    <w:rsid w:val="00027087"/>
    <w:rsid w:val="00027E09"/>
    <w:rsid w:val="000308AD"/>
    <w:rsid w:val="00030E2A"/>
    <w:rsid w:val="00032A30"/>
    <w:rsid w:val="00032FF3"/>
    <w:rsid w:val="000337B4"/>
    <w:rsid w:val="000342C1"/>
    <w:rsid w:val="0003586A"/>
    <w:rsid w:val="00035C19"/>
    <w:rsid w:val="00036667"/>
    <w:rsid w:val="00036992"/>
    <w:rsid w:val="00036C0B"/>
    <w:rsid w:val="00040809"/>
    <w:rsid w:val="00040C11"/>
    <w:rsid w:val="0004207F"/>
    <w:rsid w:val="00043E75"/>
    <w:rsid w:val="00044D5E"/>
    <w:rsid w:val="00045038"/>
    <w:rsid w:val="00046E7C"/>
    <w:rsid w:val="000477EE"/>
    <w:rsid w:val="00050DAF"/>
    <w:rsid w:val="00051C4D"/>
    <w:rsid w:val="000523DC"/>
    <w:rsid w:val="00052541"/>
    <w:rsid w:val="00052B4D"/>
    <w:rsid w:val="000547D4"/>
    <w:rsid w:val="00054E9C"/>
    <w:rsid w:val="0005573F"/>
    <w:rsid w:val="00055965"/>
    <w:rsid w:val="00055CE5"/>
    <w:rsid w:val="000560A0"/>
    <w:rsid w:val="000566CE"/>
    <w:rsid w:val="0006042B"/>
    <w:rsid w:val="00060605"/>
    <w:rsid w:val="00060B0B"/>
    <w:rsid w:val="00060FA4"/>
    <w:rsid w:val="0006214B"/>
    <w:rsid w:val="00062285"/>
    <w:rsid w:val="00062512"/>
    <w:rsid w:val="00063372"/>
    <w:rsid w:val="00063BEA"/>
    <w:rsid w:val="0006453C"/>
    <w:rsid w:val="00065519"/>
    <w:rsid w:val="00065F36"/>
    <w:rsid w:val="00066ED9"/>
    <w:rsid w:val="00067329"/>
    <w:rsid w:val="0006750D"/>
    <w:rsid w:val="00067D7D"/>
    <w:rsid w:val="00071AD2"/>
    <w:rsid w:val="00071CB0"/>
    <w:rsid w:val="00072163"/>
    <w:rsid w:val="000721AB"/>
    <w:rsid w:val="00072228"/>
    <w:rsid w:val="0007261E"/>
    <w:rsid w:val="00072AE8"/>
    <w:rsid w:val="00073E77"/>
    <w:rsid w:val="00074299"/>
    <w:rsid w:val="000743FC"/>
    <w:rsid w:val="0007474F"/>
    <w:rsid w:val="00074CC7"/>
    <w:rsid w:val="00075827"/>
    <w:rsid w:val="00075986"/>
    <w:rsid w:val="00075F07"/>
    <w:rsid w:val="00076802"/>
    <w:rsid w:val="0007763C"/>
    <w:rsid w:val="00077A72"/>
    <w:rsid w:val="00080B96"/>
    <w:rsid w:val="00084269"/>
    <w:rsid w:val="000844D4"/>
    <w:rsid w:val="000846E8"/>
    <w:rsid w:val="00084731"/>
    <w:rsid w:val="00085090"/>
    <w:rsid w:val="000854BE"/>
    <w:rsid w:val="00085E1A"/>
    <w:rsid w:val="00087A6A"/>
    <w:rsid w:val="0009055D"/>
    <w:rsid w:val="00090E1E"/>
    <w:rsid w:val="00091EA6"/>
    <w:rsid w:val="000921D4"/>
    <w:rsid w:val="000929F5"/>
    <w:rsid w:val="0009320D"/>
    <w:rsid w:val="00093214"/>
    <w:rsid w:val="000938A9"/>
    <w:rsid w:val="00095B00"/>
    <w:rsid w:val="00095BA9"/>
    <w:rsid w:val="000969B1"/>
    <w:rsid w:val="000972EE"/>
    <w:rsid w:val="000979A2"/>
    <w:rsid w:val="000A02F2"/>
    <w:rsid w:val="000A08E6"/>
    <w:rsid w:val="000A0982"/>
    <w:rsid w:val="000A0D66"/>
    <w:rsid w:val="000A2194"/>
    <w:rsid w:val="000A3697"/>
    <w:rsid w:val="000A37A3"/>
    <w:rsid w:val="000A4448"/>
    <w:rsid w:val="000A5021"/>
    <w:rsid w:val="000A53C7"/>
    <w:rsid w:val="000A5860"/>
    <w:rsid w:val="000A73EA"/>
    <w:rsid w:val="000A7EE6"/>
    <w:rsid w:val="000B0D12"/>
    <w:rsid w:val="000B3F38"/>
    <w:rsid w:val="000B40E1"/>
    <w:rsid w:val="000B4C01"/>
    <w:rsid w:val="000B4CBB"/>
    <w:rsid w:val="000C0807"/>
    <w:rsid w:val="000C128E"/>
    <w:rsid w:val="000C15AF"/>
    <w:rsid w:val="000C193D"/>
    <w:rsid w:val="000C24DC"/>
    <w:rsid w:val="000C3BDC"/>
    <w:rsid w:val="000C4893"/>
    <w:rsid w:val="000C5D3B"/>
    <w:rsid w:val="000C75C8"/>
    <w:rsid w:val="000D2A94"/>
    <w:rsid w:val="000D3142"/>
    <w:rsid w:val="000D4CB9"/>
    <w:rsid w:val="000D5563"/>
    <w:rsid w:val="000D58DE"/>
    <w:rsid w:val="000D606F"/>
    <w:rsid w:val="000D6080"/>
    <w:rsid w:val="000D70EB"/>
    <w:rsid w:val="000D7516"/>
    <w:rsid w:val="000D7E8E"/>
    <w:rsid w:val="000E0342"/>
    <w:rsid w:val="000E0E42"/>
    <w:rsid w:val="000E1C20"/>
    <w:rsid w:val="000E1CD8"/>
    <w:rsid w:val="000E1EB8"/>
    <w:rsid w:val="000E251D"/>
    <w:rsid w:val="000E29EB"/>
    <w:rsid w:val="000E3211"/>
    <w:rsid w:val="000E4246"/>
    <w:rsid w:val="000E432E"/>
    <w:rsid w:val="000E5DE8"/>
    <w:rsid w:val="000E690F"/>
    <w:rsid w:val="000E703A"/>
    <w:rsid w:val="000F17E7"/>
    <w:rsid w:val="000F1CED"/>
    <w:rsid w:val="000F1D97"/>
    <w:rsid w:val="000F20B4"/>
    <w:rsid w:val="000F2548"/>
    <w:rsid w:val="000F2E75"/>
    <w:rsid w:val="000F2EF2"/>
    <w:rsid w:val="000F3384"/>
    <w:rsid w:val="000F59E5"/>
    <w:rsid w:val="000F67CE"/>
    <w:rsid w:val="00100222"/>
    <w:rsid w:val="00100636"/>
    <w:rsid w:val="001009F3"/>
    <w:rsid w:val="001023B8"/>
    <w:rsid w:val="0010269B"/>
    <w:rsid w:val="001040FE"/>
    <w:rsid w:val="00106967"/>
    <w:rsid w:val="00106F74"/>
    <w:rsid w:val="00106F8B"/>
    <w:rsid w:val="0010708A"/>
    <w:rsid w:val="00111E2B"/>
    <w:rsid w:val="00111E48"/>
    <w:rsid w:val="00112B0B"/>
    <w:rsid w:val="001139E0"/>
    <w:rsid w:val="001149DA"/>
    <w:rsid w:val="00114E4E"/>
    <w:rsid w:val="00115127"/>
    <w:rsid w:val="00115249"/>
    <w:rsid w:val="0011560F"/>
    <w:rsid w:val="001167DD"/>
    <w:rsid w:val="00116BE4"/>
    <w:rsid w:val="001171C1"/>
    <w:rsid w:val="0011790D"/>
    <w:rsid w:val="00117A35"/>
    <w:rsid w:val="00117ED6"/>
    <w:rsid w:val="001202EB"/>
    <w:rsid w:val="0012054B"/>
    <w:rsid w:val="00120FE7"/>
    <w:rsid w:val="001211EE"/>
    <w:rsid w:val="001224B3"/>
    <w:rsid w:val="001231CB"/>
    <w:rsid w:val="00123526"/>
    <w:rsid w:val="001249B6"/>
    <w:rsid w:val="00124AF0"/>
    <w:rsid w:val="00124C04"/>
    <w:rsid w:val="00124C90"/>
    <w:rsid w:val="00124F5A"/>
    <w:rsid w:val="00125318"/>
    <w:rsid w:val="00125E14"/>
    <w:rsid w:val="001260F5"/>
    <w:rsid w:val="001261C2"/>
    <w:rsid w:val="0012744D"/>
    <w:rsid w:val="001274E3"/>
    <w:rsid w:val="001276E6"/>
    <w:rsid w:val="0013050B"/>
    <w:rsid w:val="00130CCC"/>
    <w:rsid w:val="00132756"/>
    <w:rsid w:val="0013374F"/>
    <w:rsid w:val="001358FD"/>
    <w:rsid w:val="0013697A"/>
    <w:rsid w:val="00137397"/>
    <w:rsid w:val="00137507"/>
    <w:rsid w:val="001420BF"/>
    <w:rsid w:val="00142FA6"/>
    <w:rsid w:val="00143651"/>
    <w:rsid w:val="00143D78"/>
    <w:rsid w:val="00145621"/>
    <w:rsid w:val="00145C48"/>
    <w:rsid w:val="0014733F"/>
    <w:rsid w:val="00147C38"/>
    <w:rsid w:val="00150845"/>
    <w:rsid w:val="00151CE0"/>
    <w:rsid w:val="0015234E"/>
    <w:rsid w:val="00152ECD"/>
    <w:rsid w:val="001544B2"/>
    <w:rsid w:val="00154F06"/>
    <w:rsid w:val="00154F22"/>
    <w:rsid w:val="001558E1"/>
    <w:rsid w:val="00160461"/>
    <w:rsid w:val="00160854"/>
    <w:rsid w:val="0016128D"/>
    <w:rsid w:val="00161B43"/>
    <w:rsid w:val="00161E4D"/>
    <w:rsid w:val="00162A18"/>
    <w:rsid w:val="00162BEE"/>
    <w:rsid w:val="00164B22"/>
    <w:rsid w:val="00165BA1"/>
    <w:rsid w:val="00165EE2"/>
    <w:rsid w:val="001667D5"/>
    <w:rsid w:val="001667EC"/>
    <w:rsid w:val="00166A03"/>
    <w:rsid w:val="00170ED2"/>
    <w:rsid w:val="00171E49"/>
    <w:rsid w:val="00172C0B"/>
    <w:rsid w:val="001732EF"/>
    <w:rsid w:val="00174218"/>
    <w:rsid w:val="001745D4"/>
    <w:rsid w:val="001750D0"/>
    <w:rsid w:val="00175515"/>
    <w:rsid w:val="00175C54"/>
    <w:rsid w:val="001779F7"/>
    <w:rsid w:val="001820AB"/>
    <w:rsid w:val="001820CA"/>
    <w:rsid w:val="0018217E"/>
    <w:rsid w:val="00183309"/>
    <w:rsid w:val="001839DA"/>
    <w:rsid w:val="00184281"/>
    <w:rsid w:val="00186333"/>
    <w:rsid w:val="00187201"/>
    <w:rsid w:val="00190115"/>
    <w:rsid w:val="00191089"/>
    <w:rsid w:val="00191110"/>
    <w:rsid w:val="00191118"/>
    <w:rsid w:val="001924E8"/>
    <w:rsid w:val="001927AB"/>
    <w:rsid w:val="00192FEF"/>
    <w:rsid w:val="00193DD4"/>
    <w:rsid w:val="001941A5"/>
    <w:rsid w:val="00194C0C"/>
    <w:rsid w:val="001964E9"/>
    <w:rsid w:val="00196C12"/>
    <w:rsid w:val="0019710A"/>
    <w:rsid w:val="001974EC"/>
    <w:rsid w:val="001A0875"/>
    <w:rsid w:val="001A1092"/>
    <w:rsid w:val="001A2026"/>
    <w:rsid w:val="001A26A4"/>
    <w:rsid w:val="001A2ACC"/>
    <w:rsid w:val="001A4498"/>
    <w:rsid w:val="001A51D4"/>
    <w:rsid w:val="001A5705"/>
    <w:rsid w:val="001A5BD2"/>
    <w:rsid w:val="001A62E5"/>
    <w:rsid w:val="001A73FF"/>
    <w:rsid w:val="001B0721"/>
    <w:rsid w:val="001B07DC"/>
    <w:rsid w:val="001B21F0"/>
    <w:rsid w:val="001B29D2"/>
    <w:rsid w:val="001B3235"/>
    <w:rsid w:val="001B330B"/>
    <w:rsid w:val="001B392E"/>
    <w:rsid w:val="001B4302"/>
    <w:rsid w:val="001B6E65"/>
    <w:rsid w:val="001B760D"/>
    <w:rsid w:val="001C068D"/>
    <w:rsid w:val="001C0E3A"/>
    <w:rsid w:val="001C2FBD"/>
    <w:rsid w:val="001C3351"/>
    <w:rsid w:val="001C3403"/>
    <w:rsid w:val="001C3C89"/>
    <w:rsid w:val="001C4EB3"/>
    <w:rsid w:val="001C54CE"/>
    <w:rsid w:val="001C62C5"/>
    <w:rsid w:val="001C65D0"/>
    <w:rsid w:val="001C65D8"/>
    <w:rsid w:val="001C7C49"/>
    <w:rsid w:val="001D02E6"/>
    <w:rsid w:val="001D0BD3"/>
    <w:rsid w:val="001D0FCA"/>
    <w:rsid w:val="001D1C9C"/>
    <w:rsid w:val="001D1DB4"/>
    <w:rsid w:val="001D1E6C"/>
    <w:rsid w:val="001D25E2"/>
    <w:rsid w:val="001D35E3"/>
    <w:rsid w:val="001D3E43"/>
    <w:rsid w:val="001D4BE5"/>
    <w:rsid w:val="001D4E56"/>
    <w:rsid w:val="001D6C11"/>
    <w:rsid w:val="001D760F"/>
    <w:rsid w:val="001E0272"/>
    <w:rsid w:val="001E0DE6"/>
    <w:rsid w:val="001E10B9"/>
    <w:rsid w:val="001E2AE5"/>
    <w:rsid w:val="001E2EBD"/>
    <w:rsid w:val="001E358A"/>
    <w:rsid w:val="001E3E5C"/>
    <w:rsid w:val="001E46E5"/>
    <w:rsid w:val="001E68CB"/>
    <w:rsid w:val="001F0156"/>
    <w:rsid w:val="001F072A"/>
    <w:rsid w:val="001F0A93"/>
    <w:rsid w:val="001F0C55"/>
    <w:rsid w:val="001F0F67"/>
    <w:rsid w:val="001F1742"/>
    <w:rsid w:val="001F2B91"/>
    <w:rsid w:val="001F30A4"/>
    <w:rsid w:val="001F3CE6"/>
    <w:rsid w:val="001F459C"/>
    <w:rsid w:val="001F490E"/>
    <w:rsid w:val="001F5721"/>
    <w:rsid w:val="001F65E3"/>
    <w:rsid w:val="001F66F5"/>
    <w:rsid w:val="001F6E0D"/>
    <w:rsid w:val="001F7011"/>
    <w:rsid w:val="001F781F"/>
    <w:rsid w:val="001F7A5D"/>
    <w:rsid w:val="001F7D8D"/>
    <w:rsid w:val="002011B6"/>
    <w:rsid w:val="00202F38"/>
    <w:rsid w:val="002038F3"/>
    <w:rsid w:val="00204A75"/>
    <w:rsid w:val="0020581A"/>
    <w:rsid w:val="0020628B"/>
    <w:rsid w:val="0020642E"/>
    <w:rsid w:val="00206F8E"/>
    <w:rsid w:val="00207263"/>
    <w:rsid w:val="002076F8"/>
    <w:rsid w:val="00207E04"/>
    <w:rsid w:val="002107AE"/>
    <w:rsid w:val="00212166"/>
    <w:rsid w:val="002122BD"/>
    <w:rsid w:val="0021250A"/>
    <w:rsid w:val="0021413F"/>
    <w:rsid w:val="002145CE"/>
    <w:rsid w:val="00215326"/>
    <w:rsid w:val="002202D3"/>
    <w:rsid w:val="002210AD"/>
    <w:rsid w:val="002217BE"/>
    <w:rsid w:val="00221E9F"/>
    <w:rsid w:val="002224B0"/>
    <w:rsid w:val="0022295E"/>
    <w:rsid w:val="0022422A"/>
    <w:rsid w:val="00224836"/>
    <w:rsid w:val="00226058"/>
    <w:rsid w:val="002263ED"/>
    <w:rsid w:val="00226B0A"/>
    <w:rsid w:val="00226D01"/>
    <w:rsid w:val="002305ED"/>
    <w:rsid w:val="00230EF3"/>
    <w:rsid w:val="00231269"/>
    <w:rsid w:val="00231BC8"/>
    <w:rsid w:val="00232EB3"/>
    <w:rsid w:val="002335FC"/>
    <w:rsid w:val="00233A6F"/>
    <w:rsid w:val="00233B68"/>
    <w:rsid w:val="00234C45"/>
    <w:rsid w:val="00235B19"/>
    <w:rsid w:val="0023610C"/>
    <w:rsid w:val="00236C31"/>
    <w:rsid w:val="00237022"/>
    <w:rsid w:val="0023755C"/>
    <w:rsid w:val="002376C0"/>
    <w:rsid w:val="002413ED"/>
    <w:rsid w:val="00241D65"/>
    <w:rsid w:val="00243B6E"/>
    <w:rsid w:val="00244696"/>
    <w:rsid w:val="0024502F"/>
    <w:rsid w:val="00245202"/>
    <w:rsid w:val="00245BC1"/>
    <w:rsid w:val="002460CC"/>
    <w:rsid w:val="0024676C"/>
    <w:rsid w:val="00246A71"/>
    <w:rsid w:val="00246FE0"/>
    <w:rsid w:val="0025126F"/>
    <w:rsid w:val="00254E9C"/>
    <w:rsid w:val="00255322"/>
    <w:rsid w:val="0025555A"/>
    <w:rsid w:val="00255632"/>
    <w:rsid w:val="00256A0B"/>
    <w:rsid w:val="00257B53"/>
    <w:rsid w:val="0026095F"/>
    <w:rsid w:val="00261150"/>
    <w:rsid w:val="002615EC"/>
    <w:rsid w:val="0026245E"/>
    <w:rsid w:val="00262A99"/>
    <w:rsid w:val="00264087"/>
    <w:rsid w:val="0026423E"/>
    <w:rsid w:val="0026590B"/>
    <w:rsid w:val="0026724A"/>
    <w:rsid w:val="0026752F"/>
    <w:rsid w:val="00267DA6"/>
    <w:rsid w:val="002700B6"/>
    <w:rsid w:val="00270198"/>
    <w:rsid w:val="00271F0C"/>
    <w:rsid w:val="00272063"/>
    <w:rsid w:val="002721DC"/>
    <w:rsid w:val="002727C5"/>
    <w:rsid w:val="002742F4"/>
    <w:rsid w:val="0027502D"/>
    <w:rsid w:val="00275268"/>
    <w:rsid w:val="002756AF"/>
    <w:rsid w:val="002767B6"/>
    <w:rsid w:val="00280894"/>
    <w:rsid w:val="00280DF2"/>
    <w:rsid w:val="00280F3E"/>
    <w:rsid w:val="002819FF"/>
    <w:rsid w:val="00281BDA"/>
    <w:rsid w:val="00282082"/>
    <w:rsid w:val="00282B30"/>
    <w:rsid w:val="00282C24"/>
    <w:rsid w:val="00282C58"/>
    <w:rsid w:val="00283445"/>
    <w:rsid w:val="00283B6C"/>
    <w:rsid w:val="00283C40"/>
    <w:rsid w:val="00283E87"/>
    <w:rsid w:val="0028420C"/>
    <w:rsid w:val="002854BC"/>
    <w:rsid w:val="002855E6"/>
    <w:rsid w:val="0028654C"/>
    <w:rsid w:val="00286ED8"/>
    <w:rsid w:val="0028701F"/>
    <w:rsid w:val="002871B4"/>
    <w:rsid w:val="002873EC"/>
    <w:rsid w:val="00287ABE"/>
    <w:rsid w:val="00290605"/>
    <w:rsid w:val="00290B54"/>
    <w:rsid w:val="00294A8A"/>
    <w:rsid w:val="00295814"/>
    <w:rsid w:val="00295DC0"/>
    <w:rsid w:val="002962E3"/>
    <w:rsid w:val="0029662B"/>
    <w:rsid w:val="00296A48"/>
    <w:rsid w:val="00296C58"/>
    <w:rsid w:val="00297B73"/>
    <w:rsid w:val="002A0482"/>
    <w:rsid w:val="002A0832"/>
    <w:rsid w:val="002A11CE"/>
    <w:rsid w:val="002A15B1"/>
    <w:rsid w:val="002A202C"/>
    <w:rsid w:val="002A390D"/>
    <w:rsid w:val="002A47D6"/>
    <w:rsid w:val="002A4E6F"/>
    <w:rsid w:val="002A5198"/>
    <w:rsid w:val="002A5257"/>
    <w:rsid w:val="002A5269"/>
    <w:rsid w:val="002A619F"/>
    <w:rsid w:val="002A7CC4"/>
    <w:rsid w:val="002B04BF"/>
    <w:rsid w:val="002B067F"/>
    <w:rsid w:val="002B0FEC"/>
    <w:rsid w:val="002B1CF2"/>
    <w:rsid w:val="002B2243"/>
    <w:rsid w:val="002B512D"/>
    <w:rsid w:val="002B5434"/>
    <w:rsid w:val="002B54D6"/>
    <w:rsid w:val="002B6339"/>
    <w:rsid w:val="002B6CA2"/>
    <w:rsid w:val="002B6FB2"/>
    <w:rsid w:val="002B74EC"/>
    <w:rsid w:val="002C01A4"/>
    <w:rsid w:val="002C06A0"/>
    <w:rsid w:val="002C0E13"/>
    <w:rsid w:val="002C2DDE"/>
    <w:rsid w:val="002C30CA"/>
    <w:rsid w:val="002C4316"/>
    <w:rsid w:val="002C6ABC"/>
    <w:rsid w:val="002C7283"/>
    <w:rsid w:val="002C77A3"/>
    <w:rsid w:val="002C79DE"/>
    <w:rsid w:val="002D0B68"/>
    <w:rsid w:val="002D3D7D"/>
    <w:rsid w:val="002D4961"/>
    <w:rsid w:val="002D496C"/>
    <w:rsid w:val="002D5598"/>
    <w:rsid w:val="002D5E12"/>
    <w:rsid w:val="002D5FF1"/>
    <w:rsid w:val="002D66F1"/>
    <w:rsid w:val="002D68C6"/>
    <w:rsid w:val="002D7348"/>
    <w:rsid w:val="002D7854"/>
    <w:rsid w:val="002D7D01"/>
    <w:rsid w:val="002E0289"/>
    <w:rsid w:val="002E0938"/>
    <w:rsid w:val="002E0AFA"/>
    <w:rsid w:val="002E1F75"/>
    <w:rsid w:val="002E2145"/>
    <w:rsid w:val="002E2826"/>
    <w:rsid w:val="002E284F"/>
    <w:rsid w:val="002E3476"/>
    <w:rsid w:val="002E3832"/>
    <w:rsid w:val="002E605E"/>
    <w:rsid w:val="002E6B6E"/>
    <w:rsid w:val="002F11EC"/>
    <w:rsid w:val="002F1203"/>
    <w:rsid w:val="002F1D82"/>
    <w:rsid w:val="002F2605"/>
    <w:rsid w:val="002F27E0"/>
    <w:rsid w:val="002F37EA"/>
    <w:rsid w:val="002F4E00"/>
    <w:rsid w:val="002F599C"/>
    <w:rsid w:val="002F683A"/>
    <w:rsid w:val="002F6E61"/>
    <w:rsid w:val="002F6E9A"/>
    <w:rsid w:val="002F7E1C"/>
    <w:rsid w:val="00302B94"/>
    <w:rsid w:val="00303087"/>
    <w:rsid w:val="003032AD"/>
    <w:rsid w:val="00304F78"/>
    <w:rsid w:val="00305F21"/>
    <w:rsid w:val="003062D3"/>
    <w:rsid w:val="003062E9"/>
    <w:rsid w:val="0030673A"/>
    <w:rsid w:val="00306813"/>
    <w:rsid w:val="00307440"/>
    <w:rsid w:val="00307D84"/>
    <w:rsid w:val="00311006"/>
    <w:rsid w:val="003114FA"/>
    <w:rsid w:val="003118EE"/>
    <w:rsid w:val="0031191C"/>
    <w:rsid w:val="00312E76"/>
    <w:rsid w:val="003172EF"/>
    <w:rsid w:val="003200B4"/>
    <w:rsid w:val="00322D4B"/>
    <w:rsid w:val="003235D1"/>
    <w:rsid w:val="00324B00"/>
    <w:rsid w:val="00325A34"/>
    <w:rsid w:val="00327158"/>
    <w:rsid w:val="00327568"/>
    <w:rsid w:val="003279AE"/>
    <w:rsid w:val="00327EBA"/>
    <w:rsid w:val="003303D4"/>
    <w:rsid w:val="00330B3A"/>
    <w:rsid w:val="003323F0"/>
    <w:rsid w:val="003329A8"/>
    <w:rsid w:val="00332F33"/>
    <w:rsid w:val="003330D5"/>
    <w:rsid w:val="003331D6"/>
    <w:rsid w:val="0033332A"/>
    <w:rsid w:val="00333833"/>
    <w:rsid w:val="00333B95"/>
    <w:rsid w:val="00334785"/>
    <w:rsid w:val="00334E42"/>
    <w:rsid w:val="0033555E"/>
    <w:rsid w:val="003359EE"/>
    <w:rsid w:val="00335A6D"/>
    <w:rsid w:val="00336135"/>
    <w:rsid w:val="003363F3"/>
    <w:rsid w:val="00337990"/>
    <w:rsid w:val="00337FAF"/>
    <w:rsid w:val="003400E6"/>
    <w:rsid w:val="003414BE"/>
    <w:rsid w:val="00341EC4"/>
    <w:rsid w:val="0034200E"/>
    <w:rsid w:val="00342020"/>
    <w:rsid w:val="00344AC9"/>
    <w:rsid w:val="003452E3"/>
    <w:rsid w:val="00345A75"/>
    <w:rsid w:val="00346834"/>
    <w:rsid w:val="00346F14"/>
    <w:rsid w:val="00347296"/>
    <w:rsid w:val="00347F9B"/>
    <w:rsid w:val="00352061"/>
    <w:rsid w:val="003530F9"/>
    <w:rsid w:val="00353117"/>
    <w:rsid w:val="003537E7"/>
    <w:rsid w:val="00353ECE"/>
    <w:rsid w:val="00355DDD"/>
    <w:rsid w:val="00356B84"/>
    <w:rsid w:val="003577CB"/>
    <w:rsid w:val="003621B1"/>
    <w:rsid w:val="003625B3"/>
    <w:rsid w:val="003626BC"/>
    <w:rsid w:val="003628E1"/>
    <w:rsid w:val="003629A5"/>
    <w:rsid w:val="00362B50"/>
    <w:rsid w:val="00362CAC"/>
    <w:rsid w:val="003633D6"/>
    <w:rsid w:val="00364583"/>
    <w:rsid w:val="00364655"/>
    <w:rsid w:val="003647E5"/>
    <w:rsid w:val="00364A70"/>
    <w:rsid w:val="0036578F"/>
    <w:rsid w:val="00365A72"/>
    <w:rsid w:val="00365F4C"/>
    <w:rsid w:val="003669B8"/>
    <w:rsid w:val="003672FC"/>
    <w:rsid w:val="00370521"/>
    <w:rsid w:val="00373084"/>
    <w:rsid w:val="0037378E"/>
    <w:rsid w:val="00373836"/>
    <w:rsid w:val="003739B4"/>
    <w:rsid w:val="0037415C"/>
    <w:rsid w:val="00376097"/>
    <w:rsid w:val="00377517"/>
    <w:rsid w:val="00380097"/>
    <w:rsid w:val="00381080"/>
    <w:rsid w:val="003817C5"/>
    <w:rsid w:val="0038220D"/>
    <w:rsid w:val="00382E54"/>
    <w:rsid w:val="003830F7"/>
    <w:rsid w:val="00383B97"/>
    <w:rsid w:val="00383D0C"/>
    <w:rsid w:val="00384023"/>
    <w:rsid w:val="00384775"/>
    <w:rsid w:val="00385294"/>
    <w:rsid w:val="003858F2"/>
    <w:rsid w:val="0038795F"/>
    <w:rsid w:val="00387CF4"/>
    <w:rsid w:val="00387E51"/>
    <w:rsid w:val="00391B07"/>
    <w:rsid w:val="00392D0D"/>
    <w:rsid w:val="00393011"/>
    <w:rsid w:val="00394676"/>
    <w:rsid w:val="00394C05"/>
    <w:rsid w:val="00395C0C"/>
    <w:rsid w:val="00396DE2"/>
    <w:rsid w:val="0039706A"/>
    <w:rsid w:val="003A02CF"/>
    <w:rsid w:val="003A1A83"/>
    <w:rsid w:val="003A2526"/>
    <w:rsid w:val="003A2C1B"/>
    <w:rsid w:val="003A333D"/>
    <w:rsid w:val="003A3FE8"/>
    <w:rsid w:val="003A4421"/>
    <w:rsid w:val="003A44B7"/>
    <w:rsid w:val="003A4969"/>
    <w:rsid w:val="003A6ADE"/>
    <w:rsid w:val="003A75BE"/>
    <w:rsid w:val="003B014F"/>
    <w:rsid w:val="003B02DD"/>
    <w:rsid w:val="003B042E"/>
    <w:rsid w:val="003B0FF7"/>
    <w:rsid w:val="003B1F7F"/>
    <w:rsid w:val="003B220A"/>
    <w:rsid w:val="003B4673"/>
    <w:rsid w:val="003B4FC8"/>
    <w:rsid w:val="003B500F"/>
    <w:rsid w:val="003B5C6F"/>
    <w:rsid w:val="003B6C1F"/>
    <w:rsid w:val="003B73D2"/>
    <w:rsid w:val="003B7607"/>
    <w:rsid w:val="003B793A"/>
    <w:rsid w:val="003B7FBD"/>
    <w:rsid w:val="003C041E"/>
    <w:rsid w:val="003C08FE"/>
    <w:rsid w:val="003C0E69"/>
    <w:rsid w:val="003C11F1"/>
    <w:rsid w:val="003C1EEB"/>
    <w:rsid w:val="003C219B"/>
    <w:rsid w:val="003C311F"/>
    <w:rsid w:val="003C331D"/>
    <w:rsid w:val="003C372D"/>
    <w:rsid w:val="003C3822"/>
    <w:rsid w:val="003C3E7C"/>
    <w:rsid w:val="003C4190"/>
    <w:rsid w:val="003C4702"/>
    <w:rsid w:val="003C4CBC"/>
    <w:rsid w:val="003C53DC"/>
    <w:rsid w:val="003C541F"/>
    <w:rsid w:val="003C6DBE"/>
    <w:rsid w:val="003C6EE7"/>
    <w:rsid w:val="003D01F4"/>
    <w:rsid w:val="003D0A3C"/>
    <w:rsid w:val="003D0D69"/>
    <w:rsid w:val="003D3E5F"/>
    <w:rsid w:val="003D42A5"/>
    <w:rsid w:val="003D43B2"/>
    <w:rsid w:val="003D4680"/>
    <w:rsid w:val="003D5957"/>
    <w:rsid w:val="003D5F34"/>
    <w:rsid w:val="003D605F"/>
    <w:rsid w:val="003D6D12"/>
    <w:rsid w:val="003D7338"/>
    <w:rsid w:val="003E1027"/>
    <w:rsid w:val="003E1724"/>
    <w:rsid w:val="003E1C78"/>
    <w:rsid w:val="003E37C5"/>
    <w:rsid w:val="003E4983"/>
    <w:rsid w:val="003E5A4A"/>
    <w:rsid w:val="003E6728"/>
    <w:rsid w:val="003E6744"/>
    <w:rsid w:val="003F04EE"/>
    <w:rsid w:val="003F05DB"/>
    <w:rsid w:val="003F0A73"/>
    <w:rsid w:val="003F113F"/>
    <w:rsid w:val="003F1D60"/>
    <w:rsid w:val="003F386F"/>
    <w:rsid w:val="00400B86"/>
    <w:rsid w:val="0040165D"/>
    <w:rsid w:val="00401FB5"/>
    <w:rsid w:val="00403109"/>
    <w:rsid w:val="004036DE"/>
    <w:rsid w:val="0040476A"/>
    <w:rsid w:val="00404C38"/>
    <w:rsid w:val="00404C82"/>
    <w:rsid w:val="0040741F"/>
    <w:rsid w:val="004077AA"/>
    <w:rsid w:val="00410BBE"/>
    <w:rsid w:val="00411390"/>
    <w:rsid w:val="004136C3"/>
    <w:rsid w:val="00413EF5"/>
    <w:rsid w:val="00415369"/>
    <w:rsid w:val="00416187"/>
    <w:rsid w:val="0041642A"/>
    <w:rsid w:val="00417B84"/>
    <w:rsid w:val="00417C26"/>
    <w:rsid w:val="00417C42"/>
    <w:rsid w:val="0042047C"/>
    <w:rsid w:val="00421772"/>
    <w:rsid w:val="0042281F"/>
    <w:rsid w:val="00424641"/>
    <w:rsid w:val="00424776"/>
    <w:rsid w:val="00424FF8"/>
    <w:rsid w:val="00426654"/>
    <w:rsid w:val="00427E2F"/>
    <w:rsid w:val="0043006E"/>
    <w:rsid w:val="0043119B"/>
    <w:rsid w:val="004318D0"/>
    <w:rsid w:val="00433FF9"/>
    <w:rsid w:val="00434C1E"/>
    <w:rsid w:val="00435139"/>
    <w:rsid w:val="004357E7"/>
    <w:rsid w:val="00435EB5"/>
    <w:rsid w:val="00437510"/>
    <w:rsid w:val="004412BA"/>
    <w:rsid w:val="004418B5"/>
    <w:rsid w:val="00441935"/>
    <w:rsid w:val="00444B71"/>
    <w:rsid w:val="004454BD"/>
    <w:rsid w:val="0044624C"/>
    <w:rsid w:val="00446CBC"/>
    <w:rsid w:val="00450B95"/>
    <w:rsid w:val="004510A9"/>
    <w:rsid w:val="004510FB"/>
    <w:rsid w:val="00452AE3"/>
    <w:rsid w:val="0045332F"/>
    <w:rsid w:val="0045348B"/>
    <w:rsid w:val="004557A0"/>
    <w:rsid w:val="004563B9"/>
    <w:rsid w:val="00460C26"/>
    <w:rsid w:val="0046109D"/>
    <w:rsid w:val="00461B86"/>
    <w:rsid w:val="00462A86"/>
    <w:rsid w:val="00463165"/>
    <w:rsid w:val="00463776"/>
    <w:rsid w:val="00463E5B"/>
    <w:rsid w:val="0046437C"/>
    <w:rsid w:val="00465FD7"/>
    <w:rsid w:val="0046673A"/>
    <w:rsid w:val="00466EB9"/>
    <w:rsid w:val="0047561F"/>
    <w:rsid w:val="00475A43"/>
    <w:rsid w:val="00475AF1"/>
    <w:rsid w:val="00477683"/>
    <w:rsid w:val="004779CF"/>
    <w:rsid w:val="00477F64"/>
    <w:rsid w:val="00480098"/>
    <w:rsid w:val="004807F6"/>
    <w:rsid w:val="0048202E"/>
    <w:rsid w:val="00482DB8"/>
    <w:rsid w:val="00484721"/>
    <w:rsid w:val="0048496B"/>
    <w:rsid w:val="00484FA5"/>
    <w:rsid w:val="0048650E"/>
    <w:rsid w:val="0049023F"/>
    <w:rsid w:val="004916D6"/>
    <w:rsid w:val="00491901"/>
    <w:rsid w:val="00491F92"/>
    <w:rsid w:val="00492641"/>
    <w:rsid w:val="00492D0A"/>
    <w:rsid w:val="00492F6B"/>
    <w:rsid w:val="00493F00"/>
    <w:rsid w:val="004945B3"/>
    <w:rsid w:val="004948A0"/>
    <w:rsid w:val="004959F5"/>
    <w:rsid w:val="0049788C"/>
    <w:rsid w:val="004979D9"/>
    <w:rsid w:val="004A1A0A"/>
    <w:rsid w:val="004A1EC9"/>
    <w:rsid w:val="004A232C"/>
    <w:rsid w:val="004A2EA0"/>
    <w:rsid w:val="004A392B"/>
    <w:rsid w:val="004A4386"/>
    <w:rsid w:val="004A4769"/>
    <w:rsid w:val="004A520F"/>
    <w:rsid w:val="004A6AC7"/>
    <w:rsid w:val="004A73F7"/>
    <w:rsid w:val="004B003E"/>
    <w:rsid w:val="004B02C5"/>
    <w:rsid w:val="004B473C"/>
    <w:rsid w:val="004B5651"/>
    <w:rsid w:val="004B5757"/>
    <w:rsid w:val="004B605A"/>
    <w:rsid w:val="004B6237"/>
    <w:rsid w:val="004B63D5"/>
    <w:rsid w:val="004B684E"/>
    <w:rsid w:val="004B6E49"/>
    <w:rsid w:val="004C0B40"/>
    <w:rsid w:val="004C1C06"/>
    <w:rsid w:val="004C23FA"/>
    <w:rsid w:val="004C2FBD"/>
    <w:rsid w:val="004C3587"/>
    <w:rsid w:val="004C48F1"/>
    <w:rsid w:val="004C5499"/>
    <w:rsid w:val="004C5A81"/>
    <w:rsid w:val="004C601E"/>
    <w:rsid w:val="004C6523"/>
    <w:rsid w:val="004C79EC"/>
    <w:rsid w:val="004D0484"/>
    <w:rsid w:val="004D0578"/>
    <w:rsid w:val="004D0673"/>
    <w:rsid w:val="004D10AC"/>
    <w:rsid w:val="004D31D3"/>
    <w:rsid w:val="004D3917"/>
    <w:rsid w:val="004D3AB8"/>
    <w:rsid w:val="004D3ABA"/>
    <w:rsid w:val="004D3B55"/>
    <w:rsid w:val="004D4B5C"/>
    <w:rsid w:val="004D4EEC"/>
    <w:rsid w:val="004D5199"/>
    <w:rsid w:val="004D5318"/>
    <w:rsid w:val="004D5612"/>
    <w:rsid w:val="004D5D52"/>
    <w:rsid w:val="004D680B"/>
    <w:rsid w:val="004D6ECF"/>
    <w:rsid w:val="004D7219"/>
    <w:rsid w:val="004D73BD"/>
    <w:rsid w:val="004E05FF"/>
    <w:rsid w:val="004E0AC0"/>
    <w:rsid w:val="004E132B"/>
    <w:rsid w:val="004E138A"/>
    <w:rsid w:val="004E21A1"/>
    <w:rsid w:val="004E456C"/>
    <w:rsid w:val="004E595B"/>
    <w:rsid w:val="004E5D4B"/>
    <w:rsid w:val="004E5E23"/>
    <w:rsid w:val="004E72DD"/>
    <w:rsid w:val="004E7B75"/>
    <w:rsid w:val="004E7D5E"/>
    <w:rsid w:val="004F0044"/>
    <w:rsid w:val="004F1999"/>
    <w:rsid w:val="004F2FD0"/>
    <w:rsid w:val="004F3C86"/>
    <w:rsid w:val="004F42F0"/>
    <w:rsid w:val="004F5DF8"/>
    <w:rsid w:val="004F7E26"/>
    <w:rsid w:val="004F7FB4"/>
    <w:rsid w:val="00500293"/>
    <w:rsid w:val="00501419"/>
    <w:rsid w:val="0050370F"/>
    <w:rsid w:val="005038BF"/>
    <w:rsid w:val="00503C88"/>
    <w:rsid w:val="00504068"/>
    <w:rsid w:val="0050467A"/>
    <w:rsid w:val="005047C3"/>
    <w:rsid w:val="00504CD3"/>
    <w:rsid w:val="005060C2"/>
    <w:rsid w:val="00506B27"/>
    <w:rsid w:val="00506C13"/>
    <w:rsid w:val="00510A3C"/>
    <w:rsid w:val="00511118"/>
    <w:rsid w:val="005115C6"/>
    <w:rsid w:val="00511AB6"/>
    <w:rsid w:val="00512551"/>
    <w:rsid w:val="005127A3"/>
    <w:rsid w:val="00512867"/>
    <w:rsid w:val="0051361D"/>
    <w:rsid w:val="00513A2D"/>
    <w:rsid w:val="00513C56"/>
    <w:rsid w:val="00513FA2"/>
    <w:rsid w:val="00513FB8"/>
    <w:rsid w:val="00514128"/>
    <w:rsid w:val="005146AF"/>
    <w:rsid w:val="00514AD0"/>
    <w:rsid w:val="005154C0"/>
    <w:rsid w:val="00520012"/>
    <w:rsid w:val="00520AF3"/>
    <w:rsid w:val="00521268"/>
    <w:rsid w:val="00522DD7"/>
    <w:rsid w:val="005234FE"/>
    <w:rsid w:val="005247A5"/>
    <w:rsid w:val="00524A8B"/>
    <w:rsid w:val="0052539E"/>
    <w:rsid w:val="005256CE"/>
    <w:rsid w:val="00526103"/>
    <w:rsid w:val="00526953"/>
    <w:rsid w:val="0052772B"/>
    <w:rsid w:val="00527D9E"/>
    <w:rsid w:val="00530FA3"/>
    <w:rsid w:val="0053196D"/>
    <w:rsid w:val="00531B01"/>
    <w:rsid w:val="0053215C"/>
    <w:rsid w:val="00532733"/>
    <w:rsid w:val="00532775"/>
    <w:rsid w:val="00532F09"/>
    <w:rsid w:val="005358DF"/>
    <w:rsid w:val="00535DCE"/>
    <w:rsid w:val="00537B0F"/>
    <w:rsid w:val="00541859"/>
    <w:rsid w:val="005424C7"/>
    <w:rsid w:val="00542537"/>
    <w:rsid w:val="005435EC"/>
    <w:rsid w:val="005442BA"/>
    <w:rsid w:val="00544F6F"/>
    <w:rsid w:val="00545401"/>
    <w:rsid w:val="00545BA7"/>
    <w:rsid w:val="00546298"/>
    <w:rsid w:val="0054635E"/>
    <w:rsid w:val="005511CC"/>
    <w:rsid w:val="00551227"/>
    <w:rsid w:val="005514E4"/>
    <w:rsid w:val="0055297B"/>
    <w:rsid w:val="00552E06"/>
    <w:rsid w:val="00553C58"/>
    <w:rsid w:val="0055473C"/>
    <w:rsid w:val="00554D3D"/>
    <w:rsid w:val="0055594E"/>
    <w:rsid w:val="005559E9"/>
    <w:rsid w:val="00556783"/>
    <w:rsid w:val="00556B6A"/>
    <w:rsid w:val="00556F04"/>
    <w:rsid w:val="005571D4"/>
    <w:rsid w:val="00557A80"/>
    <w:rsid w:val="005600F6"/>
    <w:rsid w:val="00560217"/>
    <w:rsid w:val="00560C78"/>
    <w:rsid w:val="00560CBC"/>
    <w:rsid w:val="00561AA8"/>
    <w:rsid w:val="00562669"/>
    <w:rsid w:val="00562692"/>
    <w:rsid w:val="00563203"/>
    <w:rsid w:val="00563C1E"/>
    <w:rsid w:val="00564610"/>
    <w:rsid w:val="00564A4A"/>
    <w:rsid w:val="005655A8"/>
    <w:rsid w:val="005664BC"/>
    <w:rsid w:val="005677A5"/>
    <w:rsid w:val="0057023B"/>
    <w:rsid w:val="00570811"/>
    <w:rsid w:val="0057129D"/>
    <w:rsid w:val="00571C70"/>
    <w:rsid w:val="005729A4"/>
    <w:rsid w:val="00572A86"/>
    <w:rsid w:val="00573226"/>
    <w:rsid w:val="00573C2B"/>
    <w:rsid w:val="005753B1"/>
    <w:rsid w:val="0057556E"/>
    <w:rsid w:val="00577815"/>
    <w:rsid w:val="0058056B"/>
    <w:rsid w:val="0058114D"/>
    <w:rsid w:val="00581461"/>
    <w:rsid w:val="00581684"/>
    <w:rsid w:val="00581C3C"/>
    <w:rsid w:val="0058231C"/>
    <w:rsid w:val="0058259D"/>
    <w:rsid w:val="00582A0A"/>
    <w:rsid w:val="00583DAC"/>
    <w:rsid w:val="00584212"/>
    <w:rsid w:val="00584B4E"/>
    <w:rsid w:val="0058563B"/>
    <w:rsid w:val="0058584A"/>
    <w:rsid w:val="005869A9"/>
    <w:rsid w:val="00587DEF"/>
    <w:rsid w:val="005900B1"/>
    <w:rsid w:val="005908D3"/>
    <w:rsid w:val="00590B92"/>
    <w:rsid w:val="0059183D"/>
    <w:rsid w:val="005929F3"/>
    <w:rsid w:val="00593393"/>
    <w:rsid w:val="00594B7C"/>
    <w:rsid w:val="00594ED6"/>
    <w:rsid w:val="00595820"/>
    <w:rsid w:val="0059667E"/>
    <w:rsid w:val="00597859"/>
    <w:rsid w:val="00597ABB"/>
    <w:rsid w:val="005A031C"/>
    <w:rsid w:val="005A1F3A"/>
    <w:rsid w:val="005A2B81"/>
    <w:rsid w:val="005A322D"/>
    <w:rsid w:val="005A3408"/>
    <w:rsid w:val="005A453B"/>
    <w:rsid w:val="005A4C4E"/>
    <w:rsid w:val="005A584A"/>
    <w:rsid w:val="005A58E4"/>
    <w:rsid w:val="005A66AA"/>
    <w:rsid w:val="005A6E4B"/>
    <w:rsid w:val="005A6E5F"/>
    <w:rsid w:val="005A7EBC"/>
    <w:rsid w:val="005B09AA"/>
    <w:rsid w:val="005B0B5E"/>
    <w:rsid w:val="005B1710"/>
    <w:rsid w:val="005B1F84"/>
    <w:rsid w:val="005B2113"/>
    <w:rsid w:val="005B2142"/>
    <w:rsid w:val="005B2A5D"/>
    <w:rsid w:val="005B363B"/>
    <w:rsid w:val="005B391A"/>
    <w:rsid w:val="005B3A0A"/>
    <w:rsid w:val="005B468E"/>
    <w:rsid w:val="005B473A"/>
    <w:rsid w:val="005B6423"/>
    <w:rsid w:val="005C1AE2"/>
    <w:rsid w:val="005C1B16"/>
    <w:rsid w:val="005C3555"/>
    <w:rsid w:val="005C3B65"/>
    <w:rsid w:val="005C42FE"/>
    <w:rsid w:val="005C5869"/>
    <w:rsid w:val="005C5881"/>
    <w:rsid w:val="005C62E5"/>
    <w:rsid w:val="005C64B6"/>
    <w:rsid w:val="005C6913"/>
    <w:rsid w:val="005C6C08"/>
    <w:rsid w:val="005C7177"/>
    <w:rsid w:val="005D034C"/>
    <w:rsid w:val="005D0402"/>
    <w:rsid w:val="005D055B"/>
    <w:rsid w:val="005D081E"/>
    <w:rsid w:val="005D0AF0"/>
    <w:rsid w:val="005D0D52"/>
    <w:rsid w:val="005D287C"/>
    <w:rsid w:val="005D4039"/>
    <w:rsid w:val="005D4EC7"/>
    <w:rsid w:val="005D536F"/>
    <w:rsid w:val="005D56A8"/>
    <w:rsid w:val="005D6855"/>
    <w:rsid w:val="005D743E"/>
    <w:rsid w:val="005D79C7"/>
    <w:rsid w:val="005E1A23"/>
    <w:rsid w:val="005E204A"/>
    <w:rsid w:val="005E2987"/>
    <w:rsid w:val="005E2EDA"/>
    <w:rsid w:val="005E348D"/>
    <w:rsid w:val="005E3C39"/>
    <w:rsid w:val="005E3D93"/>
    <w:rsid w:val="005E3EC5"/>
    <w:rsid w:val="005E4185"/>
    <w:rsid w:val="005E4862"/>
    <w:rsid w:val="005E5169"/>
    <w:rsid w:val="005E6312"/>
    <w:rsid w:val="005F0D7C"/>
    <w:rsid w:val="005F171C"/>
    <w:rsid w:val="005F3C5D"/>
    <w:rsid w:val="005F4BE2"/>
    <w:rsid w:val="005F5329"/>
    <w:rsid w:val="005F5FB0"/>
    <w:rsid w:val="005F6F26"/>
    <w:rsid w:val="005F71D1"/>
    <w:rsid w:val="005F734A"/>
    <w:rsid w:val="005F79FB"/>
    <w:rsid w:val="005F7B1A"/>
    <w:rsid w:val="006001C6"/>
    <w:rsid w:val="00600294"/>
    <w:rsid w:val="00600A2F"/>
    <w:rsid w:val="0060423A"/>
    <w:rsid w:val="00604824"/>
    <w:rsid w:val="0060511D"/>
    <w:rsid w:val="00606556"/>
    <w:rsid w:val="00606D45"/>
    <w:rsid w:val="006138A2"/>
    <w:rsid w:val="00613FFF"/>
    <w:rsid w:val="00614A5B"/>
    <w:rsid w:val="006151C3"/>
    <w:rsid w:val="00615DA3"/>
    <w:rsid w:val="006170C6"/>
    <w:rsid w:val="006171DE"/>
    <w:rsid w:val="0061764B"/>
    <w:rsid w:val="00617EFE"/>
    <w:rsid w:val="0062290C"/>
    <w:rsid w:val="00624B85"/>
    <w:rsid w:val="0062580B"/>
    <w:rsid w:val="00626EEC"/>
    <w:rsid w:val="00626F73"/>
    <w:rsid w:val="006277C4"/>
    <w:rsid w:val="00627928"/>
    <w:rsid w:val="0063045F"/>
    <w:rsid w:val="006320F0"/>
    <w:rsid w:val="00633DC1"/>
    <w:rsid w:val="006340B5"/>
    <w:rsid w:val="006344CA"/>
    <w:rsid w:val="006349A8"/>
    <w:rsid w:val="006373D5"/>
    <w:rsid w:val="00637F52"/>
    <w:rsid w:val="0064288E"/>
    <w:rsid w:val="00642C3C"/>
    <w:rsid w:val="00643193"/>
    <w:rsid w:val="00645427"/>
    <w:rsid w:val="0064572F"/>
    <w:rsid w:val="00645DE4"/>
    <w:rsid w:val="00645FCB"/>
    <w:rsid w:val="00646376"/>
    <w:rsid w:val="0064689E"/>
    <w:rsid w:val="00646A26"/>
    <w:rsid w:val="00646EED"/>
    <w:rsid w:val="00647508"/>
    <w:rsid w:val="006478F5"/>
    <w:rsid w:val="00647C9B"/>
    <w:rsid w:val="00651F99"/>
    <w:rsid w:val="00652A2A"/>
    <w:rsid w:val="006530E4"/>
    <w:rsid w:val="00653A7F"/>
    <w:rsid w:val="00654056"/>
    <w:rsid w:val="00654179"/>
    <w:rsid w:val="0065441C"/>
    <w:rsid w:val="006544E9"/>
    <w:rsid w:val="006558DB"/>
    <w:rsid w:val="00657203"/>
    <w:rsid w:val="00657804"/>
    <w:rsid w:val="00660285"/>
    <w:rsid w:val="006607A6"/>
    <w:rsid w:val="00660B0C"/>
    <w:rsid w:val="00660EA1"/>
    <w:rsid w:val="006615E3"/>
    <w:rsid w:val="00662179"/>
    <w:rsid w:val="00662239"/>
    <w:rsid w:val="0066247E"/>
    <w:rsid w:val="006643EC"/>
    <w:rsid w:val="0066468E"/>
    <w:rsid w:val="00664880"/>
    <w:rsid w:val="00665572"/>
    <w:rsid w:val="006665F0"/>
    <w:rsid w:val="00667545"/>
    <w:rsid w:val="00667C79"/>
    <w:rsid w:val="006722D6"/>
    <w:rsid w:val="006723DA"/>
    <w:rsid w:val="00674895"/>
    <w:rsid w:val="006749BD"/>
    <w:rsid w:val="00674D14"/>
    <w:rsid w:val="00675141"/>
    <w:rsid w:val="00675C8B"/>
    <w:rsid w:val="0067667A"/>
    <w:rsid w:val="006770D2"/>
    <w:rsid w:val="00680448"/>
    <w:rsid w:val="00682260"/>
    <w:rsid w:val="00682C6E"/>
    <w:rsid w:val="0068353C"/>
    <w:rsid w:val="00685BAA"/>
    <w:rsid w:val="006868DA"/>
    <w:rsid w:val="00686E9A"/>
    <w:rsid w:val="0069094D"/>
    <w:rsid w:val="00690BC4"/>
    <w:rsid w:val="00691420"/>
    <w:rsid w:val="00692894"/>
    <w:rsid w:val="006935D7"/>
    <w:rsid w:val="0069408F"/>
    <w:rsid w:val="006947D6"/>
    <w:rsid w:val="00694D05"/>
    <w:rsid w:val="006957DC"/>
    <w:rsid w:val="00695887"/>
    <w:rsid w:val="00695FCF"/>
    <w:rsid w:val="00696416"/>
    <w:rsid w:val="00696C7A"/>
    <w:rsid w:val="0069795C"/>
    <w:rsid w:val="006A18B8"/>
    <w:rsid w:val="006A1A19"/>
    <w:rsid w:val="006A1E00"/>
    <w:rsid w:val="006A2C2C"/>
    <w:rsid w:val="006A374E"/>
    <w:rsid w:val="006A39A8"/>
    <w:rsid w:val="006A491F"/>
    <w:rsid w:val="006A4B49"/>
    <w:rsid w:val="006A5DA5"/>
    <w:rsid w:val="006A5FC3"/>
    <w:rsid w:val="006A65D8"/>
    <w:rsid w:val="006A747E"/>
    <w:rsid w:val="006A74AA"/>
    <w:rsid w:val="006A79C0"/>
    <w:rsid w:val="006B048F"/>
    <w:rsid w:val="006B096A"/>
    <w:rsid w:val="006B1336"/>
    <w:rsid w:val="006B1CFD"/>
    <w:rsid w:val="006B208F"/>
    <w:rsid w:val="006B3577"/>
    <w:rsid w:val="006B3B80"/>
    <w:rsid w:val="006B3DB5"/>
    <w:rsid w:val="006B50A7"/>
    <w:rsid w:val="006B558D"/>
    <w:rsid w:val="006B6200"/>
    <w:rsid w:val="006B6365"/>
    <w:rsid w:val="006B7118"/>
    <w:rsid w:val="006B7225"/>
    <w:rsid w:val="006C0F33"/>
    <w:rsid w:val="006C0F91"/>
    <w:rsid w:val="006C127E"/>
    <w:rsid w:val="006C1558"/>
    <w:rsid w:val="006C1E0A"/>
    <w:rsid w:val="006C2090"/>
    <w:rsid w:val="006C3529"/>
    <w:rsid w:val="006C3582"/>
    <w:rsid w:val="006C382C"/>
    <w:rsid w:val="006C498E"/>
    <w:rsid w:val="006C4AD4"/>
    <w:rsid w:val="006C4E14"/>
    <w:rsid w:val="006C5975"/>
    <w:rsid w:val="006C770A"/>
    <w:rsid w:val="006D1B81"/>
    <w:rsid w:val="006D2F01"/>
    <w:rsid w:val="006D363A"/>
    <w:rsid w:val="006D4161"/>
    <w:rsid w:val="006D436B"/>
    <w:rsid w:val="006D4464"/>
    <w:rsid w:val="006D5318"/>
    <w:rsid w:val="006D59D3"/>
    <w:rsid w:val="006D6BEA"/>
    <w:rsid w:val="006D7083"/>
    <w:rsid w:val="006D7615"/>
    <w:rsid w:val="006E052C"/>
    <w:rsid w:val="006E0BEA"/>
    <w:rsid w:val="006E1CC1"/>
    <w:rsid w:val="006E1DF1"/>
    <w:rsid w:val="006E4061"/>
    <w:rsid w:val="006E6699"/>
    <w:rsid w:val="006E67ED"/>
    <w:rsid w:val="006E6AC6"/>
    <w:rsid w:val="006E73C5"/>
    <w:rsid w:val="006E75F5"/>
    <w:rsid w:val="006E79AA"/>
    <w:rsid w:val="006F0541"/>
    <w:rsid w:val="006F3275"/>
    <w:rsid w:val="006F389C"/>
    <w:rsid w:val="006F39A1"/>
    <w:rsid w:val="006F3CA5"/>
    <w:rsid w:val="006F41C6"/>
    <w:rsid w:val="006F52CD"/>
    <w:rsid w:val="006F5875"/>
    <w:rsid w:val="006F5B04"/>
    <w:rsid w:val="006F62BE"/>
    <w:rsid w:val="006F7493"/>
    <w:rsid w:val="007001C1"/>
    <w:rsid w:val="007030DF"/>
    <w:rsid w:val="00703CAA"/>
    <w:rsid w:val="00704DB6"/>
    <w:rsid w:val="00705210"/>
    <w:rsid w:val="007056BF"/>
    <w:rsid w:val="00705DBF"/>
    <w:rsid w:val="00705EA7"/>
    <w:rsid w:val="0070623B"/>
    <w:rsid w:val="00706A4E"/>
    <w:rsid w:val="00707403"/>
    <w:rsid w:val="007076A6"/>
    <w:rsid w:val="00710B73"/>
    <w:rsid w:val="00710CE9"/>
    <w:rsid w:val="00710FDE"/>
    <w:rsid w:val="007111B6"/>
    <w:rsid w:val="007117B2"/>
    <w:rsid w:val="00711B6A"/>
    <w:rsid w:val="0071552D"/>
    <w:rsid w:val="007155B9"/>
    <w:rsid w:val="00715D52"/>
    <w:rsid w:val="00717038"/>
    <w:rsid w:val="00720060"/>
    <w:rsid w:val="00720458"/>
    <w:rsid w:val="0072076A"/>
    <w:rsid w:val="00722AA4"/>
    <w:rsid w:val="00723871"/>
    <w:rsid w:val="00723B4F"/>
    <w:rsid w:val="007243BE"/>
    <w:rsid w:val="00724912"/>
    <w:rsid w:val="00724994"/>
    <w:rsid w:val="007249FC"/>
    <w:rsid w:val="00724F07"/>
    <w:rsid w:val="00725501"/>
    <w:rsid w:val="00725C85"/>
    <w:rsid w:val="00725F00"/>
    <w:rsid w:val="00727023"/>
    <w:rsid w:val="00727503"/>
    <w:rsid w:val="00730289"/>
    <w:rsid w:val="0073290A"/>
    <w:rsid w:val="00732F7C"/>
    <w:rsid w:val="00733573"/>
    <w:rsid w:val="00736BC2"/>
    <w:rsid w:val="007371B9"/>
    <w:rsid w:val="0074003C"/>
    <w:rsid w:val="00740A74"/>
    <w:rsid w:val="007432C1"/>
    <w:rsid w:val="00744237"/>
    <w:rsid w:val="00745E38"/>
    <w:rsid w:val="00747A12"/>
    <w:rsid w:val="00747F6D"/>
    <w:rsid w:val="00751100"/>
    <w:rsid w:val="0075189C"/>
    <w:rsid w:val="00751B4A"/>
    <w:rsid w:val="00752392"/>
    <w:rsid w:val="007524D5"/>
    <w:rsid w:val="0075286C"/>
    <w:rsid w:val="00752FEE"/>
    <w:rsid w:val="007537BD"/>
    <w:rsid w:val="00753840"/>
    <w:rsid w:val="007538BC"/>
    <w:rsid w:val="007539C7"/>
    <w:rsid w:val="00753C9C"/>
    <w:rsid w:val="00753DFB"/>
    <w:rsid w:val="00753EAC"/>
    <w:rsid w:val="0075401D"/>
    <w:rsid w:val="00754348"/>
    <w:rsid w:val="00754780"/>
    <w:rsid w:val="00754786"/>
    <w:rsid w:val="0075544F"/>
    <w:rsid w:val="007571CD"/>
    <w:rsid w:val="00757373"/>
    <w:rsid w:val="0075763C"/>
    <w:rsid w:val="00757731"/>
    <w:rsid w:val="00760AD1"/>
    <w:rsid w:val="00760DB7"/>
    <w:rsid w:val="00761347"/>
    <w:rsid w:val="00761DD7"/>
    <w:rsid w:val="00761EDA"/>
    <w:rsid w:val="0076396A"/>
    <w:rsid w:val="00764E2A"/>
    <w:rsid w:val="00764F98"/>
    <w:rsid w:val="007650E3"/>
    <w:rsid w:val="00766077"/>
    <w:rsid w:val="00766328"/>
    <w:rsid w:val="007668C4"/>
    <w:rsid w:val="00766FBD"/>
    <w:rsid w:val="00767652"/>
    <w:rsid w:val="00770CA1"/>
    <w:rsid w:val="007725B9"/>
    <w:rsid w:val="00773AB3"/>
    <w:rsid w:val="0077433B"/>
    <w:rsid w:val="00774B7B"/>
    <w:rsid w:val="00774E72"/>
    <w:rsid w:val="00775715"/>
    <w:rsid w:val="007759F1"/>
    <w:rsid w:val="00777120"/>
    <w:rsid w:val="007771AB"/>
    <w:rsid w:val="00777A5A"/>
    <w:rsid w:val="00782677"/>
    <w:rsid w:val="007829A7"/>
    <w:rsid w:val="007835C8"/>
    <w:rsid w:val="00783DE9"/>
    <w:rsid w:val="00785857"/>
    <w:rsid w:val="007872B5"/>
    <w:rsid w:val="00791A6A"/>
    <w:rsid w:val="007924E5"/>
    <w:rsid w:val="00792738"/>
    <w:rsid w:val="00792E73"/>
    <w:rsid w:val="007941F4"/>
    <w:rsid w:val="00794F2A"/>
    <w:rsid w:val="00796924"/>
    <w:rsid w:val="00796BF7"/>
    <w:rsid w:val="00797454"/>
    <w:rsid w:val="00797645"/>
    <w:rsid w:val="007A0321"/>
    <w:rsid w:val="007A05B9"/>
    <w:rsid w:val="007A062C"/>
    <w:rsid w:val="007A10AD"/>
    <w:rsid w:val="007A13A2"/>
    <w:rsid w:val="007A1493"/>
    <w:rsid w:val="007A179B"/>
    <w:rsid w:val="007A21C4"/>
    <w:rsid w:val="007A27CE"/>
    <w:rsid w:val="007A2D78"/>
    <w:rsid w:val="007A3219"/>
    <w:rsid w:val="007A5A7F"/>
    <w:rsid w:val="007A65BA"/>
    <w:rsid w:val="007A6846"/>
    <w:rsid w:val="007B1823"/>
    <w:rsid w:val="007B1830"/>
    <w:rsid w:val="007B1F4E"/>
    <w:rsid w:val="007B207C"/>
    <w:rsid w:val="007B21ED"/>
    <w:rsid w:val="007B5F90"/>
    <w:rsid w:val="007B6B3F"/>
    <w:rsid w:val="007B736A"/>
    <w:rsid w:val="007B75A6"/>
    <w:rsid w:val="007B79C2"/>
    <w:rsid w:val="007B7B9C"/>
    <w:rsid w:val="007C0B1A"/>
    <w:rsid w:val="007C1040"/>
    <w:rsid w:val="007C106A"/>
    <w:rsid w:val="007C140E"/>
    <w:rsid w:val="007C17CE"/>
    <w:rsid w:val="007C18FA"/>
    <w:rsid w:val="007C1CD1"/>
    <w:rsid w:val="007C26C8"/>
    <w:rsid w:val="007C2E2D"/>
    <w:rsid w:val="007C421D"/>
    <w:rsid w:val="007C718A"/>
    <w:rsid w:val="007C7C36"/>
    <w:rsid w:val="007C7DCD"/>
    <w:rsid w:val="007C7E75"/>
    <w:rsid w:val="007D125D"/>
    <w:rsid w:val="007D155F"/>
    <w:rsid w:val="007D15D8"/>
    <w:rsid w:val="007D24D2"/>
    <w:rsid w:val="007D33E2"/>
    <w:rsid w:val="007D34E0"/>
    <w:rsid w:val="007D3B05"/>
    <w:rsid w:val="007D4457"/>
    <w:rsid w:val="007D45BB"/>
    <w:rsid w:val="007D5378"/>
    <w:rsid w:val="007D5657"/>
    <w:rsid w:val="007D5BA1"/>
    <w:rsid w:val="007E0B49"/>
    <w:rsid w:val="007E0D31"/>
    <w:rsid w:val="007E25DF"/>
    <w:rsid w:val="007E2683"/>
    <w:rsid w:val="007E27BB"/>
    <w:rsid w:val="007E33F9"/>
    <w:rsid w:val="007E3D13"/>
    <w:rsid w:val="007E3FA7"/>
    <w:rsid w:val="007E52F1"/>
    <w:rsid w:val="007E53E3"/>
    <w:rsid w:val="007E55EF"/>
    <w:rsid w:val="007E6A8C"/>
    <w:rsid w:val="007E6D04"/>
    <w:rsid w:val="007E7704"/>
    <w:rsid w:val="007E7EAE"/>
    <w:rsid w:val="007E7FEB"/>
    <w:rsid w:val="007F05FF"/>
    <w:rsid w:val="007F1084"/>
    <w:rsid w:val="007F11F0"/>
    <w:rsid w:val="007F1416"/>
    <w:rsid w:val="007F1948"/>
    <w:rsid w:val="007F2681"/>
    <w:rsid w:val="007F3478"/>
    <w:rsid w:val="007F3B90"/>
    <w:rsid w:val="007F3DDB"/>
    <w:rsid w:val="007F41D2"/>
    <w:rsid w:val="007F5053"/>
    <w:rsid w:val="007F50E4"/>
    <w:rsid w:val="007F529C"/>
    <w:rsid w:val="007F57BF"/>
    <w:rsid w:val="007F5EE3"/>
    <w:rsid w:val="007F62AF"/>
    <w:rsid w:val="007F70DD"/>
    <w:rsid w:val="007F73CC"/>
    <w:rsid w:val="0080042E"/>
    <w:rsid w:val="00800C74"/>
    <w:rsid w:val="008016D9"/>
    <w:rsid w:val="00801B84"/>
    <w:rsid w:val="00801C68"/>
    <w:rsid w:val="00802B28"/>
    <w:rsid w:val="00803F91"/>
    <w:rsid w:val="00804732"/>
    <w:rsid w:val="00805134"/>
    <w:rsid w:val="008054F4"/>
    <w:rsid w:val="00805A29"/>
    <w:rsid w:val="00805CAD"/>
    <w:rsid w:val="008062F5"/>
    <w:rsid w:val="008066E0"/>
    <w:rsid w:val="00806DC8"/>
    <w:rsid w:val="00806E6B"/>
    <w:rsid w:val="008076A1"/>
    <w:rsid w:val="00807BC6"/>
    <w:rsid w:val="008111D6"/>
    <w:rsid w:val="00812B3A"/>
    <w:rsid w:val="00813636"/>
    <w:rsid w:val="0081393A"/>
    <w:rsid w:val="00813F18"/>
    <w:rsid w:val="00814027"/>
    <w:rsid w:val="0081416D"/>
    <w:rsid w:val="008150C4"/>
    <w:rsid w:val="0081595E"/>
    <w:rsid w:val="00815C72"/>
    <w:rsid w:val="008161A7"/>
    <w:rsid w:val="00816C99"/>
    <w:rsid w:val="00816E6F"/>
    <w:rsid w:val="00817019"/>
    <w:rsid w:val="00817508"/>
    <w:rsid w:val="00817D05"/>
    <w:rsid w:val="00820FB5"/>
    <w:rsid w:val="00821225"/>
    <w:rsid w:val="00821C9F"/>
    <w:rsid w:val="00823374"/>
    <w:rsid w:val="00824519"/>
    <w:rsid w:val="00825EC8"/>
    <w:rsid w:val="00827506"/>
    <w:rsid w:val="0083118B"/>
    <w:rsid w:val="00831FC6"/>
    <w:rsid w:val="00834C9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331C"/>
    <w:rsid w:val="00853358"/>
    <w:rsid w:val="00853EC9"/>
    <w:rsid w:val="008540BB"/>
    <w:rsid w:val="008554D3"/>
    <w:rsid w:val="008564CB"/>
    <w:rsid w:val="008564CD"/>
    <w:rsid w:val="00856786"/>
    <w:rsid w:val="00857F0D"/>
    <w:rsid w:val="00861205"/>
    <w:rsid w:val="00861D96"/>
    <w:rsid w:val="008620C8"/>
    <w:rsid w:val="008630D0"/>
    <w:rsid w:val="008632D7"/>
    <w:rsid w:val="00863A99"/>
    <w:rsid w:val="008655C7"/>
    <w:rsid w:val="008658BB"/>
    <w:rsid w:val="008669F7"/>
    <w:rsid w:val="00871056"/>
    <w:rsid w:val="00871266"/>
    <w:rsid w:val="00872007"/>
    <w:rsid w:val="00872B25"/>
    <w:rsid w:val="008736C3"/>
    <w:rsid w:val="008737AB"/>
    <w:rsid w:val="00873C5E"/>
    <w:rsid w:val="00873DD0"/>
    <w:rsid w:val="00873DE2"/>
    <w:rsid w:val="0087423F"/>
    <w:rsid w:val="008745EB"/>
    <w:rsid w:val="00875AF3"/>
    <w:rsid w:val="0087636A"/>
    <w:rsid w:val="0087791D"/>
    <w:rsid w:val="00880128"/>
    <w:rsid w:val="00881226"/>
    <w:rsid w:val="00881F9F"/>
    <w:rsid w:val="0088235A"/>
    <w:rsid w:val="00883E5D"/>
    <w:rsid w:val="0088429D"/>
    <w:rsid w:val="00884C79"/>
    <w:rsid w:val="008851DB"/>
    <w:rsid w:val="008851EA"/>
    <w:rsid w:val="00885C89"/>
    <w:rsid w:val="00885D42"/>
    <w:rsid w:val="00886967"/>
    <w:rsid w:val="008875E9"/>
    <w:rsid w:val="00887EAF"/>
    <w:rsid w:val="008906A5"/>
    <w:rsid w:val="00890E8D"/>
    <w:rsid w:val="008922D0"/>
    <w:rsid w:val="00892555"/>
    <w:rsid w:val="00892D04"/>
    <w:rsid w:val="00893F6C"/>
    <w:rsid w:val="008944FD"/>
    <w:rsid w:val="00894529"/>
    <w:rsid w:val="008955FF"/>
    <w:rsid w:val="0089593D"/>
    <w:rsid w:val="00896367"/>
    <w:rsid w:val="008A0287"/>
    <w:rsid w:val="008A0B71"/>
    <w:rsid w:val="008A17AA"/>
    <w:rsid w:val="008A1AB9"/>
    <w:rsid w:val="008A205D"/>
    <w:rsid w:val="008A2500"/>
    <w:rsid w:val="008A2E87"/>
    <w:rsid w:val="008A30E4"/>
    <w:rsid w:val="008A33A2"/>
    <w:rsid w:val="008A3E28"/>
    <w:rsid w:val="008A505E"/>
    <w:rsid w:val="008A59B4"/>
    <w:rsid w:val="008A5C99"/>
    <w:rsid w:val="008A6103"/>
    <w:rsid w:val="008A71FA"/>
    <w:rsid w:val="008A72F0"/>
    <w:rsid w:val="008A7834"/>
    <w:rsid w:val="008A7944"/>
    <w:rsid w:val="008A7B77"/>
    <w:rsid w:val="008B0A56"/>
    <w:rsid w:val="008B3408"/>
    <w:rsid w:val="008B377F"/>
    <w:rsid w:val="008B3B32"/>
    <w:rsid w:val="008B602A"/>
    <w:rsid w:val="008B605D"/>
    <w:rsid w:val="008B73C1"/>
    <w:rsid w:val="008B7639"/>
    <w:rsid w:val="008C14FB"/>
    <w:rsid w:val="008C1A1A"/>
    <w:rsid w:val="008C1B2B"/>
    <w:rsid w:val="008C1E27"/>
    <w:rsid w:val="008C2EA9"/>
    <w:rsid w:val="008C303A"/>
    <w:rsid w:val="008C35A3"/>
    <w:rsid w:val="008C38D3"/>
    <w:rsid w:val="008C58A6"/>
    <w:rsid w:val="008C5A6E"/>
    <w:rsid w:val="008C5D2D"/>
    <w:rsid w:val="008C60D6"/>
    <w:rsid w:val="008C6E4B"/>
    <w:rsid w:val="008C745D"/>
    <w:rsid w:val="008D0151"/>
    <w:rsid w:val="008D16B9"/>
    <w:rsid w:val="008D1A37"/>
    <w:rsid w:val="008D1EA9"/>
    <w:rsid w:val="008D2773"/>
    <w:rsid w:val="008D2B7C"/>
    <w:rsid w:val="008D317E"/>
    <w:rsid w:val="008D3CB2"/>
    <w:rsid w:val="008D3F31"/>
    <w:rsid w:val="008D4C47"/>
    <w:rsid w:val="008D66C8"/>
    <w:rsid w:val="008D6D21"/>
    <w:rsid w:val="008D7791"/>
    <w:rsid w:val="008E17AE"/>
    <w:rsid w:val="008E1C0A"/>
    <w:rsid w:val="008E20FC"/>
    <w:rsid w:val="008E23FC"/>
    <w:rsid w:val="008E2AB7"/>
    <w:rsid w:val="008E3DAC"/>
    <w:rsid w:val="008E3F70"/>
    <w:rsid w:val="008E4E4F"/>
    <w:rsid w:val="008E5025"/>
    <w:rsid w:val="008E52DB"/>
    <w:rsid w:val="008E596D"/>
    <w:rsid w:val="008E687A"/>
    <w:rsid w:val="008E7338"/>
    <w:rsid w:val="008F007A"/>
    <w:rsid w:val="008F12EA"/>
    <w:rsid w:val="008F186B"/>
    <w:rsid w:val="008F1EAC"/>
    <w:rsid w:val="008F1FF9"/>
    <w:rsid w:val="008F2B51"/>
    <w:rsid w:val="008F3A5D"/>
    <w:rsid w:val="008F40ED"/>
    <w:rsid w:val="008F7575"/>
    <w:rsid w:val="008F7FA6"/>
    <w:rsid w:val="0090109B"/>
    <w:rsid w:val="0090131C"/>
    <w:rsid w:val="00901CD3"/>
    <w:rsid w:val="00901D38"/>
    <w:rsid w:val="00902A9B"/>
    <w:rsid w:val="00902C2F"/>
    <w:rsid w:val="009032FE"/>
    <w:rsid w:val="00904C44"/>
    <w:rsid w:val="00904D49"/>
    <w:rsid w:val="00906BE5"/>
    <w:rsid w:val="00906F8B"/>
    <w:rsid w:val="00906FDE"/>
    <w:rsid w:val="009136F6"/>
    <w:rsid w:val="00914852"/>
    <w:rsid w:val="00916030"/>
    <w:rsid w:val="0091671B"/>
    <w:rsid w:val="00916A14"/>
    <w:rsid w:val="0092027E"/>
    <w:rsid w:val="00920B91"/>
    <w:rsid w:val="00922F4C"/>
    <w:rsid w:val="00924E2C"/>
    <w:rsid w:val="00926AC9"/>
    <w:rsid w:val="00926F8A"/>
    <w:rsid w:val="009273A8"/>
    <w:rsid w:val="0093133B"/>
    <w:rsid w:val="0093139D"/>
    <w:rsid w:val="00931F00"/>
    <w:rsid w:val="00933759"/>
    <w:rsid w:val="009339E6"/>
    <w:rsid w:val="00933E81"/>
    <w:rsid w:val="00933E8F"/>
    <w:rsid w:val="0093493F"/>
    <w:rsid w:val="00936118"/>
    <w:rsid w:val="00937099"/>
    <w:rsid w:val="009378B2"/>
    <w:rsid w:val="009416B6"/>
    <w:rsid w:val="009416D5"/>
    <w:rsid w:val="00943716"/>
    <w:rsid w:val="0094400F"/>
    <w:rsid w:val="00945C6E"/>
    <w:rsid w:val="0094612B"/>
    <w:rsid w:val="00946738"/>
    <w:rsid w:val="009469A2"/>
    <w:rsid w:val="00946C2C"/>
    <w:rsid w:val="009472A3"/>
    <w:rsid w:val="00947EBC"/>
    <w:rsid w:val="009503DC"/>
    <w:rsid w:val="009515CD"/>
    <w:rsid w:val="009527BC"/>
    <w:rsid w:val="0095288E"/>
    <w:rsid w:val="00952A53"/>
    <w:rsid w:val="009534BE"/>
    <w:rsid w:val="00953C3D"/>
    <w:rsid w:val="009543BC"/>
    <w:rsid w:val="00954434"/>
    <w:rsid w:val="00955060"/>
    <w:rsid w:val="009556B8"/>
    <w:rsid w:val="009558F9"/>
    <w:rsid w:val="009559D1"/>
    <w:rsid w:val="00956559"/>
    <w:rsid w:val="00956880"/>
    <w:rsid w:val="00956889"/>
    <w:rsid w:val="00957FCE"/>
    <w:rsid w:val="00960966"/>
    <w:rsid w:val="00960D35"/>
    <w:rsid w:val="00961166"/>
    <w:rsid w:val="00961475"/>
    <w:rsid w:val="00966A1C"/>
    <w:rsid w:val="009705E1"/>
    <w:rsid w:val="00970AAD"/>
    <w:rsid w:val="009711EE"/>
    <w:rsid w:val="009715B9"/>
    <w:rsid w:val="00972364"/>
    <w:rsid w:val="00973A3F"/>
    <w:rsid w:val="00974FAD"/>
    <w:rsid w:val="009767AB"/>
    <w:rsid w:val="0097692E"/>
    <w:rsid w:val="00976B83"/>
    <w:rsid w:val="00977660"/>
    <w:rsid w:val="00980C8C"/>
    <w:rsid w:val="00981277"/>
    <w:rsid w:val="009814EB"/>
    <w:rsid w:val="00981870"/>
    <w:rsid w:val="00983032"/>
    <w:rsid w:val="00983217"/>
    <w:rsid w:val="00984085"/>
    <w:rsid w:val="00984459"/>
    <w:rsid w:val="00984EF4"/>
    <w:rsid w:val="00985CF7"/>
    <w:rsid w:val="0098649E"/>
    <w:rsid w:val="00986A52"/>
    <w:rsid w:val="00987254"/>
    <w:rsid w:val="00987FAD"/>
    <w:rsid w:val="00991390"/>
    <w:rsid w:val="00991C50"/>
    <w:rsid w:val="00993192"/>
    <w:rsid w:val="00993A05"/>
    <w:rsid w:val="00994558"/>
    <w:rsid w:val="0099495E"/>
    <w:rsid w:val="009966AF"/>
    <w:rsid w:val="009A01E2"/>
    <w:rsid w:val="009A0861"/>
    <w:rsid w:val="009A1A3A"/>
    <w:rsid w:val="009A2339"/>
    <w:rsid w:val="009A2A41"/>
    <w:rsid w:val="009A30D4"/>
    <w:rsid w:val="009A3DA0"/>
    <w:rsid w:val="009A428A"/>
    <w:rsid w:val="009A445E"/>
    <w:rsid w:val="009A5142"/>
    <w:rsid w:val="009A54FE"/>
    <w:rsid w:val="009A556C"/>
    <w:rsid w:val="009A5AD6"/>
    <w:rsid w:val="009B1B8D"/>
    <w:rsid w:val="009B2628"/>
    <w:rsid w:val="009B3BC3"/>
    <w:rsid w:val="009B5ACE"/>
    <w:rsid w:val="009B65E7"/>
    <w:rsid w:val="009B6662"/>
    <w:rsid w:val="009B6B7A"/>
    <w:rsid w:val="009B7758"/>
    <w:rsid w:val="009C06D6"/>
    <w:rsid w:val="009C1EDF"/>
    <w:rsid w:val="009C2075"/>
    <w:rsid w:val="009C21D3"/>
    <w:rsid w:val="009C2547"/>
    <w:rsid w:val="009C2F6B"/>
    <w:rsid w:val="009C302C"/>
    <w:rsid w:val="009C32A0"/>
    <w:rsid w:val="009C4175"/>
    <w:rsid w:val="009C4F3A"/>
    <w:rsid w:val="009C56A5"/>
    <w:rsid w:val="009C6807"/>
    <w:rsid w:val="009C7A65"/>
    <w:rsid w:val="009C7D27"/>
    <w:rsid w:val="009D0B29"/>
    <w:rsid w:val="009D19B8"/>
    <w:rsid w:val="009D22E2"/>
    <w:rsid w:val="009D27DE"/>
    <w:rsid w:val="009D2CDC"/>
    <w:rsid w:val="009D351F"/>
    <w:rsid w:val="009D3F40"/>
    <w:rsid w:val="009D4581"/>
    <w:rsid w:val="009D4A6D"/>
    <w:rsid w:val="009D4B1D"/>
    <w:rsid w:val="009D4E7A"/>
    <w:rsid w:val="009D4F81"/>
    <w:rsid w:val="009D57A4"/>
    <w:rsid w:val="009E2508"/>
    <w:rsid w:val="009E3143"/>
    <w:rsid w:val="009E4B60"/>
    <w:rsid w:val="009E5231"/>
    <w:rsid w:val="009E5498"/>
    <w:rsid w:val="009E5A7F"/>
    <w:rsid w:val="009E5E3D"/>
    <w:rsid w:val="009E6035"/>
    <w:rsid w:val="009E6A90"/>
    <w:rsid w:val="009E759C"/>
    <w:rsid w:val="009E7F27"/>
    <w:rsid w:val="009F128F"/>
    <w:rsid w:val="009F478C"/>
    <w:rsid w:val="009F55E0"/>
    <w:rsid w:val="009F586C"/>
    <w:rsid w:val="009F594C"/>
    <w:rsid w:val="009F60A6"/>
    <w:rsid w:val="00A0015C"/>
    <w:rsid w:val="00A00315"/>
    <w:rsid w:val="00A00951"/>
    <w:rsid w:val="00A009D6"/>
    <w:rsid w:val="00A00D36"/>
    <w:rsid w:val="00A015EC"/>
    <w:rsid w:val="00A01BE1"/>
    <w:rsid w:val="00A020B7"/>
    <w:rsid w:val="00A02455"/>
    <w:rsid w:val="00A037AA"/>
    <w:rsid w:val="00A044C7"/>
    <w:rsid w:val="00A04AC4"/>
    <w:rsid w:val="00A04E5B"/>
    <w:rsid w:val="00A04ECE"/>
    <w:rsid w:val="00A0533B"/>
    <w:rsid w:val="00A0581C"/>
    <w:rsid w:val="00A05D3A"/>
    <w:rsid w:val="00A0717E"/>
    <w:rsid w:val="00A0722C"/>
    <w:rsid w:val="00A073F8"/>
    <w:rsid w:val="00A07BDA"/>
    <w:rsid w:val="00A07E36"/>
    <w:rsid w:val="00A10A85"/>
    <w:rsid w:val="00A10B1A"/>
    <w:rsid w:val="00A1102D"/>
    <w:rsid w:val="00A11274"/>
    <w:rsid w:val="00A11E49"/>
    <w:rsid w:val="00A1203F"/>
    <w:rsid w:val="00A12BC8"/>
    <w:rsid w:val="00A13133"/>
    <w:rsid w:val="00A138E7"/>
    <w:rsid w:val="00A14EAD"/>
    <w:rsid w:val="00A15894"/>
    <w:rsid w:val="00A15BBF"/>
    <w:rsid w:val="00A15F31"/>
    <w:rsid w:val="00A16598"/>
    <w:rsid w:val="00A219C5"/>
    <w:rsid w:val="00A222EA"/>
    <w:rsid w:val="00A22AD6"/>
    <w:rsid w:val="00A23539"/>
    <w:rsid w:val="00A2358F"/>
    <w:rsid w:val="00A2377F"/>
    <w:rsid w:val="00A240E3"/>
    <w:rsid w:val="00A24E78"/>
    <w:rsid w:val="00A250BB"/>
    <w:rsid w:val="00A2585C"/>
    <w:rsid w:val="00A260BB"/>
    <w:rsid w:val="00A26EAA"/>
    <w:rsid w:val="00A27B08"/>
    <w:rsid w:val="00A30774"/>
    <w:rsid w:val="00A30B5A"/>
    <w:rsid w:val="00A31306"/>
    <w:rsid w:val="00A3232B"/>
    <w:rsid w:val="00A330E6"/>
    <w:rsid w:val="00A34AF8"/>
    <w:rsid w:val="00A3567C"/>
    <w:rsid w:val="00A3599E"/>
    <w:rsid w:val="00A36399"/>
    <w:rsid w:val="00A3690B"/>
    <w:rsid w:val="00A36C84"/>
    <w:rsid w:val="00A371B4"/>
    <w:rsid w:val="00A37386"/>
    <w:rsid w:val="00A37461"/>
    <w:rsid w:val="00A37517"/>
    <w:rsid w:val="00A37FA3"/>
    <w:rsid w:val="00A41688"/>
    <w:rsid w:val="00A41CAF"/>
    <w:rsid w:val="00A43665"/>
    <w:rsid w:val="00A44113"/>
    <w:rsid w:val="00A4489C"/>
    <w:rsid w:val="00A449D6"/>
    <w:rsid w:val="00A4551F"/>
    <w:rsid w:val="00A45F85"/>
    <w:rsid w:val="00A46127"/>
    <w:rsid w:val="00A46245"/>
    <w:rsid w:val="00A46389"/>
    <w:rsid w:val="00A46F70"/>
    <w:rsid w:val="00A50169"/>
    <w:rsid w:val="00A501CF"/>
    <w:rsid w:val="00A5112B"/>
    <w:rsid w:val="00A51595"/>
    <w:rsid w:val="00A51B2D"/>
    <w:rsid w:val="00A52E91"/>
    <w:rsid w:val="00A548FC"/>
    <w:rsid w:val="00A54D69"/>
    <w:rsid w:val="00A54FAC"/>
    <w:rsid w:val="00A550B5"/>
    <w:rsid w:val="00A561F8"/>
    <w:rsid w:val="00A570D4"/>
    <w:rsid w:val="00A5749B"/>
    <w:rsid w:val="00A578FA"/>
    <w:rsid w:val="00A60D48"/>
    <w:rsid w:val="00A619F5"/>
    <w:rsid w:val="00A630B3"/>
    <w:rsid w:val="00A63734"/>
    <w:rsid w:val="00A6510F"/>
    <w:rsid w:val="00A65340"/>
    <w:rsid w:val="00A6553D"/>
    <w:rsid w:val="00A66138"/>
    <w:rsid w:val="00A70120"/>
    <w:rsid w:val="00A70BE5"/>
    <w:rsid w:val="00A713EF"/>
    <w:rsid w:val="00A71D34"/>
    <w:rsid w:val="00A7215B"/>
    <w:rsid w:val="00A723E8"/>
    <w:rsid w:val="00A7285E"/>
    <w:rsid w:val="00A72B14"/>
    <w:rsid w:val="00A72CC0"/>
    <w:rsid w:val="00A73711"/>
    <w:rsid w:val="00A73773"/>
    <w:rsid w:val="00A73D19"/>
    <w:rsid w:val="00A74056"/>
    <w:rsid w:val="00A740D7"/>
    <w:rsid w:val="00A74233"/>
    <w:rsid w:val="00A76B27"/>
    <w:rsid w:val="00A774F4"/>
    <w:rsid w:val="00A77D30"/>
    <w:rsid w:val="00A809A8"/>
    <w:rsid w:val="00A82605"/>
    <w:rsid w:val="00A82C85"/>
    <w:rsid w:val="00A83B86"/>
    <w:rsid w:val="00A83D99"/>
    <w:rsid w:val="00A84FAA"/>
    <w:rsid w:val="00A855A8"/>
    <w:rsid w:val="00A859EA"/>
    <w:rsid w:val="00A85A16"/>
    <w:rsid w:val="00A9137E"/>
    <w:rsid w:val="00A91F9C"/>
    <w:rsid w:val="00A923C8"/>
    <w:rsid w:val="00A93D76"/>
    <w:rsid w:val="00A94AC3"/>
    <w:rsid w:val="00A96931"/>
    <w:rsid w:val="00A96BD0"/>
    <w:rsid w:val="00A96D9C"/>
    <w:rsid w:val="00A9733F"/>
    <w:rsid w:val="00A976C4"/>
    <w:rsid w:val="00A978F4"/>
    <w:rsid w:val="00A97EE6"/>
    <w:rsid w:val="00AA04B8"/>
    <w:rsid w:val="00AA06D7"/>
    <w:rsid w:val="00AA0F35"/>
    <w:rsid w:val="00AA13F6"/>
    <w:rsid w:val="00AA1EB1"/>
    <w:rsid w:val="00AA2831"/>
    <w:rsid w:val="00AA392B"/>
    <w:rsid w:val="00AA45C1"/>
    <w:rsid w:val="00AA48C4"/>
    <w:rsid w:val="00AA56B5"/>
    <w:rsid w:val="00AA644A"/>
    <w:rsid w:val="00AA6A3A"/>
    <w:rsid w:val="00AA6A5C"/>
    <w:rsid w:val="00AB0362"/>
    <w:rsid w:val="00AB0570"/>
    <w:rsid w:val="00AB073E"/>
    <w:rsid w:val="00AB0886"/>
    <w:rsid w:val="00AB0B4D"/>
    <w:rsid w:val="00AB1054"/>
    <w:rsid w:val="00AB167A"/>
    <w:rsid w:val="00AB1960"/>
    <w:rsid w:val="00AB3786"/>
    <w:rsid w:val="00AB438A"/>
    <w:rsid w:val="00AB47E1"/>
    <w:rsid w:val="00AB4D10"/>
    <w:rsid w:val="00AB4E97"/>
    <w:rsid w:val="00AB5F5E"/>
    <w:rsid w:val="00AB7980"/>
    <w:rsid w:val="00AB7D77"/>
    <w:rsid w:val="00AB7FE6"/>
    <w:rsid w:val="00AC175F"/>
    <w:rsid w:val="00AC2E5F"/>
    <w:rsid w:val="00AC3300"/>
    <w:rsid w:val="00AC3B19"/>
    <w:rsid w:val="00AC3D99"/>
    <w:rsid w:val="00AC3E9C"/>
    <w:rsid w:val="00AC4885"/>
    <w:rsid w:val="00AC5ED1"/>
    <w:rsid w:val="00AC6B76"/>
    <w:rsid w:val="00AC6EDB"/>
    <w:rsid w:val="00AC7B0D"/>
    <w:rsid w:val="00AC7E53"/>
    <w:rsid w:val="00AD0B53"/>
    <w:rsid w:val="00AD14E9"/>
    <w:rsid w:val="00AD17B0"/>
    <w:rsid w:val="00AD1ACF"/>
    <w:rsid w:val="00AD1B93"/>
    <w:rsid w:val="00AD268C"/>
    <w:rsid w:val="00AD30D2"/>
    <w:rsid w:val="00AD3373"/>
    <w:rsid w:val="00AD36C7"/>
    <w:rsid w:val="00AD377C"/>
    <w:rsid w:val="00AD3D27"/>
    <w:rsid w:val="00AD5CB3"/>
    <w:rsid w:val="00AD653C"/>
    <w:rsid w:val="00AD67FC"/>
    <w:rsid w:val="00AD6C7A"/>
    <w:rsid w:val="00AD7916"/>
    <w:rsid w:val="00AE1213"/>
    <w:rsid w:val="00AE183F"/>
    <w:rsid w:val="00AE1B76"/>
    <w:rsid w:val="00AE22A7"/>
    <w:rsid w:val="00AE26D6"/>
    <w:rsid w:val="00AE2A2D"/>
    <w:rsid w:val="00AE3007"/>
    <w:rsid w:val="00AE3FCD"/>
    <w:rsid w:val="00AE414A"/>
    <w:rsid w:val="00AE51FB"/>
    <w:rsid w:val="00AE574E"/>
    <w:rsid w:val="00AE5F4B"/>
    <w:rsid w:val="00AE64FD"/>
    <w:rsid w:val="00AE6E26"/>
    <w:rsid w:val="00AE70CB"/>
    <w:rsid w:val="00AE7297"/>
    <w:rsid w:val="00AF1034"/>
    <w:rsid w:val="00AF15C6"/>
    <w:rsid w:val="00AF1D04"/>
    <w:rsid w:val="00AF2BF3"/>
    <w:rsid w:val="00AF35B9"/>
    <w:rsid w:val="00AF545F"/>
    <w:rsid w:val="00AF5ED4"/>
    <w:rsid w:val="00AF7AE8"/>
    <w:rsid w:val="00B001E1"/>
    <w:rsid w:val="00B00227"/>
    <w:rsid w:val="00B002A7"/>
    <w:rsid w:val="00B00BC9"/>
    <w:rsid w:val="00B01821"/>
    <w:rsid w:val="00B018EF"/>
    <w:rsid w:val="00B025A0"/>
    <w:rsid w:val="00B0393E"/>
    <w:rsid w:val="00B03969"/>
    <w:rsid w:val="00B05121"/>
    <w:rsid w:val="00B05AB7"/>
    <w:rsid w:val="00B06485"/>
    <w:rsid w:val="00B07694"/>
    <w:rsid w:val="00B10DBD"/>
    <w:rsid w:val="00B10EDD"/>
    <w:rsid w:val="00B11809"/>
    <w:rsid w:val="00B12F21"/>
    <w:rsid w:val="00B132E2"/>
    <w:rsid w:val="00B13CCA"/>
    <w:rsid w:val="00B1578F"/>
    <w:rsid w:val="00B15962"/>
    <w:rsid w:val="00B15B4B"/>
    <w:rsid w:val="00B15E44"/>
    <w:rsid w:val="00B17332"/>
    <w:rsid w:val="00B1764B"/>
    <w:rsid w:val="00B20FB1"/>
    <w:rsid w:val="00B24A49"/>
    <w:rsid w:val="00B24CA2"/>
    <w:rsid w:val="00B25031"/>
    <w:rsid w:val="00B26D3C"/>
    <w:rsid w:val="00B26DE2"/>
    <w:rsid w:val="00B30C9B"/>
    <w:rsid w:val="00B315BF"/>
    <w:rsid w:val="00B32220"/>
    <w:rsid w:val="00B32445"/>
    <w:rsid w:val="00B32627"/>
    <w:rsid w:val="00B331F8"/>
    <w:rsid w:val="00B33790"/>
    <w:rsid w:val="00B33B08"/>
    <w:rsid w:val="00B34F39"/>
    <w:rsid w:val="00B363F4"/>
    <w:rsid w:val="00B36C9F"/>
    <w:rsid w:val="00B37DB8"/>
    <w:rsid w:val="00B41DF9"/>
    <w:rsid w:val="00B422EF"/>
    <w:rsid w:val="00B431B8"/>
    <w:rsid w:val="00B43A53"/>
    <w:rsid w:val="00B445B7"/>
    <w:rsid w:val="00B4592D"/>
    <w:rsid w:val="00B45976"/>
    <w:rsid w:val="00B45C47"/>
    <w:rsid w:val="00B50DD3"/>
    <w:rsid w:val="00B50E51"/>
    <w:rsid w:val="00B517EE"/>
    <w:rsid w:val="00B52179"/>
    <w:rsid w:val="00B52341"/>
    <w:rsid w:val="00B526F2"/>
    <w:rsid w:val="00B52BF6"/>
    <w:rsid w:val="00B53BAF"/>
    <w:rsid w:val="00B53BBA"/>
    <w:rsid w:val="00B54143"/>
    <w:rsid w:val="00B5632A"/>
    <w:rsid w:val="00B56A94"/>
    <w:rsid w:val="00B56B02"/>
    <w:rsid w:val="00B57FA0"/>
    <w:rsid w:val="00B60101"/>
    <w:rsid w:val="00B6137D"/>
    <w:rsid w:val="00B61595"/>
    <w:rsid w:val="00B616A3"/>
    <w:rsid w:val="00B62047"/>
    <w:rsid w:val="00B62532"/>
    <w:rsid w:val="00B62D55"/>
    <w:rsid w:val="00B63D74"/>
    <w:rsid w:val="00B63DFD"/>
    <w:rsid w:val="00B63ED1"/>
    <w:rsid w:val="00B644B6"/>
    <w:rsid w:val="00B66C94"/>
    <w:rsid w:val="00B67300"/>
    <w:rsid w:val="00B67750"/>
    <w:rsid w:val="00B67778"/>
    <w:rsid w:val="00B677BB"/>
    <w:rsid w:val="00B67CCD"/>
    <w:rsid w:val="00B70736"/>
    <w:rsid w:val="00B7114C"/>
    <w:rsid w:val="00B71E66"/>
    <w:rsid w:val="00B72441"/>
    <w:rsid w:val="00B72DC2"/>
    <w:rsid w:val="00B74272"/>
    <w:rsid w:val="00B749A1"/>
    <w:rsid w:val="00B75B61"/>
    <w:rsid w:val="00B761B5"/>
    <w:rsid w:val="00B76322"/>
    <w:rsid w:val="00B766CE"/>
    <w:rsid w:val="00B76A86"/>
    <w:rsid w:val="00B77A42"/>
    <w:rsid w:val="00B80837"/>
    <w:rsid w:val="00B80A87"/>
    <w:rsid w:val="00B80D0B"/>
    <w:rsid w:val="00B813AB"/>
    <w:rsid w:val="00B85731"/>
    <w:rsid w:val="00B8651A"/>
    <w:rsid w:val="00B87697"/>
    <w:rsid w:val="00B87F0C"/>
    <w:rsid w:val="00B90B7F"/>
    <w:rsid w:val="00B91D85"/>
    <w:rsid w:val="00B91FBC"/>
    <w:rsid w:val="00B91FE0"/>
    <w:rsid w:val="00B946E8"/>
    <w:rsid w:val="00B9540A"/>
    <w:rsid w:val="00B95836"/>
    <w:rsid w:val="00B96111"/>
    <w:rsid w:val="00B967F6"/>
    <w:rsid w:val="00B97ABF"/>
    <w:rsid w:val="00BA0240"/>
    <w:rsid w:val="00BA070F"/>
    <w:rsid w:val="00BA10A1"/>
    <w:rsid w:val="00BA1A7F"/>
    <w:rsid w:val="00BA1D79"/>
    <w:rsid w:val="00BA2936"/>
    <w:rsid w:val="00BA2BF6"/>
    <w:rsid w:val="00BA3557"/>
    <w:rsid w:val="00BA43C2"/>
    <w:rsid w:val="00BA53DF"/>
    <w:rsid w:val="00BA598D"/>
    <w:rsid w:val="00BA6A36"/>
    <w:rsid w:val="00BA6E95"/>
    <w:rsid w:val="00BA7C68"/>
    <w:rsid w:val="00BB2956"/>
    <w:rsid w:val="00BB2A80"/>
    <w:rsid w:val="00BB2D28"/>
    <w:rsid w:val="00BB3505"/>
    <w:rsid w:val="00BB37DF"/>
    <w:rsid w:val="00BB3AC8"/>
    <w:rsid w:val="00BB4D89"/>
    <w:rsid w:val="00BB57D2"/>
    <w:rsid w:val="00BB5AA5"/>
    <w:rsid w:val="00BC0C00"/>
    <w:rsid w:val="00BC111A"/>
    <w:rsid w:val="00BC27D2"/>
    <w:rsid w:val="00BC2F88"/>
    <w:rsid w:val="00BC3464"/>
    <w:rsid w:val="00BC412A"/>
    <w:rsid w:val="00BC4159"/>
    <w:rsid w:val="00BC46B6"/>
    <w:rsid w:val="00BC6355"/>
    <w:rsid w:val="00BD009F"/>
    <w:rsid w:val="00BD011D"/>
    <w:rsid w:val="00BD070A"/>
    <w:rsid w:val="00BD084C"/>
    <w:rsid w:val="00BD0D4C"/>
    <w:rsid w:val="00BD1207"/>
    <w:rsid w:val="00BD1C9E"/>
    <w:rsid w:val="00BD270A"/>
    <w:rsid w:val="00BD3A45"/>
    <w:rsid w:val="00BD3AC6"/>
    <w:rsid w:val="00BD4074"/>
    <w:rsid w:val="00BD4080"/>
    <w:rsid w:val="00BD4EE4"/>
    <w:rsid w:val="00BD531E"/>
    <w:rsid w:val="00BD668E"/>
    <w:rsid w:val="00BD6A61"/>
    <w:rsid w:val="00BD6B18"/>
    <w:rsid w:val="00BD6B70"/>
    <w:rsid w:val="00BD6D46"/>
    <w:rsid w:val="00BD7011"/>
    <w:rsid w:val="00BD7B51"/>
    <w:rsid w:val="00BE01F8"/>
    <w:rsid w:val="00BE197F"/>
    <w:rsid w:val="00BE5330"/>
    <w:rsid w:val="00BE58CE"/>
    <w:rsid w:val="00BE6DDA"/>
    <w:rsid w:val="00BE7BAB"/>
    <w:rsid w:val="00BF0521"/>
    <w:rsid w:val="00BF09AF"/>
    <w:rsid w:val="00BF1749"/>
    <w:rsid w:val="00BF2282"/>
    <w:rsid w:val="00BF363F"/>
    <w:rsid w:val="00BF48B2"/>
    <w:rsid w:val="00BF58FE"/>
    <w:rsid w:val="00BF65D2"/>
    <w:rsid w:val="00BF6A52"/>
    <w:rsid w:val="00BF720D"/>
    <w:rsid w:val="00BF75EA"/>
    <w:rsid w:val="00C00001"/>
    <w:rsid w:val="00C0182E"/>
    <w:rsid w:val="00C01B00"/>
    <w:rsid w:val="00C022AA"/>
    <w:rsid w:val="00C02B96"/>
    <w:rsid w:val="00C06AC8"/>
    <w:rsid w:val="00C10687"/>
    <w:rsid w:val="00C10A8C"/>
    <w:rsid w:val="00C10A8F"/>
    <w:rsid w:val="00C10ACA"/>
    <w:rsid w:val="00C10EC1"/>
    <w:rsid w:val="00C1137C"/>
    <w:rsid w:val="00C11D3B"/>
    <w:rsid w:val="00C11FF1"/>
    <w:rsid w:val="00C12328"/>
    <w:rsid w:val="00C123A0"/>
    <w:rsid w:val="00C1385E"/>
    <w:rsid w:val="00C149B6"/>
    <w:rsid w:val="00C14D81"/>
    <w:rsid w:val="00C16962"/>
    <w:rsid w:val="00C16D33"/>
    <w:rsid w:val="00C177DF"/>
    <w:rsid w:val="00C17AF3"/>
    <w:rsid w:val="00C17FF9"/>
    <w:rsid w:val="00C21099"/>
    <w:rsid w:val="00C210B1"/>
    <w:rsid w:val="00C22455"/>
    <w:rsid w:val="00C228DF"/>
    <w:rsid w:val="00C22BC3"/>
    <w:rsid w:val="00C2340D"/>
    <w:rsid w:val="00C23BE2"/>
    <w:rsid w:val="00C244BE"/>
    <w:rsid w:val="00C245D0"/>
    <w:rsid w:val="00C2473C"/>
    <w:rsid w:val="00C25785"/>
    <w:rsid w:val="00C27275"/>
    <w:rsid w:val="00C27615"/>
    <w:rsid w:val="00C2778A"/>
    <w:rsid w:val="00C27C42"/>
    <w:rsid w:val="00C30604"/>
    <w:rsid w:val="00C3125C"/>
    <w:rsid w:val="00C31903"/>
    <w:rsid w:val="00C3289D"/>
    <w:rsid w:val="00C33841"/>
    <w:rsid w:val="00C345E5"/>
    <w:rsid w:val="00C3460C"/>
    <w:rsid w:val="00C34D9F"/>
    <w:rsid w:val="00C35086"/>
    <w:rsid w:val="00C356A4"/>
    <w:rsid w:val="00C36AA5"/>
    <w:rsid w:val="00C36D8D"/>
    <w:rsid w:val="00C37412"/>
    <w:rsid w:val="00C37A3D"/>
    <w:rsid w:val="00C406A8"/>
    <w:rsid w:val="00C40AEE"/>
    <w:rsid w:val="00C4147A"/>
    <w:rsid w:val="00C41805"/>
    <w:rsid w:val="00C4245C"/>
    <w:rsid w:val="00C43FBF"/>
    <w:rsid w:val="00C443C9"/>
    <w:rsid w:val="00C44958"/>
    <w:rsid w:val="00C46C27"/>
    <w:rsid w:val="00C47DEA"/>
    <w:rsid w:val="00C47EF1"/>
    <w:rsid w:val="00C51727"/>
    <w:rsid w:val="00C51D2C"/>
    <w:rsid w:val="00C522B5"/>
    <w:rsid w:val="00C53339"/>
    <w:rsid w:val="00C533F7"/>
    <w:rsid w:val="00C538F2"/>
    <w:rsid w:val="00C56D51"/>
    <w:rsid w:val="00C56E7D"/>
    <w:rsid w:val="00C5742B"/>
    <w:rsid w:val="00C5758F"/>
    <w:rsid w:val="00C6136F"/>
    <w:rsid w:val="00C6257F"/>
    <w:rsid w:val="00C62F65"/>
    <w:rsid w:val="00C631A6"/>
    <w:rsid w:val="00C64D56"/>
    <w:rsid w:val="00C64ECF"/>
    <w:rsid w:val="00C651C0"/>
    <w:rsid w:val="00C65360"/>
    <w:rsid w:val="00C65DA6"/>
    <w:rsid w:val="00C66420"/>
    <w:rsid w:val="00C66AA4"/>
    <w:rsid w:val="00C66E82"/>
    <w:rsid w:val="00C6750D"/>
    <w:rsid w:val="00C677C7"/>
    <w:rsid w:val="00C679B2"/>
    <w:rsid w:val="00C67A28"/>
    <w:rsid w:val="00C67CE4"/>
    <w:rsid w:val="00C7071C"/>
    <w:rsid w:val="00C7153E"/>
    <w:rsid w:val="00C719C4"/>
    <w:rsid w:val="00C72058"/>
    <w:rsid w:val="00C7285E"/>
    <w:rsid w:val="00C74244"/>
    <w:rsid w:val="00C74E67"/>
    <w:rsid w:val="00C7504D"/>
    <w:rsid w:val="00C7532C"/>
    <w:rsid w:val="00C75997"/>
    <w:rsid w:val="00C75CC0"/>
    <w:rsid w:val="00C76107"/>
    <w:rsid w:val="00C76E80"/>
    <w:rsid w:val="00C77195"/>
    <w:rsid w:val="00C7756F"/>
    <w:rsid w:val="00C8040E"/>
    <w:rsid w:val="00C80F4C"/>
    <w:rsid w:val="00C82A2A"/>
    <w:rsid w:val="00C83A3D"/>
    <w:rsid w:val="00C840D8"/>
    <w:rsid w:val="00C841DD"/>
    <w:rsid w:val="00C842F8"/>
    <w:rsid w:val="00C84EAF"/>
    <w:rsid w:val="00C85858"/>
    <w:rsid w:val="00C85D2B"/>
    <w:rsid w:val="00C87255"/>
    <w:rsid w:val="00C873F9"/>
    <w:rsid w:val="00C9040F"/>
    <w:rsid w:val="00C91B0C"/>
    <w:rsid w:val="00C92A8E"/>
    <w:rsid w:val="00C92B8C"/>
    <w:rsid w:val="00C93FB6"/>
    <w:rsid w:val="00C94DE4"/>
    <w:rsid w:val="00C9556B"/>
    <w:rsid w:val="00C95921"/>
    <w:rsid w:val="00C95ABE"/>
    <w:rsid w:val="00C95ED2"/>
    <w:rsid w:val="00CA10AB"/>
    <w:rsid w:val="00CA12E1"/>
    <w:rsid w:val="00CA13F1"/>
    <w:rsid w:val="00CA3372"/>
    <w:rsid w:val="00CA3F87"/>
    <w:rsid w:val="00CA4EF5"/>
    <w:rsid w:val="00CA56EE"/>
    <w:rsid w:val="00CA58A6"/>
    <w:rsid w:val="00CA5A38"/>
    <w:rsid w:val="00CA5B10"/>
    <w:rsid w:val="00CA5BFC"/>
    <w:rsid w:val="00CA5E14"/>
    <w:rsid w:val="00CA7CBF"/>
    <w:rsid w:val="00CB0835"/>
    <w:rsid w:val="00CB1214"/>
    <w:rsid w:val="00CB13DA"/>
    <w:rsid w:val="00CB18E4"/>
    <w:rsid w:val="00CB197D"/>
    <w:rsid w:val="00CB25DB"/>
    <w:rsid w:val="00CB4346"/>
    <w:rsid w:val="00CB4953"/>
    <w:rsid w:val="00CB55E9"/>
    <w:rsid w:val="00CB65BC"/>
    <w:rsid w:val="00CB68AE"/>
    <w:rsid w:val="00CB7E3A"/>
    <w:rsid w:val="00CC072B"/>
    <w:rsid w:val="00CC0FF0"/>
    <w:rsid w:val="00CC220E"/>
    <w:rsid w:val="00CC2D3F"/>
    <w:rsid w:val="00CC2F44"/>
    <w:rsid w:val="00CC38E5"/>
    <w:rsid w:val="00CC3C65"/>
    <w:rsid w:val="00CC3C83"/>
    <w:rsid w:val="00CC4ADA"/>
    <w:rsid w:val="00CC4F28"/>
    <w:rsid w:val="00CC5645"/>
    <w:rsid w:val="00CC5E03"/>
    <w:rsid w:val="00CC5EF9"/>
    <w:rsid w:val="00CC67B9"/>
    <w:rsid w:val="00CC6B15"/>
    <w:rsid w:val="00CC6D61"/>
    <w:rsid w:val="00CD0665"/>
    <w:rsid w:val="00CD23D7"/>
    <w:rsid w:val="00CD3BBF"/>
    <w:rsid w:val="00CD4D80"/>
    <w:rsid w:val="00CD4FB1"/>
    <w:rsid w:val="00CD558F"/>
    <w:rsid w:val="00CD5DC1"/>
    <w:rsid w:val="00CD5F72"/>
    <w:rsid w:val="00CD64DB"/>
    <w:rsid w:val="00CD6896"/>
    <w:rsid w:val="00CE30CA"/>
    <w:rsid w:val="00CE34A2"/>
    <w:rsid w:val="00CE500D"/>
    <w:rsid w:val="00CE5133"/>
    <w:rsid w:val="00CE7531"/>
    <w:rsid w:val="00CE7C8F"/>
    <w:rsid w:val="00CE7D88"/>
    <w:rsid w:val="00CF0ECD"/>
    <w:rsid w:val="00CF1C6F"/>
    <w:rsid w:val="00CF1E31"/>
    <w:rsid w:val="00CF1E7C"/>
    <w:rsid w:val="00CF20CE"/>
    <w:rsid w:val="00CF2C97"/>
    <w:rsid w:val="00CF4BCE"/>
    <w:rsid w:val="00CF53EF"/>
    <w:rsid w:val="00CF5C03"/>
    <w:rsid w:val="00CF5C19"/>
    <w:rsid w:val="00CF5F7D"/>
    <w:rsid w:val="00CF62A6"/>
    <w:rsid w:val="00D000C2"/>
    <w:rsid w:val="00D0321F"/>
    <w:rsid w:val="00D036BF"/>
    <w:rsid w:val="00D03B52"/>
    <w:rsid w:val="00D03BBD"/>
    <w:rsid w:val="00D056BB"/>
    <w:rsid w:val="00D05FA4"/>
    <w:rsid w:val="00D065B2"/>
    <w:rsid w:val="00D07CEB"/>
    <w:rsid w:val="00D10DC9"/>
    <w:rsid w:val="00D113F4"/>
    <w:rsid w:val="00D12786"/>
    <w:rsid w:val="00D12DD8"/>
    <w:rsid w:val="00D134F4"/>
    <w:rsid w:val="00D13616"/>
    <w:rsid w:val="00D1364A"/>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F32"/>
    <w:rsid w:val="00D27223"/>
    <w:rsid w:val="00D2770F"/>
    <w:rsid w:val="00D27E56"/>
    <w:rsid w:val="00D3172D"/>
    <w:rsid w:val="00D320C4"/>
    <w:rsid w:val="00D33677"/>
    <w:rsid w:val="00D350AE"/>
    <w:rsid w:val="00D35A6C"/>
    <w:rsid w:val="00D363F5"/>
    <w:rsid w:val="00D36A90"/>
    <w:rsid w:val="00D36AAF"/>
    <w:rsid w:val="00D376F9"/>
    <w:rsid w:val="00D4015D"/>
    <w:rsid w:val="00D418AB"/>
    <w:rsid w:val="00D42189"/>
    <w:rsid w:val="00D437C1"/>
    <w:rsid w:val="00D4410E"/>
    <w:rsid w:val="00D446A4"/>
    <w:rsid w:val="00D45926"/>
    <w:rsid w:val="00D45E40"/>
    <w:rsid w:val="00D4603A"/>
    <w:rsid w:val="00D460AB"/>
    <w:rsid w:val="00D4646B"/>
    <w:rsid w:val="00D51014"/>
    <w:rsid w:val="00D52E77"/>
    <w:rsid w:val="00D543D2"/>
    <w:rsid w:val="00D5441F"/>
    <w:rsid w:val="00D54964"/>
    <w:rsid w:val="00D56111"/>
    <w:rsid w:val="00D56884"/>
    <w:rsid w:val="00D57372"/>
    <w:rsid w:val="00D57BF2"/>
    <w:rsid w:val="00D60567"/>
    <w:rsid w:val="00D60FE4"/>
    <w:rsid w:val="00D6162F"/>
    <w:rsid w:val="00D6269B"/>
    <w:rsid w:val="00D6274A"/>
    <w:rsid w:val="00D62BF6"/>
    <w:rsid w:val="00D63551"/>
    <w:rsid w:val="00D63864"/>
    <w:rsid w:val="00D6389D"/>
    <w:rsid w:val="00D63C22"/>
    <w:rsid w:val="00D63F7C"/>
    <w:rsid w:val="00D64D29"/>
    <w:rsid w:val="00D6519A"/>
    <w:rsid w:val="00D67FED"/>
    <w:rsid w:val="00D71515"/>
    <w:rsid w:val="00D71715"/>
    <w:rsid w:val="00D7365E"/>
    <w:rsid w:val="00D752AC"/>
    <w:rsid w:val="00D75302"/>
    <w:rsid w:val="00D758E8"/>
    <w:rsid w:val="00D75F0E"/>
    <w:rsid w:val="00D76571"/>
    <w:rsid w:val="00D76CA9"/>
    <w:rsid w:val="00D77131"/>
    <w:rsid w:val="00D8012F"/>
    <w:rsid w:val="00D81CEF"/>
    <w:rsid w:val="00D832FF"/>
    <w:rsid w:val="00D83C39"/>
    <w:rsid w:val="00D83CE3"/>
    <w:rsid w:val="00D83F30"/>
    <w:rsid w:val="00D84372"/>
    <w:rsid w:val="00D85884"/>
    <w:rsid w:val="00D86621"/>
    <w:rsid w:val="00D8718A"/>
    <w:rsid w:val="00D914A8"/>
    <w:rsid w:val="00D914F2"/>
    <w:rsid w:val="00D92A11"/>
    <w:rsid w:val="00D93899"/>
    <w:rsid w:val="00D95392"/>
    <w:rsid w:val="00D95FBB"/>
    <w:rsid w:val="00D9669D"/>
    <w:rsid w:val="00D967C9"/>
    <w:rsid w:val="00D96946"/>
    <w:rsid w:val="00D96A9C"/>
    <w:rsid w:val="00D97A47"/>
    <w:rsid w:val="00D97F2C"/>
    <w:rsid w:val="00DA0115"/>
    <w:rsid w:val="00DA112B"/>
    <w:rsid w:val="00DA176F"/>
    <w:rsid w:val="00DA19C4"/>
    <w:rsid w:val="00DA31A8"/>
    <w:rsid w:val="00DA31D2"/>
    <w:rsid w:val="00DA3B11"/>
    <w:rsid w:val="00DA4DC3"/>
    <w:rsid w:val="00DA5221"/>
    <w:rsid w:val="00DA6BCB"/>
    <w:rsid w:val="00DA6C54"/>
    <w:rsid w:val="00DA7F37"/>
    <w:rsid w:val="00DB13D7"/>
    <w:rsid w:val="00DB163E"/>
    <w:rsid w:val="00DB20BD"/>
    <w:rsid w:val="00DB2C20"/>
    <w:rsid w:val="00DB2E33"/>
    <w:rsid w:val="00DB45EF"/>
    <w:rsid w:val="00DB4FC3"/>
    <w:rsid w:val="00DB54F0"/>
    <w:rsid w:val="00DB55AF"/>
    <w:rsid w:val="00DB7C33"/>
    <w:rsid w:val="00DB7F97"/>
    <w:rsid w:val="00DC0494"/>
    <w:rsid w:val="00DC067B"/>
    <w:rsid w:val="00DC0B0D"/>
    <w:rsid w:val="00DC12D9"/>
    <w:rsid w:val="00DC19A8"/>
    <w:rsid w:val="00DC4F9C"/>
    <w:rsid w:val="00DC5894"/>
    <w:rsid w:val="00DC5E16"/>
    <w:rsid w:val="00DC6826"/>
    <w:rsid w:val="00DC73BD"/>
    <w:rsid w:val="00DD1799"/>
    <w:rsid w:val="00DD1D51"/>
    <w:rsid w:val="00DD4043"/>
    <w:rsid w:val="00DD481D"/>
    <w:rsid w:val="00DD52C4"/>
    <w:rsid w:val="00DD53B3"/>
    <w:rsid w:val="00DD6C9B"/>
    <w:rsid w:val="00DD7584"/>
    <w:rsid w:val="00DD7B18"/>
    <w:rsid w:val="00DE089E"/>
    <w:rsid w:val="00DE1B68"/>
    <w:rsid w:val="00DE1EE1"/>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7B2"/>
    <w:rsid w:val="00DF1C80"/>
    <w:rsid w:val="00DF2157"/>
    <w:rsid w:val="00DF28B3"/>
    <w:rsid w:val="00DF314E"/>
    <w:rsid w:val="00DF515D"/>
    <w:rsid w:val="00DF5F07"/>
    <w:rsid w:val="00DF63DF"/>
    <w:rsid w:val="00DF69FD"/>
    <w:rsid w:val="00DF7F5C"/>
    <w:rsid w:val="00E0170C"/>
    <w:rsid w:val="00E0178C"/>
    <w:rsid w:val="00E02D44"/>
    <w:rsid w:val="00E03E57"/>
    <w:rsid w:val="00E0447C"/>
    <w:rsid w:val="00E05811"/>
    <w:rsid w:val="00E05F90"/>
    <w:rsid w:val="00E0760B"/>
    <w:rsid w:val="00E07645"/>
    <w:rsid w:val="00E10C7A"/>
    <w:rsid w:val="00E11059"/>
    <w:rsid w:val="00E11288"/>
    <w:rsid w:val="00E11C09"/>
    <w:rsid w:val="00E11D11"/>
    <w:rsid w:val="00E14406"/>
    <w:rsid w:val="00E14934"/>
    <w:rsid w:val="00E1541A"/>
    <w:rsid w:val="00E157DA"/>
    <w:rsid w:val="00E161ED"/>
    <w:rsid w:val="00E1719D"/>
    <w:rsid w:val="00E171D9"/>
    <w:rsid w:val="00E17FCF"/>
    <w:rsid w:val="00E20BB3"/>
    <w:rsid w:val="00E210CB"/>
    <w:rsid w:val="00E225DC"/>
    <w:rsid w:val="00E22E14"/>
    <w:rsid w:val="00E22E67"/>
    <w:rsid w:val="00E235FD"/>
    <w:rsid w:val="00E23CC6"/>
    <w:rsid w:val="00E242D6"/>
    <w:rsid w:val="00E250E0"/>
    <w:rsid w:val="00E254AB"/>
    <w:rsid w:val="00E254BC"/>
    <w:rsid w:val="00E254E4"/>
    <w:rsid w:val="00E25FCA"/>
    <w:rsid w:val="00E26125"/>
    <w:rsid w:val="00E2627A"/>
    <w:rsid w:val="00E268BC"/>
    <w:rsid w:val="00E275E0"/>
    <w:rsid w:val="00E303D5"/>
    <w:rsid w:val="00E30A8E"/>
    <w:rsid w:val="00E31AF5"/>
    <w:rsid w:val="00E3342E"/>
    <w:rsid w:val="00E33936"/>
    <w:rsid w:val="00E3501E"/>
    <w:rsid w:val="00E358BF"/>
    <w:rsid w:val="00E35AD6"/>
    <w:rsid w:val="00E35CFC"/>
    <w:rsid w:val="00E3758E"/>
    <w:rsid w:val="00E40020"/>
    <w:rsid w:val="00E407A0"/>
    <w:rsid w:val="00E40A01"/>
    <w:rsid w:val="00E418A0"/>
    <w:rsid w:val="00E42AFE"/>
    <w:rsid w:val="00E473A6"/>
    <w:rsid w:val="00E47B0F"/>
    <w:rsid w:val="00E500EA"/>
    <w:rsid w:val="00E5055F"/>
    <w:rsid w:val="00E51562"/>
    <w:rsid w:val="00E51692"/>
    <w:rsid w:val="00E51BFE"/>
    <w:rsid w:val="00E52908"/>
    <w:rsid w:val="00E52B8B"/>
    <w:rsid w:val="00E53D82"/>
    <w:rsid w:val="00E54355"/>
    <w:rsid w:val="00E54570"/>
    <w:rsid w:val="00E54B50"/>
    <w:rsid w:val="00E554E8"/>
    <w:rsid w:val="00E5626F"/>
    <w:rsid w:val="00E5663E"/>
    <w:rsid w:val="00E56D18"/>
    <w:rsid w:val="00E57917"/>
    <w:rsid w:val="00E60929"/>
    <w:rsid w:val="00E6244A"/>
    <w:rsid w:val="00E6380C"/>
    <w:rsid w:val="00E63893"/>
    <w:rsid w:val="00E63A1C"/>
    <w:rsid w:val="00E641EF"/>
    <w:rsid w:val="00E64664"/>
    <w:rsid w:val="00E64A1C"/>
    <w:rsid w:val="00E652DC"/>
    <w:rsid w:val="00E664F1"/>
    <w:rsid w:val="00E67D80"/>
    <w:rsid w:val="00E67FA2"/>
    <w:rsid w:val="00E706E6"/>
    <w:rsid w:val="00E719A4"/>
    <w:rsid w:val="00E72501"/>
    <w:rsid w:val="00E737D3"/>
    <w:rsid w:val="00E74797"/>
    <w:rsid w:val="00E75BC0"/>
    <w:rsid w:val="00E76283"/>
    <w:rsid w:val="00E76730"/>
    <w:rsid w:val="00E76786"/>
    <w:rsid w:val="00E77E42"/>
    <w:rsid w:val="00E814B6"/>
    <w:rsid w:val="00E81BF7"/>
    <w:rsid w:val="00E82202"/>
    <w:rsid w:val="00E82C07"/>
    <w:rsid w:val="00E84955"/>
    <w:rsid w:val="00E8670B"/>
    <w:rsid w:val="00E8792D"/>
    <w:rsid w:val="00E87C9B"/>
    <w:rsid w:val="00E9099B"/>
    <w:rsid w:val="00E90D44"/>
    <w:rsid w:val="00E91966"/>
    <w:rsid w:val="00E93625"/>
    <w:rsid w:val="00E95865"/>
    <w:rsid w:val="00E9644B"/>
    <w:rsid w:val="00E97902"/>
    <w:rsid w:val="00EA315F"/>
    <w:rsid w:val="00EA33A4"/>
    <w:rsid w:val="00EA3918"/>
    <w:rsid w:val="00EA3B79"/>
    <w:rsid w:val="00EA42BE"/>
    <w:rsid w:val="00EA6968"/>
    <w:rsid w:val="00EA72CB"/>
    <w:rsid w:val="00EA7317"/>
    <w:rsid w:val="00EA78F8"/>
    <w:rsid w:val="00EA7A30"/>
    <w:rsid w:val="00EA7F56"/>
    <w:rsid w:val="00EB0B57"/>
    <w:rsid w:val="00EB14D8"/>
    <w:rsid w:val="00EB1DB4"/>
    <w:rsid w:val="00EB20BB"/>
    <w:rsid w:val="00EB2C1F"/>
    <w:rsid w:val="00EB2C2E"/>
    <w:rsid w:val="00EB2E2A"/>
    <w:rsid w:val="00EB3473"/>
    <w:rsid w:val="00EB3EE4"/>
    <w:rsid w:val="00EB4C28"/>
    <w:rsid w:val="00EB53DB"/>
    <w:rsid w:val="00EB5E46"/>
    <w:rsid w:val="00EB699E"/>
    <w:rsid w:val="00EB7792"/>
    <w:rsid w:val="00EC039F"/>
    <w:rsid w:val="00EC0921"/>
    <w:rsid w:val="00EC09A5"/>
    <w:rsid w:val="00EC0E42"/>
    <w:rsid w:val="00EC1119"/>
    <w:rsid w:val="00EC266B"/>
    <w:rsid w:val="00EC393C"/>
    <w:rsid w:val="00EC39A9"/>
    <w:rsid w:val="00EC3C4D"/>
    <w:rsid w:val="00EC5897"/>
    <w:rsid w:val="00EC6032"/>
    <w:rsid w:val="00EC6EE7"/>
    <w:rsid w:val="00EC72E7"/>
    <w:rsid w:val="00EC791C"/>
    <w:rsid w:val="00ED04D6"/>
    <w:rsid w:val="00ED0EE6"/>
    <w:rsid w:val="00ED18ED"/>
    <w:rsid w:val="00ED2417"/>
    <w:rsid w:val="00ED2A24"/>
    <w:rsid w:val="00ED3637"/>
    <w:rsid w:val="00ED3669"/>
    <w:rsid w:val="00ED37D4"/>
    <w:rsid w:val="00ED3DBF"/>
    <w:rsid w:val="00ED3F56"/>
    <w:rsid w:val="00ED55EE"/>
    <w:rsid w:val="00ED5D6B"/>
    <w:rsid w:val="00ED6CA0"/>
    <w:rsid w:val="00ED72D5"/>
    <w:rsid w:val="00EE0CB8"/>
    <w:rsid w:val="00EE14CD"/>
    <w:rsid w:val="00EE2415"/>
    <w:rsid w:val="00EE3F7F"/>
    <w:rsid w:val="00EE5387"/>
    <w:rsid w:val="00EE5FFA"/>
    <w:rsid w:val="00EE6E48"/>
    <w:rsid w:val="00EF11BF"/>
    <w:rsid w:val="00EF2122"/>
    <w:rsid w:val="00EF2DE9"/>
    <w:rsid w:val="00EF3178"/>
    <w:rsid w:val="00EF3E80"/>
    <w:rsid w:val="00EF5417"/>
    <w:rsid w:val="00EF56DF"/>
    <w:rsid w:val="00EF5A2B"/>
    <w:rsid w:val="00EF6F1F"/>
    <w:rsid w:val="00F00D54"/>
    <w:rsid w:val="00F01020"/>
    <w:rsid w:val="00F01376"/>
    <w:rsid w:val="00F01C48"/>
    <w:rsid w:val="00F04622"/>
    <w:rsid w:val="00F04C5C"/>
    <w:rsid w:val="00F059C1"/>
    <w:rsid w:val="00F062CB"/>
    <w:rsid w:val="00F10251"/>
    <w:rsid w:val="00F1028D"/>
    <w:rsid w:val="00F10373"/>
    <w:rsid w:val="00F106C1"/>
    <w:rsid w:val="00F10EE0"/>
    <w:rsid w:val="00F10FA7"/>
    <w:rsid w:val="00F12151"/>
    <w:rsid w:val="00F12243"/>
    <w:rsid w:val="00F12D01"/>
    <w:rsid w:val="00F1436F"/>
    <w:rsid w:val="00F14933"/>
    <w:rsid w:val="00F1498A"/>
    <w:rsid w:val="00F14D17"/>
    <w:rsid w:val="00F15E86"/>
    <w:rsid w:val="00F16346"/>
    <w:rsid w:val="00F164B8"/>
    <w:rsid w:val="00F16E5D"/>
    <w:rsid w:val="00F170E4"/>
    <w:rsid w:val="00F205DB"/>
    <w:rsid w:val="00F2066B"/>
    <w:rsid w:val="00F20E21"/>
    <w:rsid w:val="00F21775"/>
    <w:rsid w:val="00F21A90"/>
    <w:rsid w:val="00F22B28"/>
    <w:rsid w:val="00F24C9F"/>
    <w:rsid w:val="00F25946"/>
    <w:rsid w:val="00F26398"/>
    <w:rsid w:val="00F31333"/>
    <w:rsid w:val="00F3293D"/>
    <w:rsid w:val="00F3398C"/>
    <w:rsid w:val="00F3437F"/>
    <w:rsid w:val="00F354B3"/>
    <w:rsid w:val="00F35C91"/>
    <w:rsid w:val="00F367C0"/>
    <w:rsid w:val="00F37610"/>
    <w:rsid w:val="00F41914"/>
    <w:rsid w:val="00F41C0A"/>
    <w:rsid w:val="00F432F7"/>
    <w:rsid w:val="00F43A8D"/>
    <w:rsid w:val="00F44C0E"/>
    <w:rsid w:val="00F45CDE"/>
    <w:rsid w:val="00F46526"/>
    <w:rsid w:val="00F46FF2"/>
    <w:rsid w:val="00F47778"/>
    <w:rsid w:val="00F5063F"/>
    <w:rsid w:val="00F50902"/>
    <w:rsid w:val="00F50C14"/>
    <w:rsid w:val="00F527EB"/>
    <w:rsid w:val="00F52B4C"/>
    <w:rsid w:val="00F55366"/>
    <w:rsid w:val="00F57412"/>
    <w:rsid w:val="00F57BF9"/>
    <w:rsid w:val="00F60A53"/>
    <w:rsid w:val="00F6133C"/>
    <w:rsid w:val="00F615BC"/>
    <w:rsid w:val="00F62173"/>
    <w:rsid w:val="00F62E1F"/>
    <w:rsid w:val="00F64FFE"/>
    <w:rsid w:val="00F668DF"/>
    <w:rsid w:val="00F66C26"/>
    <w:rsid w:val="00F672EA"/>
    <w:rsid w:val="00F67358"/>
    <w:rsid w:val="00F67996"/>
    <w:rsid w:val="00F67AE5"/>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84A"/>
    <w:rsid w:val="00F8199B"/>
    <w:rsid w:val="00F81CC5"/>
    <w:rsid w:val="00F81CD8"/>
    <w:rsid w:val="00F8233E"/>
    <w:rsid w:val="00F82596"/>
    <w:rsid w:val="00F828E0"/>
    <w:rsid w:val="00F843EC"/>
    <w:rsid w:val="00F84612"/>
    <w:rsid w:val="00F8486E"/>
    <w:rsid w:val="00F85408"/>
    <w:rsid w:val="00F8695C"/>
    <w:rsid w:val="00F86D93"/>
    <w:rsid w:val="00F873A5"/>
    <w:rsid w:val="00F876ED"/>
    <w:rsid w:val="00F90D2E"/>
    <w:rsid w:val="00F91A64"/>
    <w:rsid w:val="00F91D24"/>
    <w:rsid w:val="00F92346"/>
    <w:rsid w:val="00F94FDA"/>
    <w:rsid w:val="00F963E7"/>
    <w:rsid w:val="00F97507"/>
    <w:rsid w:val="00F977B3"/>
    <w:rsid w:val="00F97D73"/>
    <w:rsid w:val="00F97EFB"/>
    <w:rsid w:val="00FA03E0"/>
    <w:rsid w:val="00FA0B10"/>
    <w:rsid w:val="00FA3555"/>
    <w:rsid w:val="00FA3BFE"/>
    <w:rsid w:val="00FA4CCE"/>
    <w:rsid w:val="00FA5C48"/>
    <w:rsid w:val="00FA6E3F"/>
    <w:rsid w:val="00FB0644"/>
    <w:rsid w:val="00FB0FBC"/>
    <w:rsid w:val="00FB1169"/>
    <w:rsid w:val="00FB1BF0"/>
    <w:rsid w:val="00FB1D42"/>
    <w:rsid w:val="00FB24DC"/>
    <w:rsid w:val="00FB3DAF"/>
    <w:rsid w:val="00FB451A"/>
    <w:rsid w:val="00FB513B"/>
    <w:rsid w:val="00FB5A54"/>
    <w:rsid w:val="00FB665F"/>
    <w:rsid w:val="00FB6D19"/>
    <w:rsid w:val="00FB7351"/>
    <w:rsid w:val="00FB7ED1"/>
    <w:rsid w:val="00FC03B8"/>
    <w:rsid w:val="00FC0502"/>
    <w:rsid w:val="00FC0833"/>
    <w:rsid w:val="00FC0DAE"/>
    <w:rsid w:val="00FC2134"/>
    <w:rsid w:val="00FC2699"/>
    <w:rsid w:val="00FC2DB9"/>
    <w:rsid w:val="00FC373B"/>
    <w:rsid w:val="00FC3DE2"/>
    <w:rsid w:val="00FC43CE"/>
    <w:rsid w:val="00FC4E08"/>
    <w:rsid w:val="00FC5039"/>
    <w:rsid w:val="00FC54B5"/>
    <w:rsid w:val="00FC6708"/>
    <w:rsid w:val="00FC6A6F"/>
    <w:rsid w:val="00FC6B43"/>
    <w:rsid w:val="00FC6FC7"/>
    <w:rsid w:val="00FC73A2"/>
    <w:rsid w:val="00FD021A"/>
    <w:rsid w:val="00FD05FE"/>
    <w:rsid w:val="00FD1AB6"/>
    <w:rsid w:val="00FD24D5"/>
    <w:rsid w:val="00FD3326"/>
    <w:rsid w:val="00FD33C7"/>
    <w:rsid w:val="00FD3596"/>
    <w:rsid w:val="00FD3833"/>
    <w:rsid w:val="00FD4D56"/>
    <w:rsid w:val="00FD57CA"/>
    <w:rsid w:val="00FD6ED4"/>
    <w:rsid w:val="00FD7EDB"/>
    <w:rsid w:val="00FD7F6B"/>
    <w:rsid w:val="00FD7FD4"/>
    <w:rsid w:val="00FE0BF0"/>
    <w:rsid w:val="00FE13D9"/>
    <w:rsid w:val="00FE1413"/>
    <w:rsid w:val="00FE352C"/>
    <w:rsid w:val="00FE3546"/>
    <w:rsid w:val="00FE3C84"/>
    <w:rsid w:val="00FE4B0A"/>
    <w:rsid w:val="00FE5864"/>
    <w:rsid w:val="00FE6066"/>
    <w:rsid w:val="00FE6436"/>
    <w:rsid w:val="00FE6741"/>
    <w:rsid w:val="00FE6ABF"/>
    <w:rsid w:val="00FF02AA"/>
    <w:rsid w:val="00FF03AF"/>
    <w:rsid w:val="00FF10E0"/>
    <w:rsid w:val="00FF201F"/>
    <w:rsid w:val="00FF20DD"/>
    <w:rsid w:val="00FF29E9"/>
    <w:rsid w:val="00FF34BC"/>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table" w:customStyle="1" w:styleId="TabloKlavuzu9">
    <w:name w:val="Tablo Kılavuzu9"/>
    <w:basedOn w:val="NormalTablo"/>
    <w:uiPriority w:val="59"/>
    <w:rsid w:val="00A6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B5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F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13">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36707598">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64685707">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2558497">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6553998">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363252">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682012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68817238">
      <w:bodyDiv w:val="1"/>
      <w:marLeft w:val="0"/>
      <w:marRight w:val="0"/>
      <w:marTop w:val="0"/>
      <w:marBottom w:val="0"/>
      <w:divBdr>
        <w:top w:val="none" w:sz="0" w:space="0" w:color="auto"/>
        <w:left w:val="none" w:sz="0" w:space="0" w:color="auto"/>
        <w:bottom w:val="none" w:sz="0" w:space="0" w:color="auto"/>
        <w:right w:val="none" w:sz="0" w:space="0" w:color="auto"/>
      </w:divBdr>
    </w:div>
    <w:div w:id="779373716">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44774442">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86998553">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03262762">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67404965">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84905544">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5561427">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2317474">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4180530">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56268426">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5722381">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44223324">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05471060">
      <w:bodyDiv w:val="1"/>
      <w:marLeft w:val="0"/>
      <w:marRight w:val="0"/>
      <w:marTop w:val="0"/>
      <w:marBottom w:val="0"/>
      <w:divBdr>
        <w:top w:val="none" w:sz="0" w:space="0" w:color="auto"/>
        <w:left w:val="none" w:sz="0" w:space="0" w:color="auto"/>
        <w:bottom w:val="none" w:sz="0" w:space="0" w:color="auto"/>
        <w:right w:val="none" w:sz="0" w:space="0" w:color="auto"/>
      </w:divBdr>
    </w:div>
    <w:div w:id="2012171744">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51874850">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18987958">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5570-6E44-4259-8FCF-34D033F5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11728</TotalTime>
  <Pages>8</Pages>
  <Words>3377</Words>
  <Characters>19252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1132</cp:revision>
  <cp:lastPrinted>2017-10-31T06:18:00Z</cp:lastPrinted>
  <dcterms:created xsi:type="dcterms:W3CDTF">2017-06-21T14:38:00Z</dcterms:created>
  <dcterms:modified xsi:type="dcterms:W3CDTF">2017-11-17T13:09:00Z</dcterms:modified>
</cp:coreProperties>
</file>