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AF6E5A" w:rsidRDefault="0090166D" w:rsidP="00322A2E">
      <w:pPr>
        <w:jc w:val="center"/>
        <w:rPr>
          <w:b/>
          <w:sz w:val="20"/>
          <w:szCs w:val="20"/>
        </w:rPr>
      </w:pPr>
      <w:r w:rsidRPr="00AF6E5A">
        <w:rPr>
          <w:b/>
          <w:sz w:val="20"/>
          <w:szCs w:val="20"/>
        </w:rPr>
        <w:t>SAKARYA ÜNİVERSİTESİ</w:t>
      </w:r>
    </w:p>
    <w:p w:rsidR="0090166D" w:rsidRPr="00AF6E5A" w:rsidRDefault="0090166D" w:rsidP="003313B3">
      <w:pPr>
        <w:jc w:val="center"/>
        <w:rPr>
          <w:b/>
          <w:sz w:val="20"/>
          <w:szCs w:val="20"/>
        </w:rPr>
      </w:pPr>
      <w:r w:rsidRPr="00AF6E5A">
        <w:rPr>
          <w:b/>
          <w:sz w:val="20"/>
          <w:szCs w:val="20"/>
        </w:rPr>
        <w:t>SOSYAL BİLİMLER ENSTİTÜSÜ</w:t>
      </w:r>
    </w:p>
    <w:p w:rsidR="0090166D" w:rsidRPr="00AF6E5A" w:rsidRDefault="0090166D" w:rsidP="003313B3">
      <w:pPr>
        <w:jc w:val="center"/>
        <w:rPr>
          <w:b/>
          <w:sz w:val="20"/>
          <w:szCs w:val="20"/>
        </w:rPr>
      </w:pPr>
      <w:r w:rsidRPr="00AF6E5A">
        <w:rPr>
          <w:b/>
          <w:sz w:val="20"/>
          <w:szCs w:val="20"/>
        </w:rPr>
        <w:t>ENSTİTÜ YÖNETİM KURULU TOPLANTI TUTANAĞI</w:t>
      </w:r>
    </w:p>
    <w:p w:rsidR="00D95E04" w:rsidRPr="00AF6E5A" w:rsidRDefault="00A930B3" w:rsidP="003313B3">
      <w:pPr>
        <w:jc w:val="center"/>
        <w:rPr>
          <w:b/>
          <w:sz w:val="20"/>
          <w:szCs w:val="20"/>
        </w:rPr>
      </w:pPr>
      <w:r w:rsidRPr="00AF6E5A">
        <w:rPr>
          <w:b/>
          <w:sz w:val="20"/>
          <w:szCs w:val="20"/>
        </w:rPr>
        <w:t xml:space="preserve"> </w:t>
      </w:r>
    </w:p>
    <w:p w:rsidR="0090166D" w:rsidRPr="00AF6E5A" w:rsidRDefault="00D66FC8" w:rsidP="009E1163">
      <w:pPr>
        <w:rPr>
          <w:b/>
          <w:bCs/>
          <w:sz w:val="20"/>
          <w:szCs w:val="20"/>
        </w:rPr>
      </w:pPr>
      <w:r w:rsidRPr="00AF6E5A">
        <w:rPr>
          <w:b/>
          <w:bCs/>
          <w:sz w:val="20"/>
          <w:szCs w:val="20"/>
        </w:rPr>
        <w:t xml:space="preserve">TOPLANTI TARİHİ </w:t>
      </w:r>
      <w:r w:rsidRPr="00AF6E5A">
        <w:rPr>
          <w:b/>
          <w:bCs/>
          <w:sz w:val="20"/>
          <w:szCs w:val="20"/>
        </w:rPr>
        <w:tab/>
      </w:r>
      <w:r w:rsidR="00967B2D" w:rsidRPr="00AF6E5A">
        <w:rPr>
          <w:b/>
          <w:bCs/>
          <w:sz w:val="20"/>
          <w:szCs w:val="20"/>
        </w:rPr>
        <w:t>:</w:t>
      </w:r>
      <w:r w:rsidR="00E27FE1">
        <w:rPr>
          <w:b/>
          <w:bCs/>
          <w:sz w:val="20"/>
          <w:szCs w:val="20"/>
        </w:rPr>
        <w:t>14</w:t>
      </w:r>
      <w:r w:rsidR="004A4E2B" w:rsidRPr="00AF6E5A">
        <w:rPr>
          <w:b/>
          <w:bCs/>
          <w:sz w:val="20"/>
          <w:szCs w:val="20"/>
        </w:rPr>
        <w:t>.</w:t>
      </w:r>
      <w:r w:rsidR="00542980" w:rsidRPr="00AF6E5A">
        <w:rPr>
          <w:b/>
          <w:bCs/>
          <w:sz w:val="20"/>
          <w:szCs w:val="20"/>
        </w:rPr>
        <w:t>02</w:t>
      </w:r>
      <w:r w:rsidR="00413131" w:rsidRPr="00AF6E5A">
        <w:rPr>
          <w:b/>
          <w:bCs/>
          <w:sz w:val="20"/>
          <w:szCs w:val="20"/>
        </w:rPr>
        <w:t>.2017</w:t>
      </w:r>
    </w:p>
    <w:p w:rsidR="0090166D" w:rsidRPr="00AF6E5A" w:rsidRDefault="00D66FC8" w:rsidP="003313B3">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F6E5A">
        <w:rPr>
          <w:b/>
          <w:bCs/>
          <w:sz w:val="20"/>
          <w:szCs w:val="20"/>
        </w:rPr>
        <w:tab/>
        <w:t>:</w:t>
      </w:r>
      <w:r w:rsidR="00CE76B8" w:rsidRPr="00AF6E5A">
        <w:rPr>
          <w:b/>
          <w:bCs/>
          <w:sz w:val="20"/>
          <w:szCs w:val="20"/>
        </w:rPr>
        <w:t>71</w:t>
      </w:r>
      <w:r w:rsidR="00E27FE1">
        <w:rPr>
          <w:b/>
          <w:bCs/>
          <w:sz w:val="20"/>
          <w:szCs w:val="20"/>
        </w:rPr>
        <w:t>3</w:t>
      </w:r>
    </w:p>
    <w:p w:rsidR="00655F34" w:rsidRPr="00AF6E5A" w:rsidRDefault="00655F34" w:rsidP="003313B3">
      <w:pPr>
        <w:ind w:firstLine="708"/>
        <w:jc w:val="both"/>
        <w:rPr>
          <w:rFonts w:eastAsia="Calibri"/>
          <w:sz w:val="20"/>
          <w:szCs w:val="20"/>
        </w:rPr>
      </w:pPr>
    </w:p>
    <w:p w:rsidR="00634BE6" w:rsidRPr="00AF6E5A" w:rsidRDefault="00634BE6" w:rsidP="00634BE6">
      <w:pPr>
        <w:ind w:firstLine="708"/>
        <w:jc w:val="both"/>
        <w:rPr>
          <w:rFonts w:eastAsia="Calibri"/>
          <w:sz w:val="20"/>
          <w:szCs w:val="20"/>
        </w:rPr>
      </w:pPr>
      <w:r w:rsidRPr="00AF6E5A">
        <w:rPr>
          <w:rFonts w:eastAsia="Calibri"/>
          <w:sz w:val="20"/>
          <w:szCs w:val="20"/>
        </w:rPr>
        <w:t>Enstitü Yönetim Kurulu Enstitü Müdür</w:t>
      </w:r>
      <w:r w:rsidR="00665880" w:rsidRPr="00AF6E5A">
        <w:rPr>
          <w:rFonts w:eastAsia="Calibri"/>
          <w:sz w:val="20"/>
          <w:szCs w:val="20"/>
        </w:rPr>
        <w:t xml:space="preserve">ü Prof. Dr. </w:t>
      </w:r>
      <w:r w:rsidR="004B2BF4" w:rsidRPr="00AF6E5A">
        <w:rPr>
          <w:rFonts w:eastAsia="Calibri"/>
          <w:sz w:val="20"/>
          <w:szCs w:val="20"/>
        </w:rPr>
        <w:t>Mahmut BİLEN</w:t>
      </w:r>
      <w:r w:rsidR="00665880" w:rsidRPr="00AF6E5A">
        <w:rPr>
          <w:rFonts w:eastAsia="Calibri"/>
          <w:sz w:val="20"/>
          <w:szCs w:val="20"/>
        </w:rPr>
        <w:t xml:space="preserve"> </w:t>
      </w:r>
      <w:r w:rsidRPr="00AF6E5A">
        <w:rPr>
          <w:rFonts w:eastAsia="Calibri"/>
          <w:sz w:val="20"/>
          <w:szCs w:val="20"/>
        </w:rPr>
        <w:t xml:space="preserve">başkanlığında toplanarak gündemdeki maddeleri görüşmüş ve aşağıdaki kararları almıştır. </w:t>
      </w:r>
    </w:p>
    <w:p w:rsidR="00566624" w:rsidRPr="00AF6E5A" w:rsidRDefault="00566624" w:rsidP="003313B3">
      <w:pPr>
        <w:jc w:val="both"/>
        <w:rPr>
          <w:sz w:val="20"/>
          <w:szCs w:val="20"/>
        </w:rPr>
      </w:pPr>
    </w:p>
    <w:p w:rsidR="00566624" w:rsidRPr="00AF6E5A" w:rsidRDefault="00566624" w:rsidP="003313B3">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874D7" w:rsidRPr="00AF6E5A" w:rsidRDefault="00367ED6" w:rsidP="003313B3">
      <w:pPr>
        <w:rPr>
          <w:sz w:val="20"/>
          <w:szCs w:val="20"/>
        </w:rPr>
      </w:pPr>
      <w:r w:rsidRPr="00AF6E5A">
        <w:rPr>
          <w:sz w:val="20"/>
          <w:szCs w:val="20"/>
        </w:rPr>
        <w:t xml:space="preserve">Prof. Dr. </w:t>
      </w:r>
      <w:r w:rsidR="00FA466D" w:rsidRPr="00AF6E5A">
        <w:rPr>
          <w:sz w:val="20"/>
          <w:szCs w:val="20"/>
        </w:rPr>
        <w:t>Mahmut BİLEN</w:t>
      </w:r>
    </w:p>
    <w:p w:rsidR="00A53DCD" w:rsidRPr="00AF6E5A" w:rsidRDefault="007976E8" w:rsidP="00A53DCD">
      <w:pPr>
        <w:jc w:val="both"/>
        <w:rPr>
          <w:sz w:val="20"/>
          <w:szCs w:val="20"/>
        </w:rPr>
      </w:pPr>
      <w:r w:rsidRPr="00AF6E5A">
        <w:rPr>
          <w:sz w:val="20"/>
          <w:szCs w:val="20"/>
        </w:rPr>
        <w:t>Doç. Dr. Haşim ŞAHİN</w:t>
      </w:r>
      <w:r w:rsidR="00D579F2" w:rsidRPr="00AF6E5A">
        <w:rPr>
          <w:sz w:val="20"/>
          <w:szCs w:val="20"/>
        </w:rPr>
        <w:t xml:space="preserve"> </w:t>
      </w:r>
      <w:r w:rsidR="00A53DCD" w:rsidRPr="00AF6E5A">
        <w:rPr>
          <w:sz w:val="20"/>
          <w:szCs w:val="20"/>
        </w:rPr>
        <w:tab/>
      </w:r>
      <w:r w:rsidR="00A53DCD" w:rsidRPr="00AF6E5A">
        <w:rPr>
          <w:sz w:val="20"/>
          <w:szCs w:val="20"/>
        </w:rPr>
        <w:tab/>
      </w:r>
      <w:r w:rsidR="00A53DCD" w:rsidRPr="00AF6E5A">
        <w:rPr>
          <w:sz w:val="20"/>
          <w:szCs w:val="20"/>
        </w:rPr>
        <w:tab/>
      </w:r>
      <w:r w:rsidRPr="00AF6E5A">
        <w:rPr>
          <w:sz w:val="20"/>
          <w:szCs w:val="20"/>
        </w:rPr>
        <w:tab/>
      </w:r>
      <w:r w:rsidR="00A53DCD" w:rsidRPr="00AF6E5A">
        <w:rPr>
          <w:sz w:val="20"/>
          <w:szCs w:val="20"/>
        </w:rPr>
        <w:tab/>
      </w:r>
    </w:p>
    <w:p w:rsidR="00367ED6" w:rsidRPr="00AF6E5A" w:rsidRDefault="00FA466D" w:rsidP="00A53DCD">
      <w:pPr>
        <w:jc w:val="both"/>
        <w:rPr>
          <w:sz w:val="20"/>
          <w:szCs w:val="20"/>
        </w:rPr>
      </w:pPr>
      <w:r w:rsidRPr="00AF6E5A">
        <w:rPr>
          <w:sz w:val="20"/>
          <w:szCs w:val="20"/>
        </w:rPr>
        <w:t xml:space="preserve">Yrd. </w:t>
      </w:r>
      <w:r w:rsidR="007976E8" w:rsidRPr="00AF6E5A">
        <w:rPr>
          <w:sz w:val="20"/>
          <w:szCs w:val="20"/>
        </w:rPr>
        <w:t xml:space="preserve">Doç. Dr. </w:t>
      </w:r>
      <w:r w:rsidRPr="00AF6E5A">
        <w:rPr>
          <w:sz w:val="20"/>
          <w:szCs w:val="20"/>
        </w:rPr>
        <w:t>Kadir ÜÇAY</w:t>
      </w:r>
    </w:p>
    <w:p w:rsidR="00367ED6" w:rsidRPr="00AF6E5A" w:rsidRDefault="00367ED6" w:rsidP="00367ED6">
      <w:pPr>
        <w:jc w:val="both"/>
        <w:rPr>
          <w:sz w:val="20"/>
          <w:szCs w:val="20"/>
        </w:rPr>
      </w:pPr>
      <w:r w:rsidRPr="00AF6E5A">
        <w:rPr>
          <w:sz w:val="20"/>
          <w:szCs w:val="20"/>
        </w:rPr>
        <w:t xml:space="preserve">Prof. Dr. </w:t>
      </w:r>
      <w:r w:rsidR="004B2BF4" w:rsidRPr="00AF6E5A">
        <w:rPr>
          <w:sz w:val="20"/>
          <w:szCs w:val="20"/>
        </w:rPr>
        <w:t>Arif BİLGİN</w:t>
      </w:r>
    </w:p>
    <w:p w:rsidR="00A53DCD" w:rsidRPr="00AF6E5A" w:rsidRDefault="00367ED6" w:rsidP="00A53DCD">
      <w:pPr>
        <w:jc w:val="both"/>
        <w:rPr>
          <w:sz w:val="20"/>
          <w:szCs w:val="20"/>
        </w:rPr>
      </w:pPr>
      <w:r w:rsidRPr="00AF6E5A">
        <w:rPr>
          <w:sz w:val="20"/>
          <w:szCs w:val="20"/>
        </w:rPr>
        <w:t xml:space="preserve">Prof. Dr. </w:t>
      </w:r>
      <w:r w:rsidR="004B2BF4" w:rsidRPr="00AF6E5A">
        <w:rPr>
          <w:sz w:val="20"/>
          <w:szCs w:val="20"/>
        </w:rPr>
        <w:t>Fuat AYDIN</w:t>
      </w:r>
      <w:r w:rsidR="00A53DCD" w:rsidRPr="00AF6E5A">
        <w:rPr>
          <w:sz w:val="20"/>
          <w:szCs w:val="20"/>
        </w:rPr>
        <w:tab/>
      </w:r>
    </w:p>
    <w:p w:rsidR="00E0382C" w:rsidRDefault="00FA466D" w:rsidP="00BE0C8A">
      <w:pPr>
        <w:jc w:val="both"/>
        <w:rPr>
          <w:sz w:val="20"/>
          <w:szCs w:val="20"/>
        </w:rPr>
      </w:pPr>
      <w:r w:rsidRPr="00AF6E5A">
        <w:rPr>
          <w:sz w:val="20"/>
          <w:szCs w:val="20"/>
        </w:rPr>
        <w:t>Doç. Dr.</w:t>
      </w:r>
      <w:r w:rsidR="001F5B43" w:rsidRPr="00AF6E5A">
        <w:rPr>
          <w:sz w:val="20"/>
          <w:szCs w:val="20"/>
        </w:rPr>
        <w:t xml:space="preserve"> </w:t>
      </w:r>
      <w:r w:rsidR="004B2BF4" w:rsidRPr="00AF6E5A">
        <w:rPr>
          <w:sz w:val="20"/>
          <w:szCs w:val="20"/>
        </w:rPr>
        <w:t>Aykut Hamit TURAN</w:t>
      </w:r>
    </w:p>
    <w:p w:rsidR="00E0382C" w:rsidRDefault="00E0382C" w:rsidP="00BE0C8A">
      <w:pPr>
        <w:jc w:val="both"/>
        <w:rPr>
          <w:sz w:val="20"/>
          <w:szCs w:val="20"/>
        </w:rPr>
      </w:pPr>
    </w:p>
    <w:p w:rsidR="00730212" w:rsidRPr="00730212" w:rsidRDefault="00730212" w:rsidP="00730212">
      <w:pPr>
        <w:jc w:val="both"/>
        <w:rPr>
          <w:sz w:val="20"/>
          <w:szCs w:val="20"/>
        </w:rPr>
      </w:pPr>
      <w:r w:rsidRPr="00730212">
        <w:rPr>
          <w:b/>
          <w:sz w:val="20"/>
          <w:szCs w:val="20"/>
        </w:rPr>
        <w:t>1-</w:t>
      </w:r>
      <w:r w:rsidRPr="00730212">
        <w:rPr>
          <w:sz w:val="20"/>
          <w:szCs w:val="20"/>
        </w:rPr>
        <w:t xml:space="preserve"> </w:t>
      </w:r>
      <w:r>
        <w:rPr>
          <w:sz w:val="20"/>
          <w:szCs w:val="20"/>
        </w:rPr>
        <w:t>Turizm İşletmeciliği</w:t>
      </w:r>
      <w:r w:rsidRPr="00730212">
        <w:rPr>
          <w:sz w:val="20"/>
          <w:szCs w:val="20"/>
        </w:rPr>
        <w:t xml:space="preserve"> EABD Başkanlığının </w:t>
      </w:r>
      <w:r>
        <w:rPr>
          <w:sz w:val="20"/>
          <w:szCs w:val="20"/>
        </w:rPr>
        <w:t>13.02.2017 tarihli ve E.7469</w:t>
      </w:r>
      <w:r w:rsidRPr="00730212">
        <w:rPr>
          <w:sz w:val="20"/>
          <w:szCs w:val="20"/>
        </w:rPr>
        <w:t xml:space="preserve"> sayılı yazısı okundu.</w:t>
      </w:r>
    </w:p>
    <w:p w:rsidR="00730212" w:rsidRPr="00730212" w:rsidRDefault="00730212" w:rsidP="00730212">
      <w:pPr>
        <w:jc w:val="both"/>
        <w:rPr>
          <w:sz w:val="18"/>
          <w:szCs w:val="20"/>
        </w:rPr>
      </w:pPr>
    </w:p>
    <w:p w:rsidR="00730212" w:rsidRPr="00730212" w:rsidRDefault="00730212" w:rsidP="00730212">
      <w:pPr>
        <w:jc w:val="both"/>
        <w:rPr>
          <w:sz w:val="20"/>
          <w:szCs w:val="20"/>
        </w:rPr>
      </w:pPr>
      <w:r w:rsidRPr="00730212">
        <w:rPr>
          <w:sz w:val="20"/>
          <w:szCs w:val="20"/>
        </w:rPr>
        <w:tab/>
        <w:t xml:space="preserve">Yapılan görüşmeler sonunda; Anabilim Dalı Başkanlığının gerekçeli önerisi ve ilk danışmanı </w:t>
      </w:r>
      <w:r>
        <w:rPr>
          <w:b/>
          <w:sz w:val="20"/>
          <w:szCs w:val="20"/>
        </w:rPr>
        <w:t xml:space="preserve">Prof. Dr. Orhan </w:t>
      </w:r>
      <w:proofErr w:type="spellStart"/>
      <w:r>
        <w:rPr>
          <w:b/>
          <w:sz w:val="20"/>
          <w:szCs w:val="20"/>
        </w:rPr>
        <w:t>BATMAN</w:t>
      </w:r>
      <w:r w:rsidRPr="00730212">
        <w:rPr>
          <w:sz w:val="20"/>
          <w:szCs w:val="20"/>
        </w:rPr>
        <w:t>’ın</w:t>
      </w:r>
      <w:proofErr w:type="spellEnd"/>
      <w:r w:rsidRPr="00730212">
        <w:rPr>
          <w:sz w:val="20"/>
          <w:szCs w:val="20"/>
        </w:rPr>
        <w:t xml:space="preserve"> onayı ile </w:t>
      </w:r>
      <w:r>
        <w:rPr>
          <w:b/>
          <w:sz w:val="20"/>
          <w:szCs w:val="20"/>
        </w:rPr>
        <w:t>Turizm İşletmeciliği</w:t>
      </w:r>
      <w:r w:rsidRPr="00730212">
        <w:rPr>
          <w:b/>
          <w:sz w:val="20"/>
          <w:szCs w:val="20"/>
        </w:rPr>
        <w:t xml:space="preserve"> </w:t>
      </w:r>
      <w:r w:rsidRPr="00730212">
        <w:rPr>
          <w:sz w:val="20"/>
          <w:szCs w:val="20"/>
        </w:rPr>
        <w:t xml:space="preserve">EABD doktora programı öğrencisi </w:t>
      </w:r>
      <w:r>
        <w:rPr>
          <w:b/>
          <w:sz w:val="20"/>
          <w:szCs w:val="20"/>
        </w:rPr>
        <w:t xml:space="preserve">Mehmet </w:t>
      </w:r>
      <w:proofErr w:type="spellStart"/>
      <w:r>
        <w:rPr>
          <w:b/>
          <w:sz w:val="20"/>
          <w:szCs w:val="20"/>
        </w:rPr>
        <w:t>VATANSEVER</w:t>
      </w:r>
      <w:r w:rsidRPr="00730212">
        <w:rPr>
          <w:sz w:val="20"/>
          <w:szCs w:val="20"/>
        </w:rPr>
        <w:t>’</w:t>
      </w:r>
      <w:r>
        <w:rPr>
          <w:sz w:val="20"/>
          <w:szCs w:val="20"/>
        </w:rPr>
        <w:t>i</w:t>
      </w:r>
      <w:r w:rsidRPr="00730212">
        <w:rPr>
          <w:sz w:val="20"/>
          <w:szCs w:val="20"/>
        </w:rPr>
        <w:t>n</w:t>
      </w:r>
      <w:proofErr w:type="spellEnd"/>
      <w:r w:rsidRPr="00730212">
        <w:rPr>
          <w:sz w:val="20"/>
          <w:szCs w:val="20"/>
        </w:rPr>
        <w:t xml:space="preserve">; Sakarya Üniversitesi Lisansüstü Eğitim ve Öğretim Yönetmeliği Senato Esaslarının </w:t>
      </w:r>
      <w:r w:rsidRPr="00730212">
        <w:rPr>
          <w:b/>
          <w:sz w:val="20"/>
          <w:szCs w:val="20"/>
        </w:rPr>
        <w:t>19/b-1</w:t>
      </w:r>
      <w:r w:rsidRPr="00730212">
        <w:rPr>
          <w:sz w:val="20"/>
          <w:szCs w:val="20"/>
        </w:rPr>
        <w:t xml:space="preserve"> maddesi uyarınca, </w:t>
      </w:r>
      <w:r>
        <w:rPr>
          <w:sz w:val="20"/>
          <w:szCs w:val="20"/>
        </w:rPr>
        <w:t>Aksaray</w:t>
      </w:r>
      <w:r w:rsidRPr="00730212">
        <w:rPr>
          <w:sz w:val="20"/>
          <w:szCs w:val="20"/>
        </w:rPr>
        <w:t xml:space="preserve"> Üniversitesi </w:t>
      </w:r>
      <w:r>
        <w:rPr>
          <w:sz w:val="20"/>
          <w:szCs w:val="20"/>
        </w:rPr>
        <w:t xml:space="preserve">Turizm Fakültesi </w:t>
      </w:r>
      <w:r w:rsidRPr="00730212">
        <w:rPr>
          <w:sz w:val="20"/>
          <w:szCs w:val="20"/>
        </w:rPr>
        <w:t xml:space="preserve">öğretim üyesi </w:t>
      </w:r>
      <w:r>
        <w:rPr>
          <w:b/>
          <w:sz w:val="20"/>
          <w:szCs w:val="20"/>
        </w:rPr>
        <w:t xml:space="preserve">Yrd. </w:t>
      </w:r>
      <w:r w:rsidRPr="00730212">
        <w:rPr>
          <w:b/>
          <w:sz w:val="20"/>
          <w:szCs w:val="20"/>
        </w:rPr>
        <w:t xml:space="preserve">Doç. Dr. </w:t>
      </w:r>
      <w:r>
        <w:rPr>
          <w:b/>
          <w:sz w:val="20"/>
          <w:szCs w:val="20"/>
        </w:rPr>
        <w:t xml:space="preserve">Aysu </w:t>
      </w:r>
      <w:proofErr w:type="spellStart"/>
      <w:r>
        <w:rPr>
          <w:b/>
          <w:sz w:val="20"/>
          <w:szCs w:val="20"/>
        </w:rPr>
        <w:t>ALTAŞ</w:t>
      </w:r>
      <w:r w:rsidRPr="00730212">
        <w:rPr>
          <w:sz w:val="20"/>
          <w:szCs w:val="20"/>
        </w:rPr>
        <w:t>’ın</w:t>
      </w:r>
      <w:proofErr w:type="spellEnd"/>
      <w:r w:rsidRPr="00730212">
        <w:rPr>
          <w:sz w:val="20"/>
          <w:szCs w:val="20"/>
        </w:rPr>
        <w:t xml:space="preserve"> </w:t>
      </w:r>
      <w:r w:rsidRPr="00730212">
        <w:rPr>
          <w:b/>
          <w:sz w:val="20"/>
          <w:szCs w:val="20"/>
        </w:rPr>
        <w:t>ortak danışman</w:t>
      </w:r>
      <w:r w:rsidRPr="00730212">
        <w:rPr>
          <w:sz w:val="20"/>
          <w:szCs w:val="20"/>
        </w:rPr>
        <w:t xml:space="preserve"> olarak atanmasının uygun olduğuna oy birliği ile karar verildi.</w:t>
      </w:r>
    </w:p>
    <w:p w:rsidR="00730212" w:rsidRDefault="00730212" w:rsidP="00BE0C8A">
      <w:pPr>
        <w:jc w:val="both"/>
        <w:rPr>
          <w:sz w:val="20"/>
          <w:szCs w:val="20"/>
        </w:rPr>
      </w:pPr>
    </w:p>
    <w:p w:rsidR="007F4AF8" w:rsidRPr="00E0382C" w:rsidRDefault="00AB3EF3" w:rsidP="007F4AF8">
      <w:pPr>
        <w:jc w:val="both"/>
        <w:rPr>
          <w:sz w:val="20"/>
          <w:szCs w:val="20"/>
        </w:rPr>
      </w:pPr>
      <w:r>
        <w:rPr>
          <w:b/>
          <w:sz w:val="20"/>
          <w:szCs w:val="20"/>
        </w:rPr>
        <w:t>2</w:t>
      </w:r>
      <w:r w:rsidR="007F4AF8" w:rsidRPr="00E0382C">
        <w:rPr>
          <w:b/>
          <w:sz w:val="20"/>
          <w:szCs w:val="20"/>
        </w:rPr>
        <w:t>-</w:t>
      </w:r>
      <w:r w:rsidR="007F4AF8" w:rsidRPr="00E0382C">
        <w:rPr>
          <w:sz w:val="20"/>
          <w:szCs w:val="20"/>
        </w:rPr>
        <w:t xml:space="preserve"> </w:t>
      </w:r>
      <w:r w:rsidR="007F4AF8">
        <w:rPr>
          <w:sz w:val="20"/>
          <w:szCs w:val="20"/>
        </w:rPr>
        <w:t>İşletme</w:t>
      </w:r>
      <w:r w:rsidR="007F4AF8" w:rsidRPr="00E0382C">
        <w:rPr>
          <w:sz w:val="20"/>
          <w:szCs w:val="20"/>
        </w:rPr>
        <w:t xml:space="preserve"> EABD Başkanlığının 10.0</w:t>
      </w:r>
      <w:r w:rsidR="007F4AF8">
        <w:rPr>
          <w:sz w:val="20"/>
          <w:szCs w:val="20"/>
        </w:rPr>
        <w:t>2</w:t>
      </w:r>
      <w:r w:rsidR="007F4AF8" w:rsidRPr="00E0382C">
        <w:rPr>
          <w:sz w:val="20"/>
          <w:szCs w:val="20"/>
        </w:rPr>
        <w:t>.2017 tarihli ve E.</w:t>
      </w:r>
      <w:r w:rsidR="007F4AF8">
        <w:rPr>
          <w:sz w:val="20"/>
          <w:szCs w:val="20"/>
        </w:rPr>
        <w:t xml:space="preserve">7122 </w:t>
      </w:r>
      <w:r w:rsidR="007F4AF8" w:rsidRPr="00E0382C">
        <w:rPr>
          <w:sz w:val="20"/>
          <w:szCs w:val="20"/>
        </w:rPr>
        <w:t>sayılı yazısı okundu.</w:t>
      </w:r>
    </w:p>
    <w:p w:rsidR="007F4AF8" w:rsidRPr="00E0382C" w:rsidRDefault="007F4AF8" w:rsidP="007F4AF8">
      <w:pPr>
        <w:jc w:val="both"/>
        <w:rPr>
          <w:sz w:val="16"/>
          <w:szCs w:val="20"/>
        </w:rPr>
      </w:pPr>
    </w:p>
    <w:p w:rsidR="007F4AF8" w:rsidRPr="00E0382C" w:rsidRDefault="007F4AF8" w:rsidP="007F4AF8">
      <w:pPr>
        <w:ind w:firstLine="708"/>
        <w:jc w:val="both"/>
        <w:rPr>
          <w:sz w:val="20"/>
          <w:szCs w:val="20"/>
        </w:rPr>
      </w:pPr>
      <w:r w:rsidRPr="00E0382C">
        <w:rPr>
          <w:sz w:val="20"/>
          <w:szCs w:val="20"/>
        </w:rPr>
        <w:t xml:space="preserve">Yapılan görüşmeler sonunda; </w:t>
      </w:r>
      <w:r>
        <w:rPr>
          <w:sz w:val="20"/>
          <w:szCs w:val="20"/>
        </w:rPr>
        <w:t>İşletme (MBA)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proje yürütücüsü atamasının</w:t>
      </w:r>
      <w:r w:rsidRPr="00E0382C">
        <w:rPr>
          <w:sz w:val="20"/>
          <w:szCs w:val="20"/>
        </w:rPr>
        <w:t xml:space="preserve"> aşağıdaki şekliyle kabulüne oy birliği ile karar verildi.</w:t>
      </w:r>
    </w:p>
    <w:p w:rsidR="007F4AF8" w:rsidRPr="00E0382C" w:rsidRDefault="007F4AF8" w:rsidP="007F4AF8">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7F4AF8" w:rsidRPr="00E0382C" w:rsidTr="007F4AF8">
        <w:trPr>
          <w:trHeight w:val="284"/>
        </w:trPr>
        <w:tc>
          <w:tcPr>
            <w:tcW w:w="8931" w:type="dxa"/>
            <w:gridSpan w:val="4"/>
            <w:hideMark/>
          </w:tcPr>
          <w:p w:rsidR="007F4AF8" w:rsidRPr="00E0382C" w:rsidRDefault="007F4AF8" w:rsidP="007F4AF8">
            <w:pPr>
              <w:spacing w:line="276" w:lineRule="auto"/>
              <w:rPr>
                <w:b/>
                <w:sz w:val="20"/>
                <w:szCs w:val="20"/>
                <w:lang w:eastAsia="en-US"/>
              </w:rPr>
            </w:pPr>
            <w:r w:rsidRPr="00E0382C">
              <w:rPr>
                <w:b/>
                <w:sz w:val="20"/>
                <w:szCs w:val="20"/>
                <w:lang w:eastAsia="en-US"/>
              </w:rPr>
              <w:t>ÖĞRENCİNİN</w:t>
            </w:r>
          </w:p>
        </w:tc>
      </w:tr>
      <w:tr w:rsidR="007F4AF8" w:rsidRPr="00E0382C" w:rsidTr="007F4AF8">
        <w:trPr>
          <w:trHeight w:val="284"/>
        </w:trPr>
        <w:tc>
          <w:tcPr>
            <w:tcW w:w="1246" w:type="dxa"/>
            <w:vAlign w:val="center"/>
            <w:hideMark/>
          </w:tcPr>
          <w:p w:rsidR="007F4AF8" w:rsidRPr="00E0382C" w:rsidRDefault="007F4AF8" w:rsidP="007F4AF8">
            <w:pPr>
              <w:tabs>
                <w:tab w:val="left" w:pos="7200"/>
              </w:tabs>
              <w:spacing w:line="276" w:lineRule="auto"/>
              <w:rPr>
                <w:rFonts w:eastAsia="Calibri"/>
                <w:b/>
                <w:bCs/>
                <w:sz w:val="20"/>
                <w:szCs w:val="20"/>
                <w:lang w:eastAsia="en-US"/>
              </w:rPr>
            </w:pPr>
            <w:r w:rsidRPr="00E0382C">
              <w:rPr>
                <w:rFonts w:eastAsia="Calibri"/>
                <w:b/>
                <w:bCs/>
                <w:sz w:val="20"/>
                <w:szCs w:val="20"/>
                <w:lang w:eastAsia="en-US"/>
              </w:rPr>
              <w:t>Numarası</w:t>
            </w:r>
          </w:p>
        </w:tc>
        <w:tc>
          <w:tcPr>
            <w:tcW w:w="2015" w:type="dxa"/>
            <w:hideMark/>
          </w:tcPr>
          <w:p w:rsidR="007F4AF8" w:rsidRPr="00E0382C" w:rsidRDefault="007F4AF8" w:rsidP="007F4AF8">
            <w:pPr>
              <w:tabs>
                <w:tab w:val="left" w:pos="7200"/>
              </w:tabs>
              <w:spacing w:line="276" w:lineRule="auto"/>
              <w:rPr>
                <w:rFonts w:eastAsia="Calibri"/>
                <w:b/>
                <w:bCs/>
                <w:sz w:val="20"/>
                <w:szCs w:val="20"/>
                <w:lang w:eastAsia="en-US"/>
              </w:rPr>
            </w:pPr>
            <w:r w:rsidRPr="00E0382C">
              <w:rPr>
                <w:rFonts w:eastAsia="Calibri"/>
                <w:b/>
                <w:bCs/>
                <w:sz w:val="20"/>
                <w:szCs w:val="20"/>
                <w:lang w:eastAsia="en-US"/>
              </w:rPr>
              <w:t>Adı Soyadı</w:t>
            </w:r>
          </w:p>
        </w:tc>
        <w:tc>
          <w:tcPr>
            <w:tcW w:w="2693" w:type="dxa"/>
            <w:vAlign w:val="center"/>
            <w:hideMark/>
          </w:tcPr>
          <w:p w:rsidR="007F4AF8" w:rsidRPr="00E0382C" w:rsidRDefault="007F4AF8" w:rsidP="007F4AF8">
            <w:pPr>
              <w:tabs>
                <w:tab w:val="left" w:pos="7200"/>
              </w:tabs>
              <w:spacing w:line="276" w:lineRule="auto"/>
              <w:rPr>
                <w:rFonts w:eastAsia="Calibri"/>
                <w:b/>
                <w:bCs/>
                <w:sz w:val="20"/>
                <w:szCs w:val="20"/>
                <w:lang w:eastAsia="en-US"/>
              </w:rPr>
            </w:pPr>
            <w:r w:rsidRPr="00E0382C">
              <w:rPr>
                <w:rFonts w:eastAsia="Calibri"/>
                <w:b/>
                <w:bCs/>
                <w:sz w:val="20"/>
                <w:szCs w:val="20"/>
                <w:lang w:eastAsia="en-US"/>
              </w:rPr>
              <w:t>EABD</w:t>
            </w:r>
          </w:p>
        </w:tc>
        <w:tc>
          <w:tcPr>
            <w:tcW w:w="2977" w:type="dxa"/>
            <w:vAlign w:val="center"/>
            <w:hideMark/>
          </w:tcPr>
          <w:p w:rsidR="007F4AF8" w:rsidRPr="00E0382C" w:rsidRDefault="007F4AF8" w:rsidP="007F4AF8">
            <w:pPr>
              <w:spacing w:line="276" w:lineRule="auto"/>
              <w:rPr>
                <w:b/>
                <w:sz w:val="20"/>
                <w:szCs w:val="20"/>
                <w:lang w:eastAsia="en-US"/>
              </w:rPr>
            </w:pPr>
            <w:r w:rsidRPr="00E0382C">
              <w:rPr>
                <w:b/>
                <w:sz w:val="20"/>
                <w:szCs w:val="20"/>
                <w:lang w:eastAsia="en-US"/>
              </w:rPr>
              <w:t>Danışmanı</w:t>
            </w:r>
          </w:p>
        </w:tc>
      </w:tr>
      <w:tr w:rsidR="007F4AF8" w:rsidRPr="00E0382C" w:rsidTr="007F4AF8">
        <w:trPr>
          <w:trHeight w:val="165"/>
        </w:trPr>
        <w:tc>
          <w:tcPr>
            <w:tcW w:w="1246" w:type="dxa"/>
            <w:noWrap/>
            <w:vAlign w:val="center"/>
          </w:tcPr>
          <w:p w:rsidR="007F4AF8" w:rsidRPr="00E0382C" w:rsidRDefault="00B87ECB" w:rsidP="007F4AF8">
            <w:pPr>
              <w:jc w:val="center"/>
              <w:rPr>
                <w:color w:val="000000"/>
                <w:sz w:val="18"/>
                <w:szCs w:val="20"/>
                <w:lang w:eastAsia="en-US"/>
              </w:rPr>
            </w:pPr>
            <w:r>
              <w:rPr>
                <w:color w:val="000000"/>
                <w:sz w:val="18"/>
                <w:szCs w:val="20"/>
                <w:lang w:eastAsia="en-US"/>
              </w:rPr>
              <w:t>1660M35151</w:t>
            </w:r>
          </w:p>
        </w:tc>
        <w:tc>
          <w:tcPr>
            <w:tcW w:w="2015" w:type="dxa"/>
            <w:vAlign w:val="center"/>
          </w:tcPr>
          <w:p w:rsidR="007F4AF8" w:rsidRPr="00E0382C" w:rsidRDefault="007F4AF8" w:rsidP="007F4AF8">
            <w:pPr>
              <w:spacing w:line="276" w:lineRule="auto"/>
              <w:rPr>
                <w:color w:val="000000"/>
                <w:sz w:val="18"/>
                <w:szCs w:val="20"/>
                <w:lang w:eastAsia="en-US"/>
              </w:rPr>
            </w:pPr>
            <w:r>
              <w:rPr>
                <w:color w:val="000000"/>
                <w:sz w:val="18"/>
                <w:szCs w:val="20"/>
                <w:lang w:eastAsia="en-US"/>
              </w:rPr>
              <w:t>Alper ÖZARSLAN</w:t>
            </w:r>
          </w:p>
        </w:tc>
        <w:tc>
          <w:tcPr>
            <w:tcW w:w="2693" w:type="dxa"/>
            <w:noWrap/>
            <w:vAlign w:val="center"/>
          </w:tcPr>
          <w:p w:rsidR="007F4AF8" w:rsidRPr="00E0382C" w:rsidRDefault="007F4AF8" w:rsidP="007F4AF8">
            <w:pPr>
              <w:spacing w:line="276" w:lineRule="auto"/>
              <w:rPr>
                <w:color w:val="000000"/>
                <w:sz w:val="16"/>
                <w:szCs w:val="20"/>
                <w:lang w:eastAsia="en-US"/>
              </w:rPr>
            </w:pPr>
            <w:r>
              <w:rPr>
                <w:color w:val="000000"/>
                <w:sz w:val="16"/>
                <w:szCs w:val="20"/>
                <w:lang w:eastAsia="en-US"/>
              </w:rPr>
              <w:t>İşletme (MBA) Tezsiz YL</w:t>
            </w:r>
          </w:p>
        </w:tc>
        <w:tc>
          <w:tcPr>
            <w:tcW w:w="2977" w:type="dxa"/>
            <w:vAlign w:val="center"/>
          </w:tcPr>
          <w:p w:rsidR="007F4AF8" w:rsidRPr="00E0382C" w:rsidRDefault="007F4AF8" w:rsidP="007F4AF8">
            <w:pPr>
              <w:spacing w:line="276" w:lineRule="auto"/>
              <w:rPr>
                <w:color w:val="000000"/>
                <w:sz w:val="16"/>
                <w:szCs w:val="20"/>
                <w:lang w:eastAsia="en-US"/>
              </w:rPr>
            </w:pPr>
            <w:r>
              <w:rPr>
                <w:color w:val="000000"/>
                <w:sz w:val="16"/>
                <w:szCs w:val="20"/>
                <w:lang w:eastAsia="en-US"/>
              </w:rPr>
              <w:t>Yrd. Doç. Dr. Semih OKUTAN</w:t>
            </w:r>
          </w:p>
        </w:tc>
      </w:tr>
    </w:tbl>
    <w:p w:rsidR="007F4AF8" w:rsidRDefault="007F4AF8" w:rsidP="00E0382C">
      <w:pPr>
        <w:jc w:val="both"/>
        <w:rPr>
          <w:b/>
          <w:sz w:val="20"/>
          <w:szCs w:val="20"/>
        </w:rPr>
      </w:pPr>
    </w:p>
    <w:p w:rsidR="00E0382C" w:rsidRPr="00E0382C" w:rsidRDefault="00AB3EF3" w:rsidP="00E0382C">
      <w:pPr>
        <w:jc w:val="both"/>
        <w:rPr>
          <w:sz w:val="20"/>
          <w:szCs w:val="20"/>
        </w:rPr>
      </w:pPr>
      <w:r>
        <w:rPr>
          <w:b/>
          <w:sz w:val="20"/>
          <w:szCs w:val="20"/>
        </w:rPr>
        <w:t>3</w:t>
      </w:r>
      <w:r w:rsidR="00E0382C" w:rsidRPr="00E0382C">
        <w:rPr>
          <w:b/>
          <w:sz w:val="20"/>
          <w:szCs w:val="20"/>
        </w:rPr>
        <w:t>-</w:t>
      </w:r>
      <w:r w:rsidR="00E0382C" w:rsidRPr="00E0382C">
        <w:rPr>
          <w:sz w:val="20"/>
          <w:szCs w:val="20"/>
        </w:rPr>
        <w:t xml:space="preserve"> </w:t>
      </w:r>
      <w:r w:rsidR="00E0382C">
        <w:rPr>
          <w:sz w:val="20"/>
          <w:szCs w:val="20"/>
        </w:rPr>
        <w:t>İşletme</w:t>
      </w:r>
      <w:r w:rsidR="00E0382C" w:rsidRPr="00E0382C">
        <w:rPr>
          <w:sz w:val="20"/>
          <w:szCs w:val="20"/>
        </w:rPr>
        <w:t xml:space="preserve"> EABD Başkanlığının 10.0</w:t>
      </w:r>
      <w:r w:rsidR="00E0382C">
        <w:rPr>
          <w:sz w:val="20"/>
          <w:szCs w:val="20"/>
        </w:rPr>
        <w:t>2</w:t>
      </w:r>
      <w:r w:rsidR="00E0382C" w:rsidRPr="00E0382C">
        <w:rPr>
          <w:sz w:val="20"/>
          <w:szCs w:val="20"/>
        </w:rPr>
        <w:t>.2017 tarihli ve E.</w:t>
      </w:r>
      <w:r w:rsidR="00E0382C">
        <w:rPr>
          <w:sz w:val="20"/>
          <w:szCs w:val="20"/>
        </w:rPr>
        <w:t>7121</w:t>
      </w:r>
      <w:r w:rsidR="00E0382C" w:rsidRPr="00E0382C">
        <w:rPr>
          <w:sz w:val="20"/>
          <w:szCs w:val="20"/>
        </w:rPr>
        <w:t>sayılı yazısı okundu.</w:t>
      </w:r>
    </w:p>
    <w:p w:rsidR="00E0382C" w:rsidRPr="00E0382C" w:rsidRDefault="00E0382C" w:rsidP="00E0382C">
      <w:pPr>
        <w:jc w:val="both"/>
        <w:rPr>
          <w:sz w:val="16"/>
          <w:szCs w:val="20"/>
        </w:rPr>
      </w:pPr>
    </w:p>
    <w:p w:rsidR="00E0382C" w:rsidRPr="00E0382C" w:rsidRDefault="00E0382C" w:rsidP="00E0382C">
      <w:pPr>
        <w:ind w:firstLine="708"/>
        <w:jc w:val="both"/>
        <w:rPr>
          <w:sz w:val="20"/>
          <w:szCs w:val="20"/>
        </w:rPr>
      </w:pPr>
      <w:r w:rsidRPr="00E0382C">
        <w:rPr>
          <w:sz w:val="20"/>
          <w:szCs w:val="20"/>
        </w:rPr>
        <w:t xml:space="preserve">Yapılan görüşmeler sonunda; </w:t>
      </w:r>
      <w:r>
        <w:rPr>
          <w:sz w:val="20"/>
          <w:szCs w:val="20"/>
        </w:rPr>
        <w:t>İşletme (MBA) tezsiz y</w:t>
      </w:r>
      <w:r w:rsidRPr="00E0382C">
        <w:rPr>
          <w:sz w:val="20"/>
          <w:szCs w:val="20"/>
        </w:rPr>
        <w:t xml:space="preserve">üksek </w:t>
      </w:r>
      <w:r>
        <w:rPr>
          <w:sz w:val="20"/>
          <w:szCs w:val="20"/>
        </w:rPr>
        <w:t>l</w:t>
      </w:r>
      <w:r w:rsidRPr="00E0382C">
        <w:rPr>
          <w:sz w:val="20"/>
          <w:szCs w:val="20"/>
        </w:rPr>
        <w:t>isans programı öğrenci</w:t>
      </w:r>
      <w:r>
        <w:rPr>
          <w:sz w:val="20"/>
          <w:szCs w:val="20"/>
        </w:rPr>
        <w:t>si</w:t>
      </w:r>
      <w:r w:rsidRPr="00E0382C">
        <w:rPr>
          <w:sz w:val="20"/>
          <w:szCs w:val="20"/>
        </w:rPr>
        <w:t xml:space="preserve">nin </w:t>
      </w:r>
      <w:r>
        <w:rPr>
          <w:b/>
          <w:sz w:val="20"/>
          <w:szCs w:val="20"/>
        </w:rPr>
        <w:t>proje yürütücüsü atamasının</w:t>
      </w:r>
      <w:r w:rsidRPr="00E0382C">
        <w:rPr>
          <w:sz w:val="20"/>
          <w:szCs w:val="20"/>
        </w:rPr>
        <w:t xml:space="preserve"> aşağıdaki şekliyle kabulüne oy birliği ile karar verildi.</w:t>
      </w:r>
    </w:p>
    <w:p w:rsidR="00E0382C" w:rsidRPr="00E0382C" w:rsidRDefault="00E0382C" w:rsidP="00E0382C">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E0382C" w:rsidRPr="00E0382C" w:rsidTr="007F4AF8">
        <w:trPr>
          <w:trHeight w:val="284"/>
        </w:trPr>
        <w:tc>
          <w:tcPr>
            <w:tcW w:w="8931" w:type="dxa"/>
            <w:gridSpan w:val="4"/>
            <w:hideMark/>
          </w:tcPr>
          <w:p w:rsidR="00E0382C" w:rsidRPr="00E0382C" w:rsidRDefault="00E0382C" w:rsidP="00E0382C">
            <w:pPr>
              <w:spacing w:line="276" w:lineRule="auto"/>
              <w:rPr>
                <w:b/>
                <w:sz w:val="20"/>
                <w:szCs w:val="20"/>
                <w:lang w:eastAsia="en-US"/>
              </w:rPr>
            </w:pPr>
            <w:r w:rsidRPr="00E0382C">
              <w:rPr>
                <w:b/>
                <w:sz w:val="20"/>
                <w:szCs w:val="20"/>
                <w:lang w:eastAsia="en-US"/>
              </w:rPr>
              <w:t>ÖĞRENCİNİN</w:t>
            </w:r>
          </w:p>
        </w:tc>
      </w:tr>
      <w:tr w:rsidR="00E0382C" w:rsidRPr="00E0382C" w:rsidTr="007F4AF8">
        <w:trPr>
          <w:trHeight w:val="284"/>
        </w:trPr>
        <w:tc>
          <w:tcPr>
            <w:tcW w:w="1246" w:type="dxa"/>
            <w:vAlign w:val="center"/>
            <w:hideMark/>
          </w:tcPr>
          <w:p w:rsidR="00E0382C" w:rsidRPr="00E0382C" w:rsidRDefault="00E0382C" w:rsidP="00E0382C">
            <w:pPr>
              <w:tabs>
                <w:tab w:val="left" w:pos="7200"/>
              </w:tabs>
              <w:spacing w:line="276" w:lineRule="auto"/>
              <w:rPr>
                <w:rFonts w:eastAsia="Calibri"/>
                <w:b/>
                <w:bCs/>
                <w:sz w:val="20"/>
                <w:szCs w:val="20"/>
                <w:lang w:eastAsia="en-US"/>
              </w:rPr>
            </w:pPr>
            <w:r w:rsidRPr="00E0382C">
              <w:rPr>
                <w:rFonts w:eastAsia="Calibri"/>
                <w:b/>
                <w:bCs/>
                <w:sz w:val="20"/>
                <w:szCs w:val="20"/>
                <w:lang w:eastAsia="en-US"/>
              </w:rPr>
              <w:t>Numarası</w:t>
            </w:r>
          </w:p>
        </w:tc>
        <w:tc>
          <w:tcPr>
            <w:tcW w:w="2015" w:type="dxa"/>
            <w:hideMark/>
          </w:tcPr>
          <w:p w:rsidR="00E0382C" w:rsidRPr="00E0382C" w:rsidRDefault="00E0382C" w:rsidP="00E0382C">
            <w:pPr>
              <w:tabs>
                <w:tab w:val="left" w:pos="7200"/>
              </w:tabs>
              <w:spacing w:line="276" w:lineRule="auto"/>
              <w:rPr>
                <w:rFonts w:eastAsia="Calibri"/>
                <w:b/>
                <w:bCs/>
                <w:sz w:val="20"/>
                <w:szCs w:val="20"/>
                <w:lang w:eastAsia="en-US"/>
              </w:rPr>
            </w:pPr>
            <w:r w:rsidRPr="00E0382C">
              <w:rPr>
                <w:rFonts w:eastAsia="Calibri"/>
                <w:b/>
                <w:bCs/>
                <w:sz w:val="20"/>
                <w:szCs w:val="20"/>
                <w:lang w:eastAsia="en-US"/>
              </w:rPr>
              <w:t>Adı Soyadı</w:t>
            </w:r>
          </w:p>
        </w:tc>
        <w:tc>
          <w:tcPr>
            <w:tcW w:w="2693" w:type="dxa"/>
            <w:vAlign w:val="center"/>
            <w:hideMark/>
          </w:tcPr>
          <w:p w:rsidR="00E0382C" w:rsidRPr="00E0382C" w:rsidRDefault="00E0382C" w:rsidP="00E0382C">
            <w:pPr>
              <w:tabs>
                <w:tab w:val="left" w:pos="7200"/>
              </w:tabs>
              <w:spacing w:line="276" w:lineRule="auto"/>
              <w:rPr>
                <w:rFonts w:eastAsia="Calibri"/>
                <w:b/>
                <w:bCs/>
                <w:sz w:val="20"/>
                <w:szCs w:val="20"/>
                <w:lang w:eastAsia="en-US"/>
              </w:rPr>
            </w:pPr>
            <w:r w:rsidRPr="00E0382C">
              <w:rPr>
                <w:rFonts w:eastAsia="Calibri"/>
                <w:b/>
                <w:bCs/>
                <w:sz w:val="20"/>
                <w:szCs w:val="20"/>
                <w:lang w:eastAsia="en-US"/>
              </w:rPr>
              <w:t>EABD</w:t>
            </w:r>
          </w:p>
        </w:tc>
        <w:tc>
          <w:tcPr>
            <w:tcW w:w="2977" w:type="dxa"/>
            <w:vAlign w:val="center"/>
            <w:hideMark/>
          </w:tcPr>
          <w:p w:rsidR="00E0382C" w:rsidRPr="00E0382C" w:rsidRDefault="00E0382C" w:rsidP="00E0382C">
            <w:pPr>
              <w:spacing w:line="276" w:lineRule="auto"/>
              <w:rPr>
                <w:b/>
                <w:sz w:val="20"/>
                <w:szCs w:val="20"/>
                <w:lang w:eastAsia="en-US"/>
              </w:rPr>
            </w:pPr>
            <w:r w:rsidRPr="00E0382C">
              <w:rPr>
                <w:b/>
                <w:sz w:val="20"/>
                <w:szCs w:val="20"/>
                <w:lang w:eastAsia="en-US"/>
              </w:rPr>
              <w:t>Danışmanı</w:t>
            </w:r>
          </w:p>
        </w:tc>
      </w:tr>
      <w:tr w:rsidR="00E0382C" w:rsidRPr="00E0382C" w:rsidTr="007F4AF8">
        <w:trPr>
          <w:trHeight w:val="165"/>
        </w:trPr>
        <w:tc>
          <w:tcPr>
            <w:tcW w:w="1246" w:type="dxa"/>
            <w:noWrap/>
            <w:vAlign w:val="center"/>
          </w:tcPr>
          <w:p w:rsidR="00E0382C" w:rsidRPr="00E0382C" w:rsidRDefault="00B87ECB" w:rsidP="00E0382C">
            <w:pPr>
              <w:jc w:val="center"/>
              <w:rPr>
                <w:color w:val="000000"/>
                <w:sz w:val="18"/>
                <w:szCs w:val="20"/>
                <w:lang w:eastAsia="en-US"/>
              </w:rPr>
            </w:pPr>
            <w:r>
              <w:rPr>
                <w:color w:val="000000"/>
                <w:sz w:val="18"/>
                <w:szCs w:val="20"/>
                <w:lang w:eastAsia="en-US"/>
              </w:rPr>
              <w:t>1660M35150</w:t>
            </w:r>
          </w:p>
        </w:tc>
        <w:tc>
          <w:tcPr>
            <w:tcW w:w="2015" w:type="dxa"/>
            <w:vAlign w:val="center"/>
          </w:tcPr>
          <w:p w:rsidR="00E0382C" w:rsidRPr="00E0382C" w:rsidRDefault="00E0382C" w:rsidP="00E0382C">
            <w:pPr>
              <w:spacing w:line="276" w:lineRule="auto"/>
              <w:rPr>
                <w:color w:val="000000"/>
                <w:sz w:val="18"/>
                <w:szCs w:val="20"/>
                <w:lang w:eastAsia="en-US"/>
              </w:rPr>
            </w:pPr>
            <w:proofErr w:type="spellStart"/>
            <w:r>
              <w:rPr>
                <w:color w:val="000000"/>
                <w:sz w:val="18"/>
                <w:szCs w:val="20"/>
                <w:lang w:eastAsia="en-US"/>
              </w:rPr>
              <w:t>Tawfik</w:t>
            </w:r>
            <w:proofErr w:type="spellEnd"/>
            <w:r>
              <w:rPr>
                <w:color w:val="000000"/>
                <w:sz w:val="18"/>
                <w:szCs w:val="20"/>
                <w:lang w:eastAsia="en-US"/>
              </w:rPr>
              <w:t xml:space="preserve"> </w:t>
            </w:r>
            <w:proofErr w:type="spellStart"/>
            <w:r>
              <w:rPr>
                <w:color w:val="000000"/>
                <w:sz w:val="18"/>
                <w:szCs w:val="20"/>
                <w:lang w:eastAsia="en-US"/>
              </w:rPr>
              <w:t>Abdo</w:t>
            </w:r>
            <w:proofErr w:type="spellEnd"/>
            <w:r>
              <w:rPr>
                <w:color w:val="000000"/>
                <w:sz w:val="18"/>
                <w:szCs w:val="20"/>
                <w:lang w:eastAsia="en-US"/>
              </w:rPr>
              <w:t xml:space="preserve"> </w:t>
            </w:r>
            <w:proofErr w:type="spellStart"/>
            <w:r>
              <w:rPr>
                <w:color w:val="000000"/>
                <w:sz w:val="18"/>
                <w:szCs w:val="20"/>
                <w:lang w:eastAsia="en-US"/>
              </w:rPr>
              <w:t>Taher</w:t>
            </w:r>
            <w:proofErr w:type="spellEnd"/>
            <w:r>
              <w:rPr>
                <w:color w:val="000000"/>
                <w:sz w:val="18"/>
                <w:szCs w:val="20"/>
                <w:lang w:eastAsia="en-US"/>
              </w:rPr>
              <w:t xml:space="preserve"> </w:t>
            </w:r>
            <w:proofErr w:type="spellStart"/>
            <w:r>
              <w:rPr>
                <w:color w:val="000000"/>
                <w:sz w:val="18"/>
                <w:szCs w:val="20"/>
                <w:lang w:eastAsia="en-US"/>
              </w:rPr>
              <w:t>Anaam</w:t>
            </w:r>
            <w:proofErr w:type="spellEnd"/>
            <w:r w:rsidR="00B87ECB">
              <w:rPr>
                <w:color w:val="000000"/>
                <w:sz w:val="18"/>
                <w:szCs w:val="20"/>
                <w:lang w:eastAsia="en-US"/>
              </w:rPr>
              <w:t xml:space="preserve"> Al-</w:t>
            </w:r>
            <w:proofErr w:type="spellStart"/>
            <w:r w:rsidR="00B87ECB">
              <w:rPr>
                <w:color w:val="000000"/>
                <w:sz w:val="18"/>
                <w:szCs w:val="20"/>
                <w:lang w:eastAsia="en-US"/>
              </w:rPr>
              <w:t>Sharabı</w:t>
            </w:r>
            <w:proofErr w:type="spellEnd"/>
          </w:p>
        </w:tc>
        <w:tc>
          <w:tcPr>
            <w:tcW w:w="2693" w:type="dxa"/>
            <w:noWrap/>
            <w:vAlign w:val="center"/>
          </w:tcPr>
          <w:p w:rsidR="00E0382C" w:rsidRPr="00E0382C" w:rsidRDefault="00E0382C" w:rsidP="00E0382C">
            <w:pPr>
              <w:spacing w:line="276" w:lineRule="auto"/>
              <w:rPr>
                <w:color w:val="000000"/>
                <w:sz w:val="16"/>
                <w:szCs w:val="20"/>
                <w:lang w:eastAsia="en-US"/>
              </w:rPr>
            </w:pPr>
            <w:r>
              <w:rPr>
                <w:color w:val="000000"/>
                <w:sz w:val="16"/>
                <w:szCs w:val="20"/>
                <w:lang w:eastAsia="en-US"/>
              </w:rPr>
              <w:t>İşletme (MBA) Tezsiz YL</w:t>
            </w:r>
          </w:p>
        </w:tc>
        <w:tc>
          <w:tcPr>
            <w:tcW w:w="2977" w:type="dxa"/>
            <w:vAlign w:val="center"/>
          </w:tcPr>
          <w:p w:rsidR="00E0382C" w:rsidRPr="00E0382C" w:rsidRDefault="00E0382C" w:rsidP="00E0382C">
            <w:pPr>
              <w:spacing w:line="276" w:lineRule="auto"/>
              <w:rPr>
                <w:color w:val="000000"/>
                <w:sz w:val="16"/>
                <w:szCs w:val="20"/>
                <w:lang w:eastAsia="en-US"/>
              </w:rPr>
            </w:pPr>
            <w:r>
              <w:rPr>
                <w:color w:val="000000"/>
                <w:sz w:val="16"/>
                <w:szCs w:val="20"/>
                <w:lang w:eastAsia="en-US"/>
              </w:rPr>
              <w:t>Prof. Dr. Hasan TUTAR</w:t>
            </w:r>
          </w:p>
        </w:tc>
      </w:tr>
    </w:tbl>
    <w:p w:rsidR="003514EC" w:rsidRDefault="003514EC" w:rsidP="00BE0C8A">
      <w:pPr>
        <w:jc w:val="both"/>
        <w:rPr>
          <w:sz w:val="20"/>
          <w:szCs w:val="20"/>
        </w:rPr>
      </w:pPr>
    </w:p>
    <w:p w:rsidR="00A079A4" w:rsidRPr="00A079A4" w:rsidRDefault="00AB3EF3" w:rsidP="00A079A4">
      <w:pPr>
        <w:jc w:val="both"/>
        <w:rPr>
          <w:sz w:val="20"/>
          <w:szCs w:val="20"/>
        </w:rPr>
      </w:pPr>
      <w:r>
        <w:rPr>
          <w:b/>
          <w:sz w:val="20"/>
          <w:szCs w:val="20"/>
        </w:rPr>
        <w:t>4</w:t>
      </w:r>
      <w:r w:rsidR="00A079A4" w:rsidRPr="00A079A4">
        <w:rPr>
          <w:b/>
          <w:sz w:val="20"/>
          <w:szCs w:val="20"/>
        </w:rPr>
        <w:t>-</w:t>
      </w:r>
      <w:r w:rsidR="00A079A4" w:rsidRPr="00A079A4">
        <w:rPr>
          <w:sz w:val="20"/>
          <w:szCs w:val="20"/>
        </w:rPr>
        <w:t xml:space="preserve"> </w:t>
      </w:r>
      <w:r w:rsidR="00A079A4">
        <w:rPr>
          <w:sz w:val="20"/>
          <w:szCs w:val="20"/>
        </w:rPr>
        <w:t>Siyaset Bilimi ve Kamu Yönetimi EABD Başkanlığının 07</w:t>
      </w:r>
      <w:r w:rsidR="00A079A4" w:rsidRPr="00A079A4">
        <w:rPr>
          <w:sz w:val="20"/>
          <w:szCs w:val="20"/>
        </w:rPr>
        <w:t>.02.2017 tarihli ve E.</w:t>
      </w:r>
      <w:r w:rsidR="00A079A4">
        <w:rPr>
          <w:sz w:val="20"/>
          <w:szCs w:val="20"/>
        </w:rPr>
        <w:t>6491</w:t>
      </w:r>
      <w:r w:rsidR="00A079A4" w:rsidRPr="00A079A4">
        <w:rPr>
          <w:sz w:val="20"/>
          <w:szCs w:val="20"/>
        </w:rPr>
        <w:t xml:space="preserve"> sayılı yazısı okundu.</w:t>
      </w:r>
    </w:p>
    <w:p w:rsidR="00A079A4" w:rsidRPr="00A079A4" w:rsidRDefault="00A079A4" w:rsidP="00A079A4">
      <w:pPr>
        <w:ind w:firstLine="708"/>
        <w:jc w:val="both"/>
        <w:rPr>
          <w:sz w:val="20"/>
          <w:szCs w:val="20"/>
        </w:rPr>
      </w:pPr>
    </w:p>
    <w:p w:rsidR="00A079A4" w:rsidRPr="00A079A4" w:rsidRDefault="00A079A4" w:rsidP="00A079A4">
      <w:pPr>
        <w:ind w:firstLine="708"/>
        <w:jc w:val="both"/>
        <w:rPr>
          <w:sz w:val="20"/>
          <w:szCs w:val="20"/>
        </w:rPr>
      </w:pPr>
      <w:r w:rsidRPr="00A079A4">
        <w:rPr>
          <w:sz w:val="20"/>
          <w:szCs w:val="20"/>
        </w:rPr>
        <w:t xml:space="preserve">Yapılan görüşmeler sonunda; ilgili Anabilim Dalı Başkanlığının uygun görüşü doğrultusunda, </w:t>
      </w:r>
      <w:r>
        <w:rPr>
          <w:b/>
          <w:sz w:val="20"/>
          <w:szCs w:val="20"/>
        </w:rPr>
        <w:t>Kamu Yönetimi</w:t>
      </w:r>
      <w:r w:rsidRPr="00A079A4">
        <w:rPr>
          <w:sz w:val="20"/>
          <w:szCs w:val="20"/>
        </w:rPr>
        <w:t xml:space="preserve"> </w:t>
      </w:r>
      <w:r>
        <w:rPr>
          <w:sz w:val="20"/>
          <w:szCs w:val="20"/>
        </w:rPr>
        <w:t xml:space="preserve">uzaktan eğitim tezsiz </w:t>
      </w:r>
      <w:r w:rsidRPr="00A079A4">
        <w:rPr>
          <w:sz w:val="20"/>
          <w:szCs w:val="20"/>
        </w:rPr>
        <w:t xml:space="preserve">yüksek lisans programı öğrencilerinin </w:t>
      </w:r>
      <w:r w:rsidR="00061699">
        <w:rPr>
          <w:b/>
          <w:sz w:val="20"/>
          <w:szCs w:val="20"/>
        </w:rPr>
        <w:t>proje yürütücüsü</w:t>
      </w:r>
      <w:r w:rsidRPr="00A079A4">
        <w:rPr>
          <w:b/>
          <w:sz w:val="20"/>
          <w:szCs w:val="20"/>
        </w:rPr>
        <w:t xml:space="preserve"> değişikliklerinin</w:t>
      </w:r>
      <w:r w:rsidRPr="00A079A4">
        <w:rPr>
          <w:sz w:val="20"/>
          <w:szCs w:val="20"/>
        </w:rPr>
        <w:t xml:space="preserve"> aşağıdaki şekliyle kabulüne oy birliği ile karar verildi.</w:t>
      </w:r>
    </w:p>
    <w:p w:rsidR="00A079A4" w:rsidRPr="00A079A4" w:rsidRDefault="00A079A4" w:rsidP="00A079A4">
      <w:pPr>
        <w:ind w:firstLine="708"/>
        <w:jc w:val="both"/>
        <w:rPr>
          <w:sz w:val="20"/>
          <w:szCs w:val="20"/>
        </w:rPr>
      </w:pPr>
    </w:p>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
        <w:gridCol w:w="2126"/>
        <w:gridCol w:w="1744"/>
        <w:gridCol w:w="1612"/>
        <w:gridCol w:w="2030"/>
      </w:tblGrid>
      <w:tr w:rsidR="00190E17" w:rsidRPr="00190E17" w:rsidTr="00B87ECB">
        <w:trPr>
          <w:trHeight w:val="423"/>
        </w:trPr>
        <w:tc>
          <w:tcPr>
            <w:tcW w:w="1068" w:type="dxa"/>
            <w:vAlign w:val="center"/>
          </w:tcPr>
          <w:p w:rsidR="00190E17" w:rsidRPr="00190E17" w:rsidRDefault="00190E17" w:rsidP="00B87ECB">
            <w:pPr>
              <w:spacing w:line="276" w:lineRule="auto"/>
              <w:jc w:val="center"/>
              <w:rPr>
                <w:rFonts w:eastAsiaTheme="minorHAnsi"/>
                <w:b/>
                <w:sz w:val="14"/>
                <w:szCs w:val="16"/>
                <w:lang w:eastAsia="en-US"/>
              </w:rPr>
            </w:pPr>
            <w:r w:rsidRPr="00190E17">
              <w:rPr>
                <w:rFonts w:eastAsiaTheme="minorHAnsi"/>
                <w:b/>
                <w:sz w:val="14"/>
                <w:szCs w:val="16"/>
                <w:lang w:eastAsia="en-US"/>
              </w:rPr>
              <w:t>Öğrenci No</w:t>
            </w:r>
          </w:p>
        </w:tc>
        <w:tc>
          <w:tcPr>
            <w:tcW w:w="2126" w:type="dxa"/>
            <w:vAlign w:val="center"/>
          </w:tcPr>
          <w:p w:rsidR="00190E17" w:rsidRPr="00190E17" w:rsidRDefault="00190E17" w:rsidP="00B87ECB">
            <w:pPr>
              <w:spacing w:line="276" w:lineRule="auto"/>
              <w:jc w:val="center"/>
              <w:rPr>
                <w:rFonts w:eastAsiaTheme="minorHAnsi"/>
                <w:b/>
                <w:sz w:val="14"/>
                <w:szCs w:val="16"/>
                <w:lang w:eastAsia="en-US"/>
              </w:rPr>
            </w:pPr>
            <w:r w:rsidRPr="00190E17">
              <w:rPr>
                <w:rFonts w:eastAsiaTheme="minorHAnsi"/>
                <w:b/>
                <w:sz w:val="14"/>
                <w:szCs w:val="16"/>
                <w:lang w:eastAsia="en-US"/>
              </w:rPr>
              <w:t>Adı Soyadı</w:t>
            </w:r>
          </w:p>
        </w:tc>
        <w:tc>
          <w:tcPr>
            <w:tcW w:w="1744" w:type="dxa"/>
            <w:vAlign w:val="center"/>
          </w:tcPr>
          <w:p w:rsidR="00190E17" w:rsidRPr="00190E17" w:rsidRDefault="00190E17" w:rsidP="00B87ECB">
            <w:pPr>
              <w:spacing w:line="276" w:lineRule="auto"/>
              <w:jc w:val="center"/>
              <w:rPr>
                <w:rFonts w:eastAsiaTheme="minorHAnsi"/>
                <w:b/>
                <w:sz w:val="14"/>
                <w:szCs w:val="16"/>
                <w:lang w:eastAsia="en-US"/>
              </w:rPr>
            </w:pPr>
            <w:r w:rsidRPr="00190E17">
              <w:rPr>
                <w:rFonts w:eastAsiaTheme="minorHAnsi"/>
                <w:b/>
                <w:sz w:val="14"/>
                <w:szCs w:val="16"/>
                <w:lang w:eastAsia="en-US"/>
              </w:rPr>
              <w:t>Programı</w:t>
            </w:r>
          </w:p>
        </w:tc>
        <w:tc>
          <w:tcPr>
            <w:tcW w:w="1612" w:type="dxa"/>
            <w:vAlign w:val="center"/>
          </w:tcPr>
          <w:p w:rsidR="00190E17" w:rsidRPr="00190E17" w:rsidRDefault="00190E17" w:rsidP="00B87ECB">
            <w:pPr>
              <w:spacing w:line="276" w:lineRule="auto"/>
              <w:jc w:val="center"/>
              <w:rPr>
                <w:rFonts w:eastAsiaTheme="minorHAnsi"/>
                <w:b/>
                <w:sz w:val="14"/>
                <w:szCs w:val="16"/>
                <w:lang w:eastAsia="en-US"/>
              </w:rPr>
            </w:pPr>
            <w:r w:rsidRPr="00190E17">
              <w:rPr>
                <w:rFonts w:eastAsiaTheme="minorHAnsi"/>
                <w:b/>
                <w:sz w:val="14"/>
                <w:szCs w:val="16"/>
                <w:lang w:eastAsia="en-US"/>
              </w:rPr>
              <w:t>Eski Proje Yürütücüsü</w:t>
            </w:r>
          </w:p>
        </w:tc>
        <w:tc>
          <w:tcPr>
            <w:tcW w:w="2030" w:type="dxa"/>
            <w:vAlign w:val="center"/>
          </w:tcPr>
          <w:p w:rsidR="00190E17" w:rsidRPr="00190E17" w:rsidRDefault="00190E17" w:rsidP="00B87ECB">
            <w:pPr>
              <w:spacing w:line="276" w:lineRule="auto"/>
              <w:jc w:val="center"/>
              <w:rPr>
                <w:rFonts w:eastAsiaTheme="minorHAnsi"/>
                <w:b/>
                <w:sz w:val="14"/>
                <w:szCs w:val="16"/>
                <w:lang w:eastAsia="en-US"/>
              </w:rPr>
            </w:pPr>
            <w:r w:rsidRPr="00190E17">
              <w:rPr>
                <w:rFonts w:eastAsiaTheme="minorHAnsi"/>
                <w:b/>
                <w:sz w:val="14"/>
                <w:szCs w:val="16"/>
                <w:lang w:eastAsia="en-US"/>
              </w:rPr>
              <w:t>Yeni Proje Yürütücüsü</w:t>
            </w:r>
          </w:p>
        </w:tc>
      </w:tr>
      <w:tr w:rsidR="00190E17" w:rsidRPr="00190E17" w:rsidTr="00B87ECB">
        <w:trPr>
          <w:trHeight w:val="403"/>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1460E40052</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Cemil KURDOĞLU</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E0382C" w:rsidP="00E0382C">
            <w:pPr>
              <w:spacing w:line="276" w:lineRule="auto"/>
              <w:rPr>
                <w:rFonts w:eastAsiaTheme="minorHAnsi"/>
                <w:sz w:val="14"/>
                <w:szCs w:val="16"/>
                <w:lang w:eastAsia="en-US"/>
              </w:rPr>
            </w:pPr>
            <w:r>
              <w:rPr>
                <w:rFonts w:eastAsiaTheme="minorHAnsi"/>
                <w:sz w:val="14"/>
                <w:szCs w:val="16"/>
                <w:lang w:eastAsia="en-US"/>
              </w:rPr>
              <w:t>Prof. Dr. Davut</w:t>
            </w:r>
            <w:r w:rsidR="00190E17" w:rsidRPr="00190E17">
              <w:rPr>
                <w:rFonts w:eastAsiaTheme="minorHAnsi"/>
                <w:sz w:val="14"/>
                <w:szCs w:val="16"/>
                <w:lang w:eastAsia="en-US"/>
              </w:rPr>
              <w:t xml:space="preserve"> Dursun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r>
      <w:tr w:rsidR="00190E17" w:rsidRPr="00190E17" w:rsidTr="00B87ECB">
        <w:trPr>
          <w:trHeight w:val="409"/>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1460E40053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Ali Fuat KURU</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E0382C" w:rsidP="00E0382C">
            <w:pPr>
              <w:spacing w:line="276" w:lineRule="auto"/>
              <w:rPr>
                <w:rFonts w:eastAsiaTheme="minorHAnsi"/>
                <w:sz w:val="14"/>
                <w:szCs w:val="16"/>
                <w:lang w:eastAsia="en-US"/>
              </w:rPr>
            </w:pPr>
            <w:r>
              <w:rPr>
                <w:rFonts w:eastAsiaTheme="minorHAnsi"/>
                <w:sz w:val="14"/>
                <w:szCs w:val="16"/>
                <w:lang w:eastAsia="en-US"/>
              </w:rPr>
              <w:t>Prof. Dr. Davut</w:t>
            </w:r>
            <w:r w:rsidRPr="00190E17">
              <w:rPr>
                <w:rFonts w:eastAsiaTheme="minorHAnsi"/>
                <w:sz w:val="14"/>
                <w:szCs w:val="16"/>
                <w:lang w:eastAsia="en-US"/>
              </w:rPr>
              <w:t xml:space="preserve"> Dursun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r>
      <w:tr w:rsidR="00190E17" w:rsidRPr="00190E17" w:rsidTr="00B87ECB">
        <w:trPr>
          <w:trHeight w:val="386"/>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1560E40009</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İbrahim Halil BAŞKARA</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9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1560E40013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Süleyman ASLAN</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Bünyamin BEZCİ</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Zeynel Abidin KILINÇ</w:t>
            </w:r>
          </w:p>
        </w:tc>
      </w:tr>
      <w:tr w:rsidR="00190E17" w:rsidRPr="00190E17" w:rsidTr="00B87ECB">
        <w:trPr>
          <w:trHeight w:val="370"/>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lastRenderedPageBreak/>
              <w:t>1560E40043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Ömer TOSUN</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r>
      <w:tr w:rsidR="00190E17" w:rsidRPr="00190E17" w:rsidTr="00B87ECB">
        <w:trPr>
          <w:trHeight w:val="36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1560E40051</w:t>
            </w:r>
          </w:p>
        </w:tc>
        <w:tc>
          <w:tcPr>
            <w:tcW w:w="2126" w:type="dxa"/>
            <w:vAlign w:val="center"/>
          </w:tcPr>
          <w:p w:rsidR="00190E17" w:rsidRPr="00190E17" w:rsidRDefault="00190E17" w:rsidP="0044584E">
            <w:pPr>
              <w:spacing w:line="276" w:lineRule="auto"/>
              <w:rPr>
                <w:rFonts w:eastAsiaTheme="minorHAnsi"/>
                <w:sz w:val="14"/>
                <w:szCs w:val="16"/>
                <w:lang w:eastAsia="en-US"/>
              </w:rPr>
            </w:pPr>
            <w:proofErr w:type="spellStart"/>
            <w:r w:rsidRPr="00190E17">
              <w:rPr>
                <w:rFonts w:eastAsiaTheme="minorHAnsi"/>
                <w:sz w:val="14"/>
                <w:szCs w:val="16"/>
                <w:lang w:eastAsia="en-US"/>
              </w:rPr>
              <w:t>Vafa</w:t>
            </w:r>
            <w:proofErr w:type="spellEnd"/>
            <w:r w:rsidRPr="00190E17">
              <w:rPr>
                <w:rFonts w:eastAsiaTheme="minorHAnsi"/>
                <w:sz w:val="14"/>
                <w:szCs w:val="16"/>
                <w:lang w:eastAsia="en-US"/>
              </w:rPr>
              <w:t xml:space="preserve"> AKTUZ</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E0382C" w:rsidP="00E0382C">
            <w:pPr>
              <w:spacing w:line="276" w:lineRule="auto"/>
              <w:rPr>
                <w:rFonts w:eastAsiaTheme="minorHAnsi"/>
                <w:sz w:val="14"/>
                <w:szCs w:val="16"/>
                <w:lang w:eastAsia="en-US"/>
              </w:rPr>
            </w:pPr>
            <w:r>
              <w:rPr>
                <w:rFonts w:eastAsiaTheme="minorHAnsi"/>
                <w:sz w:val="14"/>
                <w:szCs w:val="16"/>
                <w:lang w:eastAsia="en-US"/>
              </w:rPr>
              <w:t>Prof. Dr. Davut</w:t>
            </w:r>
            <w:r w:rsidRPr="00190E17">
              <w:rPr>
                <w:rFonts w:eastAsiaTheme="minorHAnsi"/>
                <w:sz w:val="14"/>
                <w:szCs w:val="16"/>
                <w:lang w:eastAsia="en-US"/>
              </w:rPr>
              <w:t xml:space="preserve"> Dursun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r>
      <w:tr w:rsidR="00190E17" w:rsidRPr="00190E17" w:rsidTr="00B87ECB">
        <w:trPr>
          <w:trHeight w:val="36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1660E40010</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Savaş UZUN</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46"/>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1660E40011</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Aykut GÜL</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5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1660E40015</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Nilgün DEMİRAL MERİÇ</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30"/>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1660E40016</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Ekrem ÖNEY</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21"/>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1660E40018</w:t>
            </w:r>
          </w:p>
        </w:tc>
        <w:tc>
          <w:tcPr>
            <w:tcW w:w="2126" w:type="dxa"/>
            <w:vAlign w:val="center"/>
          </w:tcPr>
          <w:p w:rsidR="00190E17" w:rsidRPr="00190E17" w:rsidRDefault="00190E17" w:rsidP="0044584E">
            <w:pPr>
              <w:spacing w:line="276" w:lineRule="auto"/>
              <w:rPr>
                <w:rFonts w:eastAsiaTheme="minorHAnsi"/>
                <w:sz w:val="14"/>
                <w:szCs w:val="16"/>
                <w:lang w:eastAsia="en-US"/>
              </w:rPr>
            </w:pPr>
            <w:proofErr w:type="spellStart"/>
            <w:r w:rsidRPr="00190E17">
              <w:rPr>
                <w:rFonts w:eastAsiaTheme="minorHAnsi"/>
                <w:sz w:val="14"/>
                <w:szCs w:val="16"/>
                <w:lang w:eastAsia="en-US"/>
              </w:rPr>
              <w:t>Mucib</w:t>
            </w:r>
            <w:proofErr w:type="spellEnd"/>
            <w:r w:rsidRPr="00190E17">
              <w:rPr>
                <w:rFonts w:eastAsiaTheme="minorHAnsi"/>
                <w:sz w:val="14"/>
                <w:szCs w:val="16"/>
                <w:lang w:eastAsia="en-US"/>
              </w:rPr>
              <w:t xml:space="preserve"> CEYLAN</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469"/>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1660E40020</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Bülent EFE</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406"/>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1660E40022</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Erdi MOSTURA</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98"/>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Muhammed Ali ÇAĞLAR</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90"/>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Burak SATICI</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8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1660E40025</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Mustafa Gökhan EKŞİ</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74"/>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1660E40027</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Kenan AKTAŞ</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66"/>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1660E40028</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Rıdvan UYSAL</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7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1660E40029</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Haluk LUŞ</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50"/>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1660E40031</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Halil Erdi ERLER</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İrfan HAŞLAK</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42"/>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1660E40034</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Tayfun KARLI</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34"/>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1660E40035</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Hatice KANPARA</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326"/>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1660E4036</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Muhammed YAVUZ</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331"/>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1660E40039</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Sibel GÜVEN</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Kamu Yönetimi U.E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Fatma Yurttaş ÖZCAN</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r>
      <w:tr w:rsidR="00190E17" w:rsidRPr="00190E17" w:rsidTr="00B87ECB">
        <w:trPr>
          <w:trHeight w:val="451"/>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1660E44028</w:t>
            </w:r>
          </w:p>
        </w:tc>
        <w:tc>
          <w:tcPr>
            <w:tcW w:w="2126" w:type="dxa"/>
            <w:vAlign w:val="center"/>
          </w:tcPr>
          <w:p w:rsidR="00190E17" w:rsidRPr="00190E17" w:rsidRDefault="00190E17" w:rsidP="0044584E">
            <w:pPr>
              <w:spacing w:line="276" w:lineRule="auto"/>
              <w:rPr>
                <w:rFonts w:eastAsiaTheme="minorHAnsi"/>
                <w:sz w:val="14"/>
                <w:szCs w:val="16"/>
                <w:lang w:eastAsia="en-US"/>
              </w:rPr>
            </w:pPr>
            <w:proofErr w:type="spellStart"/>
            <w:r w:rsidRPr="00190E17">
              <w:rPr>
                <w:rFonts w:eastAsiaTheme="minorHAnsi"/>
                <w:sz w:val="14"/>
                <w:szCs w:val="16"/>
                <w:lang w:eastAsia="en-US"/>
              </w:rPr>
              <w:t>Ramis</w:t>
            </w:r>
            <w:proofErr w:type="spellEnd"/>
            <w:r w:rsidRPr="00190E17">
              <w:rPr>
                <w:rFonts w:eastAsiaTheme="minorHAnsi"/>
                <w:sz w:val="14"/>
                <w:szCs w:val="16"/>
                <w:lang w:eastAsia="en-US"/>
              </w:rPr>
              <w:t xml:space="preserve"> KOÇ</w:t>
            </w:r>
          </w:p>
        </w:tc>
        <w:tc>
          <w:tcPr>
            <w:tcW w:w="1744"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Yakup KÖSEOĞLU</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Zeynel Abidin KILINÇ</w:t>
            </w:r>
          </w:p>
        </w:tc>
      </w:tr>
      <w:tr w:rsidR="00190E17" w:rsidRPr="00190E17" w:rsidTr="00B87ECB">
        <w:trPr>
          <w:trHeight w:val="375"/>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1660E45001</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Mahir YALÇIN</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1660E45002</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Hasan OĞUZ</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5809E2" w:rsidRDefault="005809E2" w:rsidP="00E0382C">
            <w:pPr>
              <w:spacing w:line="276" w:lineRule="auto"/>
              <w:rPr>
                <w:rFonts w:eastAsiaTheme="minorHAnsi"/>
                <w:sz w:val="14"/>
                <w:szCs w:val="16"/>
                <w:lang w:eastAsia="en-US"/>
              </w:rPr>
            </w:pPr>
          </w:p>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E27CD0" w:rsidP="00E0382C">
            <w:pPr>
              <w:spacing w:line="276" w:lineRule="auto"/>
              <w:rPr>
                <w:rFonts w:eastAsiaTheme="minorHAnsi"/>
                <w:sz w:val="14"/>
                <w:szCs w:val="16"/>
                <w:lang w:eastAsia="en-US"/>
              </w:rPr>
            </w:pPr>
            <w:r w:rsidRPr="00190E17">
              <w:rPr>
                <w:rFonts w:eastAsiaTheme="minorHAnsi"/>
                <w:sz w:val="14"/>
                <w:szCs w:val="16"/>
                <w:lang w:eastAsia="en-US"/>
              </w:rPr>
              <w:t>Doç. Dr. Zeynel Abidin KILINÇ</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1660E45004</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Mehmet AKKAŞ</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1660E45007</w:t>
            </w:r>
          </w:p>
        </w:tc>
        <w:tc>
          <w:tcPr>
            <w:tcW w:w="2126" w:type="dxa"/>
            <w:vAlign w:val="center"/>
          </w:tcPr>
          <w:p w:rsidR="00190E17" w:rsidRPr="00190E17" w:rsidRDefault="00190E17" w:rsidP="0044584E">
            <w:pPr>
              <w:spacing w:line="276" w:lineRule="auto"/>
              <w:rPr>
                <w:rFonts w:eastAsiaTheme="minorHAnsi"/>
                <w:sz w:val="14"/>
                <w:szCs w:val="16"/>
                <w:lang w:eastAsia="en-US"/>
              </w:rPr>
            </w:pPr>
            <w:proofErr w:type="spellStart"/>
            <w:r w:rsidRPr="00190E17">
              <w:rPr>
                <w:rFonts w:eastAsiaTheme="minorHAnsi"/>
                <w:sz w:val="14"/>
                <w:szCs w:val="16"/>
                <w:lang w:eastAsia="en-US"/>
              </w:rPr>
              <w:t>Nurdoğan</w:t>
            </w:r>
            <w:proofErr w:type="spellEnd"/>
            <w:r w:rsidRPr="00190E17">
              <w:rPr>
                <w:rFonts w:eastAsiaTheme="minorHAnsi"/>
                <w:sz w:val="14"/>
                <w:szCs w:val="16"/>
                <w:lang w:eastAsia="en-US"/>
              </w:rPr>
              <w:t xml:space="preserve"> TUNCEL</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Bünyamin BEZCİ</w:t>
            </w: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Prof. Dr. Musa EKEN</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1660E45008</w:t>
            </w:r>
          </w:p>
        </w:tc>
        <w:tc>
          <w:tcPr>
            <w:tcW w:w="2126" w:type="dxa"/>
            <w:vAlign w:val="center"/>
          </w:tcPr>
          <w:p w:rsidR="00190E17" w:rsidRPr="00190E17" w:rsidRDefault="00190E17" w:rsidP="0044584E">
            <w:pPr>
              <w:spacing w:line="276" w:lineRule="auto"/>
              <w:rPr>
                <w:rFonts w:eastAsiaTheme="minorHAnsi"/>
                <w:sz w:val="14"/>
                <w:szCs w:val="16"/>
                <w:lang w:eastAsia="en-US"/>
              </w:rPr>
            </w:pPr>
            <w:proofErr w:type="gramStart"/>
            <w:r w:rsidRPr="00190E17">
              <w:rPr>
                <w:rFonts w:eastAsiaTheme="minorHAnsi"/>
                <w:sz w:val="14"/>
                <w:szCs w:val="16"/>
                <w:lang w:eastAsia="en-US"/>
              </w:rPr>
              <w:t>Hünkar</w:t>
            </w:r>
            <w:proofErr w:type="gramEnd"/>
            <w:r w:rsidRPr="00190E17">
              <w:rPr>
                <w:rFonts w:eastAsiaTheme="minorHAnsi"/>
                <w:sz w:val="14"/>
                <w:szCs w:val="16"/>
                <w:lang w:eastAsia="en-US"/>
              </w:rPr>
              <w:t xml:space="preserve"> TOPRAK</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1660E45019</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Sadri TURAL</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1660E45021</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Murat ÇAYLAK</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1660E45022</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Hamit KARAKUŞ</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190E17" w:rsidRPr="00190E17" w:rsidTr="00B87ECB">
        <w:trPr>
          <w:trHeight w:val="627"/>
        </w:trPr>
        <w:tc>
          <w:tcPr>
            <w:tcW w:w="1068" w:type="dxa"/>
            <w:vAlign w:val="center"/>
          </w:tcPr>
          <w:p w:rsidR="00190E17" w:rsidRPr="00190E17" w:rsidRDefault="00190E17" w:rsidP="0044584E">
            <w:pPr>
              <w:spacing w:line="276" w:lineRule="auto"/>
              <w:jc w:val="center"/>
              <w:rPr>
                <w:rFonts w:eastAsiaTheme="minorHAnsi"/>
                <w:sz w:val="14"/>
                <w:szCs w:val="16"/>
                <w:lang w:eastAsia="en-US"/>
              </w:rPr>
            </w:pPr>
            <w:r w:rsidRPr="00190E17">
              <w:rPr>
                <w:rFonts w:eastAsiaTheme="minorHAnsi"/>
                <w:sz w:val="14"/>
                <w:szCs w:val="16"/>
                <w:lang w:eastAsia="en-US"/>
              </w:rPr>
              <w:t>1660E45023</w:t>
            </w:r>
          </w:p>
        </w:tc>
        <w:tc>
          <w:tcPr>
            <w:tcW w:w="2126" w:type="dxa"/>
            <w:vAlign w:val="center"/>
          </w:tcPr>
          <w:p w:rsidR="00190E17" w:rsidRPr="00190E17" w:rsidRDefault="00190E17" w:rsidP="0044584E">
            <w:pPr>
              <w:spacing w:line="276" w:lineRule="auto"/>
              <w:rPr>
                <w:rFonts w:eastAsiaTheme="minorHAnsi"/>
                <w:sz w:val="14"/>
                <w:szCs w:val="16"/>
                <w:lang w:eastAsia="en-US"/>
              </w:rPr>
            </w:pPr>
            <w:r w:rsidRPr="00190E17">
              <w:rPr>
                <w:rFonts w:eastAsiaTheme="minorHAnsi"/>
                <w:sz w:val="14"/>
                <w:szCs w:val="16"/>
                <w:lang w:eastAsia="en-US"/>
              </w:rPr>
              <w:t>Ahmet Selçuk ÖZKAN</w:t>
            </w:r>
          </w:p>
        </w:tc>
        <w:tc>
          <w:tcPr>
            <w:tcW w:w="1744" w:type="dxa"/>
            <w:vAlign w:val="center"/>
          </w:tcPr>
          <w:p w:rsidR="00190E17" w:rsidRPr="00190E17" w:rsidRDefault="00190E17"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Doç. Dr. Aziz TUNCER</w:t>
            </w:r>
          </w:p>
          <w:p w:rsidR="00190E17" w:rsidRPr="00190E17" w:rsidRDefault="00190E17" w:rsidP="00E0382C">
            <w:pPr>
              <w:spacing w:line="276" w:lineRule="auto"/>
              <w:rPr>
                <w:rFonts w:eastAsiaTheme="minorHAnsi"/>
                <w:sz w:val="14"/>
                <w:szCs w:val="16"/>
                <w:lang w:eastAsia="en-US"/>
              </w:rPr>
            </w:pPr>
          </w:p>
        </w:tc>
        <w:tc>
          <w:tcPr>
            <w:tcW w:w="2030" w:type="dxa"/>
            <w:vAlign w:val="center"/>
          </w:tcPr>
          <w:p w:rsidR="00190E17" w:rsidRPr="00190E17" w:rsidRDefault="00190E17"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8D5F5A" w:rsidRPr="00190E17" w:rsidTr="00B87ECB">
        <w:trPr>
          <w:trHeight w:val="417"/>
        </w:trPr>
        <w:tc>
          <w:tcPr>
            <w:tcW w:w="1068" w:type="dxa"/>
            <w:vAlign w:val="center"/>
          </w:tcPr>
          <w:p w:rsidR="008D5F5A" w:rsidRPr="00190E17" w:rsidRDefault="008D5F5A" w:rsidP="0044584E">
            <w:pPr>
              <w:spacing w:line="276" w:lineRule="auto"/>
              <w:jc w:val="center"/>
              <w:rPr>
                <w:rFonts w:eastAsiaTheme="minorHAnsi"/>
                <w:sz w:val="14"/>
                <w:szCs w:val="16"/>
                <w:lang w:eastAsia="en-US"/>
              </w:rPr>
            </w:pPr>
            <w:r w:rsidRPr="00190E17">
              <w:rPr>
                <w:rFonts w:eastAsiaTheme="minorHAnsi"/>
                <w:sz w:val="14"/>
                <w:szCs w:val="16"/>
                <w:lang w:eastAsia="en-US"/>
              </w:rPr>
              <w:lastRenderedPageBreak/>
              <w:t>1660E45028</w:t>
            </w:r>
          </w:p>
        </w:tc>
        <w:tc>
          <w:tcPr>
            <w:tcW w:w="2126" w:type="dxa"/>
            <w:vAlign w:val="center"/>
          </w:tcPr>
          <w:p w:rsidR="008D5F5A" w:rsidRPr="00190E17" w:rsidRDefault="008D5F5A" w:rsidP="0044584E">
            <w:pPr>
              <w:spacing w:line="276" w:lineRule="auto"/>
              <w:rPr>
                <w:rFonts w:eastAsiaTheme="minorHAnsi"/>
                <w:sz w:val="14"/>
                <w:szCs w:val="16"/>
                <w:lang w:eastAsia="en-US"/>
              </w:rPr>
            </w:pPr>
            <w:r w:rsidRPr="00190E17">
              <w:rPr>
                <w:rFonts w:eastAsiaTheme="minorHAnsi"/>
                <w:sz w:val="14"/>
                <w:szCs w:val="16"/>
                <w:lang w:eastAsia="en-US"/>
              </w:rPr>
              <w:t>Oğuzhan KAYA</w:t>
            </w:r>
          </w:p>
        </w:tc>
        <w:tc>
          <w:tcPr>
            <w:tcW w:w="1744" w:type="dxa"/>
            <w:vAlign w:val="center"/>
          </w:tcPr>
          <w:p w:rsidR="008D5F5A" w:rsidRPr="00190E17" w:rsidRDefault="008D5F5A" w:rsidP="0044584E">
            <w:pPr>
              <w:spacing w:after="200" w:line="276" w:lineRule="auto"/>
              <w:jc w:val="center"/>
              <w:rPr>
                <w:rFonts w:asciiTheme="minorHAnsi" w:eastAsiaTheme="minorHAnsi" w:hAnsiTheme="minorHAnsi" w:cstheme="minorBidi"/>
                <w:sz w:val="14"/>
                <w:szCs w:val="22"/>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8D5F5A" w:rsidRPr="00190E17" w:rsidRDefault="008D5F5A" w:rsidP="006F3C95">
            <w:pPr>
              <w:spacing w:line="276" w:lineRule="auto"/>
              <w:rPr>
                <w:rFonts w:eastAsiaTheme="minorHAnsi"/>
                <w:sz w:val="14"/>
                <w:szCs w:val="16"/>
                <w:lang w:eastAsia="en-US"/>
              </w:rPr>
            </w:pPr>
            <w:r w:rsidRPr="00190E17">
              <w:rPr>
                <w:rFonts w:eastAsiaTheme="minorHAnsi"/>
                <w:sz w:val="14"/>
                <w:szCs w:val="16"/>
                <w:lang w:eastAsia="en-US"/>
              </w:rPr>
              <w:t>Doç. Dr. Aziz TUNCER</w:t>
            </w:r>
          </w:p>
        </w:tc>
        <w:tc>
          <w:tcPr>
            <w:tcW w:w="2030" w:type="dxa"/>
            <w:vAlign w:val="center"/>
          </w:tcPr>
          <w:p w:rsidR="008D5F5A" w:rsidRPr="00190E17" w:rsidRDefault="008D5F5A" w:rsidP="00E0382C">
            <w:pPr>
              <w:spacing w:line="276" w:lineRule="auto"/>
              <w:rPr>
                <w:rFonts w:eastAsiaTheme="minorHAnsi"/>
                <w:sz w:val="14"/>
                <w:szCs w:val="16"/>
                <w:lang w:eastAsia="en-US"/>
              </w:rPr>
            </w:pPr>
            <w:r w:rsidRPr="00190E17">
              <w:rPr>
                <w:rFonts w:eastAsiaTheme="minorHAnsi"/>
                <w:sz w:val="14"/>
                <w:szCs w:val="16"/>
                <w:lang w:eastAsia="en-US"/>
              </w:rPr>
              <w:t>Yrd. Doç. Dr. Mustafa KÖMÜRCÜOĞLU</w:t>
            </w:r>
          </w:p>
        </w:tc>
      </w:tr>
      <w:tr w:rsidR="008D5F5A" w:rsidRPr="00190E17" w:rsidTr="00B87ECB">
        <w:trPr>
          <w:trHeight w:val="417"/>
        </w:trPr>
        <w:tc>
          <w:tcPr>
            <w:tcW w:w="1068" w:type="dxa"/>
            <w:vAlign w:val="center"/>
          </w:tcPr>
          <w:p w:rsidR="008D5F5A" w:rsidRPr="00190E17" w:rsidRDefault="008D5F5A" w:rsidP="0044584E">
            <w:pPr>
              <w:spacing w:line="276" w:lineRule="auto"/>
              <w:jc w:val="center"/>
              <w:rPr>
                <w:rFonts w:eastAsiaTheme="minorHAnsi"/>
                <w:sz w:val="14"/>
                <w:szCs w:val="16"/>
                <w:lang w:eastAsia="en-US"/>
              </w:rPr>
            </w:pPr>
            <w:r>
              <w:rPr>
                <w:rFonts w:eastAsiaTheme="minorHAnsi"/>
                <w:sz w:val="14"/>
                <w:szCs w:val="16"/>
                <w:lang w:eastAsia="en-US"/>
              </w:rPr>
              <w:t>1660E45016</w:t>
            </w:r>
          </w:p>
        </w:tc>
        <w:tc>
          <w:tcPr>
            <w:tcW w:w="2126" w:type="dxa"/>
            <w:vAlign w:val="center"/>
          </w:tcPr>
          <w:p w:rsidR="008D5F5A" w:rsidRPr="00190E17" w:rsidRDefault="008D5F5A" w:rsidP="0044584E">
            <w:pPr>
              <w:spacing w:line="276" w:lineRule="auto"/>
              <w:rPr>
                <w:rFonts w:eastAsiaTheme="minorHAnsi"/>
                <w:sz w:val="14"/>
                <w:szCs w:val="16"/>
                <w:lang w:eastAsia="en-US"/>
              </w:rPr>
            </w:pPr>
            <w:r>
              <w:rPr>
                <w:rFonts w:eastAsiaTheme="minorHAnsi"/>
                <w:sz w:val="14"/>
                <w:szCs w:val="16"/>
                <w:lang w:eastAsia="en-US"/>
              </w:rPr>
              <w:t>Semih SAYINTA</w:t>
            </w:r>
          </w:p>
        </w:tc>
        <w:tc>
          <w:tcPr>
            <w:tcW w:w="1744" w:type="dxa"/>
            <w:vAlign w:val="center"/>
          </w:tcPr>
          <w:p w:rsidR="008D5F5A" w:rsidRPr="00190E17" w:rsidRDefault="008D5F5A" w:rsidP="0044584E">
            <w:pPr>
              <w:spacing w:after="200" w:line="276" w:lineRule="auto"/>
              <w:jc w:val="center"/>
              <w:rPr>
                <w:rFonts w:eastAsiaTheme="minorHAnsi"/>
                <w:sz w:val="14"/>
                <w:szCs w:val="16"/>
                <w:lang w:eastAsia="en-US"/>
              </w:rPr>
            </w:pPr>
            <w:r w:rsidRPr="00190E17">
              <w:rPr>
                <w:rFonts w:eastAsiaTheme="minorHAnsi"/>
                <w:sz w:val="14"/>
                <w:szCs w:val="16"/>
                <w:lang w:eastAsia="en-US"/>
              </w:rPr>
              <w:t xml:space="preserve">Mahalli </w:t>
            </w:r>
            <w:proofErr w:type="spellStart"/>
            <w:r w:rsidRPr="00190E17">
              <w:rPr>
                <w:rFonts w:eastAsiaTheme="minorHAnsi"/>
                <w:sz w:val="14"/>
                <w:szCs w:val="16"/>
                <w:lang w:eastAsia="en-US"/>
              </w:rPr>
              <w:t>İd</w:t>
            </w:r>
            <w:proofErr w:type="spellEnd"/>
            <w:r w:rsidRPr="00190E17">
              <w:rPr>
                <w:rFonts w:eastAsiaTheme="minorHAnsi"/>
                <w:sz w:val="14"/>
                <w:szCs w:val="16"/>
                <w:lang w:eastAsia="en-US"/>
              </w:rPr>
              <w:t xml:space="preserve">. </w:t>
            </w:r>
            <w:proofErr w:type="gramStart"/>
            <w:r w:rsidRPr="00190E17">
              <w:rPr>
                <w:rFonts w:eastAsiaTheme="minorHAnsi"/>
                <w:sz w:val="14"/>
                <w:szCs w:val="16"/>
                <w:lang w:eastAsia="en-US"/>
              </w:rPr>
              <w:t>ve</w:t>
            </w:r>
            <w:proofErr w:type="gramEnd"/>
            <w:r w:rsidRPr="00190E17">
              <w:rPr>
                <w:rFonts w:eastAsiaTheme="minorHAnsi"/>
                <w:sz w:val="14"/>
                <w:szCs w:val="16"/>
                <w:lang w:eastAsia="en-US"/>
              </w:rPr>
              <w:t xml:space="preserve"> </w:t>
            </w:r>
            <w:proofErr w:type="spellStart"/>
            <w:r w:rsidRPr="00190E17">
              <w:rPr>
                <w:rFonts w:eastAsiaTheme="minorHAnsi"/>
                <w:sz w:val="14"/>
                <w:szCs w:val="16"/>
                <w:lang w:eastAsia="en-US"/>
              </w:rPr>
              <w:t>Şeh</w:t>
            </w:r>
            <w:proofErr w:type="spellEnd"/>
            <w:r w:rsidRPr="00190E17">
              <w:rPr>
                <w:rFonts w:eastAsiaTheme="minorHAnsi"/>
                <w:sz w:val="14"/>
                <w:szCs w:val="16"/>
                <w:lang w:eastAsia="en-US"/>
              </w:rPr>
              <w:t>. (TBB) Tezsiz YL</w:t>
            </w:r>
          </w:p>
        </w:tc>
        <w:tc>
          <w:tcPr>
            <w:tcW w:w="1612" w:type="dxa"/>
            <w:vAlign w:val="center"/>
          </w:tcPr>
          <w:p w:rsidR="008D5F5A" w:rsidRPr="00190E17" w:rsidRDefault="008D5F5A" w:rsidP="006F3C95">
            <w:pPr>
              <w:spacing w:line="276" w:lineRule="auto"/>
              <w:rPr>
                <w:rFonts w:eastAsiaTheme="minorHAnsi"/>
                <w:sz w:val="14"/>
                <w:szCs w:val="16"/>
                <w:lang w:eastAsia="en-US"/>
              </w:rPr>
            </w:pPr>
            <w:r w:rsidRPr="00190E17">
              <w:rPr>
                <w:rFonts w:eastAsiaTheme="minorHAnsi"/>
                <w:sz w:val="14"/>
                <w:szCs w:val="16"/>
                <w:lang w:eastAsia="en-US"/>
              </w:rPr>
              <w:t>Doç. Dr. Aziz TUNCER</w:t>
            </w:r>
          </w:p>
        </w:tc>
        <w:tc>
          <w:tcPr>
            <w:tcW w:w="2030" w:type="dxa"/>
            <w:vAlign w:val="center"/>
          </w:tcPr>
          <w:p w:rsidR="008D5F5A" w:rsidRPr="00190E17" w:rsidRDefault="008D5F5A" w:rsidP="00E0382C">
            <w:pPr>
              <w:spacing w:line="276" w:lineRule="auto"/>
              <w:rPr>
                <w:rFonts w:eastAsiaTheme="minorHAnsi"/>
                <w:sz w:val="14"/>
                <w:szCs w:val="16"/>
                <w:lang w:eastAsia="en-US"/>
              </w:rPr>
            </w:pPr>
            <w:r>
              <w:rPr>
                <w:rFonts w:eastAsiaTheme="minorHAnsi"/>
                <w:sz w:val="14"/>
                <w:szCs w:val="16"/>
                <w:lang w:eastAsia="en-US"/>
              </w:rPr>
              <w:t>Prof. Dr. Musa EKEN</w:t>
            </w:r>
            <w:bookmarkStart w:id="0" w:name="_GoBack"/>
            <w:bookmarkEnd w:id="0"/>
          </w:p>
        </w:tc>
      </w:tr>
    </w:tbl>
    <w:p w:rsidR="00A079A4" w:rsidRPr="00A079A4" w:rsidRDefault="00A079A4" w:rsidP="00A079A4">
      <w:pPr>
        <w:rPr>
          <w:b/>
          <w:sz w:val="20"/>
          <w:szCs w:val="20"/>
        </w:rPr>
      </w:pPr>
    </w:p>
    <w:p w:rsidR="00F978F8" w:rsidRPr="00F978F8" w:rsidRDefault="00AB3EF3" w:rsidP="00F978F8">
      <w:pPr>
        <w:jc w:val="both"/>
        <w:rPr>
          <w:sz w:val="20"/>
          <w:szCs w:val="20"/>
        </w:rPr>
      </w:pPr>
      <w:r>
        <w:rPr>
          <w:b/>
          <w:sz w:val="20"/>
          <w:szCs w:val="20"/>
        </w:rPr>
        <w:t>5</w:t>
      </w:r>
      <w:r w:rsidR="00F978F8" w:rsidRPr="00F978F8">
        <w:rPr>
          <w:b/>
          <w:sz w:val="20"/>
          <w:szCs w:val="20"/>
        </w:rPr>
        <w:t>-</w:t>
      </w:r>
      <w:r w:rsidR="00F978F8" w:rsidRPr="00F978F8">
        <w:rPr>
          <w:sz w:val="20"/>
          <w:szCs w:val="20"/>
        </w:rPr>
        <w:t xml:space="preserve"> İşletme EABD Başkanlığının 07.02.2017 tarihli ve E.6288 sayılı yazısı okundu.</w:t>
      </w:r>
    </w:p>
    <w:p w:rsidR="00F978F8" w:rsidRPr="00F978F8" w:rsidRDefault="00F978F8" w:rsidP="00F978F8">
      <w:pPr>
        <w:ind w:firstLine="708"/>
        <w:jc w:val="both"/>
        <w:rPr>
          <w:sz w:val="18"/>
          <w:szCs w:val="20"/>
        </w:rPr>
      </w:pPr>
    </w:p>
    <w:p w:rsidR="00F978F8" w:rsidRPr="00F978F8" w:rsidRDefault="00F978F8" w:rsidP="00F978F8">
      <w:pPr>
        <w:ind w:firstLine="708"/>
        <w:jc w:val="both"/>
        <w:rPr>
          <w:sz w:val="20"/>
          <w:szCs w:val="20"/>
        </w:rPr>
      </w:pPr>
      <w:r w:rsidRPr="00F978F8">
        <w:rPr>
          <w:sz w:val="20"/>
          <w:szCs w:val="20"/>
        </w:rPr>
        <w:t xml:space="preserve">Yapılan görüşmeler sonunda; ilgili Anabilim Dalı Başkanlığının uygun görüşü doğrultusunda, </w:t>
      </w:r>
      <w:r>
        <w:rPr>
          <w:b/>
          <w:sz w:val="20"/>
          <w:szCs w:val="20"/>
        </w:rPr>
        <w:t>İşletme U.E. tezsiz</w:t>
      </w:r>
      <w:r w:rsidRPr="00F978F8">
        <w:rPr>
          <w:b/>
          <w:sz w:val="20"/>
          <w:szCs w:val="20"/>
        </w:rPr>
        <w:t xml:space="preserve"> yüksek lisans </w:t>
      </w:r>
      <w:r w:rsidRPr="00F978F8">
        <w:rPr>
          <w:sz w:val="20"/>
          <w:szCs w:val="20"/>
        </w:rPr>
        <w:t xml:space="preserve">programı öğrencisinin </w:t>
      </w:r>
      <w:r w:rsidRPr="00F978F8">
        <w:rPr>
          <w:b/>
          <w:sz w:val="20"/>
          <w:szCs w:val="20"/>
        </w:rPr>
        <w:t>proje</w:t>
      </w:r>
      <w:r w:rsidRPr="00F978F8">
        <w:rPr>
          <w:sz w:val="20"/>
          <w:szCs w:val="20"/>
        </w:rPr>
        <w:t xml:space="preserve"> </w:t>
      </w:r>
      <w:r w:rsidRPr="00F978F8">
        <w:rPr>
          <w:b/>
          <w:sz w:val="20"/>
          <w:szCs w:val="20"/>
        </w:rPr>
        <w:t>yürütücüsü değişikliğinin</w:t>
      </w:r>
      <w:r w:rsidRPr="00F978F8">
        <w:rPr>
          <w:sz w:val="20"/>
          <w:szCs w:val="20"/>
        </w:rPr>
        <w:t xml:space="preserve"> aşağıdaki şekliyle kabulüne oy birliği ile karar verildi.</w:t>
      </w:r>
    </w:p>
    <w:p w:rsidR="00F978F8" w:rsidRPr="00F978F8" w:rsidRDefault="00F978F8" w:rsidP="00F978F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F978F8" w:rsidRPr="00F978F8" w:rsidTr="00F978F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978F8" w:rsidRPr="00F978F8" w:rsidRDefault="00F978F8" w:rsidP="00F978F8">
            <w:pPr>
              <w:spacing w:line="276" w:lineRule="auto"/>
              <w:rPr>
                <w:b/>
                <w:sz w:val="20"/>
                <w:szCs w:val="20"/>
                <w:lang w:eastAsia="en-US"/>
              </w:rPr>
            </w:pPr>
            <w:r w:rsidRPr="00F978F8">
              <w:rPr>
                <w:b/>
                <w:sz w:val="20"/>
                <w:szCs w:val="20"/>
                <w:lang w:eastAsia="en-US"/>
              </w:rPr>
              <w:t>ÖĞRENCİNİN</w:t>
            </w:r>
          </w:p>
        </w:tc>
      </w:tr>
      <w:tr w:rsidR="005931FC" w:rsidRPr="00F978F8" w:rsidTr="00F978F8">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5931FC" w:rsidRPr="00F978F8" w:rsidRDefault="005931FC" w:rsidP="00F978F8">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5931FC" w:rsidRPr="00F978F8" w:rsidRDefault="005931FC" w:rsidP="00F978F8">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931FC" w:rsidRPr="00F978F8" w:rsidRDefault="005931FC" w:rsidP="00F978F8">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5931FC" w:rsidRPr="005931FC" w:rsidRDefault="005931FC" w:rsidP="005931FC">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5931FC" w:rsidRPr="005931FC" w:rsidRDefault="005931FC" w:rsidP="005931FC">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F978F8" w:rsidRPr="00F978F8" w:rsidTr="00F978F8">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F978F8" w:rsidRPr="00F978F8" w:rsidRDefault="00F978F8" w:rsidP="00F978F8">
            <w:pPr>
              <w:spacing w:line="276" w:lineRule="auto"/>
              <w:rPr>
                <w:sz w:val="18"/>
                <w:szCs w:val="22"/>
                <w:lang w:eastAsia="en-US"/>
              </w:rPr>
            </w:pPr>
            <w:r w:rsidRPr="00F978F8">
              <w:rPr>
                <w:sz w:val="18"/>
                <w:szCs w:val="22"/>
                <w:lang w:eastAsia="en-US"/>
              </w:rPr>
              <w:t>1660E36039</w:t>
            </w:r>
          </w:p>
        </w:tc>
        <w:tc>
          <w:tcPr>
            <w:tcW w:w="1506" w:type="dxa"/>
            <w:tcBorders>
              <w:top w:val="single" w:sz="6" w:space="0" w:color="auto"/>
              <w:left w:val="single" w:sz="6" w:space="0" w:color="auto"/>
              <w:bottom w:val="single" w:sz="8" w:space="0" w:color="auto"/>
              <w:right w:val="single" w:sz="6" w:space="0" w:color="auto"/>
            </w:tcBorders>
            <w:vAlign w:val="center"/>
            <w:hideMark/>
          </w:tcPr>
          <w:p w:rsidR="00F978F8" w:rsidRPr="00F978F8" w:rsidRDefault="00F978F8" w:rsidP="00F978F8">
            <w:pPr>
              <w:spacing w:line="276" w:lineRule="auto"/>
              <w:rPr>
                <w:sz w:val="18"/>
                <w:szCs w:val="18"/>
                <w:lang w:eastAsia="en-US"/>
              </w:rPr>
            </w:pPr>
            <w:r w:rsidRPr="00F978F8">
              <w:rPr>
                <w:sz w:val="18"/>
                <w:szCs w:val="18"/>
                <w:lang w:eastAsia="en-US"/>
              </w:rPr>
              <w:t>Emine GÜZELSOY</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F978F8" w:rsidRPr="00F978F8" w:rsidRDefault="00F978F8" w:rsidP="00F978F8">
            <w:pPr>
              <w:spacing w:line="276" w:lineRule="auto"/>
              <w:jc w:val="center"/>
              <w:rPr>
                <w:sz w:val="14"/>
                <w:szCs w:val="18"/>
                <w:lang w:eastAsia="en-US"/>
              </w:rPr>
            </w:pPr>
            <w:r w:rsidRPr="00F978F8">
              <w:rPr>
                <w:sz w:val="14"/>
                <w:szCs w:val="18"/>
                <w:lang w:eastAsia="en-US"/>
              </w:rPr>
              <w:t>İşletme U.E.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F978F8" w:rsidRPr="00F978F8" w:rsidRDefault="00F978F8" w:rsidP="00F978F8">
            <w:pPr>
              <w:spacing w:line="276" w:lineRule="auto"/>
              <w:rPr>
                <w:sz w:val="18"/>
                <w:szCs w:val="20"/>
                <w:lang w:eastAsia="en-US"/>
              </w:rPr>
            </w:pPr>
            <w:r w:rsidRPr="00F978F8">
              <w:rPr>
                <w:sz w:val="18"/>
                <w:szCs w:val="20"/>
                <w:lang w:eastAsia="en-US"/>
              </w:rPr>
              <w:t>Doç. Dr. Ali TAŞ</w:t>
            </w:r>
          </w:p>
        </w:tc>
        <w:tc>
          <w:tcPr>
            <w:tcW w:w="2551" w:type="dxa"/>
            <w:tcBorders>
              <w:top w:val="single" w:sz="6" w:space="0" w:color="auto"/>
              <w:left w:val="single" w:sz="6" w:space="0" w:color="auto"/>
              <w:bottom w:val="single" w:sz="8" w:space="0" w:color="auto"/>
              <w:right w:val="single" w:sz="8" w:space="0" w:color="auto"/>
            </w:tcBorders>
            <w:vAlign w:val="center"/>
            <w:hideMark/>
          </w:tcPr>
          <w:p w:rsidR="00F978F8" w:rsidRPr="00F978F8" w:rsidRDefault="00F978F8" w:rsidP="00F978F8">
            <w:pPr>
              <w:spacing w:line="276" w:lineRule="auto"/>
              <w:jc w:val="both"/>
              <w:rPr>
                <w:sz w:val="18"/>
                <w:szCs w:val="20"/>
                <w:lang w:eastAsia="en-US"/>
              </w:rPr>
            </w:pPr>
            <w:r w:rsidRPr="00F978F8">
              <w:rPr>
                <w:sz w:val="18"/>
                <w:szCs w:val="20"/>
                <w:lang w:eastAsia="en-US"/>
              </w:rPr>
              <w:t>Prof. Dr. Erman COŞKUN</w:t>
            </w:r>
          </w:p>
        </w:tc>
      </w:tr>
    </w:tbl>
    <w:p w:rsidR="00501AD9" w:rsidRDefault="00501AD9" w:rsidP="00BE0C8A">
      <w:pPr>
        <w:jc w:val="both"/>
        <w:rPr>
          <w:sz w:val="20"/>
          <w:szCs w:val="20"/>
        </w:rPr>
      </w:pPr>
    </w:p>
    <w:p w:rsidR="001B70C3" w:rsidRPr="00F978F8" w:rsidRDefault="00AB3EF3" w:rsidP="001B70C3">
      <w:pPr>
        <w:jc w:val="both"/>
        <w:rPr>
          <w:sz w:val="20"/>
          <w:szCs w:val="20"/>
        </w:rPr>
      </w:pPr>
      <w:r>
        <w:rPr>
          <w:b/>
          <w:sz w:val="20"/>
          <w:szCs w:val="20"/>
        </w:rPr>
        <w:t>6</w:t>
      </w:r>
      <w:r w:rsidR="001B70C3" w:rsidRPr="00F978F8">
        <w:rPr>
          <w:b/>
          <w:sz w:val="20"/>
          <w:szCs w:val="20"/>
        </w:rPr>
        <w:t>-</w:t>
      </w:r>
      <w:r w:rsidR="001B70C3" w:rsidRPr="00F978F8">
        <w:rPr>
          <w:sz w:val="20"/>
          <w:szCs w:val="20"/>
        </w:rPr>
        <w:t xml:space="preserve"> </w:t>
      </w:r>
      <w:r w:rsidR="001B70C3">
        <w:rPr>
          <w:sz w:val="20"/>
          <w:szCs w:val="20"/>
        </w:rPr>
        <w:t>Uluslararası Ticaret</w:t>
      </w:r>
      <w:r w:rsidR="001B70C3" w:rsidRPr="00F978F8">
        <w:rPr>
          <w:sz w:val="20"/>
          <w:szCs w:val="20"/>
        </w:rPr>
        <w:t xml:space="preserve"> EABD </w:t>
      </w:r>
      <w:r w:rsidR="001B70C3">
        <w:rPr>
          <w:sz w:val="20"/>
          <w:szCs w:val="20"/>
        </w:rPr>
        <w:t xml:space="preserve">ikinci öğretim tezsiz yüksek lisans programı öğrencisi Gizem </w:t>
      </w:r>
      <w:proofErr w:type="spellStart"/>
      <w:r w:rsidR="001B70C3">
        <w:rPr>
          <w:sz w:val="20"/>
          <w:szCs w:val="20"/>
        </w:rPr>
        <w:t>TOPÇUOĞLU’nun</w:t>
      </w:r>
      <w:proofErr w:type="spellEnd"/>
      <w:r w:rsidR="001B70C3">
        <w:rPr>
          <w:sz w:val="20"/>
          <w:szCs w:val="20"/>
        </w:rPr>
        <w:t xml:space="preserve"> danışman değiştirme formu okundu</w:t>
      </w:r>
      <w:r w:rsidR="001B70C3" w:rsidRPr="00F978F8">
        <w:rPr>
          <w:sz w:val="20"/>
          <w:szCs w:val="20"/>
        </w:rPr>
        <w:t>.</w:t>
      </w:r>
    </w:p>
    <w:p w:rsidR="001B70C3" w:rsidRPr="00F978F8" w:rsidRDefault="001B70C3" w:rsidP="001B70C3">
      <w:pPr>
        <w:ind w:firstLine="708"/>
        <w:jc w:val="both"/>
        <w:rPr>
          <w:sz w:val="18"/>
          <w:szCs w:val="20"/>
        </w:rPr>
      </w:pPr>
    </w:p>
    <w:p w:rsidR="001B70C3" w:rsidRPr="00F978F8" w:rsidRDefault="001B70C3" w:rsidP="001B70C3">
      <w:pPr>
        <w:ind w:firstLine="708"/>
        <w:jc w:val="both"/>
        <w:rPr>
          <w:sz w:val="20"/>
          <w:szCs w:val="20"/>
        </w:rPr>
      </w:pPr>
      <w:r w:rsidRPr="00F978F8">
        <w:rPr>
          <w:sz w:val="20"/>
          <w:szCs w:val="20"/>
        </w:rPr>
        <w:t xml:space="preserve">Yapılan görüşmeler sonunda; ilgili Anabilim Dalı Başkanlığının uygun görüşü doğrultusunda, </w:t>
      </w:r>
      <w:r>
        <w:rPr>
          <w:b/>
          <w:sz w:val="20"/>
          <w:szCs w:val="20"/>
        </w:rPr>
        <w:t>Uluslararası Ticaret ikinci öğretim tezsiz</w:t>
      </w:r>
      <w:r w:rsidRPr="00F978F8">
        <w:rPr>
          <w:b/>
          <w:sz w:val="20"/>
          <w:szCs w:val="20"/>
        </w:rPr>
        <w:t xml:space="preserve"> yüksek lisans </w:t>
      </w:r>
      <w:r w:rsidRPr="00F978F8">
        <w:rPr>
          <w:sz w:val="20"/>
          <w:szCs w:val="20"/>
        </w:rPr>
        <w:t xml:space="preserve">programı öğrencisinin </w:t>
      </w:r>
      <w:r w:rsidRPr="00F978F8">
        <w:rPr>
          <w:b/>
          <w:sz w:val="20"/>
          <w:szCs w:val="20"/>
        </w:rPr>
        <w:t>proje</w:t>
      </w:r>
      <w:r w:rsidRPr="00F978F8">
        <w:rPr>
          <w:sz w:val="20"/>
          <w:szCs w:val="20"/>
        </w:rPr>
        <w:t xml:space="preserve"> </w:t>
      </w:r>
      <w:r w:rsidRPr="00F978F8">
        <w:rPr>
          <w:b/>
          <w:sz w:val="20"/>
          <w:szCs w:val="20"/>
        </w:rPr>
        <w:t>yürütücüsü değişikliğinin</w:t>
      </w:r>
      <w:r w:rsidRPr="00F978F8">
        <w:rPr>
          <w:sz w:val="20"/>
          <w:szCs w:val="20"/>
        </w:rPr>
        <w:t xml:space="preserve"> aşağıdaki şekliyle kabulüne oy birliği ile karar verildi.</w:t>
      </w:r>
    </w:p>
    <w:p w:rsidR="001B70C3" w:rsidRPr="00F978F8" w:rsidRDefault="001B70C3" w:rsidP="001B70C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1B70C3" w:rsidRPr="00F978F8" w:rsidTr="00C91EAF">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B70C3" w:rsidRPr="00F978F8" w:rsidRDefault="001B70C3" w:rsidP="00C91EAF">
            <w:pPr>
              <w:spacing w:line="276" w:lineRule="auto"/>
              <w:rPr>
                <w:b/>
                <w:sz w:val="20"/>
                <w:szCs w:val="20"/>
                <w:lang w:eastAsia="en-US"/>
              </w:rPr>
            </w:pPr>
            <w:r w:rsidRPr="00F978F8">
              <w:rPr>
                <w:b/>
                <w:sz w:val="20"/>
                <w:szCs w:val="20"/>
                <w:lang w:eastAsia="en-US"/>
              </w:rPr>
              <w:t>ÖĞRENCİNİN</w:t>
            </w:r>
          </w:p>
        </w:tc>
      </w:tr>
      <w:tr w:rsidR="005931FC" w:rsidRPr="00F978F8" w:rsidTr="00C91EAF">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5931FC" w:rsidRPr="00F978F8" w:rsidRDefault="005931FC" w:rsidP="00C91EAF">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5931FC" w:rsidRPr="00F978F8" w:rsidRDefault="005931FC" w:rsidP="00C91EAF">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931FC" w:rsidRPr="00F978F8" w:rsidRDefault="005931FC" w:rsidP="00C91EAF">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5931FC" w:rsidRPr="005931FC" w:rsidRDefault="005931FC" w:rsidP="00E60F56">
            <w:pPr>
              <w:spacing w:line="276" w:lineRule="auto"/>
              <w:rPr>
                <w:rFonts w:eastAsiaTheme="minorHAnsi"/>
                <w:b/>
                <w:sz w:val="20"/>
                <w:szCs w:val="16"/>
                <w:lang w:eastAsia="en-US"/>
              </w:rPr>
            </w:pPr>
            <w:r w:rsidRPr="005931FC">
              <w:rPr>
                <w:rFonts w:eastAsiaTheme="minorHAnsi"/>
                <w:b/>
                <w:sz w:val="20"/>
                <w:szCs w:val="16"/>
                <w:lang w:eastAsia="en-US"/>
              </w:rPr>
              <w:t>Eski Proje Yürütücüsü</w:t>
            </w:r>
          </w:p>
        </w:tc>
        <w:tc>
          <w:tcPr>
            <w:tcW w:w="2551" w:type="dxa"/>
            <w:tcBorders>
              <w:top w:val="single" w:sz="6" w:space="0" w:color="auto"/>
              <w:left w:val="single" w:sz="6" w:space="0" w:color="auto"/>
              <w:bottom w:val="single" w:sz="6" w:space="0" w:color="auto"/>
              <w:right w:val="single" w:sz="8" w:space="0" w:color="auto"/>
            </w:tcBorders>
            <w:vAlign w:val="center"/>
            <w:hideMark/>
          </w:tcPr>
          <w:p w:rsidR="005931FC" w:rsidRPr="005931FC" w:rsidRDefault="005931FC" w:rsidP="00E60F56">
            <w:pPr>
              <w:spacing w:line="276" w:lineRule="auto"/>
              <w:rPr>
                <w:rFonts w:eastAsiaTheme="minorHAnsi"/>
                <w:b/>
                <w:sz w:val="20"/>
                <w:szCs w:val="16"/>
                <w:lang w:eastAsia="en-US"/>
              </w:rPr>
            </w:pPr>
            <w:r w:rsidRPr="005931FC">
              <w:rPr>
                <w:rFonts w:eastAsiaTheme="minorHAnsi"/>
                <w:b/>
                <w:sz w:val="20"/>
                <w:szCs w:val="16"/>
                <w:lang w:eastAsia="en-US"/>
              </w:rPr>
              <w:t>Yeni Proje Yürütücüsü</w:t>
            </w:r>
          </w:p>
        </w:tc>
      </w:tr>
      <w:tr w:rsidR="001B70C3" w:rsidRPr="00F978F8" w:rsidTr="00C91EAF">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1B70C3" w:rsidRPr="00F978F8" w:rsidRDefault="001B70C3" w:rsidP="00C91EAF">
            <w:pPr>
              <w:spacing w:line="276" w:lineRule="auto"/>
              <w:rPr>
                <w:sz w:val="18"/>
                <w:szCs w:val="22"/>
                <w:lang w:eastAsia="en-US"/>
              </w:rPr>
            </w:pPr>
            <w:r>
              <w:rPr>
                <w:sz w:val="18"/>
                <w:szCs w:val="22"/>
                <w:lang w:eastAsia="en-US"/>
              </w:rPr>
              <w:t>1560M57013</w:t>
            </w:r>
          </w:p>
        </w:tc>
        <w:tc>
          <w:tcPr>
            <w:tcW w:w="1506" w:type="dxa"/>
            <w:tcBorders>
              <w:top w:val="single" w:sz="6" w:space="0" w:color="auto"/>
              <w:left w:val="single" w:sz="6" w:space="0" w:color="auto"/>
              <w:bottom w:val="single" w:sz="8" w:space="0" w:color="auto"/>
              <w:right w:val="single" w:sz="6" w:space="0" w:color="auto"/>
            </w:tcBorders>
            <w:vAlign w:val="center"/>
            <w:hideMark/>
          </w:tcPr>
          <w:p w:rsidR="001B70C3" w:rsidRPr="00F978F8" w:rsidRDefault="001B70C3" w:rsidP="00C91EAF">
            <w:pPr>
              <w:spacing w:line="276" w:lineRule="auto"/>
              <w:rPr>
                <w:sz w:val="18"/>
                <w:szCs w:val="18"/>
                <w:lang w:eastAsia="en-US"/>
              </w:rPr>
            </w:pPr>
            <w:r>
              <w:rPr>
                <w:sz w:val="18"/>
                <w:szCs w:val="18"/>
                <w:lang w:eastAsia="en-US"/>
              </w:rPr>
              <w:t>Gizem TOPÇUOĞLU</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1B70C3" w:rsidRPr="00F978F8" w:rsidRDefault="001B70C3" w:rsidP="00C91EAF">
            <w:pPr>
              <w:spacing w:line="276" w:lineRule="auto"/>
              <w:jc w:val="center"/>
              <w:rPr>
                <w:sz w:val="14"/>
                <w:szCs w:val="18"/>
                <w:lang w:eastAsia="en-US"/>
              </w:rPr>
            </w:pPr>
            <w:r>
              <w:rPr>
                <w:sz w:val="14"/>
                <w:szCs w:val="18"/>
                <w:lang w:eastAsia="en-US"/>
              </w:rPr>
              <w:t>Uluslararası Ticaret (İ.Ö.) 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1B70C3" w:rsidRPr="00F978F8" w:rsidRDefault="001B70C3" w:rsidP="00C91EAF">
            <w:pPr>
              <w:spacing w:line="276" w:lineRule="auto"/>
              <w:rPr>
                <w:sz w:val="18"/>
                <w:szCs w:val="20"/>
                <w:lang w:eastAsia="en-US"/>
              </w:rPr>
            </w:pPr>
            <w:r>
              <w:rPr>
                <w:sz w:val="18"/>
                <w:szCs w:val="20"/>
                <w:lang w:eastAsia="en-US"/>
              </w:rPr>
              <w:t>Yrd. Doç. Dr. Ahmet Yağmur ERSOY</w:t>
            </w:r>
          </w:p>
        </w:tc>
        <w:tc>
          <w:tcPr>
            <w:tcW w:w="2551" w:type="dxa"/>
            <w:tcBorders>
              <w:top w:val="single" w:sz="6" w:space="0" w:color="auto"/>
              <w:left w:val="single" w:sz="6" w:space="0" w:color="auto"/>
              <w:bottom w:val="single" w:sz="8" w:space="0" w:color="auto"/>
              <w:right w:val="single" w:sz="8" w:space="0" w:color="auto"/>
            </w:tcBorders>
            <w:vAlign w:val="center"/>
            <w:hideMark/>
          </w:tcPr>
          <w:p w:rsidR="001B70C3" w:rsidRPr="00F978F8" w:rsidRDefault="001B70C3" w:rsidP="00C91EAF">
            <w:pPr>
              <w:spacing w:line="276" w:lineRule="auto"/>
              <w:jc w:val="both"/>
              <w:rPr>
                <w:sz w:val="18"/>
                <w:szCs w:val="20"/>
                <w:lang w:eastAsia="en-US"/>
              </w:rPr>
            </w:pPr>
            <w:r>
              <w:rPr>
                <w:sz w:val="18"/>
                <w:szCs w:val="20"/>
                <w:lang w:eastAsia="en-US"/>
              </w:rPr>
              <w:t>Yrd. Doç. Dr. Sinan ESEN</w:t>
            </w:r>
          </w:p>
        </w:tc>
      </w:tr>
    </w:tbl>
    <w:p w:rsidR="001B70C3" w:rsidRDefault="001B70C3" w:rsidP="00BE0C8A">
      <w:pPr>
        <w:jc w:val="both"/>
        <w:rPr>
          <w:sz w:val="20"/>
          <w:szCs w:val="20"/>
        </w:rPr>
      </w:pPr>
    </w:p>
    <w:p w:rsidR="00F978F8" w:rsidRPr="00F978F8" w:rsidRDefault="00AB3EF3" w:rsidP="00F978F8">
      <w:pPr>
        <w:jc w:val="both"/>
        <w:rPr>
          <w:sz w:val="20"/>
          <w:szCs w:val="20"/>
        </w:rPr>
      </w:pPr>
      <w:r>
        <w:rPr>
          <w:b/>
          <w:sz w:val="20"/>
          <w:szCs w:val="20"/>
        </w:rPr>
        <w:t>7</w:t>
      </w:r>
      <w:r w:rsidR="00F978F8" w:rsidRPr="00F978F8">
        <w:rPr>
          <w:b/>
          <w:sz w:val="20"/>
          <w:szCs w:val="20"/>
        </w:rPr>
        <w:t>-</w:t>
      </w:r>
      <w:r w:rsidR="00F978F8" w:rsidRPr="00F978F8">
        <w:rPr>
          <w:sz w:val="20"/>
          <w:szCs w:val="20"/>
        </w:rPr>
        <w:t xml:space="preserve"> İşletme EABD Başkanlığı</w:t>
      </w:r>
      <w:r w:rsidR="00F978F8">
        <w:rPr>
          <w:sz w:val="20"/>
          <w:szCs w:val="20"/>
        </w:rPr>
        <w:t>nın 07.02.2017 tarihli ve E.6289</w:t>
      </w:r>
      <w:r w:rsidR="00F978F8" w:rsidRPr="00F978F8">
        <w:rPr>
          <w:sz w:val="20"/>
          <w:szCs w:val="20"/>
        </w:rPr>
        <w:t xml:space="preserve"> sayılı yazısı okundu.</w:t>
      </w:r>
    </w:p>
    <w:p w:rsidR="00F978F8" w:rsidRPr="00F978F8" w:rsidRDefault="00F978F8" w:rsidP="00F978F8">
      <w:pPr>
        <w:ind w:firstLine="708"/>
        <w:jc w:val="both"/>
        <w:rPr>
          <w:sz w:val="18"/>
          <w:szCs w:val="20"/>
        </w:rPr>
      </w:pPr>
    </w:p>
    <w:p w:rsidR="00F978F8" w:rsidRDefault="00CA40FB" w:rsidP="00F978F8">
      <w:pPr>
        <w:ind w:firstLine="708"/>
        <w:jc w:val="both"/>
        <w:rPr>
          <w:sz w:val="20"/>
          <w:szCs w:val="20"/>
        </w:rPr>
      </w:pPr>
      <w:r w:rsidRPr="00F978F8">
        <w:rPr>
          <w:sz w:val="20"/>
          <w:szCs w:val="20"/>
        </w:rPr>
        <w:t xml:space="preserve">Yapılan görüşmeler sonunda; ilgili Anabilim Dalı Başkanlığının uygun görüşü doğrultusunda, </w:t>
      </w:r>
      <w:r>
        <w:rPr>
          <w:b/>
          <w:sz w:val="20"/>
          <w:szCs w:val="20"/>
        </w:rPr>
        <w:t>İşletme U.E. tezsiz</w:t>
      </w:r>
      <w:r w:rsidRPr="00F978F8">
        <w:rPr>
          <w:b/>
          <w:sz w:val="20"/>
          <w:szCs w:val="20"/>
        </w:rPr>
        <w:t xml:space="preserve"> yüksek lisans </w:t>
      </w:r>
      <w:r w:rsidRPr="00F978F8">
        <w:rPr>
          <w:sz w:val="20"/>
          <w:szCs w:val="20"/>
        </w:rPr>
        <w:t xml:space="preserve">programı öğrencisinin </w:t>
      </w:r>
      <w:r w:rsidRPr="00F978F8">
        <w:rPr>
          <w:b/>
          <w:sz w:val="20"/>
          <w:szCs w:val="20"/>
        </w:rPr>
        <w:t>proje</w:t>
      </w:r>
      <w:r w:rsidRPr="00F978F8">
        <w:rPr>
          <w:sz w:val="20"/>
          <w:szCs w:val="20"/>
        </w:rPr>
        <w:t xml:space="preserve"> </w:t>
      </w:r>
      <w:r w:rsidRPr="00F978F8">
        <w:rPr>
          <w:b/>
          <w:sz w:val="20"/>
          <w:szCs w:val="20"/>
        </w:rPr>
        <w:t>yürütücüsü değişikliğinin</w:t>
      </w:r>
      <w:r w:rsidRPr="00F978F8">
        <w:rPr>
          <w:sz w:val="20"/>
          <w:szCs w:val="20"/>
        </w:rPr>
        <w:t xml:space="preserve"> aşağıdaki şekliyle kabulüne oy birliği ile karar verildi</w:t>
      </w:r>
    </w:p>
    <w:p w:rsidR="00CA40FB" w:rsidRPr="00F978F8" w:rsidRDefault="00CA40FB" w:rsidP="00F978F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410"/>
        <w:gridCol w:w="2409"/>
      </w:tblGrid>
      <w:tr w:rsidR="00F978F8" w:rsidRPr="00F978F8"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978F8" w:rsidRPr="00F978F8" w:rsidRDefault="00F978F8" w:rsidP="00F45213">
            <w:pPr>
              <w:spacing w:line="276" w:lineRule="auto"/>
              <w:rPr>
                <w:b/>
                <w:sz w:val="20"/>
                <w:szCs w:val="20"/>
                <w:lang w:eastAsia="en-US"/>
              </w:rPr>
            </w:pPr>
            <w:r w:rsidRPr="00F978F8">
              <w:rPr>
                <w:b/>
                <w:sz w:val="20"/>
                <w:szCs w:val="20"/>
                <w:lang w:eastAsia="en-US"/>
              </w:rPr>
              <w:t>ÖĞRENCİNİN</w:t>
            </w:r>
          </w:p>
        </w:tc>
      </w:tr>
      <w:tr w:rsidR="00F978F8" w:rsidRPr="00F978F8" w:rsidTr="00CA40FB">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F978F8" w:rsidRPr="00F978F8" w:rsidRDefault="00F978F8"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F978F8" w:rsidRPr="00F978F8" w:rsidRDefault="00F978F8"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F978F8" w:rsidRPr="00F978F8" w:rsidRDefault="00F978F8" w:rsidP="00F45213">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F978F8" w:rsidRPr="00F978F8" w:rsidRDefault="00F978F8" w:rsidP="00F45213">
            <w:pPr>
              <w:spacing w:line="276" w:lineRule="auto"/>
              <w:rPr>
                <w:b/>
                <w:sz w:val="20"/>
                <w:szCs w:val="20"/>
                <w:lang w:eastAsia="en-US"/>
              </w:rPr>
            </w:pPr>
            <w:r w:rsidRPr="00F978F8">
              <w:rPr>
                <w:b/>
                <w:sz w:val="20"/>
                <w:szCs w:val="20"/>
                <w:lang w:eastAsia="en-US"/>
              </w:rPr>
              <w:t xml:space="preserve">Eski </w:t>
            </w:r>
            <w:r w:rsidR="0030597F" w:rsidRPr="00F978F8">
              <w:rPr>
                <w:b/>
                <w:sz w:val="20"/>
                <w:szCs w:val="20"/>
              </w:rPr>
              <w:t>Proje</w:t>
            </w:r>
            <w:r w:rsidR="0030597F" w:rsidRPr="00F978F8">
              <w:rPr>
                <w:sz w:val="20"/>
                <w:szCs w:val="20"/>
              </w:rPr>
              <w:t xml:space="preserve"> </w:t>
            </w:r>
            <w:r w:rsidR="0030597F" w:rsidRPr="00F978F8">
              <w:rPr>
                <w:b/>
                <w:sz w:val="20"/>
                <w:szCs w:val="20"/>
              </w:rPr>
              <w:t>Yürütücüsü</w:t>
            </w:r>
          </w:p>
        </w:tc>
        <w:tc>
          <w:tcPr>
            <w:tcW w:w="2409" w:type="dxa"/>
            <w:tcBorders>
              <w:top w:val="single" w:sz="6" w:space="0" w:color="auto"/>
              <w:left w:val="single" w:sz="6" w:space="0" w:color="auto"/>
              <w:bottom w:val="single" w:sz="6" w:space="0" w:color="auto"/>
              <w:right w:val="single" w:sz="8" w:space="0" w:color="auto"/>
            </w:tcBorders>
            <w:vAlign w:val="center"/>
            <w:hideMark/>
          </w:tcPr>
          <w:p w:rsidR="00F978F8" w:rsidRPr="00F978F8" w:rsidRDefault="00F978F8" w:rsidP="00F45213">
            <w:pPr>
              <w:spacing w:line="276" w:lineRule="auto"/>
              <w:rPr>
                <w:b/>
                <w:sz w:val="20"/>
                <w:szCs w:val="20"/>
                <w:lang w:eastAsia="en-US"/>
              </w:rPr>
            </w:pPr>
            <w:r w:rsidRPr="00F978F8">
              <w:rPr>
                <w:b/>
                <w:sz w:val="20"/>
                <w:szCs w:val="20"/>
                <w:lang w:eastAsia="en-US"/>
              </w:rPr>
              <w:t xml:space="preserve">Yeni </w:t>
            </w:r>
            <w:r w:rsidR="0030597F" w:rsidRPr="00F978F8">
              <w:rPr>
                <w:b/>
                <w:sz w:val="20"/>
                <w:szCs w:val="20"/>
              </w:rPr>
              <w:t>Proje</w:t>
            </w:r>
            <w:r w:rsidR="0030597F" w:rsidRPr="00F978F8">
              <w:rPr>
                <w:sz w:val="20"/>
                <w:szCs w:val="20"/>
              </w:rPr>
              <w:t xml:space="preserve"> </w:t>
            </w:r>
            <w:r w:rsidR="0030597F" w:rsidRPr="00F978F8">
              <w:rPr>
                <w:b/>
                <w:sz w:val="20"/>
                <w:szCs w:val="20"/>
              </w:rPr>
              <w:t>Yürütücüsü</w:t>
            </w:r>
          </w:p>
        </w:tc>
      </w:tr>
      <w:tr w:rsidR="00F978F8" w:rsidRPr="00F978F8" w:rsidTr="00CA40FB">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A40FB" w:rsidRPr="00F978F8" w:rsidRDefault="00CA40FB" w:rsidP="00F45213">
            <w:pPr>
              <w:spacing w:line="276" w:lineRule="auto"/>
              <w:rPr>
                <w:sz w:val="18"/>
                <w:szCs w:val="22"/>
                <w:lang w:eastAsia="en-US"/>
              </w:rPr>
            </w:pPr>
            <w:r>
              <w:rPr>
                <w:sz w:val="18"/>
                <w:szCs w:val="22"/>
                <w:lang w:eastAsia="en-US"/>
              </w:rPr>
              <w:t>1060E36143</w:t>
            </w:r>
          </w:p>
        </w:tc>
        <w:tc>
          <w:tcPr>
            <w:tcW w:w="1506" w:type="dxa"/>
            <w:tcBorders>
              <w:top w:val="single" w:sz="6" w:space="0" w:color="auto"/>
              <w:left w:val="single" w:sz="6" w:space="0" w:color="auto"/>
              <w:bottom w:val="single" w:sz="8" w:space="0" w:color="auto"/>
              <w:right w:val="single" w:sz="6" w:space="0" w:color="auto"/>
            </w:tcBorders>
            <w:vAlign w:val="center"/>
            <w:hideMark/>
          </w:tcPr>
          <w:p w:rsidR="00F978F8" w:rsidRPr="00F978F8" w:rsidRDefault="00CA40FB" w:rsidP="00F45213">
            <w:pPr>
              <w:spacing w:line="276" w:lineRule="auto"/>
              <w:rPr>
                <w:sz w:val="18"/>
                <w:szCs w:val="18"/>
                <w:lang w:eastAsia="en-US"/>
              </w:rPr>
            </w:pPr>
            <w:r>
              <w:rPr>
                <w:sz w:val="18"/>
                <w:szCs w:val="18"/>
                <w:lang w:eastAsia="en-US"/>
              </w:rPr>
              <w:t>Cüneyt GÜZEL</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F978F8" w:rsidRPr="00F978F8" w:rsidRDefault="00F978F8" w:rsidP="00F45213">
            <w:pPr>
              <w:spacing w:line="276" w:lineRule="auto"/>
              <w:jc w:val="center"/>
              <w:rPr>
                <w:sz w:val="14"/>
                <w:szCs w:val="18"/>
                <w:lang w:eastAsia="en-US"/>
              </w:rPr>
            </w:pPr>
            <w:r w:rsidRPr="00F978F8">
              <w:rPr>
                <w:sz w:val="14"/>
                <w:szCs w:val="18"/>
                <w:lang w:eastAsia="en-US"/>
              </w:rPr>
              <w:t>İşletme U.E. Tezsiz YL</w:t>
            </w:r>
          </w:p>
        </w:tc>
        <w:tc>
          <w:tcPr>
            <w:tcW w:w="2410" w:type="dxa"/>
            <w:tcBorders>
              <w:top w:val="single" w:sz="6" w:space="0" w:color="auto"/>
              <w:left w:val="single" w:sz="6" w:space="0" w:color="auto"/>
              <w:bottom w:val="single" w:sz="8" w:space="0" w:color="auto"/>
              <w:right w:val="single" w:sz="6" w:space="0" w:color="auto"/>
            </w:tcBorders>
            <w:vAlign w:val="center"/>
            <w:hideMark/>
          </w:tcPr>
          <w:p w:rsidR="00F978F8" w:rsidRPr="00F978F8" w:rsidRDefault="00CA40FB" w:rsidP="00F45213">
            <w:pPr>
              <w:spacing w:line="276" w:lineRule="auto"/>
              <w:rPr>
                <w:sz w:val="18"/>
                <w:szCs w:val="20"/>
                <w:lang w:eastAsia="en-US"/>
              </w:rPr>
            </w:pPr>
            <w:r>
              <w:rPr>
                <w:sz w:val="18"/>
                <w:szCs w:val="20"/>
                <w:lang w:eastAsia="en-US"/>
              </w:rPr>
              <w:t>Doç. Dr. Nilgün SARIKAYA</w:t>
            </w:r>
          </w:p>
        </w:tc>
        <w:tc>
          <w:tcPr>
            <w:tcW w:w="2409" w:type="dxa"/>
            <w:tcBorders>
              <w:top w:val="single" w:sz="6" w:space="0" w:color="auto"/>
              <w:left w:val="single" w:sz="6" w:space="0" w:color="auto"/>
              <w:bottom w:val="single" w:sz="8" w:space="0" w:color="auto"/>
              <w:right w:val="single" w:sz="8" w:space="0" w:color="auto"/>
            </w:tcBorders>
            <w:vAlign w:val="center"/>
            <w:hideMark/>
          </w:tcPr>
          <w:p w:rsidR="00F978F8" w:rsidRPr="00F978F8" w:rsidRDefault="00CA40FB" w:rsidP="00F45213">
            <w:pPr>
              <w:spacing w:line="276" w:lineRule="auto"/>
              <w:jc w:val="both"/>
              <w:rPr>
                <w:sz w:val="18"/>
                <w:szCs w:val="20"/>
                <w:lang w:eastAsia="en-US"/>
              </w:rPr>
            </w:pPr>
            <w:r>
              <w:rPr>
                <w:sz w:val="18"/>
                <w:szCs w:val="20"/>
                <w:lang w:eastAsia="en-US"/>
              </w:rPr>
              <w:t>Prof. Dr. Remzi ALTUNIŞIK</w:t>
            </w:r>
          </w:p>
        </w:tc>
      </w:tr>
    </w:tbl>
    <w:p w:rsidR="00F978F8" w:rsidRDefault="00F978F8" w:rsidP="003170BD">
      <w:pPr>
        <w:jc w:val="both"/>
        <w:rPr>
          <w:b/>
          <w:sz w:val="20"/>
          <w:szCs w:val="20"/>
        </w:rPr>
      </w:pPr>
    </w:p>
    <w:p w:rsidR="00C80210" w:rsidRPr="00F978F8" w:rsidRDefault="00AB3EF3" w:rsidP="00C80210">
      <w:pPr>
        <w:jc w:val="both"/>
        <w:rPr>
          <w:sz w:val="20"/>
          <w:szCs w:val="20"/>
        </w:rPr>
      </w:pPr>
      <w:r>
        <w:rPr>
          <w:b/>
          <w:sz w:val="20"/>
          <w:szCs w:val="20"/>
        </w:rPr>
        <w:t>8</w:t>
      </w:r>
      <w:r w:rsidR="00C80210" w:rsidRPr="00F978F8">
        <w:rPr>
          <w:b/>
          <w:sz w:val="20"/>
          <w:szCs w:val="20"/>
        </w:rPr>
        <w:t>-</w:t>
      </w:r>
      <w:r w:rsidR="00C80210" w:rsidRPr="00F978F8">
        <w:rPr>
          <w:sz w:val="20"/>
          <w:szCs w:val="20"/>
        </w:rPr>
        <w:t xml:space="preserve"> İşletme EABD Başkanlığı</w:t>
      </w:r>
      <w:r w:rsidR="00C80210">
        <w:rPr>
          <w:sz w:val="20"/>
          <w:szCs w:val="20"/>
        </w:rPr>
        <w:t>nın 07.02.2017 tarihli ve E.6290</w:t>
      </w:r>
      <w:r w:rsidR="00C80210" w:rsidRPr="00F978F8">
        <w:rPr>
          <w:sz w:val="20"/>
          <w:szCs w:val="20"/>
        </w:rPr>
        <w:t xml:space="preserve"> sayılı yazısı okundu.</w:t>
      </w:r>
    </w:p>
    <w:p w:rsidR="00C80210" w:rsidRPr="00F978F8" w:rsidRDefault="00C80210" w:rsidP="00C80210">
      <w:pPr>
        <w:ind w:firstLine="708"/>
        <w:jc w:val="both"/>
        <w:rPr>
          <w:sz w:val="18"/>
          <w:szCs w:val="20"/>
        </w:rPr>
      </w:pPr>
    </w:p>
    <w:p w:rsidR="00C80210" w:rsidRDefault="00C80210" w:rsidP="00C80210">
      <w:pPr>
        <w:ind w:firstLine="708"/>
        <w:jc w:val="both"/>
        <w:rPr>
          <w:sz w:val="20"/>
          <w:szCs w:val="20"/>
        </w:rPr>
      </w:pPr>
      <w:r w:rsidRPr="00F978F8">
        <w:rPr>
          <w:sz w:val="20"/>
          <w:szCs w:val="20"/>
        </w:rPr>
        <w:t xml:space="preserve">Yapılan görüşmeler sonunda; ilgili Anabilim Dalı Başkanlığının uygun görüşü doğrultusunda, </w:t>
      </w:r>
      <w:r>
        <w:rPr>
          <w:b/>
          <w:sz w:val="20"/>
          <w:szCs w:val="20"/>
        </w:rPr>
        <w:t>İşletme U.E. tezsiz</w:t>
      </w:r>
      <w:r w:rsidRPr="00F978F8">
        <w:rPr>
          <w:b/>
          <w:sz w:val="20"/>
          <w:szCs w:val="20"/>
        </w:rPr>
        <w:t xml:space="preserve"> yüksek lisans </w:t>
      </w:r>
      <w:r w:rsidRPr="00F978F8">
        <w:rPr>
          <w:sz w:val="20"/>
          <w:szCs w:val="20"/>
        </w:rPr>
        <w:t xml:space="preserve">programı öğrencisinin </w:t>
      </w:r>
      <w:r w:rsidRPr="00F978F8">
        <w:rPr>
          <w:b/>
          <w:sz w:val="20"/>
          <w:szCs w:val="20"/>
        </w:rPr>
        <w:t>proje</w:t>
      </w:r>
      <w:r w:rsidRPr="00F978F8">
        <w:rPr>
          <w:sz w:val="20"/>
          <w:szCs w:val="20"/>
        </w:rPr>
        <w:t xml:space="preserve"> </w:t>
      </w:r>
      <w:r w:rsidRPr="00F978F8">
        <w:rPr>
          <w:b/>
          <w:sz w:val="20"/>
          <w:szCs w:val="20"/>
        </w:rPr>
        <w:t>yürütücüsü değişikliğinin</w:t>
      </w:r>
      <w:r w:rsidRPr="00F978F8">
        <w:rPr>
          <w:sz w:val="20"/>
          <w:szCs w:val="20"/>
        </w:rPr>
        <w:t xml:space="preserve"> aşağıdaki şekliyle kabulüne oy birliği ile karar verildi</w:t>
      </w:r>
    </w:p>
    <w:p w:rsidR="00C80210" w:rsidRPr="00F978F8" w:rsidRDefault="00C80210" w:rsidP="00C8021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410"/>
        <w:gridCol w:w="2409"/>
      </w:tblGrid>
      <w:tr w:rsidR="00C80210" w:rsidRPr="00F978F8"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C80210" w:rsidRPr="00F978F8" w:rsidRDefault="00C80210" w:rsidP="00F45213">
            <w:pPr>
              <w:spacing w:line="276" w:lineRule="auto"/>
              <w:rPr>
                <w:b/>
                <w:sz w:val="20"/>
                <w:szCs w:val="20"/>
                <w:lang w:eastAsia="en-US"/>
              </w:rPr>
            </w:pPr>
            <w:r w:rsidRPr="00F978F8">
              <w:rPr>
                <w:b/>
                <w:sz w:val="20"/>
                <w:szCs w:val="20"/>
                <w:lang w:eastAsia="en-US"/>
              </w:rPr>
              <w:t>ÖĞRENCİNİN</w:t>
            </w:r>
          </w:p>
        </w:tc>
      </w:tr>
      <w:tr w:rsidR="00C80210" w:rsidRPr="00F978F8" w:rsidTr="00F4521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C80210" w:rsidRPr="00F978F8" w:rsidRDefault="00C80210"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C80210" w:rsidRPr="00F978F8" w:rsidRDefault="00C80210"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80210" w:rsidRPr="00F978F8" w:rsidRDefault="00C80210" w:rsidP="00F45213">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C80210" w:rsidRPr="00F978F8" w:rsidRDefault="00C80210" w:rsidP="00F45213">
            <w:pPr>
              <w:spacing w:line="276" w:lineRule="auto"/>
              <w:rPr>
                <w:b/>
                <w:sz w:val="20"/>
                <w:szCs w:val="20"/>
                <w:lang w:eastAsia="en-US"/>
              </w:rPr>
            </w:pPr>
            <w:r w:rsidRPr="00F978F8">
              <w:rPr>
                <w:b/>
                <w:sz w:val="20"/>
                <w:szCs w:val="20"/>
                <w:lang w:eastAsia="en-US"/>
              </w:rPr>
              <w:t xml:space="preserve">Eski </w:t>
            </w:r>
            <w:r w:rsidR="0030597F" w:rsidRPr="00F978F8">
              <w:rPr>
                <w:b/>
                <w:sz w:val="20"/>
                <w:szCs w:val="20"/>
              </w:rPr>
              <w:t>Proje</w:t>
            </w:r>
            <w:r w:rsidR="0030597F" w:rsidRPr="00F978F8">
              <w:rPr>
                <w:sz w:val="20"/>
                <w:szCs w:val="20"/>
              </w:rPr>
              <w:t xml:space="preserve"> </w:t>
            </w:r>
            <w:r w:rsidR="0030597F" w:rsidRPr="00F978F8">
              <w:rPr>
                <w:b/>
                <w:sz w:val="20"/>
                <w:szCs w:val="20"/>
              </w:rPr>
              <w:t>Yürütücüsü</w:t>
            </w:r>
          </w:p>
        </w:tc>
        <w:tc>
          <w:tcPr>
            <w:tcW w:w="2409" w:type="dxa"/>
            <w:tcBorders>
              <w:top w:val="single" w:sz="6" w:space="0" w:color="auto"/>
              <w:left w:val="single" w:sz="6" w:space="0" w:color="auto"/>
              <w:bottom w:val="single" w:sz="6" w:space="0" w:color="auto"/>
              <w:right w:val="single" w:sz="8" w:space="0" w:color="auto"/>
            </w:tcBorders>
            <w:vAlign w:val="center"/>
            <w:hideMark/>
          </w:tcPr>
          <w:p w:rsidR="00C80210" w:rsidRPr="00F978F8" w:rsidRDefault="00C80210" w:rsidP="00F45213">
            <w:pPr>
              <w:spacing w:line="276" w:lineRule="auto"/>
              <w:rPr>
                <w:b/>
                <w:sz w:val="20"/>
                <w:szCs w:val="20"/>
                <w:lang w:eastAsia="en-US"/>
              </w:rPr>
            </w:pPr>
            <w:r w:rsidRPr="00F978F8">
              <w:rPr>
                <w:b/>
                <w:sz w:val="20"/>
                <w:szCs w:val="20"/>
                <w:lang w:eastAsia="en-US"/>
              </w:rPr>
              <w:t xml:space="preserve">Yeni </w:t>
            </w:r>
            <w:r w:rsidR="0030597F" w:rsidRPr="00F978F8">
              <w:rPr>
                <w:b/>
                <w:sz w:val="20"/>
                <w:szCs w:val="20"/>
              </w:rPr>
              <w:t>Proje</w:t>
            </w:r>
            <w:r w:rsidR="0030597F" w:rsidRPr="00F978F8">
              <w:rPr>
                <w:sz w:val="20"/>
                <w:szCs w:val="20"/>
              </w:rPr>
              <w:t xml:space="preserve"> </w:t>
            </w:r>
            <w:r w:rsidR="0030597F" w:rsidRPr="00F978F8">
              <w:rPr>
                <w:b/>
                <w:sz w:val="20"/>
                <w:szCs w:val="20"/>
              </w:rPr>
              <w:t>Yürütücüsü</w:t>
            </w:r>
          </w:p>
        </w:tc>
      </w:tr>
      <w:tr w:rsidR="00C80210" w:rsidRPr="00F978F8" w:rsidTr="00F4521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C80210" w:rsidRPr="00F978F8" w:rsidRDefault="008E273A" w:rsidP="00C80210">
            <w:pPr>
              <w:spacing w:line="276" w:lineRule="auto"/>
              <w:rPr>
                <w:sz w:val="18"/>
                <w:szCs w:val="22"/>
                <w:lang w:eastAsia="en-US"/>
              </w:rPr>
            </w:pPr>
            <w:r>
              <w:rPr>
                <w:sz w:val="18"/>
                <w:szCs w:val="22"/>
                <w:lang w:eastAsia="en-US"/>
              </w:rPr>
              <w:t>16</w:t>
            </w:r>
            <w:r w:rsidR="00C80210">
              <w:rPr>
                <w:sz w:val="18"/>
                <w:szCs w:val="22"/>
                <w:lang w:eastAsia="en-US"/>
              </w:rPr>
              <w:t>60E36041</w:t>
            </w:r>
          </w:p>
        </w:tc>
        <w:tc>
          <w:tcPr>
            <w:tcW w:w="1506" w:type="dxa"/>
            <w:tcBorders>
              <w:top w:val="single" w:sz="6" w:space="0" w:color="auto"/>
              <w:left w:val="single" w:sz="6" w:space="0" w:color="auto"/>
              <w:bottom w:val="single" w:sz="8" w:space="0" w:color="auto"/>
              <w:right w:val="single" w:sz="6" w:space="0" w:color="auto"/>
            </w:tcBorders>
            <w:vAlign w:val="center"/>
            <w:hideMark/>
          </w:tcPr>
          <w:p w:rsidR="00C80210" w:rsidRPr="00F978F8" w:rsidRDefault="00C80210" w:rsidP="00F45213">
            <w:pPr>
              <w:spacing w:line="276" w:lineRule="auto"/>
              <w:rPr>
                <w:sz w:val="18"/>
                <w:szCs w:val="18"/>
                <w:lang w:eastAsia="en-US"/>
              </w:rPr>
            </w:pPr>
            <w:r>
              <w:rPr>
                <w:sz w:val="18"/>
                <w:szCs w:val="18"/>
                <w:lang w:eastAsia="en-US"/>
              </w:rPr>
              <w:t>Ahmet KILCI</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C80210" w:rsidRPr="00F978F8" w:rsidRDefault="00C80210" w:rsidP="00F45213">
            <w:pPr>
              <w:spacing w:line="276" w:lineRule="auto"/>
              <w:jc w:val="center"/>
              <w:rPr>
                <w:sz w:val="14"/>
                <w:szCs w:val="18"/>
                <w:lang w:eastAsia="en-US"/>
              </w:rPr>
            </w:pPr>
            <w:r w:rsidRPr="00F978F8">
              <w:rPr>
                <w:sz w:val="14"/>
                <w:szCs w:val="18"/>
                <w:lang w:eastAsia="en-US"/>
              </w:rPr>
              <w:t>İşletme U.E. Tezsiz YL</w:t>
            </w:r>
          </w:p>
        </w:tc>
        <w:tc>
          <w:tcPr>
            <w:tcW w:w="2410" w:type="dxa"/>
            <w:tcBorders>
              <w:top w:val="single" w:sz="6" w:space="0" w:color="auto"/>
              <w:left w:val="single" w:sz="6" w:space="0" w:color="auto"/>
              <w:bottom w:val="single" w:sz="8" w:space="0" w:color="auto"/>
              <w:right w:val="single" w:sz="6" w:space="0" w:color="auto"/>
            </w:tcBorders>
            <w:vAlign w:val="center"/>
            <w:hideMark/>
          </w:tcPr>
          <w:p w:rsidR="00C80210" w:rsidRPr="00F978F8" w:rsidRDefault="00C80210" w:rsidP="00F45213">
            <w:pPr>
              <w:spacing w:line="276" w:lineRule="auto"/>
              <w:rPr>
                <w:sz w:val="18"/>
                <w:szCs w:val="20"/>
                <w:lang w:eastAsia="en-US"/>
              </w:rPr>
            </w:pPr>
            <w:r>
              <w:rPr>
                <w:sz w:val="18"/>
                <w:szCs w:val="20"/>
                <w:lang w:eastAsia="en-US"/>
              </w:rPr>
              <w:t xml:space="preserve">Yrd. Doç. Dr. Şule YILDIZ </w:t>
            </w:r>
          </w:p>
        </w:tc>
        <w:tc>
          <w:tcPr>
            <w:tcW w:w="2409" w:type="dxa"/>
            <w:tcBorders>
              <w:top w:val="single" w:sz="6" w:space="0" w:color="auto"/>
              <w:left w:val="single" w:sz="6" w:space="0" w:color="auto"/>
              <w:bottom w:val="single" w:sz="8" w:space="0" w:color="auto"/>
              <w:right w:val="single" w:sz="8" w:space="0" w:color="auto"/>
            </w:tcBorders>
            <w:vAlign w:val="center"/>
            <w:hideMark/>
          </w:tcPr>
          <w:p w:rsidR="00C80210" w:rsidRPr="00F978F8" w:rsidRDefault="00C80210" w:rsidP="00F45213">
            <w:pPr>
              <w:spacing w:line="276" w:lineRule="auto"/>
              <w:jc w:val="both"/>
              <w:rPr>
                <w:sz w:val="18"/>
                <w:szCs w:val="20"/>
                <w:lang w:eastAsia="en-US"/>
              </w:rPr>
            </w:pPr>
            <w:r>
              <w:rPr>
                <w:sz w:val="18"/>
                <w:szCs w:val="20"/>
                <w:lang w:eastAsia="en-US"/>
              </w:rPr>
              <w:t>Prof. Dr. Erman COŞKUN</w:t>
            </w:r>
          </w:p>
        </w:tc>
      </w:tr>
    </w:tbl>
    <w:p w:rsidR="00C80210" w:rsidRDefault="00C80210" w:rsidP="003170BD">
      <w:pPr>
        <w:jc w:val="both"/>
        <w:rPr>
          <w:b/>
          <w:sz w:val="20"/>
          <w:szCs w:val="20"/>
        </w:rPr>
      </w:pPr>
    </w:p>
    <w:p w:rsidR="0030597F" w:rsidRPr="00F978F8" w:rsidRDefault="00AB3EF3" w:rsidP="0030597F">
      <w:pPr>
        <w:jc w:val="both"/>
        <w:rPr>
          <w:sz w:val="20"/>
          <w:szCs w:val="20"/>
        </w:rPr>
      </w:pPr>
      <w:r>
        <w:rPr>
          <w:b/>
          <w:sz w:val="20"/>
          <w:szCs w:val="20"/>
        </w:rPr>
        <w:t>9</w:t>
      </w:r>
      <w:r w:rsidR="0030597F" w:rsidRPr="00F978F8">
        <w:rPr>
          <w:b/>
          <w:sz w:val="20"/>
          <w:szCs w:val="20"/>
        </w:rPr>
        <w:t>-</w:t>
      </w:r>
      <w:r w:rsidR="0030597F" w:rsidRPr="00F978F8">
        <w:rPr>
          <w:sz w:val="20"/>
          <w:szCs w:val="20"/>
        </w:rPr>
        <w:t xml:space="preserve"> İşletme EABD Başkanlığı</w:t>
      </w:r>
      <w:r w:rsidR="0030597F">
        <w:rPr>
          <w:sz w:val="20"/>
          <w:szCs w:val="20"/>
        </w:rPr>
        <w:t>nın 07.02.2017 tarihli ve E.6710</w:t>
      </w:r>
      <w:r w:rsidR="0030597F" w:rsidRPr="00F978F8">
        <w:rPr>
          <w:sz w:val="20"/>
          <w:szCs w:val="20"/>
        </w:rPr>
        <w:t xml:space="preserve"> sayılı yazısı okundu.</w:t>
      </w:r>
    </w:p>
    <w:p w:rsidR="0030597F" w:rsidRPr="00F978F8" w:rsidRDefault="0030597F" w:rsidP="0030597F">
      <w:pPr>
        <w:ind w:firstLine="708"/>
        <w:jc w:val="both"/>
        <w:rPr>
          <w:sz w:val="18"/>
          <w:szCs w:val="20"/>
        </w:rPr>
      </w:pPr>
    </w:p>
    <w:p w:rsidR="0030597F" w:rsidRDefault="0030597F" w:rsidP="0030597F">
      <w:pPr>
        <w:ind w:firstLine="708"/>
        <w:jc w:val="both"/>
        <w:rPr>
          <w:sz w:val="20"/>
          <w:szCs w:val="20"/>
        </w:rPr>
      </w:pPr>
      <w:r w:rsidRPr="00F978F8">
        <w:rPr>
          <w:sz w:val="20"/>
          <w:szCs w:val="20"/>
        </w:rPr>
        <w:t xml:space="preserve">Yapılan görüşmeler sonunda; ilgili Anabilim Dalı Başkanlığının uygun görüşü doğrultusunda, </w:t>
      </w:r>
      <w:r>
        <w:rPr>
          <w:b/>
          <w:sz w:val="20"/>
          <w:szCs w:val="20"/>
        </w:rPr>
        <w:t>İşletme U.E. tezsiz</w:t>
      </w:r>
      <w:r w:rsidRPr="00F978F8">
        <w:rPr>
          <w:b/>
          <w:sz w:val="20"/>
          <w:szCs w:val="20"/>
        </w:rPr>
        <w:t xml:space="preserve"> yüksek lisans </w:t>
      </w:r>
      <w:r w:rsidRPr="00F978F8">
        <w:rPr>
          <w:sz w:val="20"/>
          <w:szCs w:val="20"/>
        </w:rPr>
        <w:t xml:space="preserve">programı öğrencisinin </w:t>
      </w:r>
      <w:r w:rsidRPr="00F978F8">
        <w:rPr>
          <w:b/>
          <w:sz w:val="20"/>
          <w:szCs w:val="20"/>
        </w:rPr>
        <w:t>proje</w:t>
      </w:r>
      <w:r w:rsidRPr="00F978F8">
        <w:rPr>
          <w:sz w:val="20"/>
          <w:szCs w:val="20"/>
        </w:rPr>
        <w:t xml:space="preserve"> </w:t>
      </w:r>
      <w:r w:rsidRPr="00F978F8">
        <w:rPr>
          <w:b/>
          <w:sz w:val="20"/>
          <w:szCs w:val="20"/>
        </w:rPr>
        <w:t>yürütücüsü değişikliğinin</w:t>
      </w:r>
      <w:r w:rsidRPr="00F978F8">
        <w:rPr>
          <w:sz w:val="20"/>
          <w:szCs w:val="20"/>
        </w:rPr>
        <w:t xml:space="preserve"> aşağıdaki şekliyle kabulüne oy birliği ile karar verildi</w:t>
      </w:r>
    </w:p>
    <w:p w:rsidR="0030597F" w:rsidRPr="00F978F8" w:rsidRDefault="0030597F" w:rsidP="0030597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410"/>
        <w:gridCol w:w="2409"/>
      </w:tblGrid>
      <w:tr w:rsidR="0030597F" w:rsidRPr="00F978F8"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0597F" w:rsidRPr="00F978F8" w:rsidRDefault="0030597F" w:rsidP="00F45213">
            <w:pPr>
              <w:spacing w:line="276" w:lineRule="auto"/>
              <w:rPr>
                <w:b/>
                <w:sz w:val="20"/>
                <w:szCs w:val="20"/>
                <w:lang w:eastAsia="en-US"/>
              </w:rPr>
            </w:pPr>
            <w:r w:rsidRPr="00F978F8">
              <w:rPr>
                <w:b/>
                <w:sz w:val="20"/>
                <w:szCs w:val="20"/>
                <w:lang w:eastAsia="en-US"/>
              </w:rPr>
              <w:t>ÖĞRENCİNİN</w:t>
            </w:r>
          </w:p>
        </w:tc>
      </w:tr>
      <w:tr w:rsidR="0030597F" w:rsidRPr="00F978F8" w:rsidTr="00F4521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0597F" w:rsidRPr="00F978F8" w:rsidRDefault="0030597F"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lastRenderedPageBreak/>
              <w:t>Numarası</w:t>
            </w:r>
          </w:p>
        </w:tc>
        <w:tc>
          <w:tcPr>
            <w:tcW w:w="1506" w:type="dxa"/>
            <w:tcBorders>
              <w:top w:val="single" w:sz="6" w:space="0" w:color="auto"/>
              <w:left w:val="single" w:sz="6" w:space="0" w:color="auto"/>
              <w:bottom w:val="single" w:sz="6" w:space="0" w:color="auto"/>
              <w:right w:val="single" w:sz="6" w:space="0" w:color="auto"/>
            </w:tcBorders>
            <w:hideMark/>
          </w:tcPr>
          <w:p w:rsidR="0030597F" w:rsidRPr="00F978F8" w:rsidRDefault="0030597F" w:rsidP="00F45213">
            <w:pPr>
              <w:tabs>
                <w:tab w:val="left" w:pos="7200"/>
              </w:tabs>
              <w:spacing w:line="276" w:lineRule="auto"/>
              <w:rPr>
                <w:rFonts w:eastAsia="Calibri"/>
                <w:b/>
                <w:bCs/>
                <w:sz w:val="20"/>
                <w:szCs w:val="20"/>
                <w:lang w:eastAsia="en-US"/>
              </w:rPr>
            </w:pPr>
            <w:r w:rsidRPr="00F978F8">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597F" w:rsidRPr="00F978F8" w:rsidRDefault="0030597F" w:rsidP="00F45213">
            <w:pPr>
              <w:tabs>
                <w:tab w:val="left" w:pos="7200"/>
              </w:tabs>
              <w:spacing w:line="276" w:lineRule="auto"/>
              <w:jc w:val="center"/>
              <w:rPr>
                <w:rFonts w:eastAsia="Calibri"/>
                <w:b/>
                <w:bCs/>
                <w:sz w:val="20"/>
                <w:szCs w:val="20"/>
                <w:lang w:eastAsia="en-US"/>
              </w:rPr>
            </w:pPr>
            <w:r w:rsidRPr="00F978F8">
              <w:rPr>
                <w:rFonts w:eastAsia="Calibri"/>
                <w:b/>
                <w:bCs/>
                <w:sz w:val="20"/>
                <w:szCs w:val="20"/>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hideMark/>
          </w:tcPr>
          <w:p w:rsidR="0030597F" w:rsidRPr="00F978F8" w:rsidRDefault="0030597F" w:rsidP="00F45213">
            <w:pPr>
              <w:spacing w:line="276" w:lineRule="auto"/>
              <w:rPr>
                <w:b/>
                <w:sz w:val="20"/>
                <w:szCs w:val="20"/>
                <w:lang w:eastAsia="en-US"/>
              </w:rPr>
            </w:pPr>
            <w:r w:rsidRPr="00F978F8">
              <w:rPr>
                <w:b/>
                <w:sz w:val="20"/>
                <w:szCs w:val="20"/>
                <w:lang w:eastAsia="en-US"/>
              </w:rPr>
              <w:t xml:space="preserve">Eski </w:t>
            </w:r>
            <w:r w:rsidRPr="00F978F8">
              <w:rPr>
                <w:b/>
                <w:sz w:val="20"/>
                <w:szCs w:val="20"/>
              </w:rPr>
              <w:t>Proje</w:t>
            </w:r>
            <w:r w:rsidRPr="00F978F8">
              <w:rPr>
                <w:sz w:val="20"/>
                <w:szCs w:val="20"/>
              </w:rPr>
              <w:t xml:space="preserve"> </w:t>
            </w:r>
            <w:r w:rsidRPr="00F978F8">
              <w:rPr>
                <w:b/>
                <w:sz w:val="20"/>
                <w:szCs w:val="20"/>
              </w:rPr>
              <w:t>Yürütücüsü</w:t>
            </w:r>
          </w:p>
        </w:tc>
        <w:tc>
          <w:tcPr>
            <w:tcW w:w="2409" w:type="dxa"/>
            <w:tcBorders>
              <w:top w:val="single" w:sz="6" w:space="0" w:color="auto"/>
              <w:left w:val="single" w:sz="6" w:space="0" w:color="auto"/>
              <w:bottom w:val="single" w:sz="6" w:space="0" w:color="auto"/>
              <w:right w:val="single" w:sz="8" w:space="0" w:color="auto"/>
            </w:tcBorders>
            <w:vAlign w:val="center"/>
            <w:hideMark/>
          </w:tcPr>
          <w:p w:rsidR="0030597F" w:rsidRPr="00F978F8" w:rsidRDefault="0030597F" w:rsidP="00F45213">
            <w:pPr>
              <w:spacing w:line="276" w:lineRule="auto"/>
              <w:rPr>
                <w:b/>
                <w:sz w:val="20"/>
                <w:szCs w:val="20"/>
                <w:lang w:eastAsia="en-US"/>
              </w:rPr>
            </w:pPr>
            <w:r w:rsidRPr="00F978F8">
              <w:rPr>
                <w:b/>
                <w:sz w:val="20"/>
                <w:szCs w:val="20"/>
                <w:lang w:eastAsia="en-US"/>
              </w:rPr>
              <w:t xml:space="preserve">Yeni </w:t>
            </w:r>
            <w:r w:rsidRPr="00F978F8">
              <w:rPr>
                <w:b/>
                <w:sz w:val="20"/>
                <w:szCs w:val="20"/>
              </w:rPr>
              <w:t>Proje</w:t>
            </w:r>
            <w:r w:rsidRPr="00F978F8">
              <w:rPr>
                <w:sz w:val="20"/>
                <w:szCs w:val="20"/>
              </w:rPr>
              <w:t xml:space="preserve"> </w:t>
            </w:r>
            <w:r w:rsidRPr="00F978F8">
              <w:rPr>
                <w:b/>
                <w:sz w:val="20"/>
                <w:szCs w:val="20"/>
              </w:rPr>
              <w:t>Yürütücüsü</w:t>
            </w:r>
          </w:p>
        </w:tc>
      </w:tr>
      <w:tr w:rsidR="0030597F" w:rsidRPr="00F978F8" w:rsidTr="00F4521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30597F" w:rsidRPr="00F978F8" w:rsidRDefault="0030597F" w:rsidP="00F45213">
            <w:pPr>
              <w:spacing w:line="276" w:lineRule="auto"/>
              <w:rPr>
                <w:sz w:val="18"/>
                <w:szCs w:val="22"/>
                <w:lang w:eastAsia="en-US"/>
              </w:rPr>
            </w:pPr>
            <w:r>
              <w:rPr>
                <w:sz w:val="18"/>
                <w:szCs w:val="22"/>
                <w:lang w:eastAsia="en-US"/>
              </w:rPr>
              <w:t>1660E36038</w:t>
            </w:r>
          </w:p>
        </w:tc>
        <w:tc>
          <w:tcPr>
            <w:tcW w:w="1506" w:type="dxa"/>
            <w:tcBorders>
              <w:top w:val="single" w:sz="6" w:space="0" w:color="auto"/>
              <w:left w:val="single" w:sz="6" w:space="0" w:color="auto"/>
              <w:bottom w:val="single" w:sz="8" w:space="0" w:color="auto"/>
              <w:right w:val="single" w:sz="6" w:space="0" w:color="auto"/>
            </w:tcBorders>
            <w:vAlign w:val="center"/>
            <w:hideMark/>
          </w:tcPr>
          <w:p w:rsidR="0030597F" w:rsidRPr="00F978F8" w:rsidRDefault="0030597F" w:rsidP="00F45213">
            <w:pPr>
              <w:spacing w:line="276" w:lineRule="auto"/>
              <w:rPr>
                <w:sz w:val="18"/>
                <w:szCs w:val="18"/>
                <w:lang w:eastAsia="en-US"/>
              </w:rPr>
            </w:pPr>
            <w:r>
              <w:rPr>
                <w:sz w:val="18"/>
                <w:szCs w:val="18"/>
                <w:lang w:eastAsia="en-US"/>
              </w:rPr>
              <w:t>Gizem ZEYTUN</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30597F" w:rsidRPr="00F978F8" w:rsidRDefault="0030597F" w:rsidP="00F45213">
            <w:pPr>
              <w:spacing w:line="276" w:lineRule="auto"/>
              <w:jc w:val="center"/>
              <w:rPr>
                <w:sz w:val="14"/>
                <w:szCs w:val="18"/>
                <w:lang w:eastAsia="en-US"/>
              </w:rPr>
            </w:pPr>
            <w:r w:rsidRPr="00F978F8">
              <w:rPr>
                <w:sz w:val="14"/>
                <w:szCs w:val="18"/>
                <w:lang w:eastAsia="en-US"/>
              </w:rPr>
              <w:t>İşletme U.E. Tezsiz YL</w:t>
            </w:r>
          </w:p>
        </w:tc>
        <w:tc>
          <w:tcPr>
            <w:tcW w:w="2410" w:type="dxa"/>
            <w:tcBorders>
              <w:top w:val="single" w:sz="6" w:space="0" w:color="auto"/>
              <w:left w:val="single" w:sz="6" w:space="0" w:color="auto"/>
              <w:bottom w:val="single" w:sz="8" w:space="0" w:color="auto"/>
              <w:right w:val="single" w:sz="6" w:space="0" w:color="auto"/>
            </w:tcBorders>
            <w:vAlign w:val="center"/>
            <w:hideMark/>
          </w:tcPr>
          <w:p w:rsidR="0030597F" w:rsidRPr="00F978F8" w:rsidRDefault="0030597F" w:rsidP="00F45213">
            <w:pPr>
              <w:spacing w:line="276" w:lineRule="auto"/>
              <w:rPr>
                <w:sz w:val="18"/>
                <w:szCs w:val="20"/>
                <w:lang w:eastAsia="en-US"/>
              </w:rPr>
            </w:pPr>
            <w:r>
              <w:rPr>
                <w:sz w:val="18"/>
                <w:szCs w:val="20"/>
                <w:lang w:eastAsia="en-US"/>
              </w:rPr>
              <w:t>Doç. Dr. Bayram TOPAL</w:t>
            </w:r>
          </w:p>
        </w:tc>
        <w:tc>
          <w:tcPr>
            <w:tcW w:w="2409" w:type="dxa"/>
            <w:tcBorders>
              <w:top w:val="single" w:sz="6" w:space="0" w:color="auto"/>
              <w:left w:val="single" w:sz="6" w:space="0" w:color="auto"/>
              <w:bottom w:val="single" w:sz="8" w:space="0" w:color="auto"/>
              <w:right w:val="single" w:sz="8" w:space="0" w:color="auto"/>
            </w:tcBorders>
            <w:vAlign w:val="center"/>
            <w:hideMark/>
          </w:tcPr>
          <w:p w:rsidR="0030597F" w:rsidRPr="00F978F8" w:rsidRDefault="0030597F" w:rsidP="00F45213">
            <w:pPr>
              <w:spacing w:line="276" w:lineRule="auto"/>
              <w:jc w:val="both"/>
              <w:rPr>
                <w:sz w:val="18"/>
                <w:szCs w:val="20"/>
                <w:lang w:eastAsia="en-US"/>
              </w:rPr>
            </w:pPr>
            <w:r>
              <w:rPr>
                <w:sz w:val="18"/>
                <w:szCs w:val="20"/>
                <w:lang w:eastAsia="en-US"/>
              </w:rPr>
              <w:t>Prof. Dr. Erman COŞKUN</w:t>
            </w:r>
          </w:p>
        </w:tc>
      </w:tr>
    </w:tbl>
    <w:p w:rsidR="003170BD" w:rsidRPr="00AF6E5A" w:rsidRDefault="00AB3EF3" w:rsidP="003170BD">
      <w:pPr>
        <w:jc w:val="both"/>
        <w:rPr>
          <w:sz w:val="20"/>
          <w:szCs w:val="20"/>
        </w:rPr>
      </w:pPr>
      <w:r>
        <w:rPr>
          <w:b/>
          <w:sz w:val="20"/>
          <w:szCs w:val="20"/>
        </w:rPr>
        <w:t>10</w:t>
      </w:r>
      <w:r w:rsidR="003170BD" w:rsidRPr="00AF6E5A">
        <w:rPr>
          <w:b/>
          <w:sz w:val="20"/>
          <w:szCs w:val="20"/>
        </w:rPr>
        <w:t>-</w:t>
      </w:r>
      <w:r w:rsidR="003170BD" w:rsidRPr="00AF6E5A">
        <w:rPr>
          <w:sz w:val="20"/>
          <w:szCs w:val="20"/>
        </w:rPr>
        <w:t xml:space="preserve"> </w:t>
      </w:r>
      <w:r w:rsidR="00496F64" w:rsidRPr="00AF6E5A">
        <w:rPr>
          <w:sz w:val="20"/>
          <w:szCs w:val="20"/>
        </w:rPr>
        <w:t xml:space="preserve">Enstitümüz </w:t>
      </w:r>
      <w:r w:rsidR="0030597F">
        <w:rPr>
          <w:sz w:val="20"/>
          <w:szCs w:val="20"/>
        </w:rPr>
        <w:t xml:space="preserve">Çalışma Ekonomisi ve Endüstri İlişkileri </w:t>
      </w:r>
      <w:r w:rsidR="00496F64" w:rsidRPr="00AF6E5A">
        <w:rPr>
          <w:sz w:val="20"/>
          <w:szCs w:val="20"/>
        </w:rPr>
        <w:t xml:space="preserve">EABD </w:t>
      </w:r>
      <w:r w:rsidR="0030597F">
        <w:rPr>
          <w:sz w:val="20"/>
          <w:szCs w:val="20"/>
        </w:rPr>
        <w:t>yüksek lisans</w:t>
      </w:r>
      <w:r w:rsidR="00496F64" w:rsidRPr="00AF6E5A">
        <w:rPr>
          <w:sz w:val="20"/>
          <w:szCs w:val="20"/>
        </w:rPr>
        <w:t xml:space="preserve"> programı öğrencisinin danışman değiştirme formu</w:t>
      </w:r>
      <w:r w:rsidR="003170BD" w:rsidRPr="00AF6E5A">
        <w:rPr>
          <w:sz w:val="20"/>
          <w:szCs w:val="20"/>
        </w:rPr>
        <w:t xml:space="preserve"> okundu.</w:t>
      </w:r>
    </w:p>
    <w:p w:rsidR="003170BD" w:rsidRPr="00AF6E5A" w:rsidRDefault="003170BD" w:rsidP="003170BD">
      <w:pPr>
        <w:ind w:firstLine="708"/>
        <w:jc w:val="both"/>
        <w:rPr>
          <w:sz w:val="20"/>
          <w:szCs w:val="20"/>
        </w:rPr>
      </w:pPr>
    </w:p>
    <w:p w:rsidR="003170BD" w:rsidRPr="00AF6E5A" w:rsidRDefault="003170BD" w:rsidP="003170BD">
      <w:pPr>
        <w:ind w:firstLine="708"/>
        <w:jc w:val="both"/>
        <w:rPr>
          <w:sz w:val="20"/>
          <w:szCs w:val="20"/>
        </w:rPr>
      </w:pPr>
      <w:r w:rsidRPr="00AF6E5A">
        <w:rPr>
          <w:sz w:val="20"/>
          <w:szCs w:val="20"/>
        </w:rPr>
        <w:t xml:space="preserve">Yapılan görüşmeler sonunda; ilgili Anabilim Dalı Başkanlığının uygun görüşü doğrultusunda, </w:t>
      </w:r>
      <w:r w:rsidR="0030597F">
        <w:rPr>
          <w:b/>
          <w:sz w:val="20"/>
          <w:szCs w:val="20"/>
        </w:rPr>
        <w:t>Çalışma Ekonomisi ve Endüstri İlişkileri</w:t>
      </w:r>
      <w:r w:rsidRPr="00AF6E5A">
        <w:rPr>
          <w:b/>
          <w:sz w:val="20"/>
          <w:szCs w:val="20"/>
        </w:rPr>
        <w:t xml:space="preserve"> EABD </w:t>
      </w:r>
      <w:r w:rsidR="0030597F">
        <w:rPr>
          <w:sz w:val="20"/>
          <w:szCs w:val="20"/>
        </w:rPr>
        <w:t>yüksek lisans</w:t>
      </w:r>
      <w:r w:rsidRPr="00AF6E5A">
        <w:rPr>
          <w:b/>
          <w:sz w:val="20"/>
          <w:szCs w:val="20"/>
        </w:rPr>
        <w:t xml:space="preserve"> </w:t>
      </w:r>
      <w:r w:rsidRPr="00AF6E5A">
        <w:rPr>
          <w:sz w:val="20"/>
          <w:szCs w:val="20"/>
        </w:rPr>
        <w:t xml:space="preserve">programı öğrencisinin </w:t>
      </w:r>
      <w:r w:rsidRPr="00AF6E5A">
        <w:rPr>
          <w:b/>
          <w:sz w:val="20"/>
          <w:szCs w:val="20"/>
        </w:rPr>
        <w:t>danışman değişikliğinin</w:t>
      </w:r>
      <w:r w:rsidRPr="00AF6E5A">
        <w:rPr>
          <w:sz w:val="20"/>
          <w:szCs w:val="20"/>
        </w:rPr>
        <w:t xml:space="preserve"> aşağıdaki şekliyle kabulüne oy birliği ile karar verildi.</w:t>
      </w:r>
    </w:p>
    <w:p w:rsidR="003170BD" w:rsidRPr="00AF6E5A" w:rsidRDefault="003170BD" w:rsidP="003170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477"/>
        <w:gridCol w:w="1276"/>
        <w:gridCol w:w="2903"/>
        <w:gridCol w:w="2260"/>
      </w:tblGrid>
      <w:tr w:rsidR="003170BD" w:rsidRPr="00AF6E5A"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170BD" w:rsidRPr="00AF6E5A" w:rsidRDefault="003170BD" w:rsidP="003170BD">
            <w:pPr>
              <w:spacing w:line="276" w:lineRule="auto"/>
              <w:rPr>
                <w:b/>
                <w:sz w:val="20"/>
                <w:szCs w:val="20"/>
                <w:lang w:eastAsia="en-US"/>
              </w:rPr>
            </w:pPr>
            <w:r w:rsidRPr="00AF6E5A">
              <w:rPr>
                <w:b/>
                <w:sz w:val="20"/>
                <w:szCs w:val="20"/>
                <w:lang w:eastAsia="en-US"/>
              </w:rPr>
              <w:t>ÖĞRENCİNİN</w:t>
            </w:r>
          </w:p>
        </w:tc>
      </w:tr>
      <w:tr w:rsidR="003170BD" w:rsidRPr="00AF6E5A" w:rsidTr="00E60F56">
        <w:trPr>
          <w:trHeight w:val="284"/>
        </w:trPr>
        <w:tc>
          <w:tcPr>
            <w:tcW w:w="1134" w:type="dxa"/>
            <w:tcBorders>
              <w:top w:val="single" w:sz="6" w:space="0" w:color="auto"/>
              <w:left w:val="single" w:sz="8" w:space="0" w:color="auto"/>
              <w:bottom w:val="single" w:sz="6" w:space="0" w:color="auto"/>
              <w:right w:val="single" w:sz="6" w:space="0" w:color="auto"/>
            </w:tcBorders>
            <w:vAlign w:val="center"/>
            <w:hideMark/>
          </w:tcPr>
          <w:p w:rsidR="003170BD" w:rsidRPr="00AF6E5A" w:rsidRDefault="003170BD" w:rsidP="003170BD">
            <w:pPr>
              <w:tabs>
                <w:tab w:val="left" w:pos="7200"/>
              </w:tabs>
              <w:spacing w:line="276" w:lineRule="auto"/>
              <w:rPr>
                <w:rFonts w:eastAsia="Calibri"/>
                <w:b/>
                <w:bCs/>
                <w:sz w:val="20"/>
                <w:szCs w:val="20"/>
                <w:lang w:eastAsia="en-US"/>
              </w:rPr>
            </w:pPr>
            <w:r w:rsidRPr="00AF6E5A">
              <w:rPr>
                <w:rFonts w:eastAsia="Calibri"/>
                <w:b/>
                <w:bCs/>
                <w:sz w:val="20"/>
                <w:szCs w:val="20"/>
                <w:lang w:eastAsia="en-US"/>
              </w:rPr>
              <w:t>Numarası</w:t>
            </w:r>
          </w:p>
        </w:tc>
        <w:tc>
          <w:tcPr>
            <w:tcW w:w="1481" w:type="dxa"/>
            <w:tcBorders>
              <w:top w:val="single" w:sz="6" w:space="0" w:color="auto"/>
              <w:left w:val="single" w:sz="6" w:space="0" w:color="auto"/>
              <w:bottom w:val="single" w:sz="6" w:space="0" w:color="auto"/>
              <w:right w:val="single" w:sz="6" w:space="0" w:color="auto"/>
            </w:tcBorders>
            <w:hideMark/>
          </w:tcPr>
          <w:p w:rsidR="003170BD" w:rsidRPr="00AF6E5A" w:rsidRDefault="003170BD" w:rsidP="003170BD">
            <w:pPr>
              <w:tabs>
                <w:tab w:val="left" w:pos="7200"/>
              </w:tabs>
              <w:spacing w:line="276" w:lineRule="auto"/>
              <w:rPr>
                <w:rFonts w:eastAsia="Calibri"/>
                <w:b/>
                <w:bCs/>
                <w:sz w:val="20"/>
                <w:szCs w:val="20"/>
                <w:lang w:eastAsia="en-US"/>
              </w:rPr>
            </w:pPr>
            <w:r w:rsidRPr="00AF6E5A">
              <w:rPr>
                <w:rFonts w:eastAsia="Calibri"/>
                <w:b/>
                <w:bCs/>
                <w:sz w:val="20"/>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3170BD" w:rsidRPr="00AF6E5A" w:rsidRDefault="003170BD" w:rsidP="003170BD">
            <w:pPr>
              <w:tabs>
                <w:tab w:val="left" w:pos="7200"/>
              </w:tabs>
              <w:spacing w:line="276" w:lineRule="auto"/>
              <w:jc w:val="center"/>
              <w:rPr>
                <w:rFonts w:eastAsia="Calibri"/>
                <w:b/>
                <w:bCs/>
                <w:sz w:val="20"/>
                <w:szCs w:val="20"/>
                <w:lang w:eastAsia="en-US"/>
              </w:rPr>
            </w:pPr>
            <w:r w:rsidRPr="00AF6E5A">
              <w:rPr>
                <w:rFonts w:eastAsia="Calibri"/>
                <w:b/>
                <w:bCs/>
                <w:sz w:val="20"/>
                <w:szCs w:val="20"/>
                <w:lang w:eastAsia="en-US"/>
              </w:rPr>
              <w:t>EABD</w:t>
            </w:r>
          </w:p>
        </w:tc>
        <w:tc>
          <w:tcPr>
            <w:tcW w:w="2913" w:type="dxa"/>
            <w:tcBorders>
              <w:top w:val="single" w:sz="6" w:space="0" w:color="auto"/>
              <w:left w:val="single" w:sz="6" w:space="0" w:color="auto"/>
              <w:bottom w:val="single" w:sz="6" w:space="0" w:color="auto"/>
              <w:right w:val="single" w:sz="6" w:space="0" w:color="auto"/>
            </w:tcBorders>
            <w:vAlign w:val="center"/>
            <w:hideMark/>
          </w:tcPr>
          <w:p w:rsidR="003170BD" w:rsidRPr="00AF6E5A" w:rsidRDefault="003170BD" w:rsidP="003170BD">
            <w:pPr>
              <w:spacing w:line="276" w:lineRule="auto"/>
              <w:rPr>
                <w:b/>
                <w:sz w:val="20"/>
                <w:szCs w:val="20"/>
                <w:lang w:eastAsia="en-US"/>
              </w:rPr>
            </w:pPr>
            <w:r w:rsidRPr="00AF6E5A">
              <w:rPr>
                <w:b/>
                <w:sz w:val="20"/>
                <w:szCs w:val="20"/>
                <w:lang w:eastAsia="en-US"/>
              </w:rPr>
              <w:t>Eski Danışmanı</w:t>
            </w:r>
          </w:p>
        </w:tc>
        <w:tc>
          <w:tcPr>
            <w:tcW w:w="2268" w:type="dxa"/>
            <w:tcBorders>
              <w:top w:val="single" w:sz="6" w:space="0" w:color="auto"/>
              <w:left w:val="single" w:sz="6" w:space="0" w:color="auto"/>
              <w:bottom w:val="single" w:sz="6" w:space="0" w:color="auto"/>
              <w:right w:val="single" w:sz="8" w:space="0" w:color="auto"/>
            </w:tcBorders>
            <w:vAlign w:val="center"/>
            <w:hideMark/>
          </w:tcPr>
          <w:p w:rsidR="003170BD" w:rsidRPr="00AF6E5A" w:rsidRDefault="003170BD" w:rsidP="003170BD">
            <w:pPr>
              <w:spacing w:line="276" w:lineRule="auto"/>
              <w:rPr>
                <w:b/>
                <w:sz w:val="20"/>
                <w:szCs w:val="20"/>
                <w:lang w:eastAsia="en-US"/>
              </w:rPr>
            </w:pPr>
            <w:r w:rsidRPr="00AF6E5A">
              <w:rPr>
                <w:b/>
                <w:sz w:val="20"/>
                <w:szCs w:val="20"/>
                <w:lang w:eastAsia="en-US"/>
              </w:rPr>
              <w:t>Yeni Danışmanı</w:t>
            </w:r>
          </w:p>
        </w:tc>
      </w:tr>
      <w:tr w:rsidR="003170BD" w:rsidRPr="00AF6E5A" w:rsidTr="00E60F56">
        <w:trPr>
          <w:trHeight w:val="367"/>
        </w:trPr>
        <w:tc>
          <w:tcPr>
            <w:tcW w:w="1134" w:type="dxa"/>
            <w:tcBorders>
              <w:top w:val="single" w:sz="6" w:space="0" w:color="auto"/>
              <w:left w:val="single" w:sz="8" w:space="0" w:color="auto"/>
              <w:bottom w:val="single" w:sz="8" w:space="0" w:color="auto"/>
              <w:right w:val="single" w:sz="6" w:space="0" w:color="auto"/>
            </w:tcBorders>
            <w:noWrap/>
            <w:vAlign w:val="center"/>
            <w:hideMark/>
          </w:tcPr>
          <w:p w:rsidR="003170BD" w:rsidRPr="00E60F56" w:rsidRDefault="0030597F" w:rsidP="00D21062">
            <w:pPr>
              <w:spacing w:line="276" w:lineRule="auto"/>
              <w:rPr>
                <w:sz w:val="18"/>
                <w:szCs w:val="20"/>
                <w:lang w:eastAsia="en-US"/>
              </w:rPr>
            </w:pPr>
            <w:r w:rsidRPr="00E60F56">
              <w:rPr>
                <w:sz w:val="18"/>
                <w:szCs w:val="20"/>
                <w:lang w:eastAsia="en-US"/>
              </w:rPr>
              <w:t>1360Y05008</w:t>
            </w:r>
          </w:p>
        </w:tc>
        <w:tc>
          <w:tcPr>
            <w:tcW w:w="1481" w:type="dxa"/>
            <w:tcBorders>
              <w:top w:val="single" w:sz="6" w:space="0" w:color="auto"/>
              <w:left w:val="single" w:sz="6" w:space="0" w:color="auto"/>
              <w:bottom w:val="single" w:sz="8" w:space="0" w:color="auto"/>
              <w:right w:val="single" w:sz="6" w:space="0" w:color="auto"/>
            </w:tcBorders>
            <w:vAlign w:val="center"/>
            <w:hideMark/>
          </w:tcPr>
          <w:p w:rsidR="003170BD" w:rsidRPr="00E60F56" w:rsidRDefault="0030597F" w:rsidP="003170BD">
            <w:pPr>
              <w:spacing w:line="276" w:lineRule="auto"/>
              <w:rPr>
                <w:sz w:val="18"/>
                <w:szCs w:val="20"/>
                <w:lang w:eastAsia="en-US"/>
              </w:rPr>
            </w:pPr>
            <w:r w:rsidRPr="00E60F56">
              <w:rPr>
                <w:sz w:val="18"/>
                <w:szCs w:val="20"/>
                <w:lang w:eastAsia="en-US"/>
              </w:rPr>
              <w:t>Melike GÖNCÜ AKBAŞ</w:t>
            </w:r>
          </w:p>
        </w:tc>
        <w:tc>
          <w:tcPr>
            <w:tcW w:w="1276" w:type="dxa"/>
            <w:tcBorders>
              <w:top w:val="single" w:sz="6" w:space="0" w:color="auto"/>
              <w:left w:val="single" w:sz="6" w:space="0" w:color="auto"/>
              <w:bottom w:val="single" w:sz="8" w:space="0" w:color="auto"/>
              <w:right w:val="single" w:sz="6" w:space="0" w:color="auto"/>
            </w:tcBorders>
            <w:noWrap/>
            <w:vAlign w:val="center"/>
            <w:hideMark/>
          </w:tcPr>
          <w:p w:rsidR="003170BD" w:rsidRPr="00E60F56" w:rsidRDefault="0030597F" w:rsidP="003170BD">
            <w:pPr>
              <w:spacing w:line="276" w:lineRule="auto"/>
              <w:jc w:val="center"/>
              <w:rPr>
                <w:sz w:val="18"/>
                <w:szCs w:val="20"/>
                <w:lang w:eastAsia="en-US"/>
              </w:rPr>
            </w:pPr>
            <w:r w:rsidRPr="00E60F56">
              <w:rPr>
                <w:sz w:val="18"/>
                <w:szCs w:val="20"/>
                <w:lang w:eastAsia="en-US"/>
              </w:rPr>
              <w:t xml:space="preserve">Çalışma Eko. </w:t>
            </w:r>
            <w:proofErr w:type="gramStart"/>
            <w:r w:rsidRPr="00E60F56">
              <w:rPr>
                <w:sz w:val="18"/>
                <w:szCs w:val="20"/>
                <w:lang w:eastAsia="en-US"/>
              </w:rPr>
              <w:t>ve</w:t>
            </w:r>
            <w:proofErr w:type="gramEnd"/>
            <w:r w:rsidRPr="00E60F56">
              <w:rPr>
                <w:sz w:val="18"/>
                <w:szCs w:val="20"/>
                <w:lang w:eastAsia="en-US"/>
              </w:rPr>
              <w:t xml:space="preserve"> </w:t>
            </w:r>
            <w:proofErr w:type="spellStart"/>
            <w:r w:rsidRPr="00E60F56">
              <w:rPr>
                <w:sz w:val="18"/>
                <w:szCs w:val="20"/>
                <w:lang w:eastAsia="en-US"/>
              </w:rPr>
              <w:t>End</w:t>
            </w:r>
            <w:proofErr w:type="spellEnd"/>
            <w:r w:rsidRPr="00E60F56">
              <w:rPr>
                <w:sz w:val="18"/>
                <w:szCs w:val="20"/>
                <w:lang w:eastAsia="en-US"/>
              </w:rPr>
              <w:t>. İl. YL</w:t>
            </w:r>
          </w:p>
        </w:tc>
        <w:tc>
          <w:tcPr>
            <w:tcW w:w="2913" w:type="dxa"/>
            <w:tcBorders>
              <w:top w:val="single" w:sz="6" w:space="0" w:color="auto"/>
              <w:left w:val="single" w:sz="6" w:space="0" w:color="auto"/>
              <w:bottom w:val="single" w:sz="8" w:space="0" w:color="auto"/>
              <w:right w:val="single" w:sz="6" w:space="0" w:color="auto"/>
            </w:tcBorders>
            <w:vAlign w:val="center"/>
            <w:hideMark/>
          </w:tcPr>
          <w:p w:rsidR="003170BD" w:rsidRPr="00E60F56" w:rsidRDefault="0030597F" w:rsidP="00BD2C8C">
            <w:pPr>
              <w:spacing w:line="276" w:lineRule="auto"/>
              <w:rPr>
                <w:sz w:val="18"/>
                <w:szCs w:val="20"/>
                <w:lang w:eastAsia="en-US"/>
              </w:rPr>
            </w:pPr>
            <w:r w:rsidRPr="00E60F56">
              <w:rPr>
                <w:sz w:val="18"/>
                <w:szCs w:val="20"/>
                <w:lang w:eastAsia="en-US"/>
              </w:rPr>
              <w:t>Doç. Dr. Sinem YILDIRIMALP</w:t>
            </w:r>
          </w:p>
        </w:tc>
        <w:tc>
          <w:tcPr>
            <w:tcW w:w="2268" w:type="dxa"/>
            <w:tcBorders>
              <w:top w:val="single" w:sz="6" w:space="0" w:color="auto"/>
              <w:left w:val="single" w:sz="6" w:space="0" w:color="auto"/>
              <w:bottom w:val="single" w:sz="8" w:space="0" w:color="auto"/>
              <w:right w:val="single" w:sz="8" w:space="0" w:color="auto"/>
            </w:tcBorders>
            <w:vAlign w:val="center"/>
            <w:hideMark/>
          </w:tcPr>
          <w:p w:rsidR="003170BD" w:rsidRPr="00E60F56" w:rsidRDefault="0050026A" w:rsidP="003170BD">
            <w:pPr>
              <w:spacing w:line="276" w:lineRule="auto"/>
              <w:jc w:val="both"/>
              <w:rPr>
                <w:sz w:val="18"/>
                <w:szCs w:val="20"/>
                <w:lang w:eastAsia="en-US"/>
              </w:rPr>
            </w:pPr>
            <w:r w:rsidRPr="00E60F56">
              <w:rPr>
                <w:sz w:val="18"/>
                <w:szCs w:val="20"/>
                <w:lang w:eastAsia="en-US"/>
              </w:rPr>
              <w:t xml:space="preserve">Yrd. Doç. Dr. Elvan OKUTAN </w:t>
            </w:r>
          </w:p>
        </w:tc>
      </w:tr>
    </w:tbl>
    <w:p w:rsidR="000F50A9" w:rsidRPr="00AF6E5A" w:rsidRDefault="000F50A9" w:rsidP="009D279A">
      <w:pPr>
        <w:jc w:val="both"/>
        <w:rPr>
          <w:sz w:val="20"/>
          <w:szCs w:val="20"/>
        </w:rPr>
      </w:pPr>
    </w:p>
    <w:p w:rsidR="001464AA" w:rsidRPr="00AF6E5A" w:rsidRDefault="00B1415E" w:rsidP="001464AA">
      <w:pPr>
        <w:jc w:val="both"/>
        <w:rPr>
          <w:sz w:val="20"/>
          <w:szCs w:val="20"/>
        </w:rPr>
      </w:pPr>
      <w:r>
        <w:rPr>
          <w:b/>
          <w:sz w:val="20"/>
          <w:szCs w:val="20"/>
        </w:rPr>
        <w:t>1</w:t>
      </w:r>
      <w:r w:rsidR="00AB3EF3">
        <w:rPr>
          <w:b/>
          <w:sz w:val="20"/>
          <w:szCs w:val="20"/>
        </w:rPr>
        <w:t>1</w:t>
      </w:r>
      <w:r w:rsidR="001464AA" w:rsidRPr="00AF6E5A">
        <w:rPr>
          <w:b/>
          <w:sz w:val="20"/>
          <w:szCs w:val="20"/>
        </w:rPr>
        <w:t>-</w:t>
      </w:r>
      <w:r w:rsidR="001464AA" w:rsidRPr="00AF6E5A">
        <w:rPr>
          <w:sz w:val="20"/>
          <w:szCs w:val="20"/>
        </w:rPr>
        <w:t xml:space="preserve"> Enstitümüz </w:t>
      </w:r>
      <w:r w:rsidR="001464AA">
        <w:rPr>
          <w:sz w:val="20"/>
          <w:szCs w:val="20"/>
        </w:rPr>
        <w:t xml:space="preserve">İşletme </w:t>
      </w:r>
      <w:r w:rsidR="001464AA" w:rsidRPr="00AF6E5A">
        <w:rPr>
          <w:sz w:val="20"/>
          <w:szCs w:val="20"/>
        </w:rPr>
        <w:t xml:space="preserve">EABD </w:t>
      </w:r>
      <w:r w:rsidR="001464AA">
        <w:rPr>
          <w:sz w:val="20"/>
          <w:szCs w:val="20"/>
        </w:rPr>
        <w:t xml:space="preserve">Doktora </w:t>
      </w:r>
      <w:r w:rsidR="001464AA" w:rsidRPr="00AF6E5A">
        <w:rPr>
          <w:sz w:val="20"/>
          <w:szCs w:val="20"/>
        </w:rPr>
        <w:t>programı öğrencisinin danışman değiştirme formu okundu.</w:t>
      </w:r>
    </w:p>
    <w:p w:rsidR="001464AA" w:rsidRPr="00AF6E5A" w:rsidRDefault="001464AA" w:rsidP="001464AA">
      <w:pPr>
        <w:ind w:firstLine="708"/>
        <w:jc w:val="both"/>
        <w:rPr>
          <w:sz w:val="20"/>
          <w:szCs w:val="20"/>
        </w:rPr>
      </w:pPr>
    </w:p>
    <w:p w:rsidR="001464AA" w:rsidRPr="00AF6E5A" w:rsidRDefault="001464AA" w:rsidP="001464AA">
      <w:pPr>
        <w:ind w:firstLine="708"/>
        <w:jc w:val="both"/>
        <w:rPr>
          <w:sz w:val="20"/>
          <w:szCs w:val="20"/>
        </w:rPr>
      </w:pPr>
      <w:r w:rsidRPr="00AF6E5A">
        <w:rPr>
          <w:sz w:val="20"/>
          <w:szCs w:val="20"/>
        </w:rPr>
        <w:t xml:space="preserve">Yapılan görüşmeler sonunda; ilgili Anabilim Dalı Başkanlığının uygun görüşü doğrultusunda, </w:t>
      </w:r>
      <w:r w:rsidRPr="00DE4472">
        <w:rPr>
          <w:b/>
          <w:sz w:val="20"/>
          <w:szCs w:val="20"/>
        </w:rPr>
        <w:t>İşletme</w:t>
      </w:r>
      <w:r>
        <w:rPr>
          <w:sz w:val="20"/>
          <w:szCs w:val="20"/>
        </w:rPr>
        <w:t xml:space="preserve"> </w:t>
      </w:r>
      <w:r w:rsidRPr="00DE4472">
        <w:rPr>
          <w:b/>
          <w:sz w:val="20"/>
          <w:szCs w:val="20"/>
        </w:rPr>
        <w:t>EABD</w:t>
      </w:r>
      <w:r w:rsidRPr="00AF6E5A">
        <w:rPr>
          <w:sz w:val="20"/>
          <w:szCs w:val="20"/>
        </w:rPr>
        <w:t xml:space="preserve"> </w:t>
      </w:r>
      <w:r>
        <w:rPr>
          <w:sz w:val="20"/>
          <w:szCs w:val="20"/>
        </w:rPr>
        <w:t xml:space="preserve">Doktora </w:t>
      </w:r>
      <w:r w:rsidRPr="00AF6E5A">
        <w:rPr>
          <w:sz w:val="20"/>
          <w:szCs w:val="20"/>
        </w:rPr>
        <w:t xml:space="preserve">programı öğrencisinin </w:t>
      </w:r>
      <w:r w:rsidRPr="00AF6E5A">
        <w:rPr>
          <w:b/>
          <w:sz w:val="20"/>
          <w:szCs w:val="20"/>
        </w:rPr>
        <w:t>danışman değişikliğinin</w:t>
      </w:r>
      <w:r w:rsidRPr="00AF6E5A">
        <w:rPr>
          <w:sz w:val="20"/>
          <w:szCs w:val="20"/>
        </w:rPr>
        <w:t xml:space="preserve"> aşağıdaki şekliyle kabulüne oy birliği ile karar verildi.</w:t>
      </w:r>
    </w:p>
    <w:p w:rsidR="001464AA" w:rsidRPr="00AF6E5A" w:rsidRDefault="001464AA" w:rsidP="001464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354"/>
        <w:gridCol w:w="1276"/>
        <w:gridCol w:w="2521"/>
        <w:gridCol w:w="2660"/>
      </w:tblGrid>
      <w:tr w:rsidR="001464AA" w:rsidRPr="00AF6E5A"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464AA" w:rsidRPr="00AF6E5A" w:rsidRDefault="001464AA" w:rsidP="00F45213">
            <w:pPr>
              <w:spacing w:line="276" w:lineRule="auto"/>
              <w:rPr>
                <w:b/>
                <w:sz w:val="20"/>
                <w:szCs w:val="20"/>
                <w:lang w:eastAsia="en-US"/>
              </w:rPr>
            </w:pPr>
            <w:r w:rsidRPr="00AF6E5A">
              <w:rPr>
                <w:b/>
                <w:sz w:val="20"/>
                <w:szCs w:val="20"/>
                <w:lang w:eastAsia="en-US"/>
              </w:rPr>
              <w:t>ÖĞRENCİNİN</w:t>
            </w:r>
          </w:p>
        </w:tc>
      </w:tr>
      <w:tr w:rsidR="001464AA" w:rsidRPr="00AF6E5A" w:rsidTr="00F4521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1464AA" w:rsidRPr="00AF6E5A" w:rsidRDefault="001464AA" w:rsidP="00F45213">
            <w:pPr>
              <w:tabs>
                <w:tab w:val="left" w:pos="7200"/>
              </w:tabs>
              <w:spacing w:line="276" w:lineRule="auto"/>
              <w:rPr>
                <w:rFonts w:eastAsia="Calibri"/>
                <w:b/>
                <w:bCs/>
                <w:sz w:val="20"/>
                <w:szCs w:val="20"/>
                <w:lang w:eastAsia="en-US"/>
              </w:rPr>
            </w:pPr>
            <w:r w:rsidRPr="00AF6E5A">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1464AA" w:rsidRPr="00AF6E5A" w:rsidRDefault="001464AA" w:rsidP="00F45213">
            <w:pPr>
              <w:tabs>
                <w:tab w:val="left" w:pos="7200"/>
              </w:tabs>
              <w:spacing w:line="276" w:lineRule="auto"/>
              <w:rPr>
                <w:rFonts w:eastAsia="Calibri"/>
                <w:b/>
                <w:bCs/>
                <w:sz w:val="20"/>
                <w:szCs w:val="20"/>
                <w:lang w:eastAsia="en-US"/>
              </w:rPr>
            </w:pPr>
            <w:r w:rsidRPr="00AF6E5A">
              <w:rPr>
                <w:rFonts w:eastAsia="Calibri"/>
                <w:b/>
                <w:bCs/>
                <w:sz w:val="20"/>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64AA" w:rsidRPr="00AF6E5A" w:rsidRDefault="001464AA" w:rsidP="00F45213">
            <w:pPr>
              <w:tabs>
                <w:tab w:val="left" w:pos="7200"/>
              </w:tabs>
              <w:spacing w:line="276" w:lineRule="auto"/>
              <w:jc w:val="center"/>
              <w:rPr>
                <w:rFonts w:eastAsia="Calibri"/>
                <w:b/>
                <w:bCs/>
                <w:sz w:val="20"/>
                <w:szCs w:val="20"/>
                <w:lang w:eastAsia="en-US"/>
              </w:rPr>
            </w:pPr>
            <w:r w:rsidRPr="00AF6E5A">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1464AA" w:rsidRPr="00AF6E5A" w:rsidRDefault="001464AA" w:rsidP="00F45213">
            <w:pPr>
              <w:spacing w:line="276" w:lineRule="auto"/>
              <w:rPr>
                <w:b/>
                <w:sz w:val="20"/>
                <w:szCs w:val="20"/>
                <w:lang w:eastAsia="en-US"/>
              </w:rPr>
            </w:pPr>
            <w:r w:rsidRPr="00AF6E5A">
              <w:rPr>
                <w:b/>
                <w:sz w:val="20"/>
                <w:szCs w:val="20"/>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1464AA" w:rsidRPr="00AF6E5A" w:rsidRDefault="001464AA" w:rsidP="00F45213">
            <w:pPr>
              <w:spacing w:line="276" w:lineRule="auto"/>
              <w:rPr>
                <w:b/>
                <w:sz w:val="20"/>
                <w:szCs w:val="20"/>
                <w:lang w:eastAsia="en-US"/>
              </w:rPr>
            </w:pPr>
            <w:r w:rsidRPr="00AF6E5A">
              <w:rPr>
                <w:b/>
                <w:sz w:val="20"/>
                <w:szCs w:val="20"/>
                <w:lang w:eastAsia="en-US"/>
              </w:rPr>
              <w:t>Yeni Danışmanı</w:t>
            </w:r>
          </w:p>
        </w:tc>
      </w:tr>
      <w:tr w:rsidR="001464AA" w:rsidRPr="00AF6E5A" w:rsidTr="00F4521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1464AA" w:rsidRPr="00AF6E5A" w:rsidRDefault="001464AA" w:rsidP="00F45213">
            <w:pPr>
              <w:spacing w:line="276" w:lineRule="auto"/>
              <w:rPr>
                <w:sz w:val="20"/>
                <w:szCs w:val="20"/>
                <w:lang w:eastAsia="en-US"/>
              </w:rPr>
            </w:pPr>
            <w:r>
              <w:rPr>
                <w:sz w:val="20"/>
                <w:szCs w:val="20"/>
                <w:lang w:eastAsia="en-US"/>
              </w:rPr>
              <w:t>1160D04001</w:t>
            </w:r>
          </w:p>
        </w:tc>
        <w:tc>
          <w:tcPr>
            <w:tcW w:w="1364" w:type="dxa"/>
            <w:tcBorders>
              <w:top w:val="single" w:sz="6" w:space="0" w:color="auto"/>
              <w:left w:val="single" w:sz="6" w:space="0" w:color="auto"/>
              <w:bottom w:val="single" w:sz="8" w:space="0" w:color="auto"/>
              <w:right w:val="single" w:sz="6" w:space="0" w:color="auto"/>
            </w:tcBorders>
            <w:vAlign w:val="center"/>
            <w:hideMark/>
          </w:tcPr>
          <w:p w:rsidR="001464AA" w:rsidRPr="00AF6E5A" w:rsidRDefault="001464AA" w:rsidP="00F45213">
            <w:pPr>
              <w:spacing w:line="276" w:lineRule="auto"/>
              <w:rPr>
                <w:sz w:val="20"/>
                <w:szCs w:val="20"/>
                <w:lang w:eastAsia="en-US"/>
              </w:rPr>
            </w:pPr>
            <w:r>
              <w:rPr>
                <w:sz w:val="20"/>
                <w:szCs w:val="20"/>
                <w:lang w:eastAsia="en-US"/>
              </w:rPr>
              <w:t>Serdar ÇAKAN</w:t>
            </w:r>
          </w:p>
        </w:tc>
        <w:tc>
          <w:tcPr>
            <w:tcW w:w="1276" w:type="dxa"/>
            <w:tcBorders>
              <w:top w:val="single" w:sz="6" w:space="0" w:color="auto"/>
              <w:left w:val="single" w:sz="6" w:space="0" w:color="auto"/>
              <w:bottom w:val="single" w:sz="8" w:space="0" w:color="auto"/>
              <w:right w:val="single" w:sz="6" w:space="0" w:color="auto"/>
            </w:tcBorders>
            <w:noWrap/>
            <w:vAlign w:val="center"/>
            <w:hideMark/>
          </w:tcPr>
          <w:p w:rsidR="001464AA" w:rsidRPr="00AF6E5A" w:rsidRDefault="001464AA" w:rsidP="00F45213">
            <w:pPr>
              <w:spacing w:line="276" w:lineRule="auto"/>
              <w:jc w:val="center"/>
              <w:rPr>
                <w:sz w:val="20"/>
                <w:szCs w:val="20"/>
                <w:lang w:eastAsia="en-US"/>
              </w:rPr>
            </w:pPr>
            <w:r>
              <w:rPr>
                <w:sz w:val="20"/>
                <w:szCs w:val="20"/>
                <w:lang w:eastAsia="en-US"/>
              </w:rPr>
              <w:t>İşletme DR</w:t>
            </w:r>
          </w:p>
        </w:tc>
        <w:tc>
          <w:tcPr>
            <w:tcW w:w="2551" w:type="dxa"/>
            <w:tcBorders>
              <w:top w:val="single" w:sz="6" w:space="0" w:color="auto"/>
              <w:left w:val="single" w:sz="6" w:space="0" w:color="auto"/>
              <w:bottom w:val="single" w:sz="8" w:space="0" w:color="auto"/>
              <w:right w:val="single" w:sz="6" w:space="0" w:color="auto"/>
            </w:tcBorders>
            <w:vAlign w:val="center"/>
            <w:hideMark/>
          </w:tcPr>
          <w:p w:rsidR="001464AA" w:rsidRPr="00AF6E5A" w:rsidRDefault="0050026A" w:rsidP="00F45213">
            <w:pPr>
              <w:spacing w:line="276" w:lineRule="auto"/>
              <w:rPr>
                <w:sz w:val="20"/>
                <w:szCs w:val="20"/>
                <w:lang w:eastAsia="en-US"/>
              </w:rPr>
            </w:pPr>
            <w:r>
              <w:rPr>
                <w:sz w:val="20"/>
                <w:szCs w:val="20"/>
                <w:lang w:eastAsia="en-US"/>
              </w:rPr>
              <w:t>Doç. Dr. Ali TAŞ</w:t>
            </w:r>
          </w:p>
        </w:tc>
        <w:tc>
          <w:tcPr>
            <w:tcW w:w="2693" w:type="dxa"/>
            <w:tcBorders>
              <w:top w:val="single" w:sz="6" w:space="0" w:color="auto"/>
              <w:left w:val="single" w:sz="6" w:space="0" w:color="auto"/>
              <w:bottom w:val="single" w:sz="8" w:space="0" w:color="auto"/>
              <w:right w:val="single" w:sz="8" w:space="0" w:color="auto"/>
            </w:tcBorders>
            <w:vAlign w:val="center"/>
            <w:hideMark/>
          </w:tcPr>
          <w:p w:rsidR="001464AA" w:rsidRPr="00AF6E5A" w:rsidRDefault="0050026A" w:rsidP="00F45213">
            <w:pPr>
              <w:spacing w:line="276" w:lineRule="auto"/>
              <w:jc w:val="both"/>
              <w:rPr>
                <w:sz w:val="20"/>
                <w:szCs w:val="20"/>
                <w:lang w:eastAsia="en-US"/>
              </w:rPr>
            </w:pPr>
            <w:r>
              <w:rPr>
                <w:sz w:val="20"/>
                <w:szCs w:val="20"/>
                <w:lang w:eastAsia="en-US"/>
              </w:rPr>
              <w:t>Prof. Dr. Hasan TUTAR</w:t>
            </w:r>
          </w:p>
        </w:tc>
      </w:tr>
    </w:tbl>
    <w:p w:rsidR="001464AA" w:rsidRDefault="001464AA" w:rsidP="007921B2">
      <w:pPr>
        <w:jc w:val="both"/>
        <w:rPr>
          <w:b/>
          <w:sz w:val="20"/>
          <w:szCs w:val="20"/>
        </w:rPr>
      </w:pPr>
    </w:p>
    <w:p w:rsidR="001464AA" w:rsidRPr="00AF6E5A" w:rsidRDefault="00B1415E" w:rsidP="001464AA">
      <w:pPr>
        <w:jc w:val="both"/>
        <w:rPr>
          <w:sz w:val="20"/>
          <w:szCs w:val="20"/>
        </w:rPr>
      </w:pPr>
      <w:r>
        <w:rPr>
          <w:b/>
          <w:sz w:val="20"/>
          <w:szCs w:val="20"/>
        </w:rPr>
        <w:t>1</w:t>
      </w:r>
      <w:r w:rsidR="00AB3EF3">
        <w:rPr>
          <w:b/>
          <w:sz w:val="20"/>
          <w:szCs w:val="20"/>
        </w:rPr>
        <w:t>2</w:t>
      </w:r>
      <w:r w:rsidR="001464AA" w:rsidRPr="00AF6E5A">
        <w:rPr>
          <w:b/>
          <w:sz w:val="20"/>
          <w:szCs w:val="20"/>
        </w:rPr>
        <w:t>-</w:t>
      </w:r>
      <w:r w:rsidR="001464AA" w:rsidRPr="00AF6E5A">
        <w:rPr>
          <w:sz w:val="20"/>
          <w:szCs w:val="20"/>
        </w:rPr>
        <w:t xml:space="preserve"> </w:t>
      </w:r>
      <w:r w:rsidR="001464AA">
        <w:rPr>
          <w:sz w:val="20"/>
          <w:szCs w:val="20"/>
        </w:rPr>
        <w:t>Siyaset Bilimi ve Kamu Yönetimi EABD Başkanlığının 07.02.2017 tarihli ve E.6490 sayılı yazısı</w:t>
      </w:r>
      <w:r w:rsidR="001464AA" w:rsidRPr="00AF6E5A">
        <w:rPr>
          <w:sz w:val="20"/>
          <w:szCs w:val="20"/>
        </w:rPr>
        <w:t xml:space="preserve"> okundu.</w:t>
      </w:r>
    </w:p>
    <w:p w:rsidR="001464AA" w:rsidRPr="00AF6E5A" w:rsidRDefault="001464AA" w:rsidP="001464AA">
      <w:pPr>
        <w:ind w:firstLine="708"/>
        <w:jc w:val="both"/>
        <w:rPr>
          <w:sz w:val="20"/>
          <w:szCs w:val="20"/>
        </w:rPr>
      </w:pPr>
    </w:p>
    <w:p w:rsidR="001464AA" w:rsidRPr="00AF6E5A" w:rsidRDefault="001464AA" w:rsidP="001464AA">
      <w:pPr>
        <w:ind w:firstLine="708"/>
        <w:jc w:val="both"/>
        <w:rPr>
          <w:sz w:val="20"/>
          <w:szCs w:val="20"/>
        </w:rPr>
      </w:pPr>
      <w:r w:rsidRPr="00AF6E5A">
        <w:rPr>
          <w:sz w:val="20"/>
          <w:szCs w:val="20"/>
        </w:rPr>
        <w:t xml:space="preserve">Yapılan görüşmeler sonunda; ilgili Anabilim Dalı Başkanlığının uygun görüşü doğrultusunda, </w:t>
      </w:r>
      <w:r>
        <w:rPr>
          <w:b/>
          <w:sz w:val="20"/>
          <w:szCs w:val="20"/>
        </w:rPr>
        <w:t>Siyaset Bilimi ve Kamu Yönetimi</w:t>
      </w:r>
      <w:r>
        <w:rPr>
          <w:sz w:val="20"/>
          <w:szCs w:val="20"/>
        </w:rPr>
        <w:t xml:space="preserve"> </w:t>
      </w:r>
      <w:r w:rsidRPr="00DE4472">
        <w:rPr>
          <w:b/>
          <w:sz w:val="20"/>
          <w:szCs w:val="20"/>
        </w:rPr>
        <w:t>EABD</w:t>
      </w:r>
      <w:r w:rsidRPr="00AF6E5A">
        <w:rPr>
          <w:sz w:val="20"/>
          <w:szCs w:val="20"/>
        </w:rPr>
        <w:t xml:space="preserve"> </w:t>
      </w:r>
      <w:r>
        <w:rPr>
          <w:sz w:val="20"/>
          <w:szCs w:val="20"/>
        </w:rPr>
        <w:t xml:space="preserve">yüksek lisans </w:t>
      </w:r>
      <w:r w:rsidRPr="00AF6E5A">
        <w:rPr>
          <w:sz w:val="20"/>
          <w:szCs w:val="20"/>
        </w:rPr>
        <w:t xml:space="preserve">programı öğrencisinin </w:t>
      </w:r>
      <w:r w:rsidRPr="00AF6E5A">
        <w:rPr>
          <w:b/>
          <w:sz w:val="20"/>
          <w:szCs w:val="20"/>
        </w:rPr>
        <w:t>danışman değişikliğinin</w:t>
      </w:r>
      <w:r w:rsidRPr="00AF6E5A">
        <w:rPr>
          <w:sz w:val="20"/>
          <w:szCs w:val="20"/>
        </w:rPr>
        <w:t xml:space="preserve"> aşağıdaki şekliyle kabulüne oy birliği ile karar verildi.</w:t>
      </w:r>
    </w:p>
    <w:p w:rsidR="001464AA" w:rsidRPr="00AF6E5A" w:rsidRDefault="001464AA" w:rsidP="001464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353"/>
        <w:gridCol w:w="1276"/>
        <w:gridCol w:w="2521"/>
        <w:gridCol w:w="2661"/>
      </w:tblGrid>
      <w:tr w:rsidR="001464AA" w:rsidRPr="00AF6E5A"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464AA" w:rsidRPr="00AF6E5A" w:rsidRDefault="001464AA" w:rsidP="00F45213">
            <w:pPr>
              <w:spacing w:line="276" w:lineRule="auto"/>
              <w:rPr>
                <w:b/>
                <w:sz w:val="20"/>
                <w:szCs w:val="20"/>
                <w:lang w:eastAsia="en-US"/>
              </w:rPr>
            </w:pPr>
            <w:r w:rsidRPr="00AF6E5A">
              <w:rPr>
                <w:b/>
                <w:sz w:val="20"/>
                <w:szCs w:val="20"/>
                <w:lang w:eastAsia="en-US"/>
              </w:rPr>
              <w:t>ÖĞRENCİNİN</w:t>
            </w:r>
          </w:p>
        </w:tc>
      </w:tr>
      <w:tr w:rsidR="001464AA" w:rsidRPr="00AF6E5A" w:rsidTr="00F4521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1464AA" w:rsidRPr="00AF6E5A" w:rsidRDefault="001464AA" w:rsidP="00F45213">
            <w:pPr>
              <w:tabs>
                <w:tab w:val="left" w:pos="7200"/>
              </w:tabs>
              <w:spacing w:line="276" w:lineRule="auto"/>
              <w:rPr>
                <w:rFonts w:eastAsia="Calibri"/>
                <w:b/>
                <w:bCs/>
                <w:sz w:val="20"/>
                <w:szCs w:val="20"/>
                <w:lang w:eastAsia="en-US"/>
              </w:rPr>
            </w:pPr>
            <w:r w:rsidRPr="00AF6E5A">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1464AA" w:rsidRPr="00AF6E5A" w:rsidRDefault="001464AA" w:rsidP="00F45213">
            <w:pPr>
              <w:tabs>
                <w:tab w:val="left" w:pos="7200"/>
              </w:tabs>
              <w:spacing w:line="276" w:lineRule="auto"/>
              <w:rPr>
                <w:rFonts w:eastAsia="Calibri"/>
                <w:b/>
                <w:bCs/>
                <w:sz w:val="20"/>
                <w:szCs w:val="20"/>
                <w:lang w:eastAsia="en-US"/>
              </w:rPr>
            </w:pPr>
            <w:r w:rsidRPr="00AF6E5A">
              <w:rPr>
                <w:rFonts w:eastAsia="Calibri"/>
                <w:b/>
                <w:bCs/>
                <w:sz w:val="20"/>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64AA" w:rsidRPr="00AF6E5A" w:rsidRDefault="001464AA" w:rsidP="00F45213">
            <w:pPr>
              <w:tabs>
                <w:tab w:val="left" w:pos="7200"/>
              </w:tabs>
              <w:spacing w:line="276" w:lineRule="auto"/>
              <w:jc w:val="center"/>
              <w:rPr>
                <w:rFonts w:eastAsia="Calibri"/>
                <w:b/>
                <w:bCs/>
                <w:sz w:val="20"/>
                <w:szCs w:val="20"/>
                <w:lang w:eastAsia="en-US"/>
              </w:rPr>
            </w:pPr>
            <w:r w:rsidRPr="00AF6E5A">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1464AA" w:rsidRPr="00AF6E5A" w:rsidRDefault="001464AA" w:rsidP="00F45213">
            <w:pPr>
              <w:spacing w:line="276" w:lineRule="auto"/>
              <w:rPr>
                <w:b/>
                <w:sz w:val="20"/>
                <w:szCs w:val="20"/>
                <w:lang w:eastAsia="en-US"/>
              </w:rPr>
            </w:pPr>
            <w:r w:rsidRPr="00AF6E5A">
              <w:rPr>
                <w:b/>
                <w:sz w:val="20"/>
                <w:szCs w:val="20"/>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1464AA" w:rsidRPr="00AF6E5A" w:rsidRDefault="001464AA" w:rsidP="00F45213">
            <w:pPr>
              <w:spacing w:line="276" w:lineRule="auto"/>
              <w:rPr>
                <w:b/>
                <w:sz w:val="20"/>
                <w:szCs w:val="20"/>
                <w:lang w:eastAsia="en-US"/>
              </w:rPr>
            </w:pPr>
            <w:r w:rsidRPr="00AF6E5A">
              <w:rPr>
                <w:b/>
                <w:sz w:val="20"/>
                <w:szCs w:val="20"/>
                <w:lang w:eastAsia="en-US"/>
              </w:rPr>
              <w:t>Yeni Danışmanı</w:t>
            </w:r>
          </w:p>
        </w:tc>
      </w:tr>
      <w:tr w:rsidR="001464AA" w:rsidRPr="00AF6E5A" w:rsidTr="00F45213">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1464AA" w:rsidRPr="00AF6E5A" w:rsidRDefault="001464AA" w:rsidP="00F45213">
            <w:pPr>
              <w:spacing w:line="276" w:lineRule="auto"/>
              <w:rPr>
                <w:sz w:val="20"/>
                <w:szCs w:val="20"/>
                <w:lang w:eastAsia="en-US"/>
              </w:rPr>
            </w:pPr>
            <w:r>
              <w:rPr>
                <w:sz w:val="20"/>
                <w:szCs w:val="20"/>
                <w:lang w:eastAsia="en-US"/>
              </w:rPr>
              <w:t>1460Y03026</w:t>
            </w:r>
          </w:p>
        </w:tc>
        <w:tc>
          <w:tcPr>
            <w:tcW w:w="1364" w:type="dxa"/>
            <w:tcBorders>
              <w:top w:val="single" w:sz="6" w:space="0" w:color="auto"/>
              <w:left w:val="single" w:sz="6" w:space="0" w:color="auto"/>
              <w:bottom w:val="single" w:sz="8" w:space="0" w:color="auto"/>
              <w:right w:val="single" w:sz="6" w:space="0" w:color="auto"/>
            </w:tcBorders>
            <w:vAlign w:val="center"/>
            <w:hideMark/>
          </w:tcPr>
          <w:p w:rsidR="001464AA" w:rsidRPr="00AF6E5A" w:rsidRDefault="001464AA" w:rsidP="00F45213">
            <w:pPr>
              <w:spacing w:line="276" w:lineRule="auto"/>
              <w:rPr>
                <w:sz w:val="20"/>
                <w:szCs w:val="20"/>
                <w:lang w:eastAsia="en-US"/>
              </w:rPr>
            </w:pPr>
            <w:proofErr w:type="spellStart"/>
            <w:r>
              <w:rPr>
                <w:sz w:val="20"/>
                <w:szCs w:val="20"/>
                <w:lang w:eastAsia="en-US"/>
              </w:rPr>
              <w:t>Omar</w:t>
            </w:r>
            <w:proofErr w:type="spellEnd"/>
            <w:r>
              <w:rPr>
                <w:sz w:val="20"/>
                <w:szCs w:val="20"/>
                <w:lang w:eastAsia="en-US"/>
              </w:rPr>
              <w:t xml:space="preserve"> Yusuf </w:t>
            </w:r>
            <w:proofErr w:type="spellStart"/>
            <w:r>
              <w:rPr>
                <w:sz w:val="20"/>
                <w:szCs w:val="20"/>
                <w:lang w:eastAsia="en-US"/>
              </w:rPr>
              <w:t>Abdulle</w:t>
            </w:r>
            <w:proofErr w:type="spellEnd"/>
          </w:p>
        </w:tc>
        <w:tc>
          <w:tcPr>
            <w:tcW w:w="1276" w:type="dxa"/>
            <w:tcBorders>
              <w:top w:val="single" w:sz="6" w:space="0" w:color="auto"/>
              <w:left w:val="single" w:sz="6" w:space="0" w:color="auto"/>
              <w:bottom w:val="single" w:sz="8" w:space="0" w:color="auto"/>
              <w:right w:val="single" w:sz="6" w:space="0" w:color="auto"/>
            </w:tcBorders>
            <w:noWrap/>
            <w:vAlign w:val="center"/>
            <w:hideMark/>
          </w:tcPr>
          <w:p w:rsidR="001464AA" w:rsidRPr="00AF6E5A" w:rsidRDefault="001464AA" w:rsidP="00F45213">
            <w:pPr>
              <w:spacing w:line="276" w:lineRule="auto"/>
              <w:jc w:val="center"/>
              <w:rPr>
                <w:sz w:val="20"/>
                <w:szCs w:val="20"/>
                <w:lang w:eastAsia="en-US"/>
              </w:rPr>
            </w:pPr>
            <w:r>
              <w:rPr>
                <w:sz w:val="20"/>
                <w:szCs w:val="20"/>
                <w:lang w:eastAsia="en-US"/>
              </w:rPr>
              <w:t xml:space="preserve">Siyaset Bil. </w:t>
            </w:r>
            <w:proofErr w:type="gramStart"/>
            <w:r>
              <w:rPr>
                <w:sz w:val="20"/>
                <w:szCs w:val="20"/>
                <w:lang w:eastAsia="en-US"/>
              </w:rPr>
              <w:t>ve</w:t>
            </w:r>
            <w:proofErr w:type="gramEnd"/>
            <w:r>
              <w:rPr>
                <w:sz w:val="20"/>
                <w:szCs w:val="20"/>
                <w:lang w:eastAsia="en-US"/>
              </w:rPr>
              <w:t xml:space="preserve"> Kamu Yön. YL</w:t>
            </w:r>
          </w:p>
        </w:tc>
        <w:tc>
          <w:tcPr>
            <w:tcW w:w="2551" w:type="dxa"/>
            <w:tcBorders>
              <w:top w:val="single" w:sz="6" w:space="0" w:color="auto"/>
              <w:left w:val="single" w:sz="6" w:space="0" w:color="auto"/>
              <w:bottom w:val="single" w:sz="8" w:space="0" w:color="auto"/>
              <w:right w:val="single" w:sz="6" w:space="0" w:color="auto"/>
            </w:tcBorders>
            <w:vAlign w:val="center"/>
            <w:hideMark/>
          </w:tcPr>
          <w:p w:rsidR="001464AA" w:rsidRPr="00AF6E5A" w:rsidRDefault="0050026A" w:rsidP="00F45213">
            <w:pPr>
              <w:spacing w:line="276" w:lineRule="auto"/>
              <w:rPr>
                <w:sz w:val="20"/>
                <w:szCs w:val="20"/>
                <w:lang w:eastAsia="en-US"/>
              </w:rPr>
            </w:pPr>
            <w:r>
              <w:rPr>
                <w:sz w:val="20"/>
                <w:szCs w:val="20"/>
                <w:lang w:eastAsia="en-US"/>
              </w:rPr>
              <w:t>Doç. Dr. İrfan HAŞLAK</w:t>
            </w:r>
          </w:p>
        </w:tc>
        <w:tc>
          <w:tcPr>
            <w:tcW w:w="2693" w:type="dxa"/>
            <w:tcBorders>
              <w:top w:val="single" w:sz="6" w:space="0" w:color="auto"/>
              <w:left w:val="single" w:sz="6" w:space="0" w:color="auto"/>
              <w:bottom w:val="single" w:sz="8" w:space="0" w:color="auto"/>
              <w:right w:val="single" w:sz="8" w:space="0" w:color="auto"/>
            </w:tcBorders>
            <w:vAlign w:val="center"/>
            <w:hideMark/>
          </w:tcPr>
          <w:p w:rsidR="001464AA" w:rsidRPr="00AF6E5A" w:rsidRDefault="0050026A" w:rsidP="00F45213">
            <w:pPr>
              <w:spacing w:line="276" w:lineRule="auto"/>
              <w:jc w:val="both"/>
              <w:rPr>
                <w:sz w:val="20"/>
                <w:szCs w:val="20"/>
                <w:lang w:eastAsia="en-US"/>
              </w:rPr>
            </w:pPr>
            <w:r>
              <w:rPr>
                <w:sz w:val="20"/>
                <w:szCs w:val="20"/>
                <w:lang w:eastAsia="en-US"/>
              </w:rPr>
              <w:t>Doç. Dr. Murat YEŞİLTAŞ</w:t>
            </w:r>
          </w:p>
        </w:tc>
      </w:tr>
    </w:tbl>
    <w:p w:rsidR="001464AA" w:rsidRDefault="001464AA" w:rsidP="007921B2">
      <w:pPr>
        <w:jc w:val="both"/>
        <w:rPr>
          <w:b/>
          <w:sz w:val="20"/>
          <w:szCs w:val="20"/>
        </w:rPr>
      </w:pPr>
    </w:p>
    <w:p w:rsidR="00704131" w:rsidRPr="00AF6E5A" w:rsidRDefault="00CE027F" w:rsidP="00704131">
      <w:pPr>
        <w:jc w:val="both"/>
        <w:rPr>
          <w:sz w:val="20"/>
          <w:szCs w:val="20"/>
        </w:rPr>
      </w:pPr>
      <w:r>
        <w:rPr>
          <w:b/>
          <w:sz w:val="20"/>
          <w:szCs w:val="20"/>
        </w:rPr>
        <w:t>13</w:t>
      </w:r>
      <w:r w:rsidR="00704131" w:rsidRPr="00AF6E5A">
        <w:rPr>
          <w:b/>
          <w:sz w:val="20"/>
          <w:szCs w:val="20"/>
        </w:rPr>
        <w:t>-</w:t>
      </w:r>
      <w:r w:rsidR="00704131" w:rsidRPr="00AF6E5A">
        <w:rPr>
          <w:sz w:val="20"/>
          <w:szCs w:val="20"/>
        </w:rPr>
        <w:t xml:space="preserve"> </w:t>
      </w:r>
      <w:r w:rsidR="00704131">
        <w:rPr>
          <w:sz w:val="20"/>
          <w:szCs w:val="20"/>
        </w:rPr>
        <w:t>Uluslararası İlişkiler EABD Başkanlığının 14.02.2017 tarihli ve E.7583 sayılı yazısı</w:t>
      </w:r>
      <w:r w:rsidR="00704131" w:rsidRPr="00AF6E5A">
        <w:rPr>
          <w:sz w:val="20"/>
          <w:szCs w:val="20"/>
        </w:rPr>
        <w:t xml:space="preserve"> okundu.</w:t>
      </w:r>
    </w:p>
    <w:p w:rsidR="00704131" w:rsidRPr="00AF6E5A" w:rsidRDefault="00704131" w:rsidP="00704131">
      <w:pPr>
        <w:ind w:firstLine="708"/>
        <w:jc w:val="both"/>
        <w:rPr>
          <w:sz w:val="20"/>
          <w:szCs w:val="20"/>
        </w:rPr>
      </w:pPr>
    </w:p>
    <w:p w:rsidR="00704131" w:rsidRPr="00AF6E5A" w:rsidRDefault="00704131" w:rsidP="00704131">
      <w:pPr>
        <w:ind w:firstLine="708"/>
        <w:jc w:val="both"/>
        <w:rPr>
          <w:sz w:val="20"/>
          <w:szCs w:val="20"/>
        </w:rPr>
      </w:pPr>
      <w:r w:rsidRPr="00AF6E5A">
        <w:rPr>
          <w:sz w:val="20"/>
          <w:szCs w:val="20"/>
        </w:rPr>
        <w:t>Yapılan görüşmeler sonunda; ilgili Anabilim Dalı Başkanlığının</w:t>
      </w:r>
      <w:r>
        <w:rPr>
          <w:sz w:val="20"/>
          <w:szCs w:val="20"/>
        </w:rPr>
        <w:t xml:space="preserve"> öğretim üyelerinin danışmanlık yüklerinin güncellenmesi hususundaki</w:t>
      </w:r>
      <w:r w:rsidRPr="00AF6E5A">
        <w:rPr>
          <w:sz w:val="20"/>
          <w:szCs w:val="20"/>
        </w:rPr>
        <w:t xml:space="preserve"> uygun görüşü doğrultusunda, </w:t>
      </w:r>
      <w:r>
        <w:rPr>
          <w:b/>
          <w:sz w:val="20"/>
          <w:szCs w:val="20"/>
        </w:rPr>
        <w:t>Uluslararası İlişkiler</w:t>
      </w:r>
      <w:r>
        <w:rPr>
          <w:sz w:val="20"/>
          <w:szCs w:val="20"/>
        </w:rPr>
        <w:t xml:space="preserve"> </w:t>
      </w:r>
      <w:r w:rsidRPr="00DE4472">
        <w:rPr>
          <w:b/>
          <w:sz w:val="20"/>
          <w:szCs w:val="20"/>
        </w:rPr>
        <w:t>EABD</w:t>
      </w:r>
      <w:r w:rsidRPr="00AF6E5A">
        <w:rPr>
          <w:sz w:val="20"/>
          <w:szCs w:val="20"/>
        </w:rPr>
        <w:t xml:space="preserve"> </w:t>
      </w:r>
      <w:r>
        <w:rPr>
          <w:sz w:val="20"/>
          <w:szCs w:val="20"/>
        </w:rPr>
        <w:t xml:space="preserve">yüksek lisans </w:t>
      </w:r>
      <w:r w:rsidRPr="00AF6E5A">
        <w:rPr>
          <w:sz w:val="20"/>
          <w:szCs w:val="20"/>
        </w:rPr>
        <w:t>programı öğrenci</w:t>
      </w:r>
      <w:r>
        <w:rPr>
          <w:sz w:val="20"/>
          <w:szCs w:val="20"/>
        </w:rPr>
        <w:t>leri</w:t>
      </w:r>
      <w:r w:rsidRPr="00AF6E5A">
        <w:rPr>
          <w:sz w:val="20"/>
          <w:szCs w:val="20"/>
        </w:rPr>
        <w:t xml:space="preserve">nin </w:t>
      </w:r>
      <w:r w:rsidRPr="00AF6E5A">
        <w:rPr>
          <w:b/>
          <w:sz w:val="20"/>
          <w:szCs w:val="20"/>
        </w:rPr>
        <w:t>danışman değişikli</w:t>
      </w:r>
      <w:r>
        <w:rPr>
          <w:b/>
          <w:sz w:val="20"/>
          <w:szCs w:val="20"/>
        </w:rPr>
        <w:t>kler</w:t>
      </w:r>
      <w:r w:rsidRPr="00AF6E5A">
        <w:rPr>
          <w:b/>
          <w:sz w:val="20"/>
          <w:szCs w:val="20"/>
        </w:rPr>
        <w:t>inin</w:t>
      </w:r>
      <w:r w:rsidRPr="00AF6E5A">
        <w:rPr>
          <w:sz w:val="20"/>
          <w:szCs w:val="20"/>
        </w:rPr>
        <w:t xml:space="preserve"> aşağıdaki şekliyle kabulüne oy birliği ile karar verildi.</w:t>
      </w:r>
    </w:p>
    <w:p w:rsidR="00704131" w:rsidRPr="00AF6E5A" w:rsidRDefault="00704131" w:rsidP="00704131">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356"/>
        <w:gridCol w:w="1276"/>
        <w:gridCol w:w="2770"/>
        <w:gridCol w:w="2268"/>
      </w:tblGrid>
      <w:tr w:rsidR="00704131" w:rsidRPr="00E60F56" w:rsidTr="00704131">
        <w:trPr>
          <w:trHeight w:val="284"/>
        </w:trPr>
        <w:tc>
          <w:tcPr>
            <w:tcW w:w="8931" w:type="dxa"/>
            <w:gridSpan w:val="5"/>
            <w:tcBorders>
              <w:top w:val="single" w:sz="8" w:space="0" w:color="auto"/>
              <w:left w:val="single" w:sz="8" w:space="0" w:color="auto"/>
              <w:bottom w:val="single" w:sz="6" w:space="0" w:color="auto"/>
              <w:right w:val="single" w:sz="8" w:space="0" w:color="auto"/>
            </w:tcBorders>
            <w:hideMark/>
          </w:tcPr>
          <w:p w:rsidR="00704131" w:rsidRPr="00E60F56" w:rsidRDefault="00704131" w:rsidP="009A0685">
            <w:pPr>
              <w:spacing w:line="276" w:lineRule="auto"/>
              <w:rPr>
                <w:b/>
                <w:sz w:val="18"/>
                <w:szCs w:val="20"/>
                <w:lang w:eastAsia="en-US"/>
              </w:rPr>
            </w:pPr>
            <w:r w:rsidRPr="00E60F56">
              <w:rPr>
                <w:b/>
                <w:sz w:val="18"/>
                <w:szCs w:val="20"/>
                <w:lang w:eastAsia="en-US"/>
              </w:rPr>
              <w:t>ÖĞRENCİNİN</w:t>
            </w:r>
          </w:p>
        </w:tc>
      </w:tr>
      <w:tr w:rsidR="00704131" w:rsidRPr="00E60F56" w:rsidTr="00704131">
        <w:trPr>
          <w:trHeight w:val="284"/>
        </w:trPr>
        <w:tc>
          <w:tcPr>
            <w:tcW w:w="1261" w:type="dxa"/>
            <w:tcBorders>
              <w:top w:val="single" w:sz="6" w:space="0" w:color="auto"/>
              <w:left w:val="single" w:sz="8" w:space="0" w:color="auto"/>
              <w:bottom w:val="single" w:sz="6" w:space="0" w:color="auto"/>
              <w:right w:val="single" w:sz="6" w:space="0" w:color="auto"/>
            </w:tcBorders>
            <w:vAlign w:val="center"/>
            <w:hideMark/>
          </w:tcPr>
          <w:p w:rsidR="00704131" w:rsidRPr="00E60F56" w:rsidRDefault="00704131" w:rsidP="009A0685">
            <w:pPr>
              <w:tabs>
                <w:tab w:val="left" w:pos="7200"/>
              </w:tabs>
              <w:spacing w:line="276" w:lineRule="auto"/>
              <w:rPr>
                <w:rFonts w:eastAsia="Calibri"/>
                <w:b/>
                <w:bCs/>
                <w:sz w:val="18"/>
                <w:szCs w:val="20"/>
                <w:lang w:eastAsia="en-US"/>
              </w:rPr>
            </w:pPr>
            <w:r w:rsidRPr="00E60F56">
              <w:rPr>
                <w:rFonts w:eastAsia="Calibri"/>
                <w:b/>
                <w:bCs/>
                <w:sz w:val="18"/>
                <w:szCs w:val="20"/>
                <w:lang w:eastAsia="en-US"/>
              </w:rPr>
              <w:t>Numarası</w:t>
            </w:r>
          </w:p>
        </w:tc>
        <w:tc>
          <w:tcPr>
            <w:tcW w:w="1356" w:type="dxa"/>
            <w:tcBorders>
              <w:top w:val="single" w:sz="6" w:space="0" w:color="auto"/>
              <w:left w:val="single" w:sz="6" w:space="0" w:color="auto"/>
              <w:bottom w:val="single" w:sz="6" w:space="0" w:color="auto"/>
              <w:right w:val="single" w:sz="6" w:space="0" w:color="auto"/>
            </w:tcBorders>
            <w:hideMark/>
          </w:tcPr>
          <w:p w:rsidR="00704131" w:rsidRPr="00E60F56" w:rsidRDefault="00704131" w:rsidP="009A0685">
            <w:pPr>
              <w:tabs>
                <w:tab w:val="left" w:pos="7200"/>
              </w:tabs>
              <w:spacing w:line="276" w:lineRule="auto"/>
              <w:rPr>
                <w:rFonts w:eastAsia="Calibri"/>
                <w:b/>
                <w:bCs/>
                <w:sz w:val="18"/>
                <w:szCs w:val="20"/>
                <w:lang w:eastAsia="en-US"/>
              </w:rPr>
            </w:pPr>
            <w:r w:rsidRPr="00E60F56">
              <w:rPr>
                <w:rFonts w:eastAsia="Calibri"/>
                <w:b/>
                <w:bCs/>
                <w:sz w:val="18"/>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704131" w:rsidRPr="00E60F56" w:rsidRDefault="00704131" w:rsidP="009A0685">
            <w:pPr>
              <w:tabs>
                <w:tab w:val="left" w:pos="7200"/>
              </w:tabs>
              <w:spacing w:line="276" w:lineRule="auto"/>
              <w:jc w:val="center"/>
              <w:rPr>
                <w:rFonts w:eastAsia="Calibri"/>
                <w:b/>
                <w:bCs/>
                <w:sz w:val="18"/>
                <w:szCs w:val="20"/>
                <w:lang w:eastAsia="en-US"/>
              </w:rPr>
            </w:pPr>
            <w:r w:rsidRPr="00E60F56">
              <w:rPr>
                <w:rFonts w:eastAsia="Calibri"/>
                <w:b/>
                <w:bCs/>
                <w:sz w:val="18"/>
                <w:szCs w:val="20"/>
                <w:lang w:eastAsia="en-US"/>
              </w:rPr>
              <w:t>EABD</w:t>
            </w:r>
          </w:p>
        </w:tc>
        <w:tc>
          <w:tcPr>
            <w:tcW w:w="2770" w:type="dxa"/>
            <w:tcBorders>
              <w:top w:val="single" w:sz="6" w:space="0" w:color="auto"/>
              <w:left w:val="single" w:sz="6" w:space="0" w:color="auto"/>
              <w:bottom w:val="single" w:sz="6" w:space="0" w:color="auto"/>
              <w:right w:val="single" w:sz="6" w:space="0" w:color="auto"/>
            </w:tcBorders>
            <w:vAlign w:val="center"/>
            <w:hideMark/>
          </w:tcPr>
          <w:p w:rsidR="00704131" w:rsidRPr="00E60F56" w:rsidRDefault="00704131" w:rsidP="009A0685">
            <w:pPr>
              <w:spacing w:line="276" w:lineRule="auto"/>
              <w:rPr>
                <w:b/>
                <w:sz w:val="18"/>
                <w:szCs w:val="20"/>
                <w:lang w:eastAsia="en-US"/>
              </w:rPr>
            </w:pPr>
            <w:r w:rsidRPr="00E60F56">
              <w:rPr>
                <w:b/>
                <w:sz w:val="18"/>
                <w:szCs w:val="20"/>
                <w:lang w:eastAsia="en-US"/>
              </w:rPr>
              <w:t>Eski Danışmanı</w:t>
            </w:r>
          </w:p>
        </w:tc>
        <w:tc>
          <w:tcPr>
            <w:tcW w:w="2268" w:type="dxa"/>
            <w:tcBorders>
              <w:top w:val="single" w:sz="6" w:space="0" w:color="auto"/>
              <w:left w:val="single" w:sz="6" w:space="0" w:color="auto"/>
              <w:bottom w:val="single" w:sz="6" w:space="0" w:color="auto"/>
              <w:right w:val="single" w:sz="8" w:space="0" w:color="auto"/>
            </w:tcBorders>
            <w:vAlign w:val="center"/>
            <w:hideMark/>
          </w:tcPr>
          <w:p w:rsidR="00704131" w:rsidRPr="00E60F56" w:rsidRDefault="00704131" w:rsidP="009A0685">
            <w:pPr>
              <w:spacing w:line="276" w:lineRule="auto"/>
              <w:rPr>
                <w:b/>
                <w:sz w:val="18"/>
                <w:szCs w:val="20"/>
                <w:lang w:eastAsia="en-US"/>
              </w:rPr>
            </w:pPr>
            <w:r w:rsidRPr="00E60F56">
              <w:rPr>
                <w:b/>
                <w:sz w:val="18"/>
                <w:szCs w:val="20"/>
                <w:lang w:eastAsia="en-US"/>
              </w:rPr>
              <w:t>Yeni Danışmanı</w:t>
            </w:r>
          </w:p>
        </w:tc>
      </w:tr>
      <w:tr w:rsidR="00704131" w:rsidRPr="00E60F56" w:rsidTr="00704131">
        <w:trPr>
          <w:trHeight w:val="367"/>
        </w:trPr>
        <w:tc>
          <w:tcPr>
            <w:tcW w:w="1261" w:type="dxa"/>
            <w:tcBorders>
              <w:top w:val="single" w:sz="6" w:space="0" w:color="auto"/>
              <w:left w:val="single" w:sz="8" w:space="0" w:color="auto"/>
              <w:bottom w:val="single" w:sz="6" w:space="0" w:color="auto"/>
              <w:right w:val="single" w:sz="6" w:space="0" w:color="auto"/>
            </w:tcBorders>
            <w:noWrap/>
            <w:vAlign w:val="center"/>
            <w:hideMark/>
          </w:tcPr>
          <w:p w:rsidR="00704131" w:rsidRPr="00E60F56" w:rsidRDefault="00704131" w:rsidP="009A0685">
            <w:pPr>
              <w:spacing w:line="276" w:lineRule="auto"/>
              <w:rPr>
                <w:sz w:val="18"/>
                <w:szCs w:val="20"/>
                <w:lang w:eastAsia="en-US"/>
              </w:rPr>
            </w:pPr>
            <w:r w:rsidRPr="00E60F56">
              <w:rPr>
                <w:sz w:val="18"/>
                <w:szCs w:val="20"/>
                <w:lang w:eastAsia="en-US"/>
              </w:rPr>
              <w:t>1660Y07001</w:t>
            </w:r>
          </w:p>
        </w:tc>
        <w:tc>
          <w:tcPr>
            <w:tcW w:w="1356" w:type="dxa"/>
            <w:tcBorders>
              <w:top w:val="single" w:sz="6" w:space="0" w:color="auto"/>
              <w:left w:val="single" w:sz="6" w:space="0" w:color="auto"/>
              <w:bottom w:val="single" w:sz="6" w:space="0" w:color="auto"/>
              <w:right w:val="single" w:sz="6" w:space="0" w:color="auto"/>
            </w:tcBorders>
            <w:vAlign w:val="center"/>
            <w:hideMark/>
          </w:tcPr>
          <w:p w:rsidR="00704131" w:rsidRPr="00E60F56" w:rsidRDefault="00704131" w:rsidP="009A0685">
            <w:pPr>
              <w:spacing w:line="276" w:lineRule="auto"/>
              <w:rPr>
                <w:sz w:val="18"/>
                <w:szCs w:val="20"/>
                <w:lang w:eastAsia="en-US"/>
              </w:rPr>
            </w:pPr>
            <w:r w:rsidRPr="00E60F56">
              <w:rPr>
                <w:sz w:val="18"/>
                <w:szCs w:val="20"/>
                <w:lang w:eastAsia="en-US"/>
              </w:rPr>
              <w:t>Eren GÖKALP</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704131" w:rsidRPr="00E60F56" w:rsidRDefault="00704131" w:rsidP="009A0685">
            <w:pPr>
              <w:spacing w:line="276" w:lineRule="auto"/>
              <w:jc w:val="center"/>
              <w:rPr>
                <w:sz w:val="18"/>
                <w:szCs w:val="20"/>
                <w:lang w:eastAsia="en-US"/>
              </w:rPr>
            </w:pPr>
            <w:r w:rsidRPr="00E60F56">
              <w:rPr>
                <w:sz w:val="18"/>
                <w:szCs w:val="20"/>
                <w:lang w:eastAsia="en-US"/>
              </w:rPr>
              <w:t>Uluslararası İli. YL</w:t>
            </w:r>
          </w:p>
        </w:tc>
        <w:tc>
          <w:tcPr>
            <w:tcW w:w="2770" w:type="dxa"/>
            <w:tcBorders>
              <w:top w:val="single" w:sz="6" w:space="0" w:color="auto"/>
              <w:left w:val="single" w:sz="6" w:space="0" w:color="auto"/>
              <w:bottom w:val="single" w:sz="6" w:space="0" w:color="auto"/>
              <w:right w:val="single" w:sz="6" w:space="0" w:color="auto"/>
            </w:tcBorders>
            <w:vAlign w:val="center"/>
            <w:hideMark/>
          </w:tcPr>
          <w:p w:rsidR="00704131" w:rsidRPr="00E60F56" w:rsidRDefault="00704131" w:rsidP="00704131">
            <w:pPr>
              <w:rPr>
                <w:sz w:val="18"/>
                <w:szCs w:val="20"/>
              </w:rPr>
            </w:pPr>
            <w:r w:rsidRPr="00E60F56">
              <w:rPr>
                <w:sz w:val="18"/>
                <w:szCs w:val="20"/>
              </w:rPr>
              <w:t>Yrd. Doç. Dr. Yıldırım TURAN</w:t>
            </w:r>
          </w:p>
        </w:tc>
        <w:tc>
          <w:tcPr>
            <w:tcW w:w="2268" w:type="dxa"/>
            <w:tcBorders>
              <w:top w:val="single" w:sz="6" w:space="0" w:color="auto"/>
              <w:left w:val="single" w:sz="6" w:space="0" w:color="auto"/>
              <w:bottom w:val="single" w:sz="6" w:space="0" w:color="auto"/>
              <w:right w:val="single" w:sz="8" w:space="0" w:color="auto"/>
            </w:tcBorders>
            <w:vAlign w:val="center"/>
            <w:hideMark/>
          </w:tcPr>
          <w:p w:rsidR="00704131" w:rsidRPr="00E60F56" w:rsidRDefault="00704131" w:rsidP="009A0685">
            <w:pPr>
              <w:spacing w:line="276" w:lineRule="auto"/>
              <w:jc w:val="both"/>
              <w:rPr>
                <w:sz w:val="18"/>
                <w:szCs w:val="20"/>
                <w:lang w:eastAsia="en-US"/>
              </w:rPr>
            </w:pPr>
            <w:r w:rsidRPr="00E60F56">
              <w:rPr>
                <w:sz w:val="18"/>
                <w:szCs w:val="20"/>
                <w:lang w:eastAsia="en-US"/>
              </w:rPr>
              <w:t>Doç. Dr. Sibel AKGÜN</w:t>
            </w:r>
          </w:p>
        </w:tc>
      </w:tr>
      <w:tr w:rsidR="00704131" w:rsidRPr="00E60F56" w:rsidTr="00704131">
        <w:trPr>
          <w:trHeight w:val="367"/>
        </w:trPr>
        <w:tc>
          <w:tcPr>
            <w:tcW w:w="1261" w:type="dxa"/>
            <w:tcBorders>
              <w:top w:val="single" w:sz="6" w:space="0" w:color="auto"/>
              <w:left w:val="single" w:sz="8" w:space="0" w:color="auto"/>
              <w:bottom w:val="single" w:sz="6" w:space="0" w:color="auto"/>
              <w:right w:val="single" w:sz="6" w:space="0" w:color="auto"/>
            </w:tcBorders>
            <w:noWrap/>
            <w:vAlign w:val="center"/>
          </w:tcPr>
          <w:p w:rsidR="00704131" w:rsidRPr="00E60F56" w:rsidRDefault="00704131" w:rsidP="009A0685">
            <w:pPr>
              <w:spacing w:line="276" w:lineRule="auto"/>
              <w:rPr>
                <w:sz w:val="18"/>
                <w:szCs w:val="20"/>
                <w:lang w:eastAsia="en-US"/>
              </w:rPr>
            </w:pPr>
            <w:r w:rsidRPr="00E60F56">
              <w:rPr>
                <w:sz w:val="18"/>
                <w:szCs w:val="20"/>
                <w:lang w:eastAsia="en-US"/>
              </w:rPr>
              <w:t>1660Y07010</w:t>
            </w:r>
          </w:p>
        </w:tc>
        <w:tc>
          <w:tcPr>
            <w:tcW w:w="1356" w:type="dxa"/>
            <w:tcBorders>
              <w:top w:val="single" w:sz="6" w:space="0" w:color="auto"/>
              <w:left w:val="single" w:sz="6" w:space="0" w:color="auto"/>
              <w:bottom w:val="single" w:sz="6" w:space="0" w:color="auto"/>
              <w:right w:val="single" w:sz="6" w:space="0" w:color="auto"/>
            </w:tcBorders>
            <w:vAlign w:val="center"/>
          </w:tcPr>
          <w:p w:rsidR="00704131" w:rsidRPr="00E60F56" w:rsidRDefault="00704131" w:rsidP="009A0685">
            <w:pPr>
              <w:spacing w:line="276" w:lineRule="auto"/>
              <w:rPr>
                <w:sz w:val="18"/>
                <w:szCs w:val="20"/>
                <w:lang w:eastAsia="en-US"/>
              </w:rPr>
            </w:pPr>
            <w:r w:rsidRPr="00E60F56">
              <w:rPr>
                <w:sz w:val="18"/>
                <w:szCs w:val="20"/>
                <w:lang w:eastAsia="en-US"/>
              </w:rPr>
              <w:t>Güçlü KÖSE</w:t>
            </w:r>
          </w:p>
        </w:tc>
        <w:tc>
          <w:tcPr>
            <w:tcW w:w="1276" w:type="dxa"/>
            <w:tcBorders>
              <w:top w:val="single" w:sz="6" w:space="0" w:color="auto"/>
              <w:left w:val="single" w:sz="6" w:space="0" w:color="auto"/>
              <w:bottom w:val="single" w:sz="6" w:space="0" w:color="auto"/>
              <w:right w:val="single" w:sz="6" w:space="0" w:color="auto"/>
            </w:tcBorders>
            <w:noWrap/>
            <w:vAlign w:val="center"/>
          </w:tcPr>
          <w:p w:rsidR="00704131" w:rsidRPr="00E60F56" w:rsidRDefault="00704131" w:rsidP="009A0685">
            <w:pPr>
              <w:spacing w:line="276" w:lineRule="auto"/>
              <w:jc w:val="center"/>
              <w:rPr>
                <w:sz w:val="18"/>
                <w:szCs w:val="20"/>
                <w:lang w:eastAsia="en-US"/>
              </w:rPr>
            </w:pPr>
            <w:r w:rsidRPr="00E60F56">
              <w:rPr>
                <w:sz w:val="18"/>
                <w:szCs w:val="20"/>
                <w:lang w:eastAsia="en-US"/>
              </w:rPr>
              <w:t>Uluslararası İli. YL</w:t>
            </w:r>
          </w:p>
        </w:tc>
        <w:tc>
          <w:tcPr>
            <w:tcW w:w="2770" w:type="dxa"/>
            <w:tcBorders>
              <w:top w:val="single" w:sz="6" w:space="0" w:color="auto"/>
              <w:left w:val="single" w:sz="6" w:space="0" w:color="auto"/>
              <w:bottom w:val="single" w:sz="6" w:space="0" w:color="auto"/>
              <w:right w:val="single" w:sz="6" w:space="0" w:color="auto"/>
            </w:tcBorders>
            <w:vAlign w:val="center"/>
          </w:tcPr>
          <w:p w:rsidR="00704131" w:rsidRPr="00E60F56" w:rsidRDefault="00704131" w:rsidP="00704131">
            <w:pPr>
              <w:rPr>
                <w:sz w:val="18"/>
                <w:szCs w:val="20"/>
              </w:rPr>
            </w:pPr>
            <w:r w:rsidRPr="00E60F56">
              <w:rPr>
                <w:sz w:val="18"/>
                <w:szCs w:val="20"/>
              </w:rPr>
              <w:t>Yrd. Doç. Dr. Yıldırım TURAN</w:t>
            </w:r>
          </w:p>
        </w:tc>
        <w:tc>
          <w:tcPr>
            <w:tcW w:w="2268" w:type="dxa"/>
            <w:tcBorders>
              <w:top w:val="single" w:sz="6" w:space="0" w:color="auto"/>
              <w:left w:val="single" w:sz="6" w:space="0" w:color="auto"/>
              <w:bottom w:val="single" w:sz="6" w:space="0" w:color="auto"/>
              <w:right w:val="single" w:sz="8" w:space="0" w:color="auto"/>
            </w:tcBorders>
            <w:vAlign w:val="center"/>
          </w:tcPr>
          <w:p w:rsidR="00704131" w:rsidRPr="00E60F56" w:rsidRDefault="00704131" w:rsidP="009A0685">
            <w:pPr>
              <w:spacing w:line="276" w:lineRule="auto"/>
              <w:jc w:val="both"/>
              <w:rPr>
                <w:sz w:val="18"/>
                <w:szCs w:val="20"/>
                <w:lang w:eastAsia="en-US"/>
              </w:rPr>
            </w:pPr>
            <w:r w:rsidRPr="00E60F56">
              <w:rPr>
                <w:sz w:val="18"/>
                <w:szCs w:val="20"/>
                <w:lang w:eastAsia="en-US"/>
              </w:rPr>
              <w:t>Doç. Dr. Sibel AKGÜN</w:t>
            </w:r>
          </w:p>
        </w:tc>
      </w:tr>
      <w:tr w:rsidR="00704131" w:rsidRPr="00E60F56" w:rsidTr="00704131">
        <w:trPr>
          <w:trHeight w:val="367"/>
        </w:trPr>
        <w:tc>
          <w:tcPr>
            <w:tcW w:w="1261" w:type="dxa"/>
            <w:tcBorders>
              <w:top w:val="single" w:sz="6" w:space="0" w:color="auto"/>
              <w:left w:val="single" w:sz="8" w:space="0" w:color="auto"/>
              <w:bottom w:val="single" w:sz="8" w:space="0" w:color="auto"/>
              <w:right w:val="single" w:sz="6" w:space="0" w:color="auto"/>
            </w:tcBorders>
            <w:noWrap/>
            <w:vAlign w:val="center"/>
          </w:tcPr>
          <w:p w:rsidR="00704131" w:rsidRPr="00E60F56" w:rsidRDefault="00704131" w:rsidP="009A0685">
            <w:pPr>
              <w:spacing w:line="276" w:lineRule="auto"/>
              <w:rPr>
                <w:sz w:val="18"/>
                <w:szCs w:val="20"/>
                <w:lang w:eastAsia="en-US"/>
              </w:rPr>
            </w:pPr>
            <w:r w:rsidRPr="00E60F56">
              <w:rPr>
                <w:sz w:val="18"/>
                <w:szCs w:val="20"/>
                <w:lang w:eastAsia="en-US"/>
              </w:rPr>
              <w:t>1660Y07012</w:t>
            </w:r>
          </w:p>
        </w:tc>
        <w:tc>
          <w:tcPr>
            <w:tcW w:w="1356" w:type="dxa"/>
            <w:tcBorders>
              <w:top w:val="single" w:sz="6" w:space="0" w:color="auto"/>
              <w:left w:val="single" w:sz="6" w:space="0" w:color="auto"/>
              <w:bottom w:val="single" w:sz="8" w:space="0" w:color="auto"/>
              <w:right w:val="single" w:sz="6" w:space="0" w:color="auto"/>
            </w:tcBorders>
            <w:vAlign w:val="center"/>
          </w:tcPr>
          <w:p w:rsidR="00704131" w:rsidRPr="00E60F56" w:rsidRDefault="00704131" w:rsidP="009A0685">
            <w:pPr>
              <w:spacing w:line="276" w:lineRule="auto"/>
              <w:rPr>
                <w:sz w:val="18"/>
                <w:szCs w:val="20"/>
                <w:lang w:eastAsia="en-US"/>
              </w:rPr>
            </w:pPr>
            <w:r w:rsidRPr="00E60F56">
              <w:rPr>
                <w:sz w:val="18"/>
                <w:szCs w:val="20"/>
                <w:lang w:eastAsia="en-US"/>
              </w:rPr>
              <w:t>Murat KAPLAN</w:t>
            </w:r>
          </w:p>
        </w:tc>
        <w:tc>
          <w:tcPr>
            <w:tcW w:w="1276" w:type="dxa"/>
            <w:tcBorders>
              <w:top w:val="single" w:sz="6" w:space="0" w:color="auto"/>
              <w:left w:val="single" w:sz="6" w:space="0" w:color="auto"/>
              <w:bottom w:val="single" w:sz="8" w:space="0" w:color="auto"/>
              <w:right w:val="single" w:sz="6" w:space="0" w:color="auto"/>
            </w:tcBorders>
            <w:noWrap/>
            <w:vAlign w:val="center"/>
          </w:tcPr>
          <w:p w:rsidR="00704131" w:rsidRPr="00E60F56" w:rsidRDefault="00704131" w:rsidP="009A0685">
            <w:pPr>
              <w:spacing w:line="276" w:lineRule="auto"/>
              <w:jc w:val="center"/>
              <w:rPr>
                <w:sz w:val="18"/>
                <w:szCs w:val="20"/>
                <w:lang w:eastAsia="en-US"/>
              </w:rPr>
            </w:pPr>
            <w:r w:rsidRPr="00E60F56">
              <w:rPr>
                <w:sz w:val="18"/>
                <w:szCs w:val="20"/>
                <w:lang w:eastAsia="en-US"/>
              </w:rPr>
              <w:t>Uluslararası İli. YL</w:t>
            </w:r>
          </w:p>
        </w:tc>
        <w:tc>
          <w:tcPr>
            <w:tcW w:w="2770" w:type="dxa"/>
            <w:tcBorders>
              <w:top w:val="single" w:sz="6" w:space="0" w:color="auto"/>
              <w:left w:val="single" w:sz="6" w:space="0" w:color="auto"/>
              <w:bottom w:val="single" w:sz="8" w:space="0" w:color="auto"/>
              <w:right w:val="single" w:sz="6" w:space="0" w:color="auto"/>
            </w:tcBorders>
            <w:vAlign w:val="center"/>
          </w:tcPr>
          <w:p w:rsidR="00704131" w:rsidRPr="00E60F56" w:rsidRDefault="00704131" w:rsidP="00704131">
            <w:pPr>
              <w:rPr>
                <w:sz w:val="18"/>
                <w:szCs w:val="20"/>
              </w:rPr>
            </w:pPr>
            <w:r w:rsidRPr="00E60F56">
              <w:rPr>
                <w:sz w:val="18"/>
                <w:szCs w:val="20"/>
              </w:rPr>
              <w:t>Yrd. Doç. Dr. Yıldırım TURAN</w:t>
            </w:r>
          </w:p>
        </w:tc>
        <w:tc>
          <w:tcPr>
            <w:tcW w:w="2268" w:type="dxa"/>
            <w:tcBorders>
              <w:top w:val="single" w:sz="6" w:space="0" w:color="auto"/>
              <w:left w:val="single" w:sz="6" w:space="0" w:color="auto"/>
              <w:bottom w:val="single" w:sz="8" w:space="0" w:color="auto"/>
              <w:right w:val="single" w:sz="8" w:space="0" w:color="auto"/>
            </w:tcBorders>
            <w:vAlign w:val="center"/>
          </w:tcPr>
          <w:p w:rsidR="00704131" w:rsidRPr="00E60F56" w:rsidRDefault="00704131" w:rsidP="009A0685">
            <w:pPr>
              <w:spacing w:line="276" w:lineRule="auto"/>
              <w:jc w:val="both"/>
              <w:rPr>
                <w:sz w:val="18"/>
                <w:szCs w:val="20"/>
                <w:lang w:eastAsia="en-US"/>
              </w:rPr>
            </w:pPr>
            <w:r w:rsidRPr="00E60F56">
              <w:rPr>
                <w:sz w:val="18"/>
                <w:szCs w:val="20"/>
                <w:lang w:eastAsia="en-US"/>
              </w:rPr>
              <w:t>Doç. Dr. Sibel AKGÜN</w:t>
            </w:r>
          </w:p>
        </w:tc>
      </w:tr>
    </w:tbl>
    <w:p w:rsidR="00704131" w:rsidRDefault="00704131" w:rsidP="007921B2">
      <w:pPr>
        <w:jc w:val="both"/>
        <w:rPr>
          <w:b/>
          <w:sz w:val="20"/>
          <w:szCs w:val="20"/>
        </w:rPr>
      </w:pPr>
    </w:p>
    <w:p w:rsidR="0038736B" w:rsidRPr="00AF6E5A" w:rsidRDefault="00B1415E" w:rsidP="0038736B">
      <w:pPr>
        <w:jc w:val="both"/>
        <w:rPr>
          <w:sz w:val="20"/>
          <w:szCs w:val="20"/>
        </w:rPr>
      </w:pPr>
      <w:r>
        <w:rPr>
          <w:b/>
          <w:sz w:val="20"/>
          <w:szCs w:val="20"/>
        </w:rPr>
        <w:t>1</w:t>
      </w:r>
      <w:r w:rsidR="00CE027F">
        <w:rPr>
          <w:b/>
          <w:sz w:val="20"/>
          <w:szCs w:val="20"/>
        </w:rPr>
        <w:t>4</w:t>
      </w:r>
      <w:r w:rsidR="0038736B" w:rsidRPr="00AF6E5A">
        <w:rPr>
          <w:b/>
          <w:sz w:val="20"/>
          <w:szCs w:val="20"/>
        </w:rPr>
        <w:t>-</w:t>
      </w:r>
      <w:r w:rsidR="0038736B" w:rsidRPr="00AF6E5A">
        <w:rPr>
          <w:sz w:val="20"/>
          <w:szCs w:val="20"/>
        </w:rPr>
        <w:t xml:space="preserve"> Enstitümüz </w:t>
      </w:r>
      <w:r w:rsidR="0038736B">
        <w:rPr>
          <w:sz w:val="20"/>
          <w:szCs w:val="20"/>
        </w:rPr>
        <w:t xml:space="preserve">Sosyoloji </w:t>
      </w:r>
      <w:r w:rsidR="0038736B" w:rsidRPr="00AF6E5A">
        <w:rPr>
          <w:sz w:val="20"/>
          <w:szCs w:val="20"/>
        </w:rPr>
        <w:t xml:space="preserve">EABD </w:t>
      </w:r>
      <w:r w:rsidR="0038736B">
        <w:rPr>
          <w:sz w:val="20"/>
          <w:szCs w:val="20"/>
        </w:rPr>
        <w:t>yüksek lisans</w:t>
      </w:r>
      <w:r w:rsidR="0038736B" w:rsidRPr="00AF6E5A">
        <w:rPr>
          <w:sz w:val="20"/>
          <w:szCs w:val="20"/>
        </w:rPr>
        <w:t xml:space="preserve"> programı öğrencisinin danışman değiştirme formu okundu.</w:t>
      </w:r>
    </w:p>
    <w:p w:rsidR="0038736B" w:rsidRPr="00AF6E5A" w:rsidRDefault="0038736B" w:rsidP="0038736B">
      <w:pPr>
        <w:ind w:firstLine="708"/>
        <w:jc w:val="both"/>
        <w:rPr>
          <w:sz w:val="20"/>
          <w:szCs w:val="20"/>
        </w:rPr>
      </w:pPr>
    </w:p>
    <w:p w:rsidR="0038736B" w:rsidRPr="00AF6E5A" w:rsidRDefault="0038736B" w:rsidP="0038736B">
      <w:pPr>
        <w:ind w:firstLine="708"/>
        <w:jc w:val="both"/>
        <w:rPr>
          <w:sz w:val="20"/>
          <w:szCs w:val="20"/>
        </w:rPr>
      </w:pPr>
      <w:r w:rsidRPr="00AF6E5A">
        <w:rPr>
          <w:sz w:val="20"/>
          <w:szCs w:val="20"/>
        </w:rPr>
        <w:lastRenderedPageBreak/>
        <w:t xml:space="preserve">Yapılan görüşmeler sonunda; ilgili Anabilim Dalı Başkanlığının uygun görüşü doğrultusunda, </w:t>
      </w:r>
      <w:r>
        <w:rPr>
          <w:b/>
          <w:sz w:val="20"/>
          <w:szCs w:val="20"/>
        </w:rPr>
        <w:t>Sosyoloji</w:t>
      </w:r>
      <w:r w:rsidRPr="00AF6E5A">
        <w:rPr>
          <w:b/>
          <w:sz w:val="20"/>
          <w:szCs w:val="20"/>
        </w:rPr>
        <w:t xml:space="preserve"> EABD </w:t>
      </w:r>
      <w:r>
        <w:rPr>
          <w:sz w:val="20"/>
          <w:szCs w:val="20"/>
        </w:rPr>
        <w:t>yüksek lisans</w:t>
      </w:r>
      <w:r w:rsidRPr="00AF6E5A">
        <w:rPr>
          <w:b/>
          <w:sz w:val="20"/>
          <w:szCs w:val="20"/>
        </w:rPr>
        <w:t xml:space="preserve"> </w:t>
      </w:r>
      <w:r w:rsidRPr="00AF6E5A">
        <w:rPr>
          <w:sz w:val="20"/>
          <w:szCs w:val="20"/>
        </w:rPr>
        <w:t xml:space="preserve">programı öğrencisinin </w:t>
      </w:r>
      <w:r w:rsidRPr="00AF6E5A">
        <w:rPr>
          <w:b/>
          <w:sz w:val="20"/>
          <w:szCs w:val="20"/>
        </w:rPr>
        <w:t>danışman değişikliğinin</w:t>
      </w:r>
      <w:r w:rsidRPr="00AF6E5A">
        <w:rPr>
          <w:sz w:val="20"/>
          <w:szCs w:val="20"/>
        </w:rPr>
        <w:t xml:space="preserve"> aşağıdaki şekliyle kabulüne oy birliği ile karar verildi.</w:t>
      </w:r>
    </w:p>
    <w:p w:rsidR="0038736B" w:rsidRPr="00AF6E5A" w:rsidRDefault="0038736B" w:rsidP="0038736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276"/>
        <w:gridCol w:w="2268"/>
        <w:gridCol w:w="2976"/>
      </w:tblGrid>
      <w:tr w:rsidR="0038736B" w:rsidRPr="003F1366" w:rsidTr="00F4521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8736B" w:rsidRPr="003F1366" w:rsidRDefault="0038736B" w:rsidP="00F45213">
            <w:pPr>
              <w:spacing w:line="276" w:lineRule="auto"/>
              <w:rPr>
                <w:b/>
                <w:sz w:val="16"/>
                <w:szCs w:val="20"/>
                <w:lang w:eastAsia="en-US"/>
              </w:rPr>
            </w:pPr>
            <w:r w:rsidRPr="003F1366">
              <w:rPr>
                <w:b/>
                <w:sz w:val="16"/>
                <w:szCs w:val="20"/>
                <w:lang w:eastAsia="en-US"/>
              </w:rPr>
              <w:t>ÖĞRENCİNİN</w:t>
            </w:r>
          </w:p>
        </w:tc>
      </w:tr>
      <w:tr w:rsidR="0038736B" w:rsidRPr="003F1366" w:rsidTr="003F1366">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8736B" w:rsidRPr="003F1366" w:rsidRDefault="0038736B" w:rsidP="00F45213">
            <w:pPr>
              <w:tabs>
                <w:tab w:val="left" w:pos="7200"/>
              </w:tabs>
              <w:spacing w:line="276" w:lineRule="auto"/>
              <w:rPr>
                <w:rFonts w:eastAsia="Calibri"/>
                <w:b/>
                <w:bCs/>
                <w:sz w:val="16"/>
                <w:szCs w:val="20"/>
                <w:lang w:eastAsia="en-US"/>
              </w:rPr>
            </w:pPr>
            <w:r w:rsidRPr="003F1366">
              <w:rPr>
                <w:rFonts w:eastAsia="Calibri"/>
                <w:b/>
                <w:bCs/>
                <w:sz w:val="16"/>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38736B" w:rsidRPr="003F1366" w:rsidRDefault="0038736B" w:rsidP="00F45213">
            <w:pPr>
              <w:tabs>
                <w:tab w:val="left" w:pos="7200"/>
              </w:tabs>
              <w:spacing w:line="276" w:lineRule="auto"/>
              <w:rPr>
                <w:rFonts w:eastAsia="Calibri"/>
                <w:b/>
                <w:bCs/>
                <w:sz w:val="16"/>
                <w:szCs w:val="20"/>
                <w:lang w:eastAsia="en-US"/>
              </w:rPr>
            </w:pPr>
            <w:r w:rsidRPr="003F1366">
              <w:rPr>
                <w:rFonts w:eastAsia="Calibri"/>
                <w:b/>
                <w:bCs/>
                <w:sz w:val="16"/>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38736B" w:rsidRPr="003F1366" w:rsidRDefault="0038736B" w:rsidP="00F45213">
            <w:pPr>
              <w:tabs>
                <w:tab w:val="left" w:pos="7200"/>
              </w:tabs>
              <w:spacing w:line="276" w:lineRule="auto"/>
              <w:jc w:val="center"/>
              <w:rPr>
                <w:rFonts w:eastAsia="Calibri"/>
                <w:b/>
                <w:bCs/>
                <w:sz w:val="16"/>
                <w:szCs w:val="20"/>
                <w:lang w:eastAsia="en-US"/>
              </w:rPr>
            </w:pPr>
            <w:r w:rsidRPr="003F1366">
              <w:rPr>
                <w:rFonts w:eastAsia="Calibri"/>
                <w:b/>
                <w:bCs/>
                <w:sz w:val="16"/>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38736B" w:rsidRPr="003F1366" w:rsidRDefault="0038736B" w:rsidP="00F45213">
            <w:pPr>
              <w:spacing w:line="276" w:lineRule="auto"/>
              <w:rPr>
                <w:b/>
                <w:sz w:val="16"/>
                <w:szCs w:val="20"/>
                <w:lang w:eastAsia="en-US"/>
              </w:rPr>
            </w:pPr>
            <w:r w:rsidRPr="003F1366">
              <w:rPr>
                <w:b/>
                <w:sz w:val="16"/>
                <w:szCs w:val="20"/>
                <w:lang w:eastAsia="en-US"/>
              </w:rPr>
              <w:t>Eski Danışmanı</w:t>
            </w:r>
          </w:p>
        </w:tc>
        <w:tc>
          <w:tcPr>
            <w:tcW w:w="2976" w:type="dxa"/>
            <w:tcBorders>
              <w:top w:val="single" w:sz="6" w:space="0" w:color="auto"/>
              <w:left w:val="single" w:sz="6" w:space="0" w:color="auto"/>
              <w:bottom w:val="single" w:sz="6" w:space="0" w:color="auto"/>
              <w:right w:val="single" w:sz="8" w:space="0" w:color="auto"/>
            </w:tcBorders>
            <w:vAlign w:val="center"/>
            <w:hideMark/>
          </w:tcPr>
          <w:p w:rsidR="0038736B" w:rsidRPr="003F1366" w:rsidRDefault="0038736B" w:rsidP="00F45213">
            <w:pPr>
              <w:spacing w:line="276" w:lineRule="auto"/>
              <w:rPr>
                <w:b/>
                <w:sz w:val="16"/>
                <w:szCs w:val="20"/>
                <w:lang w:eastAsia="en-US"/>
              </w:rPr>
            </w:pPr>
            <w:r w:rsidRPr="003F1366">
              <w:rPr>
                <w:b/>
                <w:sz w:val="16"/>
                <w:szCs w:val="20"/>
                <w:lang w:eastAsia="en-US"/>
              </w:rPr>
              <w:t>Yeni Danışmanı</w:t>
            </w:r>
          </w:p>
        </w:tc>
      </w:tr>
      <w:tr w:rsidR="0038736B" w:rsidRPr="003F1366" w:rsidTr="003F1366">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38736B" w:rsidRPr="003F1366" w:rsidRDefault="00206DFD" w:rsidP="00F45213">
            <w:pPr>
              <w:spacing w:line="276" w:lineRule="auto"/>
              <w:rPr>
                <w:sz w:val="16"/>
                <w:szCs w:val="20"/>
                <w:lang w:eastAsia="en-US"/>
              </w:rPr>
            </w:pPr>
            <w:r>
              <w:rPr>
                <w:sz w:val="16"/>
                <w:szCs w:val="20"/>
                <w:lang w:eastAsia="en-US"/>
              </w:rPr>
              <w:t>1560Y</w:t>
            </w:r>
            <w:r w:rsidR="0038736B" w:rsidRPr="003F1366">
              <w:rPr>
                <w:sz w:val="16"/>
                <w:szCs w:val="20"/>
                <w:lang w:eastAsia="en-US"/>
              </w:rPr>
              <w:t>13016</w:t>
            </w:r>
          </w:p>
        </w:tc>
        <w:tc>
          <w:tcPr>
            <w:tcW w:w="1364" w:type="dxa"/>
            <w:tcBorders>
              <w:top w:val="single" w:sz="6" w:space="0" w:color="auto"/>
              <w:left w:val="single" w:sz="6" w:space="0" w:color="auto"/>
              <w:bottom w:val="single" w:sz="8" w:space="0" w:color="auto"/>
              <w:right w:val="single" w:sz="6" w:space="0" w:color="auto"/>
            </w:tcBorders>
            <w:vAlign w:val="center"/>
            <w:hideMark/>
          </w:tcPr>
          <w:p w:rsidR="0038736B" w:rsidRPr="003F1366" w:rsidRDefault="0038736B" w:rsidP="00F45213">
            <w:pPr>
              <w:spacing w:line="276" w:lineRule="auto"/>
              <w:rPr>
                <w:sz w:val="16"/>
                <w:szCs w:val="20"/>
                <w:lang w:eastAsia="en-US"/>
              </w:rPr>
            </w:pPr>
            <w:proofErr w:type="spellStart"/>
            <w:r w:rsidRPr="003F1366">
              <w:rPr>
                <w:sz w:val="16"/>
                <w:szCs w:val="20"/>
                <w:lang w:eastAsia="en-US"/>
              </w:rPr>
              <w:t>Tasneem</w:t>
            </w:r>
            <w:proofErr w:type="spellEnd"/>
            <w:r w:rsidRPr="003F1366">
              <w:rPr>
                <w:sz w:val="16"/>
                <w:szCs w:val="20"/>
                <w:lang w:eastAsia="en-US"/>
              </w:rPr>
              <w:t xml:space="preserve"> M.A. ALQUADİ</w:t>
            </w:r>
          </w:p>
        </w:tc>
        <w:tc>
          <w:tcPr>
            <w:tcW w:w="1276" w:type="dxa"/>
            <w:tcBorders>
              <w:top w:val="single" w:sz="6" w:space="0" w:color="auto"/>
              <w:left w:val="single" w:sz="6" w:space="0" w:color="auto"/>
              <w:bottom w:val="single" w:sz="8" w:space="0" w:color="auto"/>
              <w:right w:val="single" w:sz="6" w:space="0" w:color="auto"/>
            </w:tcBorders>
            <w:noWrap/>
            <w:vAlign w:val="center"/>
            <w:hideMark/>
          </w:tcPr>
          <w:p w:rsidR="0038736B" w:rsidRPr="003F1366" w:rsidRDefault="0038736B" w:rsidP="00F45213">
            <w:pPr>
              <w:spacing w:line="276" w:lineRule="auto"/>
              <w:jc w:val="center"/>
              <w:rPr>
                <w:sz w:val="16"/>
                <w:szCs w:val="20"/>
                <w:lang w:eastAsia="en-US"/>
              </w:rPr>
            </w:pPr>
            <w:r w:rsidRPr="003F1366">
              <w:rPr>
                <w:sz w:val="16"/>
                <w:szCs w:val="20"/>
                <w:lang w:eastAsia="en-US"/>
              </w:rPr>
              <w:t>Sosyoloji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38736B" w:rsidRPr="003F1366" w:rsidRDefault="0038736B" w:rsidP="00F45213">
            <w:pPr>
              <w:spacing w:line="276" w:lineRule="auto"/>
              <w:rPr>
                <w:sz w:val="16"/>
                <w:szCs w:val="20"/>
                <w:lang w:eastAsia="en-US"/>
              </w:rPr>
            </w:pPr>
            <w:r w:rsidRPr="003F1366">
              <w:rPr>
                <w:sz w:val="16"/>
                <w:szCs w:val="20"/>
                <w:lang w:eastAsia="en-US"/>
              </w:rPr>
              <w:t>Yrd. Doç. Dr. Aydın AKTAY</w:t>
            </w:r>
          </w:p>
        </w:tc>
        <w:tc>
          <w:tcPr>
            <w:tcW w:w="2976" w:type="dxa"/>
            <w:tcBorders>
              <w:top w:val="single" w:sz="6" w:space="0" w:color="auto"/>
              <w:left w:val="single" w:sz="6" w:space="0" w:color="auto"/>
              <w:bottom w:val="single" w:sz="8" w:space="0" w:color="auto"/>
              <w:right w:val="single" w:sz="8" w:space="0" w:color="auto"/>
            </w:tcBorders>
            <w:vAlign w:val="center"/>
            <w:hideMark/>
          </w:tcPr>
          <w:p w:rsidR="0038736B" w:rsidRPr="003F1366" w:rsidRDefault="0038736B" w:rsidP="00F45213">
            <w:pPr>
              <w:spacing w:line="276" w:lineRule="auto"/>
              <w:jc w:val="both"/>
              <w:rPr>
                <w:sz w:val="16"/>
                <w:szCs w:val="20"/>
                <w:lang w:eastAsia="en-US"/>
              </w:rPr>
            </w:pPr>
            <w:r w:rsidRPr="003F1366">
              <w:rPr>
                <w:sz w:val="16"/>
                <w:szCs w:val="20"/>
                <w:lang w:eastAsia="en-US"/>
              </w:rPr>
              <w:t>Yrd. Doç. Dr. Pınar YAZGAN HEPGÜL</w:t>
            </w:r>
          </w:p>
        </w:tc>
      </w:tr>
    </w:tbl>
    <w:p w:rsidR="0038736B" w:rsidRDefault="0038736B" w:rsidP="007921B2">
      <w:pPr>
        <w:jc w:val="both"/>
        <w:rPr>
          <w:b/>
          <w:sz w:val="20"/>
          <w:szCs w:val="20"/>
        </w:rPr>
      </w:pPr>
    </w:p>
    <w:p w:rsidR="00B063F3" w:rsidRPr="00D71B34" w:rsidRDefault="00CE027F" w:rsidP="00B063F3">
      <w:pPr>
        <w:jc w:val="both"/>
        <w:rPr>
          <w:sz w:val="20"/>
          <w:szCs w:val="20"/>
        </w:rPr>
      </w:pPr>
      <w:r>
        <w:rPr>
          <w:b/>
          <w:sz w:val="20"/>
          <w:szCs w:val="20"/>
        </w:rPr>
        <w:t>15</w:t>
      </w:r>
      <w:r w:rsidR="00B063F3" w:rsidRPr="00D71B34">
        <w:rPr>
          <w:b/>
          <w:sz w:val="20"/>
          <w:szCs w:val="20"/>
        </w:rPr>
        <w:t>-</w:t>
      </w:r>
      <w:r w:rsidR="00B063F3" w:rsidRPr="00D71B34">
        <w:rPr>
          <w:sz w:val="20"/>
          <w:szCs w:val="20"/>
        </w:rPr>
        <w:t xml:space="preserve"> </w:t>
      </w:r>
      <w:r w:rsidR="00B063F3">
        <w:rPr>
          <w:sz w:val="20"/>
          <w:szCs w:val="20"/>
        </w:rPr>
        <w:t>Uluslararası İlişkiler EABD Başkanlığının 14</w:t>
      </w:r>
      <w:r w:rsidR="00B063F3" w:rsidRPr="00D71B34">
        <w:rPr>
          <w:sz w:val="20"/>
          <w:szCs w:val="20"/>
        </w:rPr>
        <w:t>.02.2017 tarihli ve E.</w:t>
      </w:r>
      <w:r w:rsidR="00B063F3">
        <w:rPr>
          <w:sz w:val="20"/>
          <w:szCs w:val="20"/>
        </w:rPr>
        <w:t xml:space="preserve">7582 </w:t>
      </w:r>
      <w:r w:rsidR="00B063F3" w:rsidRPr="00D71B34">
        <w:rPr>
          <w:sz w:val="20"/>
          <w:szCs w:val="20"/>
        </w:rPr>
        <w:t>sayılı yazısı okundu.</w:t>
      </w:r>
    </w:p>
    <w:p w:rsidR="00B063F3" w:rsidRPr="00D71B34" w:rsidRDefault="00B063F3" w:rsidP="00B063F3">
      <w:pPr>
        <w:jc w:val="both"/>
        <w:rPr>
          <w:sz w:val="20"/>
          <w:szCs w:val="20"/>
        </w:rPr>
      </w:pPr>
    </w:p>
    <w:p w:rsidR="00B063F3" w:rsidRPr="00D71B34" w:rsidRDefault="00B063F3" w:rsidP="00B063F3">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öğrencisinin </w:t>
      </w:r>
      <w:r w:rsidRPr="00D71B34">
        <w:rPr>
          <w:b/>
          <w:sz w:val="20"/>
          <w:szCs w:val="20"/>
        </w:rPr>
        <w:t>tez önerisinin</w:t>
      </w:r>
      <w:r w:rsidRPr="00D71B34">
        <w:rPr>
          <w:sz w:val="20"/>
          <w:szCs w:val="20"/>
        </w:rPr>
        <w:t xml:space="preserve"> aşağıdaki şekliyle kabulüne oy birliği ile karar verildi.</w:t>
      </w:r>
    </w:p>
    <w:p w:rsidR="00B063F3" w:rsidRPr="00D71B34" w:rsidRDefault="00B063F3" w:rsidP="00B063F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B063F3" w:rsidRPr="00D71B34" w:rsidTr="009A0685">
        <w:trPr>
          <w:trHeight w:val="247"/>
        </w:trPr>
        <w:tc>
          <w:tcPr>
            <w:tcW w:w="9072" w:type="dxa"/>
            <w:gridSpan w:val="3"/>
            <w:vAlign w:val="center"/>
          </w:tcPr>
          <w:p w:rsidR="00B063F3" w:rsidRPr="00D71B34" w:rsidRDefault="00B063F3" w:rsidP="009A0685">
            <w:pPr>
              <w:spacing w:line="276" w:lineRule="auto"/>
              <w:rPr>
                <w:b/>
                <w:sz w:val="20"/>
                <w:szCs w:val="20"/>
              </w:rPr>
            </w:pPr>
            <w:r w:rsidRPr="00D71B34">
              <w:rPr>
                <w:b/>
                <w:sz w:val="20"/>
                <w:szCs w:val="20"/>
              </w:rPr>
              <w:t>ÖĞRENCİNİN</w:t>
            </w:r>
          </w:p>
        </w:tc>
      </w:tr>
      <w:tr w:rsidR="00B063F3" w:rsidRPr="00D71B34" w:rsidTr="009A0685">
        <w:trPr>
          <w:trHeight w:val="260"/>
        </w:trPr>
        <w:tc>
          <w:tcPr>
            <w:tcW w:w="1985" w:type="dxa"/>
            <w:vAlign w:val="center"/>
          </w:tcPr>
          <w:p w:rsidR="00B063F3" w:rsidRPr="00D71B34" w:rsidRDefault="00B063F3" w:rsidP="009A0685">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B063F3" w:rsidRPr="00D71B34" w:rsidRDefault="00B063F3" w:rsidP="009A0685">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B063F3" w:rsidRPr="00D71B34" w:rsidRDefault="00B063F3" w:rsidP="009A0685">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B063F3" w:rsidRPr="00D71B34" w:rsidTr="009A0685">
        <w:trPr>
          <w:trHeight w:val="227"/>
        </w:trPr>
        <w:tc>
          <w:tcPr>
            <w:tcW w:w="1985" w:type="dxa"/>
            <w:vAlign w:val="center"/>
          </w:tcPr>
          <w:p w:rsidR="00B063F3" w:rsidRPr="00D71B34" w:rsidRDefault="00B063F3" w:rsidP="009A0685">
            <w:pPr>
              <w:jc w:val="center"/>
              <w:rPr>
                <w:sz w:val="20"/>
                <w:szCs w:val="20"/>
              </w:rPr>
            </w:pPr>
            <w:r>
              <w:rPr>
                <w:sz w:val="20"/>
                <w:szCs w:val="20"/>
                <w:lang w:eastAsia="en-US"/>
              </w:rPr>
              <w:t>Melih KAZDAL</w:t>
            </w:r>
          </w:p>
        </w:tc>
        <w:tc>
          <w:tcPr>
            <w:tcW w:w="3544" w:type="dxa"/>
            <w:vAlign w:val="center"/>
          </w:tcPr>
          <w:p w:rsidR="00B063F3" w:rsidRPr="00D71B34" w:rsidRDefault="00B063F3" w:rsidP="009A0685">
            <w:pPr>
              <w:jc w:val="center"/>
              <w:rPr>
                <w:rFonts w:eastAsia="Calibri"/>
                <w:bCs/>
                <w:sz w:val="20"/>
                <w:szCs w:val="20"/>
              </w:rPr>
            </w:pPr>
            <w:r>
              <w:rPr>
                <w:rFonts w:eastAsia="Calibri"/>
                <w:bCs/>
                <w:sz w:val="20"/>
                <w:szCs w:val="20"/>
              </w:rPr>
              <w:t>Uluslararası İlişkiler YL</w:t>
            </w:r>
          </w:p>
        </w:tc>
        <w:tc>
          <w:tcPr>
            <w:tcW w:w="3543" w:type="dxa"/>
            <w:vAlign w:val="center"/>
          </w:tcPr>
          <w:p w:rsidR="00B063F3" w:rsidRPr="00D71B34" w:rsidRDefault="00B063F3" w:rsidP="009A0685">
            <w:pPr>
              <w:jc w:val="center"/>
              <w:rPr>
                <w:sz w:val="20"/>
                <w:szCs w:val="20"/>
              </w:rPr>
            </w:pPr>
            <w:r>
              <w:rPr>
                <w:sz w:val="20"/>
                <w:szCs w:val="20"/>
              </w:rPr>
              <w:t>Yrd. Doç. Dr. Yıldırım TURAN</w:t>
            </w:r>
          </w:p>
        </w:tc>
      </w:tr>
      <w:tr w:rsidR="00B063F3" w:rsidRPr="00AF6E5A" w:rsidTr="009A0685">
        <w:trPr>
          <w:trHeight w:val="281"/>
        </w:trPr>
        <w:tc>
          <w:tcPr>
            <w:tcW w:w="1985" w:type="dxa"/>
            <w:vAlign w:val="center"/>
          </w:tcPr>
          <w:p w:rsidR="00B063F3" w:rsidRPr="00D71B34" w:rsidRDefault="00B063F3" w:rsidP="009A0685">
            <w:pPr>
              <w:jc w:val="center"/>
              <w:rPr>
                <w:b/>
                <w:sz w:val="20"/>
                <w:szCs w:val="20"/>
              </w:rPr>
            </w:pPr>
            <w:r w:rsidRPr="00D71B34">
              <w:rPr>
                <w:b/>
                <w:sz w:val="20"/>
                <w:szCs w:val="20"/>
              </w:rPr>
              <w:t>Tezin Adı</w:t>
            </w:r>
          </w:p>
        </w:tc>
        <w:tc>
          <w:tcPr>
            <w:tcW w:w="7087" w:type="dxa"/>
            <w:gridSpan w:val="2"/>
            <w:vAlign w:val="center"/>
          </w:tcPr>
          <w:p w:rsidR="00B063F3" w:rsidRPr="00AF6E5A" w:rsidRDefault="00B063F3" w:rsidP="009A0685">
            <w:pPr>
              <w:shd w:val="clear" w:color="auto" w:fill="FFFFFF"/>
              <w:spacing w:before="100" w:beforeAutospacing="1" w:after="100" w:afterAutospacing="1"/>
              <w:jc w:val="both"/>
              <w:outlineLvl w:val="1"/>
              <w:rPr>
                <w:rFonts w:eastAsia="Calibri"/>
                <w:sz w:val="20"/>
                <w:szCs w:val="20"/>
              </w:rPr>
            </w:pPr>
            <w:r>
              <w:rPr>
                <w:rFonts w:eastAsia="Calibri"/>
                <w:sz w:val="20"/>
                <w:szCs w:val="20"/>
              </w:rPr>
              <w:t>Savaş</w:t>
            </w:r>
            <w:r w:rsidR="0050026A">
              <w:rPr>
                <w:rFonts w:eastAsia="Calibri"/>
                <w:sz w:val="20"/>
                <w:szCs w:val="20"/>
              </w:rPr>
              <w:t xml:space="preserve">ın Dönüşümü, </w:t>
            </w:r>
            <w:proofErr w:type="gramStart"/>
            <w:r w:rsidR="0050026A">
              <w:rPr>
                <w:rFonts w:eastAsia="Calibri"/>
                <w:sz w:val="20"/>
                <w:szCs w:val="20"/>
              </w:rPr>
              <w:t>Vekalet</w:t>
            </w:r>
            <w:proofErr w:type="gramEnd"/>
            <w:r w:rsidR="0050026A">
              <w:rPr>
                <w:rFonts w:eastAsia="Calibri"/>
                <w:sz w:val="20"/>
                <w:szCs w:val="20"/>
              </w:rPr>
              <w:t xml:space="preserve"> Savaşları (</w:t>
            </w:r>
            <w:r>
              <w:rPr>
                <w:rFonts w:eastAsia="Calibri"/>
                <w:sz w:val="20"/>
                <w:szCs w:val="20"/>
              </w:rPr>
              <w:t>Suriye İç Savaşında Hizbullah Örgütü Örneği</w:t>
            </w:r>
            <w:r w:rsidR="0050026A">
              <w:rPr>
                <w:rFonts w:eastAsia="Calibri"/>
                <w:sz w:val="20"/>
                <w:szCs w:val="20"/>
              </w:rPr>
              <w:t>)</w:t>
            </w:r>
          </w:p>
        </w:tc>
      </w:tr>
    </w:tbl>
    <w:p w:rsidR="00B063F3" w:rsidRDefault="00B063F3" w:rsidP="007921B2">
      <w:pPr>
        <w:jc w:val="both"/>
        <w:rPr>
          <w:b/>
          <w:sz w:val="20"/>
          <w:szCs w:val="20"/>
        </w:rPr>
      </w:pPr>
    </w:p>
    <w:p w:rsidR="007F4AF8" w:rsidRPr="00D71B34" w:rsidRDefault="00B1415E" w:rsidP="007F4AF8">
      <w:pPr>
        <w:jc w:val="both"/>
        <w:rPr>
          <w:sz w:val="20"/>
          <w:szCs w:val="20"/>
        </w:rPr>
      </w:pPr>
      <w:r>
        <w:rPr>
          <w:b/>
          <w:sz w:val="20"/>
          <w:szCs w:val="20"/>
        </w:rPr>
        <w:t>1</w:t>
      </w:r>
      <w:r w:rsidR="00CE027F">
        <w:rPr>
          <w:b/>
          <w:sz w:val="20"/>
          <w:szCs w:val="20"/>
        </w:rPr>
        <w:t>6</w:t>
      </w:r>
      <w:r w:rsidR="007F4AF8" w:rsidRPr="00D71B34">
        <w:rPr>
          <w:b/>
          <w:sz w:val="20"/>
          <w:szCs w:val="20"/>
        </w:rPr>
        <w:t>-</w:t>
      </w:r>
      <w:r w:rsidR="007F4AF8" w:rsidRPr="00D71B34">
        <w:rPr>
          <w:sz w:val="20"/>
          <w:szCs w:val="20"/>
        </w:rPr>
        <w:t xml:space="preserve"> </w:t>
      </w:r>
      <w:r w:rsidR="007F4AF8">
        <w:rPr>
          <w:sz w:val="20"/>
          <w:szCs w:val="20"/>
        </w:rPr>
        <w:t>Çalışma Ekonomisi ve Endüstri İlişkileri EABD Başkanlığının 09</w:t>
      </w:r>
      <w:r w:rsidR="007F4AF8" w:rsidRPr="00D71B34">
        <w:rPr>
          <w:sz w:val="20"/>
          <w:szCs w:val="20"/>
        </w:rPr>
        <w:t>.02.2017 tarihli ve E.</w:t>
      </w:r>
      <w:r w:rsidR="007F4AF8">
        <w:rPr>
          <w:sz w:val="20"/>
          <w:szCs w:val="20"/>
        </w:rPr>
        <w:t xml:space="preserve">6877 </w:t>
      </w:r>
      <w:r w:rsidR="007F4AF8" w:rsidRPr="00D71B34">
        <w:rPr>
          <w:sz w:val="20"/>
          <w:szCs w:val="20"/>
        </w:rPr>
        <w:t>sayılı yazısı okundu.</w:t>
      </w:r>
    </w:p>
    <w:p w:rsidR="007F4AF8" w:rsidRPr="00D71B34" w:rsidRDefault="007F4AF8" w:rsidP="007F4AF8">
      <w:pPr>
        <w:jc w:val="both"/>
        <w:rPr>
          <w:sz w:val="20"/>
          <w:szCs w:val="20"/>
        </w:rPr>
      </w:pPr>
    </w:p>
    <w:p w:rsidR="007F4AF8" w:rsidRPr="00D71B34" w:rsidRDefault="007F4AF8" w:rsidP="007F4AF8">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öğrencisinin </w:t>
      </w:r>
      <w:r w:rsidRPr="00D71B34">
        <w:rPr>
          <w:b/>
          <w:sz w:val="20"/>
          <w:szCs w:val="20"/>
        </w:rPr>
        <w:t>tez önerisinin</w:t>
      </w:r>
      <w:r w:rsidRPr="00D71B34">
        <w:rPr>
          <w:sz w:val="20"/>
          <w:szCs w:val="20"/>
        </w:rPr>
        <w:t xml:space="preserve"> aşağıdaki şekliyle kabulüne oy birliği ile karar verildi.</w:t>
      </w:r>
    </w:p>
    <w:p w:rsidR="007F4AF8" w:rsidRPr="00D71B34" w:rsidRDefault="007F4AF8" w:rsidP="007F4AF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F4AF8" w:rsidRPr="00D71B34" w:rsidTr="007F4AF8">
        <w:trPr>
          <w:trHeight w:val="247"/>
        </w:trPr>
        <w:tc>
          <w:tcPr>
            <w:tcW w:w="9072" w:type="dxa"/>
            <w:gridSpan w:val="3"/>
            <w:vAlign w:val="center"/>
          </w:tcPr>
          <w:p w:rsidR="007F4AF8" w:rsidRPr="00D71B34" w:rsidRDefault="007F4AF8" w:rsidP="007F4AF8">
            <w:pPr>
              <w:spacing w:line="276" w:lineRule="auto"/>
              <w:rPr>
                <w:b/>
                <w:sz w:val="20"/>
                <w:szCs w:val="20"/>
              </w:rPr>
            </w:pPr>
            <w:r w:rsidRPr="00D71B34">
              <w:rPr>
                <w:b/>
                <w:sz w:val="20"/>
                <w:szCs w:val="20"/>
              </w:rPr>
              <w:t>ÖĞRENCİNİN</w:t>
            </w:r>
          </w:p>
        </w:tc>
      </w:tr>
      <w:tr w:rsidR="007F4AF8" w:rsidRPr="00D71B34" w:rsidTr="007F4AF8">
        <w:trPr>
          <w:trHeight w:val="260"/>
        </w:trPr>
        <w:tc>
          <w:tcPr>
            <w:tcW w:w="1985"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F4AF8" w:rsidRPr="00D71B34" w:rsidTr="007F4AF8">
        <w:trPr>
          <w:trHeight w:val="227"/>
        </w:trPr>
        <w:tc>
          <w:tcPr>
            <w:tcW w:w="1985" w:type="dxa"/>
            <w:vAlign w:val="center"/>
          </w:tcPr>
          <w:p w:rsidR="007F4AF8" w:rsidRPr="00D71B34" w:rsidRDefault="007F4AF8" w:rsidP="007F4AF8">
            <w:pPr>
              <w:jc w:val="center"/>
              <w:rPr>
                <w:sz w:val="20"/>
                <w:szCs w:val="20"/>
              </w:rPr>
            </w:pPr>
            <w:r>
              <w:rPr>
                <w:sz w:val="20"/>
                <w:szCs w:val="20"/>
                <w:lang w:eastAsia="en-US"/>
              </w:rPr>
              <w:t>Halil AMUCE</w:t>
            </w:r>
          </w:p>
        </w:tc>
        <w:tc>
          <w:tcPr>
            <w:tcW w:w="3544" w:type="dxa"/>
            <w:vAlign w:val="center"/>
          </w:tcPr>
          <w:p w:rsidR="007F4AF8" w:rsidRPr="00D71B34" w:rsidRDefault="007F4AF8" w:rsidP="007F4AF8">
            <w:pPr>
              <w:jc w:val="center"/>
              <w:rPr>
                <w:rFonts w:eastAsia="Calibri"/>
                <w:bCs/>
                <w:sz w:val="20"/>
                <w:szCs w:val="20"/>
              </w:rPr>
            </w:pPr>
            <w:r>
              <w:rPr>
                <w:rFonts w:eastAsia="Calibri"/>
                <w:bCs/>
                <w:sz w:val="20"/>
                <w:szCs w:val="20"/>
              </w:rPr>
              <w:t xml:space="preserve">Çalışma Eko. </w:t>
            </w:r>
            <w:proofErr w:type="gramStart"/>
            <w:r>
              <w:rPr>
                <w:rFonts w:eastAsia="Calibri"/>
                <w:bCs/>
                <w:sz w:val="20"/>
                <w:szCs w:val="20"/>
              </w:rPr>
              <w:t>ve</w:t>
            </w:r>
            <w:proofErr w:type="gramEnd"/>
            <w:r>
              <w:rPr>
                <w:rFonts w:eastAsia="Calibri"/>
                <w:bCs/>
                <w:sz w:val="20"/>
                <w:szCs w:val="20"/>
              </w:rPr>
              <w:t xml:space="preserve"> </w:t>
            </w:r>
            <w:proofErr w:type="spellStart"/>
            <w:r>
              <w:rPr>
                <w:rFonts w:eastAsia="Calibri"/>
                <w:bCs/>
                <w:sz w:val="20"/>
                <w:szCs w:val="20"/>
              </w:rPr>
              <w:t>End</w:t>
            </w:r>
            <w:proofErr w:type="spellEnd"/>
            <w:r>
              <w:rPr>
                <w:rFonts w:eastAsia="Calibri"/>
                <w:bCs/>
                <w:sz w:val="20"/>
                <w:szCs w:val="20"/>
              </w:rPr>
              <w:t>. İl. YL</w:t>
            </w:r>
          </w:p>
        </w:tc>
        <w:tc>
          <w:tcPr>
            <w:tcW w:w="3543" w:type="dxa"/>
            <w:vAlign w:val="center"/>
          </w:tcPr>
          <w:p w:rsidR="007F4AF8" w:rsidRPr="00D71B34" w:rsidRDefault="007F4AF8" w:rsidP="007F4AF8">
            <w:pPr>
              <w:jc w:val="center"/>
              <w:rPr>
                <w:sz w:val="20"/>
                <w:szCs w:val="20"/>
              </w:rPr>
            </w:pPr>
            <w:r>
              <w:rPr>
                <w:sz w:val="20"/>
                <w:szCs w:val="20"/>
              </w:rPr>
              <w:t>Doç. Dr. Fatma FİDAN</w:t>
            </w:r>
          </w:p>
        </w:tc>
      </w:tr>
      <w:tr w:rsidR="007F4AF8" w:rsidRPr="00AF6E5A" w:rsidTr="007F4AF8">
        <w:trPr>
          <w:trHeight w:val="281"/>
        </w:trPr>
        <w:tc>
          <w:tcPr>
            <w:tcW w:w="1985" w:type="dxa"/>
            <w:vAlign w:val="center"/>
          </w:tcPr>
          <w:p w:rsidR="007F4AF8" w:rsidRPr="00D71B34" w:rsidRDefault="007F4AF8" w:rsidP="007F4AF8">
            <w:pPr>
              <w:jc w:val="center"/>
              <w:rPr>
                <w:b/>
                <w:sz w:val="20"/>
                <w:szCs w:val="20"/>
              </w:rPr>
            </w:pPr>
            <w:r w:rsidRPr="00D71B34">
              <w:rPr>
                <w:b/>
                <w:sz w:val="20"/>
                <w:szCs w:val="20"/>
              </w:rPr>
              <w:t>Tezin Adı</w:t>
            </w:r>
          </w:p>
        </w:tc>
        <w:tc>
          <w:tcPr>
            <w:tcW w:w="7087" w:type="dxa"/>
            <w:gridSpan w:val="2"/>
            <w:vAlign w:val="center"/>
          </w:tcPr>
          <w:p w:rsidR="007F4AF8" w:rsidRPr="00AF6E5A" w:rsidRDefault="007F4AF8" w:rsidP="007F4AF8">
            <w:pPr>
              <w:shd w:val="clear" w:color="auto" w:fill="FFFFFF"/>
              <w:spacing w:before="100" w:beforeAutospacing="1" w:after="100" w:afterAutospacing="1"/>
              <w:jc w:val="both"/>
              <w:outlineLvl w:val="1"/>
              <w:rPr>
                <w:rFonts w:eastAsia="Calibri"/>
                <w:sz w:val="20"/>
                <w:szCs w:val="20"/>
              </w:rPr>
            </w:pPr>
            <w:r>
              <w:rPr>
                <w:rFonts w:eastAsia="Calibri"/>
                <w:sz w:val="20"/>
                <w:szCs w:val="20"/>
              </w:rPr>
              <w:t>Sakarya’da Tarıma Dayalı Sanayiye Bir Model Önerisi</w:t>
            </w:r>
          </w:p>
        </w:tc>
      </w:tr>
    </w:tbl>
    <w:p w:rsidR="00AB3EF3" w:rsidRDefault="00AB3EF3" w:rsidP="007F4AF8">
      <w:pPr>
        <w:jc w:val="both"/>
        <w:rPr>
          <w:b/>
          <w:sz w:val="20"/>
          <w:szCs w:val="20"/>
        </w:rPr>
      </w:pPr>
    </w:p>
    <w:p w:rsidR="007F4AF8" w:rsidRPr="00D71B34" w:rsidRDefault="00B1415E" w:rsidP="007F4AF8">
      <w:pPr>
        <w:jc w:val="both"/>
        <w:rPr>
          <w:sz w:val="20"/>
          <w:szCs w:val="20"/>
        </w:rPr>
      </w:pPr>
      <w:r>
        <w:rPr>
          <w:b/>
          <w:sz w:val="20"/>
          <w:szCs w:val="20"/>
        </w:rPr>
        <w:t>1</w:t>
      </w:r>
      <w:r w:rsidR="00CE027F">
        <w:rPr>
          <w:b/>
          <w:sz w:val="20"/>
          <w:szCs w:val="20"/>
        </w:rPr>
        <w:t>7</w:t>
      </w:r>
      <w:r w:rsidR="00AB3EF3">
        <w:rPr>
          <w:b/>
          <w:sz w:val="20"/>
          <w:szCs w:val="20"/>
        </w:rPr>
        <w:t>-</w:t>
      </w:r>
      <w:r w:rsidR="007F4AF8" w:rsidRPr="00D71B34">
        <w:rPr>
          <w:sz w:val="20"/>
          <w:szCs w:val="20"/>
        </w:rPr>
        <w:t xml:space="preserve"> </w:t>
      </w:r>
      <w:r w:rsidR="007F4AF8">
        <w:rPr>
          <w:sz w:val="20"/>
          <w:szCs w:val="20"/>
        </w:rPr>
        <w:t>Yönetim Bilişim Sistemleri EABD Başkanlığının 09</w:t>
      </w:r>
      <w:r w:rsidR="007F4AF8" w:rsidRPr="00D71B34">
        <w:rPr>
          <w:sz w:val="20"/>
          <w:szCs w:val="20"/>
        </w:rPr>
        <w:t>.02.2017 tarihli ve E.</w:t>
      </w:r>
      <w:r w:rsidR="007F4AF8">
        <w:rPr>
          <w:sz w:val="20"/>
          <w:szCs w:val="20"/>
        </w:rPr>
        <w:t xml:space="preserve">6959 </w:t>
      </w:r>
      <w:r w:rsidR="007F4AF8" w:rsidRPr="00D71B34">
        <w:rPr>
          <w:sz w:val="20"/>
          <w:szCs w:val="20"/>
        </w:rPr>
        <w:t>sayılı yazısı okundu.</w:t>
      </w:r>
    </w:p>
    <w:p w:rsidR="007F4AF8" w:rsidRPr="00D71B34" w:rsidRDefault="007F4AF8" w:rsidP="007F4AF8">
      <w:pPr>
        <w:jc w:val="both"/>
        <w:rPr>
          <w:sz w:val="20"/>
          <w:szCs w:val="20"/>
        </w:rPr>
      </w:pPr>
    </w:p>
    <w:p w:rsidR="007F4AF8" w:rsidRPr="00D71B34" w:rsidRDefault="007F4AF8" w:rsidP="007F4AF8">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öğrencisinin </w:t>
      </w:r>
      <w:r w:rsidRPr="00D71B34">
        <w:rPr>
          <w:b/>
          <w:sz w:val="20"/>
          <w:szCs w:val="20"/>
        </w:rPr>
        <w:t>tez önerisinin</w:t>
      </w:r>
      <w:r w:rsidRPr="00D71B34">
        <w:rPr>
          <w:sz w:val="20"/>
          <w:szCs w:val="20"/>
        </w:rPr>
        <w:t xml:space="preserve"> aşağıdaki şekliyle kabulüne oy birliği ile karar verildi.</w:t>
      </w:r>
    </w:p>
    <w:p w:rsidR="007F4AF8" w:rsidRPr="00D71B34" w:rsidRDefault="007F4AF8" w:rsidP="007F4AF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F4AF8" w:rsidRPr="00D71B34" w:rsidTr="007F4AF8">
        <w:trPr>
          <w:trHeight w:val="247"/>
        </w:trPr>
        <w:tc>
          <w:tcPr>
            <w:tcW w:w="9072" w:type="dxa"/>
            <w:gridSpan w:val="3"/>
            <w:vAlign w:val="center"/>
          </w:tcPr>
          <w:p w:rsidR="007F4AF8" w:rsidRPr="00D71B34" w:rsidRDefault="007F4AF8" w:rsidP="007F4AF8">
            <w:pPr>
              <w:spacing w:line="276" w:lineRule="auto"/>
              <w:rPr>
                <w:b/>
                <w:sz w:val="20"/>
                <w:szCs w:val="20"/>
              </w:rPr>
            </w:pPr>
            <w:r w:rsidRPr="00D71B34">
              <w:rPr>
                <w:b/>
                <w:sz w:val="20"/>
                <w:szCs w:val="20"/>
              </w:rPr>
              <w:t>ÖĞRENCİNİN</w:t>
            </w:r>
          </w:p>
        </w:tc>
      </w:tr>
      <w:tr w:rsidR="007F4AF8" w:rsidRPr="00D71B34" w:rsidTr="007F4AF8">
        <w:trPr>
          <w:trHeight w:val="260"/>
        </w:trPr>
        <w:tc>
          <w:tcPr>
            <w:tcW w:w="1985"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F4AF8" w:rsidRPr="00D71B34" w:rsidRDefault="007F4AF8" w:rsidP="007F4AF8">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F4AF8" w:rsidRPr="00D71B34" w:rsidTr="007F4AF8">
        <w:trPr>
          <w:trHeight w:val="227"/>
        </w:trPr>
        <w:tc>
          <w:tcPr>
            <w:tcW w:w="1985" w:type="dxa"/>
            <w:vAlign w:val="center"/>
          </w:tcPr>
          <w:p w:rsidR="007F4AF8" w:rsidRPr="00D71B34" w:rsidRDefault="007F4AF8" w:rsidP="007F4AF8">
            <w:pPr>
              <w:jc w:val="center"/>
              <w:rPr>
                <w:sz w:val="20"/>
                <w:szCs w:val="20"/>
              </w:rPr>
            </w:pPr>
            <w:r>
              <w:rPr>
                <w:sz w:val="20"/>
                <w:szCs w:val="20"/>
                <w:lang w:eastAsia="en-US"/>
              </w:rPr>
              <w:t>M. Oytun CİBAROĞLU</w:t>
            </w:r>
          </w:p>
        </w:tc>
        <w:tc>
          <w:tcPr>
            <w:tcW w:w="3544" w:type="dxa"/>
            <w:vAlign w:val="center"/>
          </w:tcPr>
          <w:p w:rsidR="007F4AF8" w:rsidRPr="00D71B34" w:rsidRDefault="007F4AF8" w:rsidP="007F4AF8">
            <w:pPr>
              <w:jc w:val="center"/>
              <w:rPr>
                <w:rFonts w:eastAsia="Calibri"/>
                <w:bCs/>
                <w:sz w:val="20"/>
                <w:szCs w:val="20"/>
              </w:rPr>
            </w:pPr>
            <w:r>
              <w:rPr>
                <w:rFonts w:eastAsia="Calibri"/>
                <w:bCs/>
                <w:sz w:val="20"/>
                <w:szCs w:val="20"/>
              </w:rPr>
              <w:t>Yönetim Bilişim Sistemleri YL</w:t>
            </w:r>
          </w:p>
        </w:tc>
        <w:tc>
          <w:tcPr>
            <w:tcW w:w="3543" w:type="dxa"/>
            <w:vAlign w:val="center"/>
          </w:tcPr>
          <w:p w:rsidR="007F4AF8" w:rsidRPr="00D71B34" w:rsidRDefault="007F4AF8" w:rsidP="007F4AF8">
            <w:pPr>
              <w:jc w:val="center"/>
              <w:rPr>
                <w:sz w:val="20"/>
                <w:szCs w:val="20"/>
              </w:rPr>
            </w:pPr>
            <w:r>
              <w:rPr>
                <w:sz w:val="20"/>
                <w:szCs w:val="20"/>
              </w:rPr>
              <w:t>Doç. Dr. Aykut Hamit TURAN</w:t>
            </w:r>
          </w:p>
        </w:tc>
      </w:tr>
      <w:tr w:rsidR="007F4AF8" w:rsidRPr="00AF6E5A" w:rsidTr="007F4AF8">
        <w:trPr>
          <w:trHeight w:val="281"/>
        </w:trPr>
        <w:tc>
          <w:tcPr>
            <w:tcW w:w="1985" w:type="dxa"/>
            <w:vAlign w:val="center"/>
          </w:tcPr>
          <w:p w:rsidR="007F4AF8" w:rsidRPr="00D71B34" w:rsidRDefault="007F4AF8" w:rsidP="007F4AF8">
            <w:pPr>
              <w:jc w:val="center"/>
              <w:rPr>
                <w:b/>
                <w:sz w:val="20"/>
                <w:szCs w:val="20"/>
              </w:rPr>
            </w:pPr>
            <w:r w:rsidRPr="00D71B34">
              <w:rPr>
                <w:b/>
                <w:sz w:val="20"/>
                <w:szCs w:val="20"/>
              </w:rPr>
              <w:t>Tezin Adı</w:t>
            </w:r>
          </w:p>
        </w:tc>
        <w:tc>
          <w:tcPr>
            <w:tcW w:w="7087" w:type="dxa"/>
            <w:gridSpan w:val="2"/>
            <w:vAlign w:val="center"/>
          </w:tcPr>
          <w:p w:rsidR="007F4AF8" w:rsidRPr="00AF6E5A" w:rsidRDefault="007F4AF8" w:rsidP="007F4AF8">
            <w:pPr>
              <w:shd w:val="clear" w:color="auto" w:fill="FFFFFF"/>
              <w:spacing w:before="100" w:beforeAutospacing="1" w:after="100" w:afterAutospacing="1"/>
              <w:jc w:val="both"/>
              <w:outlineLvl w:val="1"/>
              <w:rPr>
                <w:rFonts w:eastAsia="Calibri"/>
                <w:sz w:val="20"/>
                <w:szCs w:val="20"/>
              </w:rPr>
            </w:pPr>
            <w:r>
              <w:rPr>
                <w:rFonts w:eastAsia="Calibri"/>
                <w:sz w:val="20"/>
                <w:szCs w:val="20"/>
              </w:rPr>
              <w:t>Elektronik Belge Yönetim Sistemlerinin Teknoloji Kabul Modeli Bağlamında Benimsenmesi (Bursa Örneği)</w:t>
            </w:r>
          </w:p>
        </w:tc>
      </w:tr>
    </w:tbl>
    <w:p w:rsidR="007F4AF8" w:rsidRDefault="007F4AF8" w:rsidP="007921B2">
      <w:pPr>
        <w:jc w:val="both"/>
        <w:rPr>
          <w:b/>
          <w:sz w:val="20"/>
          <w:szCs w:val="20"/>
        </w:rPr>
      </w:pPr>
    </w:p>
    <w:p w:rsidR="007921B2" w:rsidRPr="00D71B34" w:rsidRDefault="00CE027F" w:rsidP="007921B2">
      <w:pPr>
        <w:jc w:val="both"/>
        <w:rPr>
          <w:sz w:val="20"/>
          <w:szCs w:val="20"/>
        </w:rPr>
      </w:pPr>
      <w:r>
        <w:rPr>
          <w:b/>
          <w:sz w:val="20"/>
          <w:szCs w:val="20"/>
        </w:rPr>
        <w:t>18</w:t>
      </w:r>
      <w:r w:rsidR="007921B2" w:rsidRPr="00D71B34">
        <w:rPr>
          <w:b/>
          <w:sz w:val="20"/>
          <w:szCs w:val="20"/>
        </w:rPr>
        <w:t>-</w:t>
      </w:r>
      <w:r w:rsidR="007921B2" w:rsidRPr="00D71B34">
        <w:rPr>
          <w:sz w:val="20"/>
          <w:szCs w:val="20"/>
        </w:rPr>
        <w:t xml:space="preserve"> </w:t>
      </w:r>
      <w:r w:rsidR="00F45213">
        <w:rPr>
          <w:sz w:val="20"/>
          <w:szCs w:val="20"/>
        </w:rPr>
        <w:t>Sosyoloji</w:t>
      </w:r>
      <w:r w:rsidR="007921B2" w:rsidRPr="00D71B34">
        <w:rPr>
          <w:sz w:val="20"/>
          <w:szCs w:val="20"/>
        </w:rPr>
        <w:t xml:space="preserve"> EABD Başkanlığının 0</w:t>
      </w:r>
      <w:r w:rsidR="00F45213">
        <w:rPr>
          <w:sz w:val="20"/>
          <w:szCs w:val="20"/>
        </w:rPr>
        <w:t>8.02.2017 tarihli ve E.6701</w:t>
      </w:r>
      <w:r w:rsidR="007921B2" w:rsidRPr="00D71B34">
        <w:rPr>
          <w:sz w:val="20"/>
          <w:szCs w:val="20"/>
        </w:rPr>
        <w:t xml:space="preserve"> sayılı yazısı okundu.</w:t>
      </w:r>
    </w:p>
    <w:p w:rsidR="007921B2" w:rsidRPr="00D71B34" w:rsidRDefault="007921B2" w:rsidP="007921B2">
      <w:pPr>
        <w:jc w:val="both"/>
        <w:rPr>
          <w:sz w:val="20"/>
          <w:szCs w:val="20"/>
        </w:rPr>
      </w:pPr>
    </w:p>
    <w:p w:rsidR="007921B2" w:rsidRPr="00D71B34" w:rsidRDefault="007921B2" w:rsidP="007921B2">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öğrencilerinin </w:t>
      </w:r>
      <w:r w:rsidRPr="00D71B34">
        <w:rPr>
          <w:b/>
          <w:sz w:val="20"/>
          <w:szCs w:val="20"/>
        </w:rPr>
        <w:t>tez önerilerinin</w:t>
      </w:r>
      <w:r w:rsidRPr="00D71B34">
        <w:rPr>
          <w:sz w:val="20"/>
          <w:szCs w:val="20"/>
        </w:rPr>
        <w:t xml:space="preserve"> aşağıdaki şekliyle kabulüne oy birliği ile karar verildi.</w:t>
      </w:r>
    </w:p>
    <w:p w:rsidR="007921B2" w:rsidRPr="00D71B34" w:rsidRDefault="007921B2" w:rsidP="007921B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F45213" w:rsidP="007921B2">
            <w:pPr>
              <w:jc w:val="center"/>
              <w:rPr>
                <w:sz w:val="20"/>
                <w:szCs w:val="20"/>
              </w:rPr>
            </w:pPr>
            <w:proofErr w:type="spellStart"/>
            <w:r>
              <w:rPr>
                <w:sz w:val="20"/>
                <w:szCs w:val="20"/>
                <w:lang w:eastAsia="en-US"/>
              </w:rPr>
              <w:t>Fjolla</w:t>
            </w:r>
            <w:proofErr w:type="spellEnd"/>
            <w:r>
              <w:rPr>
                <w:sz w:val="20"/>
                <w:szCs w:val="20"/>
                <w:lang w:eastAsia="en-US"/>
              </w:rPr>
              <w:t xml:space="preserve"> LECAJ</w:t>
            </w:r>
          </w:p>
        </w:tc>
        <w:tc>
          <w:tcPr>
            <w:tcW w:w="3544" w:type="dxa"/>
            <w:vAlign w:val="center"/>
          </w:tcPr>
          <w:p w:rsidR="007921B2" w:rsidRPr="00D71B34" w:rsidRDefault="00F45213" w:rsidP="007921B2">
            <w:pPr>
              <w:jc w:val="center"/>
              <w:rPr>
                <w:rFonts w:eastAsia="Calibri"/>
                <w:bCs/>
                <w:sz w:val="20"/>
                <w:szCs w:val="20"/>
              </w:rPr>
            </w:pPr>
            <w:r>
              <w:rPr>
                <w:rFonts w:eastAsia="Calibri"/>
                <w:bCs/>
                <w:sz w:val="20"/>
                <w:szCs w:val="20"/>
              </w:rPr>
              <w:t>Sosyoloji YL</w:t>
            </w:r>
          </w:p>
        </w:tc>
        <w:tc>
          <w:tcPr>
            <w:tcW w:w="3543" w:type="dxa"/>
            <w:vAlign w:val="center"/>
          </w:tcPr>
          <w:p w:rsidR="007921B2" w:rsidRPr="00D71B34" w:rsidRDefault="00F45213" w:rsidP="007921B2">
            <w:pPr>
              <w:rPr>
                <w:sz w:val="20"/>
                <w:szCs w:val="20"/>
              </w:rPr>
            </w:pPr>
            <w:r>
              <w:rPr>
                <w:sz w:val="20"/>
                <w:szCs w:val="20"/>
              </w:rPr>
              <w:t>Yrd. Doç. Dr. Nesrin AKINCI ÇÖTOK</w:t>
            </w:r>
          </w:p>
        </w:tc>
      </w:tr>
      <w:tr w:rsidR="007921B2" w:rsidRPr="00D71B34"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t>Tezin Adı</w:t>
            </w:r>
          </w:p>
        </w:tc>
        <w:tc>
          <w:tcPr>
            <w:tcW w:w="7087" w:type="dxa"/>
            <w:gridSpan w:val="2"/>
            <w:vAlign w:val="center"/>
          </w:tcPr>
          <w:p w:rsidR="007921B2" w:rsidRPr="00D71B34" w:rsidRDefault="00F45213" w:rsidP="007921B2">
            <w:pPr>
              <w:shd w:val="clear" w:color="auto" w:fill="FFFFFF"/>
              <w:spacing w:before="100" w:beforeAutospacing="1" w:after="100" w:afterAutospacing="1"/>
              <w:jc w:val="both"/>
              <w:outlineLvl w:val="1"/>
              <w:rPr>
                <w:rFonts w:eastAsia="Calibri"/>
                <w:sz w:val="20"/>
                <w:szCs w:val="20"/>
              </w:rPr>
            </w:pPr>
            <w:r>
              <w:rPr>
                <w:rFonts w:eastAsia="Calibri"/>
                <w:sz w:val="20"/>
                <w:szCs w:val="20"/>
              </w:rPr>
              <w:t>Toplumsal Cinsiyet Rolü Temelinde Yeni Nesil Annelik ve Yeni Medya İlişkisi</w:t>
            </w:r>
          </w:p>
        </w:tc>
      </w:tr>
    </w:tbl>
    <w:p w:rsidR="007921B2" w:rsidRPr="00D71B34" w:rsidRDefault="007921B2" w:rsidP="007921B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C54599" w:rsidP="007921B2">
            <w:pPr>
              <w:jc w:val="center"/>
              <w:rPr>
                <w:sz w:val="20"/>
                <w:szCs w:val="20"/>
              </w:rPr>
            </w:pPr>
            <w:r>
              <w:rPr>
                <w:sz w:val="20"/>
                <w:szCs w:val="20"/>
                <w:lang w:eastAsia="en-US"/>
              </w:rPr>
              <w:t>Gülay KESKİN</w:t>
            </w:r>
          </w:p>
        </w:tc>
        <w:tc>
          <w:tcPr>
            <w:tcW w:w="3544" w:type="dxa"/>
            <w:vAlign w:val="center"/>
          </w:tcPr>
          <w:p w:rsidR="007921B2" w:rsidRPr="00D71B34" w:rsidRDefault="00C54599" w:rsidP="007921B2">
            <w:pPr>
              <w:jc w:val="center"/>
              <w:rPr>
                <w:rFonts w:eastAsia="Calibri"/>
                <w:bCs/>
                <w:sz w:val="20"/>
                <w:szCs w:val="20"/>
              </w:rPr>
            </w:pPr>
            <w:r>
              <w:rPr>
                <w:rFonts w:eastAsia="Calibri"/>
                <w:bCs/>
                <w:sz w:val="20"/>
                <w:szCs w:val="20"/>
              </w:rPr>
              <w:t>Sosyoloji YL</w:t>
            </w:r>
          </w:p>
        </w:tc>
        <w:tc>
          <w:tcPr>
            <w:tcW w:w="3543" w:type="dxa"/>
            <w:vAlign w:val="center"/>
          </w:tcPr>
          <w:p w:rsidR="007921B2" w:rsidRPr="00D71B34" w:rsidRDefault="00C54599" w:rsidP="007921B2">
            <w:pPr>
              <w:rPr>
                <w:sz w:val="20"/>
                <w:szCs w:val="20"/>
              </w:rPr>
            </w:pPr>
            <w:r>
              <w:rPr>
                <w:sz w:val="20"/>
                <w:szCs w:val="20"/>
              </w:rPr>
              <w:t>Doç. Dr. Sevim ATİLA DEMİR</w:t>
            </w:r>
          </w:p>
        </w:tc>
      </w:tr>
      <w:tr w:rsidR="007921B2" w:rsidRPr="00AF6E5A"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lastRenderedPageBreak/>
              <w:t>Tezin Adı</w:t>
            </w:r>
          </w:p>
        </w:tc>
        <w:tc>
          <w:tcPr>
            <w:tcW w:w="7087" w:type="dxa"/>
            <w:gridSpan w:val="2"/>
            <w:vAlign w:val="center"/>
          </w:tcPr>
          <w:p w:rsidR="007921B2" w:rsidRPr="00AF6E5A" w:rsidRDefault="00C54599" w:rsidP="00D71B34">
            <w:pPr>
              <w:shd w:val="clear" w:color="auto" w:fill="FFFFFF"/>
              <w:spacing w:before="100" w:beforeAutospacing="1" w:after="100" w:afterAutospacing="1"/>
              <w:jc w:val="both"/>
              <w:outlineLvl w:val="1"/>
              <w:rPr>
                <w:rFonts w:eastAsia="Calibri"/>
                <w:sz w:val="20"/>
                <w:szCs w:val="20"/>
              </w:rPr>
            </w:pPr>
            <w:r>
              <w:rPr>
                <w:rFonts w:eastAsia="Calibri"/>
                <w:sz w:val="20"/>
                <w:szCs w:val="20"/>
              </w:rPr>
              <w:t>Türkiye’de Ev Hizmetinde Çalışan Kadınlar Üzerine Sosyolojik Bir Analiz</w:t>
            </w:r>
          </w:p>
        </w:tc>
      </w:tr>
    </w:tbl>
    <w:p w:rsidR="007921B2" w:rsidRPr="00AF6E5A" w:rsidRDefault="007921B2" w:rsidP="007921B2">
      <w:pPr>
        <w:jc w:val="both"/>
        <w:rPr>
          <w:sz w:val="20"/>
          <w:szCs w:val="20"/>
        </w:rPr>
      </w:pPr>
    </w:p>
    <w:p w:rsidR="00844007" w:rsidRDefault="00844007" w:rsidP="007921B2">
      <w:pPr>
        <w:jc w:val="both"/>
        <w:rPr>
          <w:b/>
          <w:sz w:val="20"/>
          <w:szCs w:val="20"/>
        </w:rPr>
      </w:pPr>
    </w:p>
    <w:p w:rsidR="007921B2" w:rsidRPr="00D71B34" w:rsidRDefault="00B1415E" w:rsidP="007921B2">
      <w:pPr>
        <w:jc w:val="both"/>
        <w:rPr>
          <w:sz w:val="20"/>
          <w:szCs w:val="20"/>
        </w:rPr>
      </w:pPr>
      <w:r>
        <w:rPr>
          <w:b/>
          <w:sz w:val="20"/>
          <w:szCs w:val="20"/>
        </w:rPr>
        <w:t>1</w:t>
      </w:r>
      <w:r w:rsidR="00CE027F">
        <w:rPr>
          <w:b/>
          <w:sz w:val="20"/>
          <w:szCs w:val="20"/>
        </w:rPr>
        <w:t>9</w:t>
      </w:r>
      <w:r w:rsidR="007921B2" w:rsidRPr="00D71B34">
        <w:rPr>
          <w:b/>
          <w:sz w:val="20"/>
          <w:szCs w:val="20"/>
        </w:rPr>
        <w:t>-</w:t>
      </w:r>
      <w:r w:rsidR="007921B2" w:rsidRPr="00D71B34">
        <w:rPr>
          <w:sz w:val="20"/>
          <w:szCs w:val="20"/>
        </w:rPr>
        <w:t xml:space="preserve"> </w:t>
      </w:r>
      <w:r w:rsidR="00C54599">
        <w:rPr>
          <w:sz w:val="20"/>
          <w:szCs w:val="20"/>
        </w:rPr>
        <w:t>Siyaset Bilimi ve Kamu Yönetimi EABD Başkanlığının 08</w:t>
      </w:r>
      <w:r w:rsidR="007921B2" w:rsidRPr="00D71B34">
        <w:rPr>
          <w:sz w:val="20"/>
          <w:szCs w:val="20"/>
        </w:rPr>
        <w:t>.02.2017 tarihli ve E.</w:t>
      </w:r>
      <w:r w:rsidR="00C54599">
        <w:rPr>
          <w:sz w:val="20"/>
          <w:szCs w:val="20"/>
        </w:rPr>
        <w:t>6654</w:t>
      </w:r>
      <w:r w:rsidR="007921B2" w:rsidRPr="00D71B34">
        <w:rPr>
          <w:sz w:val="20"/>
          <w:szCs w:val="20"/>
        </w:rPr>
        <w:t xml:space="preserve"> sayılı yazısı okundu.</w:t>
      </w:r>
    </w:p>
    <w:p w:rsidR="007921B2" w:rsidRPr="00D71B34" w:rsidRDefault="007921B2" w:rsidP="007921B2">
      <w:pPr>
        <w:jc w:val="both"/>
        <w:rPr>
          <w:sz w:val="20"/>
          <w:szCs w:val="20"/>
        </w:rPr>
      </w:pPr>
    </w:p>
    <w:p w:rsidR="007921B2" w:rsidRPr="00D71B34" w:rsidRDefault="007921B2" w:rsidP="007921B2">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öğrencisinin </w:t>
      </w:r>
      <w:r w:rsidRPr="00D71B34">
        <w:rPr>
          <w:b/>
          <w:sz w:val="20"/>
          <w:szCs w:val="20"/>
        </w:rPr>
        <w:t>tez önerisinin</w:t>
      </w:r>
      <w:r w:rsidRPr="00D71B34">
        <w:rPr>
          <w:sz w:val="20"/>
          <w:szCs w:val="20"/>
        </w:rPr>
        <w:t xml:space="preserve"> aşağıdaki şekliyle kabulüne oy birliği ile karar verildi.</w:t>
      </w:r>
    </w:p>
    <w:p w:rsidR="007921B2" w:rsidRPr="00D71B34" w:rsidRDefault="007921B2" w:rsidP="007921B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C54599" w:rsidP="007921B2">
            <w:pPr>
              <w:jc w:val="center"/>
              <w:rPr>
                <w:sz w:val="20"/>
                <w:szCs w:val="20"/>
              </w:rPr>
            </w:pPr>
            <w:proofErr w:type="spellStart"/>
            <w:r>
              <w:rPr>
                <w:sz w:val="20"/>
                <w:szCs w:val="20"/>
                <w:lang w:eastAsia="en-US"/>
              </w:rPr>
              <w:t>Malang</w:t>
            </w:r>
            <w:proofErr w:type="spellEnd"/>
            <w:r>
              <w:rPr>
                <w:sz w:val="20"/>
                <w:szCs w:val="20"/>
                <w:lang w:eastAsia="en-US"/>
              </w:rPr>
              <w:t xml:space="preserve"> </w:t>
            </w:r>
            <w:proofErr w:type="spellStart"/>
            <w:r>
              <w:rPr>
                <w:sz w:val="20"/>
                <w:szCs w:val="20"/>
                <w:lang w:eastAsia="en-US"/>
              </w:rPr>
              <w:t>B.S.Bojang</w:t>
            </w:r>
            <w:proofErr w:type="spellEnd"/>
          </w:p>
        </w:tc>
        <w:tc>
          <w:tcPr>
            <w:tcW w:w="3544" w:type="dxa"/>
            <w:vAlign w:val="center"/>
          </w:tcPr>
          <w:p w:rsidR="007921B2" w:rsidRPr="00D71B34" w:rsidRDefault="00C54599" w:rsidP="007921B2">
            <w:pPr>
              <w:jc w:val="center"/>
              <w:rPr>
                <w:rFonts w:eastAsia="Calibri"/>
                <w:bCs/>
                <w:sz w:val="20"/>
                <w:szCs w:val="20"/>
              </w:rPr>
            </w:pPr>
            <w:r>
              <w:rPr>
                <w:rFonts w:eastAsia="Calibri"/>
                <w:bCs/>
                <w:sz w:val="20"/>
                <w:szCs w:val="20"/>
              </w:rPr>
              <w:t>Siyaset Bilimi ve Kamu Yönetimi YL</w:t>
            </w:r>
          </w:p>
        </w:tc>
        <w:tc>
          <w:tcPr>
            <w:tcW w:w="3543" w:type="dxa"/>
            <w:vAlign w:val="center"/>
          </w:tcPr>
          <w:p w:rsidR="007921B2" w:rsidRPr="00D71B34" w:rsidRDefault="00C54599" w:rsidP="007921B2">
            <w:pPr>
              <w:jc w:val="center"/>
              <w:rPr>
                <w:sz w:val="20"/>
                <w:szCs w:val="20"/>
              </w:rPr>
            </w:pPr>
            <w:r>
              <w:rPr>
                <w:sz w:val="20"/>
                <w:szCs w:val="20"/>
              </w:rPr>
              <w:t>Doç. Dr. Özer KÖSEOĞLU</w:t>
            </w:r>
          </w:p>
        </w:tc>
      </w:tr>
      <w:tr w:rsidR="007921B2" w:rsidRPr="00AF6E5A"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t>Tezin Adı</w:t>
            </w:r>
          </w:p>
        </w:tc>
        <w:tc>
          <w:tcPr>
            <w:tcW w:w="7087" w:type="dxa"/>
            <w:gridSpan w:val="2"/>
            <w:vAlign w:val="center"/>
          </w:tcPr>
          <w:p w:rsidR="007921B2" w:rsidRPr="00AF6E5A" w:rsidRDefault="00C54599" w:rsidP="007921B2">
            <w:pPr>
              <w:shd w:val="clear" w:color="auto" w:fill="FFFFFF"/>
              <w:spacing w:before="100" w:beforeAutospacing="1" w:after="100" w:afterAutospacing="1"/>
              <w:jc w:val="both"/>
              <w:outlineLvl w:val="1"/>
              <w:rPr>
                <w:rFonts w:eastAsia="Calibri"/>
                <w:sz w:val="20"/>
                <w:szCs w:val="20"/>
              </w:rPr>
            </w:pPr>
            <w:r>
              <w:rPr>
                <w:rFonts w:eastAsia="Calibri"/>
                <w:sz w:val="20"/>
                <w:szCs w:val="20"/>
              </w:rPr>
              <w:t xml:space="preserve">A </w:t>
            </w:r>
            <w:proofErr w:type="spellStart"/>
            <w:r>
              <w:rPr>
                <w:rFonts w:eastAsia="Calibri"/>
                <w:sz w:val="20"/>
                <w:szCs w:val="20"/>
              </w:rPr>
              <w:t>Comparative</w:t>
            </w:r>
            <w:proofErr w:type="spellEnd"/>
            <w:r w:rsidR="0050026A">
              <w:rPr>
                <w:rFonts w:eastAsia="Calibri"/>
                <w:sz w:val="20"/>
                <w:szCs w:val="20"/>
              </w:rPr>
              <w:t xml:space="preserve"> </w:t>
            </w:r>
            <w:proofErr w:type="spellStart"/>
            <w:r w:rsidR="0050026A">
              <w:rPr>
                <w:rFonts w:eastAsia="Calibri"/>
                <w:sz w:val="20"/>
                <w:szCs w:val="20"/>
              </w:rPr>
              <w:t>Study</w:t>
            </w:r>
            <w:proofErr w:type="spellEnd"/>
            <w:r w:rsidR="0050026A">
              <w:rPr>
                <w:rFonts w:eastAsia="Calibri"/>
                <w:sz w:val="20"/>
                <w:szCs w:val="20"/>
              </w:rPr>
              <w:t xml:space="preserve"> of E-</w:t>
            </w:r>
            <w:proofErr w:type="spellStart"/>
            <w:r w:rsidR="0050026A">
              <w:rPr>
                <w:rFonts w:eastAsia="Calibri"/>
                <w:sz w:val="20"/>
                <w:szCs w:val="20"/>
              </w:rPr>
              <w:t>Government</w:t>
            </w:r>
            <w:proofErr w:type="spellEnd"/>
            <w:r w:rsidR="0050026A">
              <w:rPr>
                <w:rFonts w:eastAsia="Calibri"/>
                <w:sz w:val="20"/>
                <w:szCs w:val="20"/>
              </w:rPr>
              <w:t xml:space="preserve"> </w:t>
            </w:r>
            <w:proofErr w:type="spellStart"/>
            <w:r w:rsidR="0050026A">
              <w:rPr>
                <w:rFonts w:eastAsia="Calibri"/>
                <w:sz w:val="20"/>
                <w:szCs w:val="20"/>
              </w:rPr>
              <w:t>Policies</w:t>
            </w:r>
            <w:proofErr w:type="spellEnd"/>
            <w:r>
              <w:rPr>
                <w:rFonts w:eastAsia="Calibri"/>
                <w:sz w:val="20"/>
                <w:szCs w:val="20"/>
              </w:rPr>
              <w:t xml:space="preserve"> </w:t>
            </w:r>
            <w:r w:rsidR="0050026A">
              <w:rPr>
                <w:rFonts w:eastAsia="Calibri"/>
                <w:sz w:val="20"/>
                <w:szCs w:val="20"/>
              </w:rPr>
              <w:t>(</w:t>
            </w:r>
            <w:r>
              <w:rPr>
                <w:rFonts w:eastAsia="Calibri"/>
                <w:sz w:val="20"/>
                <w:szCs w:val="20"/>
              </w:rPr>
              <w:t xml:space="preserve">An </w:t>
            </w:r>
            <w:proofErr w:type="spellStart"/>
            <w:r>
              <w:rPr>
                <w:rFonts w:eastAsia="Calibri"/>
                <w:sz w:val="20"/>
                <w:szCs w:val="20"/>
              </w:rPr>
              <w:t>Alternative</w:t>
            </w:r>
            <w:proofErr w:type="spellEnd"/>
            <w:r>
              <w:rPr>
                <w:rFonts w:eastAsia="Calibri"/>
                <w:sz w:val="20"/>
                <w:szCs w:val="20"/>
              </w:rPr>
              <w:t xml:space="preserve"> Model </w:t>
            </w:r>
            <w:proofErr w:type="spellStart"/>
            <w:r>
              <w:rPr>
                <w:rFonts w:eastAsia="Calibri"/>
                <w:sz w:val="20"/>
                <w:szCs w:val="20"/>
              </w:rPr>
              <w:t>Proposal</w:t>
            </w:r>
            <w:proofErr w:type="spellEnd"/>
            <w:r>
              <w:rPr>
                <w:rFonts w:eastAsia="Calibri"/>
                <w:sz w:val="20"/>
                <w:szCs w:val="20"/>
              </w:rPr>
              <w:t xml:space="preserve"> </w:t>
            </w:r>
            <w:proofErr w:type="spellStart"/>
            <w:r>
              <w:rPr>
                <w:rFonts w:eastAsia="Calibri"/>
                <w:sz w:val="20"/>
                <w:szCs w:val="20"/>
              </w:rPr>
              <w:t>for</w:t>
            </w:r>
            <w:proofErr w:type="spellEnd"/>
            <w:r>
              <w:rPr>
                <w:rFonts w:eastAsia="Calibri"/>
                <w:sz w:val="20"/>
                <w:szCs w:val="20"/>
              </w:rPr>
              <w:t xml:space="preserve"> E-</w:t>
            </w:r>
            <w:proofErr w:type="spellStart"/>
            <w:r>
              <w:rPr>
                <w:rFonts w:eastAsia="Calibri"/>
                <w:sz w:val="20"/>
                <w:szCs w:val="20"/>
              </w:rPr>
              <w:t>Government</w:t>
            </w:r>
            <w:proofErr w:type="spellEnd"/>
            <w:r>
              <w:rPr>
                <w:rFonts w:eastAsia="Calibri"/>
                <w:sz w:val="20"/>
                <w:szCs w:val="20"/>
              </w:rPr>
              <w:t xml:space="preserve"> </w:t>
            </w:r>
            <w:proofErr w:type="spellStart"/>
            <w:r>
              <w:rPr>
                <w:rFonts w:eastAsia="Calibri"/>
                <w:sz w:val="20"/>
                <w:szCs w:val="20"/>
              </w:rPr>
              <w:t>Success</w:t>
            </w:r>
            <w:proofErr w:type="spellEnd"/>
            <w:r>
              <w:rPr>
                <w:rFonts w:eastAsia="Calibri"/>
                <w:sz w:val="20"/>
                <w:szCs w:val="20"/>
              </w:rPr>
              <w:t xml:space="preserve"> in </w:t>
            </w:r>
            <w:proofErr w:type="spellStart"/>
            <w:r>
              <w:rPr>
                <w:rFonts w:eastAsia="Calibri"/>
                <w:sz w:val="20"/>
                <w:szCs w:val="20"/>
              </w:rPr>
              <w:t>Africa</w:t>
            </w:r>
            <w:proofErr w:type="spellEnd"/>
            <w:r w:rsidR="0050026A">
              <w:rPr>
                <w:rFonts w:eastAsia="Calibri"/>
                <w:sz w:val="20"/>
                <w:szCs w:val="20"/>
              </w:rPr>
              <w:t>)</w:t>
            </w:r>
          </w:p>
        </w:tc>
      </w:tr>
    </w:tbl>
    <w:p w:rsidR="007921B2" w:rsidRDefault="007921B2" w:rsidP="00E4560A">
      <w:pPr>
        <w:jc w:val="both"/>
        <w:rPr>
          <w:b/>
          <w:sz w:val="20"/>
          <w:szCs w:val="20"/>
        </w:rPr>
      </w:pPr>
    </w:p>
    <w:p w:rsidR="00E4560A" w:rsidRPr="00AF6E5A" w:rsidRDefault="00CE027F" w:rsidP="00E4560A">
      <w:pPr>
        <w:jc w:val="both"/>
        <w:rPr>
          <w:sz w:val="20"/>
          <w:szCs w:val="20"/>
        </w:rPr>
      </w:pPr>
      <w:r>
        <w:rPr>
          <w:b/>
          <w:sz w:val="20"/>
          <w:szCs w:val="20"/>
        </w:rPr>
        <w:t>20</w:t>
      </w:r>
      <w:r w:rsidR="00E4560A" w:rsidRPr="00AF6E5A">
        <w:rPr>
          <w:b/>
          <w:sz w:val="20"/>
          <w:szCs w:val="20"/>
        </w:rPr>
        <w:t>-</w:t>
      </w:r>
      <w:r w:rsidR="00E4560A" w:rsidRPr="00AF6E5A">
        <w:rPr>
          <w:sz w:val="20"/>
          <w:szCs w:val="20"/>
        </w:rPr>
        <w:t xml:space="preserve"> </w:t>
      </w:r>
      <w:r w:rsidR="008D4F07">
        <w:rPr>
          <w:sz w:val="20"/>
          <w:szCs w:val="20"/>
        </w:rPr>
        <w:t>Halkla İlişkiler ve Reklamcılık</w:t>
      </w:r>
      <w:r w:rsidR="00E4560A" w:rsidRPr="00AF6E5A">
        <w:rPr>
          <w:sz w:val="20"/>
          <w:szCs w:val="20"/>
        </w:rPr>
        <w:t xml:space="preserve"> EABD Başkanlığının 0</w:t>
      </w:r>
      <w:r w:rsidR="008D4F07">
        <w:rPr>
          <w:sz w:val="20"/>
          <w:szCs w:val="20"/>
        </w:rPr>
        <w:t>7.02.2017 tarihli ve E.6315</w:t>
      </w:r>
      <w:r w:rsidR="00E4560A" w:rsidRPr="00AF6E5A">
        <w:rPr>
          <w:sz w:val="20"/>
          <w:szCs w:val="20"/>
        </w:rPr>
        <w:t xml:space="preserve"> sayılı yazısı okundu.</w:t>
      </w:r>
    </w:p>
    <w:p w:rsidR="00E4560A" w:rsidRPr="00AF6E5A" w:rsidRDefault="00E4560A" w:rsidP="00E4560A">
      <w:pPr>
        <w:jc w:val="both"/>
        <w:rPr>
          <w:sz w:val="20"/>
          <w:szCs w:val="20"/>
        </w:rPr>
      </w:pPr>
    </w:p>
    <w:p w:rsidR="00E4560A" w:rsidRPr="00AF6E5A" w:rsidRDefault="00E4560A" w:rsidP="00E4560A">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E4560A" w:rsidRPr="00AF6E5A" w:rsidRDefault="00E4560A" w:rsidP="00E4560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E4560A" w:rsidRPr="00AF6E5A" w:rsidTr="00DF1E58">
        <w:trPr>
          <w:trHeight w:val="247"/>
        </w:trPr>
        <w:tc>
          <w:tcPr>
            <w:tcW w:w="9072" w:type="dxa"/>
            <w:gridSpan w:val="3"/>
            <w:vAlign w:val="center"/>
          </w:tcPr>
          <w:p w:rsidR="00E4560A" w:rsidRPr="00AF6E5A" w:rsidRDefault="00E4560A" w:rsidP="00DF1E58">
            <w:pPr>
              <w:spacing w:line="276" w:lineRule="auto"/>
              <w:rPr>
                <w:b/>
                <w:sz w:val="20"/>
                <w:szCs w:val="20"/>
              </w:rPr>
            </w:pPr>
            <w:r w:rsidRPr="00AF6E5A">
              <w:rPr>
                <w:b/>
                <w:sz w:val="20"/>
                <w:szCs w:val="20"/>
              </w:rPr>
              <w:t>ÖĞRENCİNİN</w:t>
            </w:r>
          </w:p>
        </w:tc>
      </w:tr>
      <w:tr w:rsidR="00E4560A" w:rsidRPr="00AF6E5A" w:rsidTr="00DF1E58">
        <w:trPr>
          <w:trHeight w:val="260"/>
        </w:trPr>
        <w:tc>
          <w:tcPr>
            <w:tcW w:w="1985"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4560A" w:rsidRPr="00AF6E5A" w:rsidTr="00DF1E58">
        <w:trPr>
          <w:trHeight w:val="227"/>
        </w:trPr>
        <w:tc>
          <w:tcPr>
            <w:tcW w:w="1985" w:type="dxa"/>
            <w:vAlign w:val="center"/>
          </w:tcPr>
          <w:p w:rsidR="00E4560A" w:rsidRPr="00AF6E5A" w:rsidRDefault="008D4F07" w:rsidP="00DF1E58">
            <w:pPr>
              <w:jc w:val="center"/>
              <w:rPr>
                <w:sz w:val="20"/>
                <w:szCs w:val="20"/>
              </w:rPr>
            </w:pPr>
            <w:r>
              <w:rPr>
                <w:sz w:val="20"/>
                <w:szCs w:val="20"/>
                <w:lang w:eastAsia="en-US"/>
              </w:rPr>
              <w:t>Sevim AKYILDIZ</w:t>
            </w:r>
          </w:p>
        </w:tc>
        <w:tc>
          <w:tcPr>
            <w:tcW w:w="3544" w:type="dxa"/>
            <w:vAlign w:val="center"/>
          </w:tcPr>
          <w:p w:rsidR="00E4560A" w:rsidRPr="00AF6E5A" w:rsidRDefault="008D4F07" w:rsidP="0050026A">
            <w:pPr>
              <w:rPr>
                <w:rFonts w:eastAsia="Calibri"/>
                <w:bCs/>
                <w:sz w:val="20"/>
                <w:szCs w:val="20"/>
              </w:rPr>
            </w:pPr>
            <w:r>
              <w:rPr>
                <w:sz w:val="20"/>
                <w:szCs w:val="20"/>
              </w:rPr>
              <w:t>Halkla İlişkiler ve Reklamcılık YL</w:t>
            </w:r>
          </w:p>
        </w:tc>
        <w:tc>
          <w:tcPr>
            <w:tcW w:w="3543" w:type="dxa"/>
            <w:vAlign w:val="center"/>
          </w:tcPr>
          <w:p w:rsidR="00E4560A" w:rsidRPr="00AF6E5A" w:rsidRDefault="008D4F07" w:rsidP="00DF1E58">
            <w:pPr>
              <w:jc w:val="center"/>
              <w:rPr>
                <w:sz w:val="20"/>
                <w:szCs w:val="20"/>
              </w:rPr>
            </w:pPr>
            <w:r>
              <w:rPr>
                <w:sz w:val="20"/>
                <w:szCs w:val="20"/>
              </w:rPr>
              <w:t>Prof. Dr. Aytekin İŞMAN</w:t>
            </w:r>
          </w:p>
        </w:tc>
      </w:tr>
      <w:tr w:rsidR="00E4560A" w:rsidRPr="00AF6E5A" w:rsidTr="00DF1E58">
        <w:trPr>
          <w:trHeight w:val="281"/>
        </w:trPr>
        <w:tc>
          <w:tcPr>
            <w:tcW w:w="1985" w:type="dxa"/>
            <w:vAlign w:val="center"/>
          </w:tcPr>
          <w:p w:rsidR="00E4560A" w:rsidRPr="00AF6E5A" w:rsidRDefault="00E4560A" w:rsidP="00DF1E58">
            <w:pPr>
              <w:jc w:val="center"/>
              <w:rPr>
                <w:b/>
                <w:sz w:val="20"/>
                <w:szCs w:val="20"/>
              </w:rPr>
            </w:pPr>
            <w:r w:rsidRPr="00AF6E5A">
              <w:rPr>
                <w:b/>
                <w:sz w:val="20"/>
                <w:szCs w:val="20"/>
              </w:rPr>
              <w:t>Tezin Adı</w:t>
            </w:r>
          </w:p>
        </w:tc>
        <w:tc>
          <w:tcPr>
            <w:tcW w:w="7087" w:type="dxa"/>
            <w:gridSpan w:val="2"/>
            <w:vAlign w:val="center"/>
          </w:tcPr>
          <w:p w:rsidR="00E4560A" w:rsidRPr="00AF6E5A" w:rsidRDefault="008D4F07" w:rsidP="00DF1E58">
            <w:pPr>
              <w:shd w:val="clear" w:color="auto" w:fill="FFFFFF"/>
              <w:spacing w:before="100" w:beforeAutospacing="1" w:after="100" w:afterAutospacing="1"/>
              <w:jc w:val="both"/>
              <w:outlineLvl w:val="1"/>
              <w:rPr>
                <w:rFonts w:eastAsia="Calibri"/>
                <w:sz w:val="20"/>
                <w:szCs w:val="20"/>
              </w:rPr>
            </w:pPr>
            <w:r>
              <w:rPr>
                <w:rFonts w:eastAsia="Calibri"/>
                <w:sz w:val="20"/>
                <w:szCs w:val="20"/>
              </w:rPr>
              <w:t>Yeni Medya Engelleri</w:t>
            </w:r>
          </w:p>
        </w:tc>
      </w:tr>
    </w:tbl>
    <w:p w:rsidR="00737EFA" w:rsidRPr="00AF6E5A" w:rsidRDefault="00737EFA" w:rsidP="009D279A">
      <w:pPr>
        <w:jc w:val="both"/>
        <w:rPr>
          <w:sz w:val="20"/>
          <w:szCs w:val="20"/>
        </w:rPr>
      </w:pPr>
    </w:p>
    <w:p w:rsidR="00365203" w:rsidRPr="00365203" w:rsidRDefault="00CE027F" w:rsidP="00365203">
      <w:pPr>
        <w:jc w:val="both"/>
        <w:rPr>
          <w:sz w:val="20"/>
          <w:szCs w:val="20"/>
        </w:rPr>
      </w:pPr>
      <w:r>
        <w:rPr>
          <w:b/>
          <w:sz w:val="20"/>
          <w:szCs w:val="20"/>
        </w:rPr>
        <w:t>2</w:t>
      </w:r>
      <w:r w:rsidR="00243569">
        <w:rPr>
          <w:b/>
          <w:sz w:val="20"/>
          <w:szCs w:val="20"/>
        </w:rPr>
        <w:t>1</w:t>
      </w:r>
      <w:r w:rsidR="00365203" w:rsidRPr="00365203">
        <w:rPr>
          <w:b/>
          <w:sz w:val="20"/>
          <w:szCs w:val="20"/>
        </w:rPr>
        <w:t xml:space="preserve">- </w:t>
      </w:r>
      <w:r w:rsidR="00365203" w:rsidRPr="00365203">
        <w:rPr>
          <w:sz w:val="20"/>
          <w:szCs w:val="20"/>
        </w:rPr>
        <w:t xml:space="preserve">Yrd. Doç. Dr. </w:t>
      </w:r>
      <w:r w:rsidR="00365203">
        <w:rPr>
          <w:sz w:val="20"/>
          <w:szCs w:val="20"/>
        </w:rPr>
        <w:t>Samet GÜNER</w:t>
      </w:r>
      <w:r w:rsidR="00365203" w:rsidRPr="00365203">
        <w:rPr>
          <w:sz w:val="20"/>
          <w:szCs w:val="20"/>
        </w:rPr>
        <w:t xml:space="preserve"> yönetiminde yüksek lisans tez çalışması yapan </w:t>
      </w:r>
      <w:r w:rsidR="00365203">
        <w:rPr>
          <w:b/>
          <w:sz w:val="20"/>
          <w:szCs w:val="20"/>
        </w:rPr>
        <w:t>Yönetim Bilişim Sistemleri</w:t>
      </w:r>
      <w:r w:rsidR="00365203" w:rsidRPr="00365203">
        <w:rPr>
          <w:b/>
          <w:sz w:val="20"/>
          <w:szCs w:val="20"/>
        </w:rPr>
        <w:t xml:space="preserve"> </w:t>
      </w:r>
      <w:r w:rsidR="00365203" w:rsidRPr="00365203">
        <w:rPr>
          <w:sz w:val="20"/>
          <w:szCs w:val="20"/>
        </w:rPr>
        <w:t xml:space="preserve">EABD öğrencisi </w:t>
      </w:r>
      <w:r w:rsidR="00365203">
        <w:rPr>
          <w:b/>
          <w:sz w:val="20"/>
          <w:szCs w:val="20"/>
        </w:rPr>
        <w:t xml:space="preserve">Tahsin </w:t>
      </w:r>
      <w:proofErr w:type="spellStart"/>
      <w:r w:rsidR="00365203">
        <w:rPr>
          <w:b/>
          <w:sz w:val="20"/>
          <w:szCs w:val="20"/>
        </w:rPr>
        <w:t>GÜNDOĞAN</w:t>
      </w:r>
      <w:r w:rsidR="00365203">
        <w:rPr>
          <w:sz w:val="20"/>
          <w:szCs w:val="20"/>
        </w:rPr>
        <w:t>’ı</w:t>
      </w:r>
      <w:r w:rsidR="00365203" w:rsidRPr="00365203">
        <w:rPr>
          <w:sz w:val="20"/>
          <w:szCs w:val="20"/>
        </w:rPr>
        <w:t>n</w:t>
      </w:r>
      <w:proofErr w:type="spellEnd"/>
      <w:r w:rsidR="00365203" w:rsidRPr="00365203">
        <w:rPr>
          <w:sz w:val="20"/>
          <w:szCs w:val="20"/>
        </w:rPr>
        <w:t xml:space="preserve"> tezini tamamladığına dair yüksek lisans tez teslim formu okundu. </w:t>
      </w:r>
    </w:p>
    <w:p w:rsidR="00365203" w:rsidRPr="00365203" w:rsidRDefault="00365203" w:rsidP="00365203">
      <w:pPr>
        <w:jc w:val="both"/>
        <w:rPr>
          <w:sz w:val="20"/>
          <w:szCs w:val="20"/>
        </w:rPr>
      </w:pPr>
    </w:p>
    <w:p w:rsidR="00365203" w:rsidRPr="00365203" w:rsidRDefault="00365203" w:rsidP="00365203">
      <w:pPr>
        <w:ind w:firstLine="708"/>
        <w:jc w:val="both"/>
        <w:rPr>
          <w:sz w:val="20"/>
          <w:szCs w:val="20"/>
        </w:rPr>
      </w:pPr>
      <w:proofErr w:type="gramStart"/>
      <w:r w:rsidRPr="00365203">
        <w:rPr>
          <w:sz w:val="20"/>
          <w:szCs w:val="20"/>
        </w:rPr>
        <w:t xml:space="preserve">Yapılan görüşmeler sonunda; Adı geçen öğrencinin </w:t>
      </w:r>
      <w:r w:rsidRPr="00365203">
        <w:rPr>
          <w:b/>
          <w:sz w:val="20"/>
          <w:szCs w:val="20"/>
        </w:rPr>
        <w:t>yüksek lisans tezini</w:t>
      </w:r>
      <w:r w:rsidRPr="00365203">
        <w:rPr>
          <w:sz w:val="20"/>
          <w:szCs w:val="20"/>
        </w:rPr>
        <w:t xml:space="preserve"> Enstitümüze teslim ettiği anlaşılarak, Sakarya Üniversitesi Lisansüstü Eğitim ve Öğretim Yönetmeliğinin </w:t>
      </w:r>
      <w:r w:rsidRPr="00365203">
        <w:rPr>
          <w:b/>
          <w:sz w:val="20"/>
          <w:szCs w:val="20"/>
        </w:rPr>
        <w:t>(2012) 47-1/a</w:t>
      </w:r>
      <w:r w:rsidRPr="00365203">
        <w:rPr>
          <w:sz w:val="20"/>
          <w:szCs w:val="20"/>
        </w:rPr>
        <w:t xml:space="preserve"> maddesi uyarınca yüksek lisans tez savunma </w:t>
      </w:r>
      <w:r w:rsidRPr="00365203">
        <w:rPr>
          <w:b/>
          <w:sz w:val="20"/>
          <w:szCs w:val="20"/>
        </w:rPr>
        <w:t>sınav jürisi</w:t>
      </w:r>
      <w:r w:rsidRPr="00365203">
        <w:rPr>
          <w:sz w:val="20"/>
          <w:szCs w:val="20"/>
        </w:rPr>
        <w:t xml:space="preserve">nin ve </w:t>
      </w:r>
      <w:r w:rsidRPr="00365203">
        <w:rPr>
          <w:b/>
          <w:sz w:val="20"/>
          <w:szCs w:val="20"/>
        </w:rPr>
        <w:t>sınav takvimi</w:t>
      </w:r>
      <w:r w:rsidRPr="00365203">
        <w:rPr>
          <w:sz w:val="20"/>
          <w:szCs w:val="20"/>
        </w:rPr>
        <w:t xml:space="preserve">nin aşağıdaki şekliyle kabulüne; Üniversitemiz dışından gelen öğretim üyelerinin </w:t>
      </w:r>
      <w:r w:rsidRPr="00365203">
        <w:rPr>
          <w:b/>
          <w:i/>
          <w:sz w:val="20"/>
          <w:szCs w:val="20"/>
        </w:rPr>
        <w:t>yolluk ve yevmiyelerinin</w:t>
      </w:r>
      <w:r w:rsidRPr="00365203">
        <w:rPr>
          <w:sz w:val="20"/>
          <w:szCs w:val="20"/>
        </w:rPr>
        <w:t xml:space="preserve"> Enstitümüz bütçesinden karşılanmasına, oy birliği ile karar verildi.</w:t>
      </w:r>
      <w:proofErr w:type="gramEnd"/>
    </w:p>
    <w:p w:rsidR="00365203" w:rsidRPr="00365203" w:rsidRDefault="00365203" w:rsidP="00365203">
      <w:pPr>
        <w:jc w:val="both"/>
        <w:rPr>
          <w:sz w:val="20"/>
          <w:szCs w:val="20"/>
        </w:rPr>
      </w:pPr>
    </w:p>
    <w:tbl>
      <w:tblPr>
        <w:tblStyle w:val="TabloKlavuzu611"/>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701"/>
        <w:gridCol w:w="4253"/>
      </w:tblGrid>
      <w:tr w:rsidR="00365203" w:rsidRPr="00365203" w:rsidTr="003A206C">
        <w:tc>
          <w:tcPr>
            <w:tcW w:w="2835" w:type="dxa"/>
          </w:tcPr>
          <w:p w:rsidR="00365203" w:rsidRPr="00365203" w:rsidRDefault="00365203" w:rsidP="00365203">
            <w:pPr>
              <w:jc w:val="both"/>
              <w:rPr>
                <w:b/>
                <w:sz w:val="20"/>
                <w:szCs w:val="20"/>
              </w:rPr>
            </w:pPr>
            <w:r w:rsidRPr="00365203">
              <w:rPr>
                <w:b/>
                <w:sz w:val="20"/>
                <w:szCs w:val="20"/>
              </w:rPr>
              <w:t>ÖĞRENCİNİN ADI SOYADI</w:t>
            </w:r>
          </w:p>
        </w:tc>
        <w:tc>
          <w:tcPr>
            <w:tcW w:w="5954" w:type="dxa"/>
            <w:gridSpan w:val="2"/>
          </w:tcPr>
          <w:p w:rsidR="00365203" w:rsidRPr="00365203" w:rsidRDefault="00365203" w:rsidP="00365203">
            <w:pPr>
              <w:jc w:val="both"/>
              <w:rPr>
                <w:b/>
                <w:sz w:val="20"/>
                <w:szCs w:val="20"/>
              </w:rPr>
            </w:pPr>
            <w:r w:rsidRPr="00365203">
              <w:rPr>
                <w:b/>
                <w:sz w:val="20"/>
                <w:szCs w:val="20"/>
              </w:rPr>
              <w:t>TEZ ADI</w:t>
            </w:r>
          </w:p>
        </w:tc>
      </w:tr>
      <w:tr w:rsidR="00365203" w:rsidRPr="00365203" w:rsidTr="003A206C">
        <w:tc>
          <w:tcPr>
            <w:tcW w:w="2835" w:type="dxa"/>
          </w:tcPr>
          <w:p w:rsidR="00365203" w:rsidRPr="00365203" w:rsidRDefault="00365203" w:rsidP="00365203">
            <w:pPr>
              <w:jc w:val="both"/>
              <w:rPr>
                <w:sz w:val="20"/>
                <w:szCs w:val="20"/>
              </w:rPr>
            </w:pPr>
            <w:r>
              <w:rPr>
                <w:sz w:val="20"/>
                <w:szCs w:val="20"/>
              </w:rPr>
              <w:t>Tahsin GÜNDOĞAN</w:t>
            </w:r>
          </w:p>
        </w:tc>
        <w:tc>
          <w:tcPr>
            <w:tcW w:w="5954" w:type="dxa"/>
            <w:gridSpan w:val="2"/>
          </w:tcPr>
          <w:p w:rsidR="00365203" w:rsidRPr="00365203" w:rsidRDefault="00365203" w:rsidP="00365203">
            <w:pPr>
              <w:jc w:val="both"/>
              <w:rPr>
                <w:sz w:val="20"/>
                <w:szCs w:val="20"/>
              </w:rPr>
            </w:pPr>
            <w:r>
              <w:rPr>
                <w:sz w:val="20"/>
                <w:szCs w:val="20"/>
              </w:rPr>
              <w:t>Afet Lojistik Yönetiminde Bilişim Sistemlerinin Kullanılması</w:t>
            </w:r>
          </w:p>
        </w:tc>
      </w:tr>
      <w:tr w:rsidR="00365203" w:rsidRPr="00365203" w:rsidTr="003A206C">
        <w:tc>
          <w:tcPr>
            <w:tcW w:w="2835" w:type="dxa"/>
          </w:tcPr>
          <w:p w:rsidR="00365203" w:rsidRPr="00365203" w:rsidRDefault="00365203" w:rsidP="00365203">
            <w:pPr>
              <w:jc w:val="both"/>
              <w:rPr>
                <w:b/>
                <w:sz w:val="20"/>
                <w:szCs w:val="20"/>
              </w:rPr>
            </w:pPr>
            <w:r w:rsidRPr="00365203">
              <w:rPr>
                <w:b/>
                <w:sz w:val="20"/>
                <w:szCs w:val="20"/>
              </w:rPr>
              <w:t>ÜNVANI / ADI / SOYADI</w:t>
            </w:r>
          </w:p>
        </w:tc>
        <w:tc>
          <w:tcPr>
            <w:tcW w:w="1701" w:type="dxa"/>
          </w:tcPr>
          <w:p w:rsidR="00365203" w:rsidRPr="00365203" w:rsidRDefault="00365203" w:rsidP="00365203">
            <w:pPr>
              <w:jc w:val="both"/>
              <w:rPr>
                <w:b/>
                <w:sz w:val="20"/>
                <w:szCs w:val="20"/>
              </w:rPr>
            </w:pPr>
            <w:r w:rsidRPr="00365203">
              <w:rPr>
                <w:b/>
                <w:sz w:val="20"/>
                <w:szCs w:val="20"/>
              </w:rPr>
              <w:t>SINAV JÜRİSİ</w:t>
            </w:r>
          </w:p>
        </w:tc>
        <w:tc>
          <w:tcPr>
            <w:tcW w:w="4253" w:type="dxa"/>
          </w:tcPr>
          <w:p w:rsidR="00365203" w:rsidRPr="00365203" w:rsidRDefault="00365203" w:rsidP="00365203">
            <w:pPr>
              <w:jc w:val="both"/>
              <w:rPr>
                <w:b/>
                <w:sz w:val="20"/>
                <w:szCs w:val="20"/>
              </w:rPr>
            </w:pPr>
            <w:r w:rsidRPr="00365203">
              <w:rPr>
                <w:b/>
                <w:sz w:val="20"/>
                <w:szCs w:val="20"/>
              </w:rPr>
              <w:t>EABD / ÜNİVERSİTESİ</w:t>
            </w:r>
          </w:p>
        </w:tc>
      </w:tr>
      <w:tr w:rsidR="00365203" w:rsidRPr="00365203" w:rsidTr="003A206C">
        <w:trPr>
          <w:trHeight w:val="284"/>
        </w:trPr>
        <w:tc>
          <w:tcPr>
            <w:tcW w:w="2835" w:type="dxa"/>
          </w:tcPr>
          <w:p w:rsidR="00365203" w:rsidRPr="00365203" w:rsidRDefault="00365203" w:rsidP="00365203">
            <w:pPr>
              <w:jc w:val="both"/>
              <w:rPr>
                <w:sz w:val="20"/>
                <w:szCs w:val="20"/>
              </w:rPr>
            </w:pPr>
            <w:r>
              <w:rPr>
                <w:sz w:val="20"/>
                <w:szCs w:val="20"/>
              </w:rPr>
              <w:t>Yrd. Doç. Dr. Samet GÜNER</w:t>
            </w:r>
          </w:p>
        </w:tc>
        <w:tc>
          <w:tcPr>
            <w:tcW w:w="1701" w:type="dxa"/>
          </w:tcPr>
          <w:p w:rsidR="00365203" w:rsidRPr="00365203" w:rsidRDefault="00365203" w:rsidP="00365203">
            <w:pPr>
              <w:jc w:val="both"/>
              <w:rPr>
                <w:sz w:val="20"/>
                <w:szCs w:val="20"/>
              </w:rPr>
            </w:pPr>
            <w:r w:rsidRPr="00365203">
              <w:rPr>
                <w:sz w:val="20"/>
                <w:szCs w:val="20"/>
              </w:rPr>
              <w:t>Danışman</w:t>
            </w:r>
          </w:p>
        </w:tc>
        <w:tc>
          <w:tcPr>
            <w:tcW w:w="4253" w:type="dxa"/>
          </w:tcPr>
          <w:p w:rsidR="00365203" w:rsidRPr="00365203" w:rsidRDefault="00365203" w:rsidP="00365203">
            <w:pPr>
              <w:jc w:val="both"/>
              <w:rPr>
                <w:sz w:val="20"/>
                <w:szCs w:val="20"/>
              </w:rPr>
            </w:pPr>
          </w:p>
        </w:tc>
      </w:tr>
      <w:tr w:rsidR="00365203" w:rsidRPr="00365203" w:rsidTr="003A206C">
        <w:trPr>
          <w:trHeight w:val="284"/>
        </w:trPr>
        <w:tc>
          <w:tcPr>
            <w:tcW w:w="2835" w:type="dxa"/>
          </w:tcPr>
          <w:p w:rsidR="00365203" w:rsidRPr="00365203" w:rsidRDefault="00365203" w:rsidP="00365203">
            <w:pPr>
              <w:rPr>
                <w:sz w:val="20"/>
                <w:szCs w:val="20"/>
              </w:rPr>
            </w:pPr>
            <w:r>
              <w:rPr>
                <w:sz w:val="20"/>
                <w:szCs w:val="20"/>
              </w:rPr>
              <w:t>Prof. Dr. Erman COŞKUN</w:t>
            </w:r>
          </w:p>
        </w:tc>
        <w:tc>
          <w:tcPr>
            <w:tcW w:w="1701" w:type="dxa"/>
          </w:tcPr>
          <w:p w:rsidR="00365203" w:rsidRPr="00365203" w:rsidRDefault="00365203" w:rsidP="00365203">
            <w:pPr>
              <w:rPr>
                <w:sz w:val="20"/>
                <w:szCs w:val="20"/>
              </w:rPr>
            </w:pPr>
            <w:r w:rsidRPr="00365203">
              <w:rPr>
                <w:sz w:val="20"/>
                <w:szCs w:val="20"/>
              </w:rPr>
              <w:t>Jüri Üyesi</w:t>
            </w:r>
          </w:p>
        </w:tc>
        <w:tc>
          <w:tcPr>
            <w:tcW w:w="4253" w:type="dxa"/>
          </w:tcPr>
          <w:p w:rsidR="00365203" w:rsidRPr="00365203" w:rsidRDefault="00365203" w:rsidP="00365203">
            <w:pPr>
              <w:rPr>
                <w:sz w:val="20"/>
                <w:szCs w:val="20"/>
              </w:rPr>
            </w:pPr>
          </w:p>
        </w:tc>
      </w:tr>
      <w:tr w:rsidR="00365203" w:rsidRPr="00365203" w:rsidTr="003A206C">
        <w:trPr>
          <w:trHeight w:val="284"/>
        </w:trPr>
        <w:tc>
          <w:tcPr>
            <w:tcW w:w="2835" w:type="dxa"/>
            <w:vAlign w:val="center"/>
          </w:tcPr>
          <w:p w:rsidR="00365203" w:rsidRPr="00365203" w:rsidRDefault="00365203" w:rsidP="00365203">
            <w:pPr>
              <w:rPr>
                <w:sz w:val="20"/>
                <w:szCs w:val="20"/>
              </w:rPr>
            </w:pPr>
            <w:r>
              <w:rPr>
                <w:sz w:val="20"/>
                <w:szCs w:val="20"/>
              </w:rPr>
              <w:t>Yrd. Doç. Dr. Tarık SEMİZ</w:t>
            </w:r>
          </w:p>
        </w:tc>
        <w:tc>
          <w:tcPr>
            <w:tcW w:w="1701" w:type="dxa"/>
            <w:vAlign w:val="center"/>
          </w:tcPr>
          <w:p w:rsidR="00365203" w:rsidRPr="00365203" w:rsidRDefault="00365203" w:rsidP="00365203">
            <w:pPr>
              <w:rPr>
                <w:sz w:val="20"/>
                <w:szCs w:val="20"/>
              </w:rPr>
            </w:pPr>
            <w:r w:rsidRPr="00365203">
              <w:rPr>
                <w:sz w:val="20"/>
                <w:szCs w:val="20"/>
              </w:rPr>
              <w:t>Jüri Üyesi</w:t>
            </w:r>
          </w:p>
        </w:tc>
        <w:tc>
          <w:tcPr>
            <w:tcW w:w="4253" w:type="dxa"/>
          </w:tcPr>
          <w:p w:rsidR="00365203" w:rsidRPr="00365203" w:rsidRDefault="00365203" w:rsidP="00365203">
            <w:pPr>
              <w:rPr>
                <w:sz w:val="20"/>
                <w:szCs w:val="20"/>
              </w:rPr>
            </w:pPr>
            <w:r>
              <w:rPr>
                <w:sz w:val="20"/>
                <w:szCs w:val="20"/>
              </w:rPr>
              <w:t>Bilecik Şeyh Edebali Ün. İ.İ.B.F.</w:t>
            </w:r>
          </w:p>
        </w:tc>
      </w:tr>
      <w:tr w:rsidR="00365203" w:rsidRPr="00365203" w:rsidTr="003A206C">
        <w:trPr>
          <w:trHeight w:val="284"/>
        </w:trPr>
        <w:tc>
          <w:tcPr>
            <w:tcW w:w="2835" w:type="dxa"/>
          </w:tcPr>
          <w:p w:rsidR="00365203" w:rsidRPr="00365203" w:rsidRDefault="00365203" w:rsidP="00365203">
            <w:pPr>
              <w:rPr>
                <w:sz w:val="20"/>
                <w:szCs w:val="20"/>
              </w:rPr>
            </w:pPr>
            <w:r>
              <w:rPr>
                <w:sz w:val="20"/>
                <w:szCs w:val="20"/>
              </w:rPr>
              <w:t>Doç. Dr. A. Hamit TURAN</w:t>
            </w:r>
          </w:p>
        </w:tc>
        <w:tc>
          <w:tcPr>
            <w:tcW w:w="1701" w:type="dxa"/>
          </w:tcPr>
          <w:p w:rsidR="00365203" w:rsidRPr="00365203" w:rsidRDefault="00365203" w:rsidP="00365203">
            <w:pPr>
              <w:rPr>
                <w:sz w:val="20"/>
                <w:szCs w:val="20"/>
              </w:rPr>
            </w:pPr>
            <w:r w:rsidRPr="00365203">
              <w:rPr>
                <w:sz w:val="20"/>
                <w:szCs w:val="20"/>
              </w:rPr>
              <w:t>Yedek Jüri Üyesi</w:t>
            </w:r>
          </w:p>
        </w:tc>
        <w:tc>
          <w:tcPr>
            <w:tcW w:w="4253" w:type="dxa"/>
          </w:tcPr>
          <w:p w:rsidR="00365203" w:rsidRPr="00365203" w:rsidRDefault="00365203" w:rsidP="00365203">
            <w:pPr>
              <w:rPr>
                <w:sz w:val="20"/>
                <w:szCs w:val="20"/>
              </w:rPr>
            </w:pPr>
          </w:p>
        </w:tc>
      </w:tr>
      <w:tr w:rsidR="00365203" w:rsidRPr="00365203" w:rsidTr="003A206C">
        <w:trPr>
          <w:trHeight w:val="284"/>
        </w:trPr>
        <w:tc>
          <w:tcPr>
            <w:tcW w:w="2835" w:type="dxa"/>
            <w:vAlign w:val="center"/>
          </w:tcPr>
          <w:p w:rsidR="00365203" w:rsidRPr="00365203" w:rsidRDefault="00365203" w:rsidP="00365203">
            <w:pPr>
              <w:rPr>
                <w:sz w:val="20"/>
                <w:szCs w:val="20"/>
              </w:rPr>
            </w:pPr>
            <w:r>
              <w:rPr>
                <w:sz w:val="20"/>
                <w:szCs w:val="20"/>
              </w:rPr>
              <w:t>Yrd. Doç. Dr. Cemalettin HATİPOĞLU</w:t>
            </w:r>
          </w:p>
        </w:tc>
        <w:tc>
          <w:tcPr>
            <w:tcW w:w="1701" w:type="dxa"/>
            <w:vAlign w:val="center"/>
          </w:tcPr>
          <w:p w:rsidR="00365203" w:rsidRPr="00365203" w:rsidRDefault="00365203" w:rsidP="00365203">
            <w:pPr>
              <w:rPr>
                <w:sz w:val="20"/>
                <w:szCs w:val="20"/>
              </w:rPr>
            </w:pPr>
            <w:r w:rsidRPr="00365203">
              <w:rPr>
                <w:sz w:val="20"/>
                <w:szCs w:val="20"/>
              </w:rPr>
              <w:t xml:space="preserve">Yedek Jüri Üyesi    </w:t>
            </w:r>
          </w:p>
        </w:tc>
        <w:tc>
          <w:tcPr>
            <w:tcW w:w="4253" w:type="dxa"/>
          </w:tcPr>
          <w:p w:rsidR="00365203" w:rsidRPr="00365203" w:rsidRDefault="00365203" w:rsidP="003A206C">
            <w:pPr>
              <w:rPr>
                <w:sz w:val="20"/>
                <w:szCs w:val="20"/>
              </w:rPr>
            </w:pPr>
            <w:r>
              <w:rPr>
                <w:sz w:val="20"/>
                <w:szCs w:val="20"/>
              </w:rPr>
              <w:t>Bilecik Şeyh Edebali Ün. İ.İ.B.F.</w:t>
            </w:r>
          </w:p>
        </w:tc>
      </w:tr>
    </w:tbl>
    <w:p w:rsidR="00365203" w:rsidRPr="00365203" w:rsidRDefault="00D04DF9" w:rsidP="00365203">
      <w:pPr>
        <w:jc w:val="both"/>
        <w:rPr>
          <w:b/>
          <w:sz w:val="20"/>
          <w:szCs w:val="20"/>
        </w:rPr>
      </w:pPr>
      <w:r>
        <w:rPr>
          <w:b/>
          <w:sz w:val="20"/>
          <w:szCs w:val="20"/>
        </w:rPr>
        <w:t>Sınav Tarihi: 24</w:t>
      </w:r>
      <w:r w:rsidR="00365203" w:rsidRPr="00365203">
        <w:rPr>
          <w:b/>
          <w:sz w:val="20"/>
          <w:szCs w:val="20"/>
        </w:rPr>
        <w:t xml:space="preserve"> Şubat 2017</w:t>
      </w:r>
    </w:p>
    <w:p w:rsidR="00365203" w:rsidRPr="00365203" w:rsidRDefault="00365203" w:rsidP="00365203">
      <w:pPr>
        <w:jc w:val="both"/>
        <w:rPr>
          <w:b/>
          <w:sz w:val="20"/>
          <w:szCs w:val="20"/>
        </w:rPr>
      </w:pPr>
      <w:r w:rsidRPr="00365203">
        <w:rPr>
          <w:b/>
          <w:sz w:val="20"/>
          <w:szCs w:val="20"/>
        </w:rPr>
        <w:t xml:space="preserve">Sınav Saati: </w:t>
      </w:r>
      <w:r w:rsidR="00911EC2">
        <w:rPr>
          <w:b/>
          <w:sz w:val="20"/>
          <w:szCs w:val="20"/>
        </w:rPr>
        <w:t>10.00</w:t>
      </w:r>
    </w:p>
    <w:p w:rsidR="00365203" w:rsidRDefault="00365203" w:rsidP="001925CC">
      <w:pPr>
        <w:jc w:val="both"/>
        <w:rPr>
          <w:b/>
          <w:sz w:val="20"/>
          <w:szCs w:val="20"/>
        </w:rPr>
      </w:pPr>
    </w:p>
    <w:p w:rsidR="001925CC" w:rsidRPr="00FB313A" w:rsidRDefault="00AB3EF3" w:rsidP="001925CC">
      <w:pPr>
        <w:jc w:val="both"/>
        <w:rPr>
          <w:sz w:val="20"/>
          <w:szCs w:val="20"/>
        </w:rPr>
      </w:pPr>
      <w:r w:rsidRPr="00FB313A">
        <w:rPr>
          <w:b/>
          <w:sz w:val="20"/>
          <w:szCs w:val="20"/>
        </w:rPr>
        <w:t>2</w:t>
      </w:r>
      <w:r w:rsidR="00CE027F" w:rsidRPr="00FB313A">
        <w:rPr>
          <w:b/>
          <w:sz w:val="20"/>
          <w:szCs w:val="20"/>
        </w:rPr>
        <w:t>2</w:t>
      </w:r>
      <w:r w:rsidR="001925CC" w:rsidRPr="00FB313A">
        <w:rPr>
          <w:b/>
          <w:sz w:val="20"/>
          <w:szCs w:val="20"/>
        </w:rPr>
        <w:t xml:space="preserve">- </w:t>
      </w:r>
      <w:r w:rsidR="001925CC" w:rsidRPr="00FB313A">
        <w:rPr>
          <w:sz w:val="20"/>
          <w:szCs w:val="20"/>
        </w:rPr>
        <w:t xml:space="preserve">Doç. Dr. Ozan YILMAZ yönetiminde doktora tez çalışması yapan </w:t>
      </w:r>
      <w:r w:rsidR="001925CC" w:rsidRPr="00FB313A">
        <w:rPr>
          <w:b/>
          <w:sz w:val="20"/>
          <w:szCs w:val="20"/>
        </w:rPr>
        <w:t xml:space="preserve">Türk Dili ve Edebiyatı </w:t>
      </w:r>
      <w:r w:rsidR="001925CC" w:rsidRPr="00FB313A">
        <w:rPr>
          <w:sz w:val="20"/>
          <w:szCs w:val="20"/>
        </w:rPr>
        <w:t xml:space="preserve">EABD öğrencisi </w:t>
      </w:r>
      <w:r w:rsidR="001925CC" w:rsidRPr="00FB313A">
        <w:rPr>
          <w:b/>
          <w:sz w:val="20"/>
          <w:szCs w:val="20"/>
        </w:rPr>
        <w:t xml:space="preserve">Vildan </w:t>
      </w:r>
      <w:proofErr w:type="spellStart"/>
      <w:r w:rsidR="001925CC" w:rsidRPr="00FB313A">
        <w:rPr>
          <w:b/>
          <w:sz w:val="20"/>
          <w:szCs w:val="20"/>
        </w:rPr>
        <w:t>ÖZMEN’</w:t>
      </w:r>
      <w:r w:rsidR="001925CC" w:rsidRPr="00FB313A">
        <w:rPr>
          <w:sz w:val="20"/>
          <w:szCs w:val="20"/>
        </w:rPr>
        <w:t>in</w:t>
      </w:r>
      <w:proofErr w:type="spellEnd"/>
      <w:r w:rsidR="001925CC" w:rsidRPr="00FB313A">
        <w:rPr>
          <w:sz w:val="20"/>
          <w:szCs w:val="20"/>
        </w:rPr>
        <w:t xml:space="preserve"> tezini tamamladığına dair doktora tez teslim formu okundu.</w:t>
      </w:r>
      <w:r w:rsidR="006A11D6" w:rsidRPr="00FB313A">
        <w:rPr>
          <w:sz w:val="20"/>
          <w:szCs w:val="20"/>
        </w:rPr>
        <w:t xml:space="preserve"> (Tez adı eklenecek)</w:t>
      </w:r>
      <w:r w:rsidR="001925CC" w:rsidRPr="00FB313A">
        <w:rPr>
          <w:sz w:val="20"/>
          <w:szCs w:val="20"/>
        </w:rPr>
        <w:t xml:space="preserve"> </w:t>
      </w:r>
    </w:p>
    <w:p w:rsidR="001925CC" w:rsidRPr="00FB313A" w:rsidRDefault="001925CC" w:rsidP="001925CC">
      <w:pPr>
        <w:jc w:val="both"/>
        <w:rPr>
          <w:sz w:val="18"/>
          <w:szCs w:val="20"/>
        </w:rPr>
      </w:pPr>
    </w:p>
    <w:p w:rsidR="001925CC" w:rsidRPr="00FB313A" w:rsidRDefault="001925CC" w:rsidP="001925CC">
      <w:pPr>
        <w:ind w:firstLine="708"/>
        <w:jc w:val="both"/>
        <w:rPr>
          <w:sz w:val="20"/>
          <w:szCs w:val="20"/>
        </w:rPr>
      </w:pPr>
      <w:proofErr w:type="gramStart"/>
      <w:r w:rsidRPr="00FB313A">
        <w:rPr>
          <w:sz w:val="20"/>
          <w:szCs w:val="20"/>
        </w:rPr>
        <w:t xml:space="preserve">Yapılan görüşmeler sonunda; Adı geçen öğrencinin </w:t>
      </w:r>
      <w:r w:rsidRPr="00FB313A">
        <w:rPr>
          <w:b/>
          <w:sz w:val="20"/>
          <w:szCs w:val="20"/>
        </w:rPr>
        <w:t>doktora tezini</w:t>
      </w:r>
      <w:r w:rsidRPr="00FB313A">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FB313A">
        <w:rPr>
          <w:b/>
          <w:sz w:val="20"/>
          <w:szCs w:val="20"/>
        </w:rPr>
        <w:t>(2012) 47-1/a</w:t>
      </w:r>
      <w:r w:rsidRPr="00FB313A">
        <w:rPr>
          <w:sz w:val="20"/>
          <w:szCs w:val="20"/>
        </w:rPr>
        <w:t xml:space="preserve"> maddesi uyarınca doktora tez savunma </w:t>
      </w:r>
      <w:r w:rsidRPr="00FB313A">
        <w:rPr>
          <w:b/>
          <w:sz w:val="20"/>
          <w:szCs w:val="20"/>
        </w:rPr>
        <w:t>sınav jürisi</w:t>
      </w:r>
      <w:r w:rsidRPr="00FB313A">
        <w:rPr>
          <w:sz w:val="20"/>
          <w:szCs w:val="20"/>
        </w:rPr>
        <w:t xml:space="preserve">nin aşağıdaki şekliyle kabulüne; Üniversitemiz dışından gelen öğretim üyelerinin </w:t>
      </w:r>
      <w:r w:rsidRPr="00FB313A">
        <w:rPr>
          <w:b/>
          <w:i/>
          <w:sz w:val="20"/>
          <w:szCs w:val="20"/>
        </w:rPr>
        <w:t>yolluk ve yevmiyelerinin</w:t>
      </w:r>
      <w:r w:rsidRPr="00FB313A">
        <w:rPr>
          <w:sz w:val="20"/>
          <w:szCs w:val="20"/>
        </w:rPr>
        <w:t xml:space="preserve"> Enstitümüz bütçesinden karşılanmasına, oy birliği ile karar verildi.</w:t>
      </w:r>
      <w:proofErr w:type="gramEnd"/>
    </w:p>
    <w:p w:rsidR="007B3CD3" w:rsidRPr="00FB313A" w:rsidRDefault="007B3CD3" w:rsidP="001925CC">
      <w:pPr>
        <w:ind w:firstLine="708"/>
        <w:jc w:val="both"/>
        <w:rPr>
          <w:sz w:val="20"/>
          <w:szCs w:val="20"/>
        </w:rPr>
      </w:pPr>
    </w:p>
    <w:tbl>
      <w:tblPr>
        <w:tblStyle w:val="TabloKlavuzu82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7B3CD3" w:rsidRPr="00FB313A" w:rsidTr="006C3FE1">
        <w:tc>
          <w:tcPr>
            <w:tcW w:w="3402" w:type="dxa"/>
            <w:tcBorders>
              <w:top w:val="single" w:sz="8" w:space="0" w:color="auto"/>
              <w:left w:val="single" w:sz="8" w:space="0" w:color="auto"/>
              <w:bottom w:val="single" w:sz="8" w:space="0" w:color="auto"/>
              <w:right w:val="single" w:sz="8" w:space="0" w:color="auto"/>
            </w:tcBorders>
          </w:tcPr>
          <w:p w:rsidR="007B3CD3" w:rsidRPr="00FB313A" w:rsidRDefault="007B3CD3" w:rsidP="002B4F70">
            <w:pPr>
              <w:jc w:val="both"/>
              <w:rPr>
                <w:b/>
                <w:sz w:val="20"/>
                <w:szCs w:val="20"/>
              </w:rPr>
            </w:pPr>
            <w:r w:rsidRPr="00FB313A">
              <w:rPr>
                <w:b/>
                <w:sz w:val="20"/>
                <w:szCs w:val="20"/>
              </w:rPr>
              <w:t>ÖĞRENCİNİN ADI SOYADI</w:t>
            </w:r>
          </w:p>
        </w:tc>
        <w:tc>
          <w:tcPr>
            <w:tcW w:w="5670" w:type="dxa"/>
            <w:gridSpan w:val="2"/>
            <w:tcBorders>
              <w:top w:val="single" w:sz="8" w:space="0" w:color="auto"/>
              <w:left w:val="single" w:sz="8" w:space="0" w:color="auto"/>
              <w:bottom w:val="single" w:sz="8" w:space="0" w:color="auto"/>
              <w:right w:val="single" w:sz="8" w:space="0" w:color="auto"/>
            </w:tcBorders>
          </w:tcPr>
          <w:p w:rsidR="007B3CD3" w:rsidRPr="00FB313A" w:rsidRDefault="007B3CD3" w:rsidP="002B4F70">
            <w:pPr>
              <w:jc w:val="both"/>
              <w:rPr>
                <w:b/>
                <w:sz w:val="20"/>
                <w:szCs w:val="20"/>
              </w:rPr>
            </w:pPr>
            <w:r w:rsidRPr="00FB313A">
              <w:rPr>
                <w:b/>
                <w:sz w:val="20"/>
                <w:szCs w:val="20"/>
              </w:rPr>
              <w:t>TEZ ADI</w:t>
            </w:r>
          </w:p>
        </w:tc>
      </w:tr>
      <w:tr w:rsidR="007B3CD3" w:rsidRPr="00FB313A" w:rsidTr="008D0110">
        <w:tc>
          <w:tcPr>
            <w:tcW w:w="3402" w:type="dxa"/>
            <w:tcBorders>
              <w:top w:val="single" w:sz="8" w:space="0" w:color="auto"/>
              <w:left w:val="single" w:sz="8" w:space="0" w:color="auto"/>
              <w:bottom w:val="single" w:sz="8" w:space="0" w:color="auto"/>
              <w:right w:val="single" w:sz="8" w:space="0" w:color="auto"/>
            </w:tcBorders>
          </w:tcPr>
          <w:p w:rsidR="007B3CD3" w:rsidRPr="00FB313A" w:rsidRDefault="007B3CD3" w:rsidP="002B4F70">
            <w:pPr>
              <w:jc w:val="both"/>
              <w:rPr>
                <w:sz w:val="20"/>
                <w:szCs w:val="20"/>
              </w:rPr>
            </w:pPr>
            <w:r w:rsidRPr="00FB313A">
              <w:rPr>
                <w:sz w:val="20"/>
                <w:szCs w:val="20"/>
              </w:rPr>
              <w:lastRenderedPageBreak/>
              <w:t>Vildan ÖZMEN</w:t>
            </w:r>
          </w:p>
        </w:tc>
        <w:tc>
          <w:tcPr>
            <w:tcW w:w="5670" w:type="dxa"/>
            <w:gridSpan w:val="2"/>
            <w:tcBorders>
              <w:top w:val="single" w:sz="8" w:space="0" w:color="auto"/>
              <w:left w:val="single" w:sz="8" w:space="0" w:color="auto"/>
              <w:bottom w:val="single" w:sz="8" w:space="0" w:color="auto"/>
              <w:right w:val="single" w:sz="8" w:space="0" w:color="auto"/>
            </w:tcBorders>
          </w:tcPr>
          <w:p w:rsidR="007B3CD3" w:rsidRPr="00FB313A" w:rsidRDefault="007B3CD3" w:rsidP="002B4F70">
            <w:pPr>
              <w:jc w:val="both"/>
              <w:rPr>
                <w:sz w:val="20"/>
                <w:szCs w:val="20"/>
              </w:rPr>
            </w:pPr>
            <w:proofErr w:type="spellStart"/>
            <w:r w:rsidRPr="00FB313A">
              <w:rPr>
                <w:sz w:val="20"/>
                <w:szCs w:val="20"/>
              </w:rPr>
              <w:t>Derzizâde</w:t>
            </w:r>
            <w:proofErr w:type="spellEnd"/>
            <w:r w:rsidRPr="00FB313A">
              <w:rPr>
                <w:sz w:val="20"/>
                <w:szCs w:val="20"/>
              </w:rPr>
              <w:t xml:space="preserve"> Ulvî </w:t>
            </w:r>
            <w:proofErr w:type="spellStart"/>
            <w:r w:rsidRPr="00FB313A">
              <w:rPr>
                <w:sz w:val="20"/>
                <w:szCs w:val="20"/>
              </w:rPr>
              <w:t>Dîv</w:t>
            </w:r>
            <w:r w:rsidR="00FB313A" w:rsidRPr="00FB313A">
              <w:rPr>
                <w:sz w:val="20"/>
                <w:szCs w:val="20"/>
              </w:rPr>
              <w:t>ânının</w:t>
            </w:r>
            <w:proofErr w:type="spellEnd"/>
            <w:r w:rsidR="00FB313A" w:rsidRPr="00FB313A">
              <w:rPr>
                <w:sz w:val="20"/>
                <w:szCs w:val="20"/>
              </w:rPr>
              <w:t xml:space="preserve"> Tahlili</w:t>
            </w:r>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b/>
                <w:sz w:val="20"/>
                <w:szCs w:val="20"/>
                <w:lang w:eastAsia="en-US"/>
              </w:rPr>
            </w:pPr>
            <w:r w:rsidRPr="00FB313A">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b/>
                <w:sz w:val="20"/>
                <w:szCs w:val="20"/>
                <w:lang w:eastAsia="en-US"/>
              </w:rPr>
            </w:pPr>
            <w:r w:rsidRPr="00FB313A">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b/>
                <w:sz w:val="20"/>
                <w:szCs w:val="20"/>
                <w:lang w:eastAsia="en-US"/>
              </w:rPr>
            </w:pPr>
            <w:r w:rsidRPr="00FB313A">
              <w:rPr>
                <w:b/>
                <w:sz w:val="20"/>
                <w:szCs w:val="20"/>
                <w:lang w:eastAsia="en-US"/>
              </w:rPr>
              <w:t>EABD / ÜNİVERSİTESİ</w:t>
            </w:r>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rsidP="001925CC">
            <w:pPr>
              <w:jc w:val="both"/>
              <w:rPr>
                <w:sz w:val="20"/>
                <w:szCs w:val="20"/>
                <w:lang w:eastAsia="en-US"/>
              </w:rPr>
            </w:pPr>
            <w:r w:rsidRPr="00FB313A">
              <w:rPr>
                <w:sz w:val="20"/>
                <w:szCs w:val="20"/>
                <w:lang w:eastAsia="en-US"/>
              </w:rPr>
              <w:t>Doç. Dr. Ozan YILMAZ</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925CC" w:rsidRPr="00FB313A" w:rsidRDefault="001925CC">
            <w:pPr>
              <w:jc w:val="both"/>
              <w:rPr>
                <w:sz w:val="20"/>
                <w:szCs w:val="20"/>
                <w:lang w:eastAsia="en-US"/>
              </w:rPr>
            </w:pPr>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Prof. Dr. Bayram Ali KAYA</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925CC" w:rsidRPr="00FB313A" w:rsidRDefault="001925CC">
            <w:pPr>
              <w:jc w:val="both"/>
              <w:rPr>
                <w:sz w:val="20"/>
                <w:szCs w:val="20"/>
                <w:lang w:eastAsia="en-US"/>
              </w:rPr>
            </w:pPr>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Yrd. Doç. Dr. M. Hüdai ŞENTÜRK</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925CC" w:rsidRPr="00FB313A" w:rsidRDefault="001925CC">
            <w:pPr>
              <w:jc w:val="both"/>
              <w:rPr>
                <w:sz w:val="20"/>
                <w:szCs w:val="20"/>
                <w:lang w:eastAsia="en-US"/>
              </w:rPr>
            </w:pPr>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Prof. Dr. Hakan TAŞ</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proofErr w:type="gramStart"/>
            <w:r w:rsidRPr="00FB313A">
              <w:rPr>
                <w:sz w:val="20"/>
                <w:szCs w:val="20"/>
                <w:lang w:eastAsia="en-US"/>
              </w:rPr>
              <w:t>Marmara Üniversitesi Fen Edebiyat Fak.</w:t>
            </w:r>
            <w:proofErr w:type="gramEnd"/>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Doç. Dr. Üzeyir ASLAN</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1925CC" w:rsidRPr="00FB313A" w:rsidRDefault="001925CC" w:rsidP="00C91EAF">
            <w:pPr>
              <w:jc w:val="both"/>
              <w:rPr>
                <w:sz w:val="20"/>
                <w:szCs w:val="20"/>
                <w:lang w:eastAsia="en-US"/>
              </w:rPr>
            </w:pPr>
            <w:proofErr w:type="gramStart"/>
            <w:r w:rsidRPr="00FB313A">
              <w:rPr>
                <w:sz w:val="20"/>
                <w:szCs w:val="20"/>
                <w:lang w:eastAsia="en-US"/>
              </w:rPr>
              <w:t>Marmara Üniversitesi Fen Edebiyat Fak.</w:t>
            </w:r>
            <w:proofErr w:type="gramEnd"/>
          </w:p>
        </w:tc>
      </w:tr>
      <w:tr w:rsidR="001925CC" w:rsidRPr="00FB313A" w:rsidTr="001925CC">
        <w:tc>
          <w:tcPr>
            <w:tcW w:w="3402"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Doç. Dr. Vildan COŞKUN</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925CC" w:rsidRPr="00FB313A" w:rsidRDefault="001925CC">
            <w:pPr>
              <w:jc w:val="both"/>
              <w:rPr>
                <w:sz w:val="20"/>
                <w:szCs w:val="20"/>
                <w:lang w:eastAsia="en-US"/>
              </w:rPr>
            </w:pPr>
          </w:p>
        </w:tc>
      </w:tr>
      <w:tr w:rsidR="001925CC" w:rsidTr="001925CC">
        <w:tc>
          <w:tcPr>
            <w:tcW w:w="3402" w:type="dxa"/>
            <w:tcBorders>
              <w:top w:val="single" w:sz="8" w:space="0" w:color="auto"/>
              <w:left w:val="single" w:sz="8" w:space="0" w:color="auto"/>
              <w:bottom w:val="single" w:sz="8" w:space="0" w:color="auto"/>
              <w:right w:val="single" w:sz="8" w:space="0" w:color="auto"/>
            </w:tcBorders>
            <w:vAlign w:val="center"/>
            <w:hideMark/>
          </w:tcPr>
          <w:p w:rsidR="001925CC" w:rsidRPr="00FB313A" w:rsidRDefault="001925CC">
            <w:pPr>
              <w:rPr>
                <w:sz w:val="20"/>
                <w:szCs w:val="20"/>
                <w:lang w:eastAsia="en-US"/>
              </w:rPr>
            </w:pPr>
            <w:r w:rsidRPr="00FB313A">
              <w:rPr>
                <w:sz w:val="20"/>
                <w:szCs w:val="20"/>
                <w:lang w:eastAsia="en-US"/>
              </w:rPr>
              <w:t>Doç. Dr. Ersen ERSOY</w:t>
            </w:r>
          </w:p>
        </w:tc>
        <w:tc>
          <w:tcPr>
            <w:tcW w:w="1843" w:type="dxa"/>
            <w:tcBorders>
              <w:top w:val="single" w:sz="8" w:space="0" w:color="auto"/>
              <w:left w:val="single" w:sz="8" w:space="0" w:color="auto"/>
              <w:bottom w:val="single" w:sz="8" w:space="0" w:color="auto"/>
              <w:right w:val="single" w:sz="8" w:space="0" w:color="auto"/>
            </w:tcBorders>
            <w:hideMark/>
          </w:tcPr>
          <w:p w:rsidR="001925CC" w:rsidRPr="00FB313A" w:rsidRDefault="001925CC">
            <w:pPr>
              <w:jc w:val="both"/>
              <w:rPr>
                <w:sz w:val="20"/>
                <w:szCs w:val="20"/>
                <w:lang w:eastAsia="en-US"/>
              </w:rPr>
            </w:pPr>
            <w:r w:rsidRPr="00FB313A">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925CC" w:rsidRDefault="001925CC">
            <w:pPr>
              <w:jc w:val="both"/>
              <w:rPr>
                <w:sz w:val="20"/>
                <w:szCs w:val="20"/>
                <w:lang w:eastAsia="en-US"/>
              </w:rPr>
            </w:pPr>
            <w:proofErr w:type="gramStart"/>
            <w:r w:rsidRPr="00FB313A">
              <w:rPr>
                <w:sz w:val="20"/>
                <w:szCs w:val="20"/>
                <w:lang w:eastAsia="en-US"/>
              </w:rPr>
              <w:t>Dumlupınar Üniversitesi Fen Edebiyat Fak.</w:t>
            </w:r>
            <w:proofErr w:type="gramEnd"/>
          </w:p>
        </w:tc>
      </w:tr>
    </w:tbl>
    <w:p w:rsidR="0018258A" w:rsidRPr="00AF6E5A" w:rsidRDefault="0018258A" w:rsidP="00F447D6">
      <w:pPr>
        <w:jc w:val="both"/>
        <w:rPr>
          <w:b/>
          <w:sz w:val="20"/>
          <w:szCs w:val="20"/>
        </w:rPr>
      </w:pPr>
    </w:p>
    <w:p w:rsidR="007F4AF8" w:rsidRPr="007F4AF8" w:rsidRDefault="00BF6D28" w:rsidP="007F4AF8">
      <w:pPr>
        <w:jc w:val="both"/>
        <w:rPr>
          <w:b/>
          <w:sz w:val="20"/>
          <w:szCs w:val="20"/>
        </w:rPr>
      </w:pPr>
      <w:r>
        <w:rPr>
          <w:b/>
          <w:sz w:val="20"/>
          <w:szCs w:val="20"/>
        </w:rPr>
        <w:t>2</w:t>
      </w:r>
      <w:r w:rsidR="00CE027F">
        <w:rPr>
          <w:b/>
          <w:sz w:val="20"/>
          <w:szCs w:val="20"/>
        </w:rPr>
        <w:t>3</w:t>
      </w:r>
      <w:r w:rsidR="007F4AF8" w:rsidRPr="007F4AF8">
        <w:rPr>
          <w:b/>
          <w:sz w:val="20"/>
          <w:szCs w:val="20"/>
        </w:rPr>
        <w:t>-</w:t>
      </w:r>
      <w:r w:rsidR="007F4AF8" w:rsidRPr="007F4AF8">
        <w:rPr>
          <w:sz w:val="20"/>
          <w:szCs w:val="20"/>
        </w:rPr>
        <w:t xml:space="preserve"> </w:t>
      </w:r>
      <w:r w:rsidR="007F4AF8">
        <w:rPr>
          <w:sz w:val="20"/>
          <w:szCs w:val="20"/>
        </w:rPr>
        <w:t>İşletme</w:t>
      </w:r>
      <w:r w:rsidR="007F4AF8" w:rsidRPr="007F4AF8">
        <w:rPr>
          <w:sz w:val="20"/>
          <w:szCs w:val="20"/>
        </w:rPr>
        <w:t xml:space="preserve"> EABD Başkanlığının </w:t>
      </w:r>
      <w:r w:rsidR="007F4AF8">
        <w:rPr>
          <w:sz w:val="20"/>
          <w:szCs w:val="20"/>
        </w:rPr>
        <w:t>09</w:t>
      </w:r>
      <w:r w:rsidR="007F4AF8" w:rsidRPr="007F4AF8">
        <w:rPr>
          <w:sz w:val="20"/>
          <w:szCs w:val="20"/>
        </w:rPr>
        <w:t>.0</w:t>
      </w:r>
      <w:r w:rsidR="007F4AF8">
        <w:rPr>
          <w:sz w:val="20"/>
          <w:szCs w:val="20"/>
        </w:rPr>
        <w:t>2</w:t>
      </w:r>
      <w:r w:rsidR="007F4AF8" w:rsidRPr="007F4AF8">
        <w:rPr>
          <w:sz w:val="20"/>
          <w:szCs w:val="20"/>
        </w:rPr>
        <w:t>.2017 tarihli ve E.</w:t>
      </w:r>
      <w:r w:rsidR="007F4AF8">
        <w:rPr>
          <w:sz w:val="20"/>
          <w:szCs w:val="20"/>
        </w:rPr>
        <w:t>6995</w:t>
      </w:r>
      <w:r w:rsidR="007F4AF8" w:rsidRPr="007F4AF8">
        <w:rPr>
          <w:sz w:val="20"/>
          <w:szCs w:val="20"/>
        </w:rPr>
        <w:t xml:space="preserve"> sayılı yazısı okundu.</w:t>
      </w:r>
    </w:p>
    <w:p w:rsidR="007F4AF8" w:rsidRPr="007F4AF8" w:rsidRDefault="007F4AF8" w:rsidP="007F4AF8">
      <w:pPr>
        <w:jc w:val="both"/>
        <w:rPr>
          <w:sz w:val="20"/>
          <w:szCs w:val="20"/>
        </w:rPr>
      </w:pPr>
    </w:p>
    <w:p w:rsidR="007F4AF8" w:rsidRPr="007F4AF8" w:rsidRDefault="007F4AF8" w:rsidP="007F4AF8">
      <w:pPr>
        <w:widowControl w:val="0"/>
        <w:autoSpaceDE w:val="0"/>
        <w:autoSpaceDN w:val="0"/>
        <w:adjustRightInd w:val="0"/>
        <w:ind w:firstLine="708"/>
        <w:contextualSpacing/>
        <w:jc w:val="both"/>
        <w:rPr>
          <w:sz w:val="20"/>
          <w:szCs w:val="20"/>
        </w:rPr>
      </w:pPr>
      <w:proofErr w:type="gramStart"/>
      <w:r w:rsidRPr="007F4AF8">
        <w:rPr>
          <w:sz w:val="20"/>
          <w:szCs w:val="20"/>
        </w:rPr>
        <w:t xml:space="preserve">Yapılan görüşmeler sonunda; </w:t>
      </w:r>
      <w:r>
        <w:rPr>
          <w:sz w:val="20"/>
          <w:szCs w:val="20"/>
        </w:rPr>
        <w:t>İşletme</w:t>
      </w:r>
      <w:r w:rsidRPr="007F4AF8">
        <w:rPr>
          <w:sz w:val="20"/>
          <w:szCs w:val="20"/>
        </w:rPr>
        <w:t xml:space="preserve"> EABD </w:t>
      </w:r>
      <w:r>
        <w:rPr>
          <w:sz w:val="20"/>
          <w:szCs w:val="20"/>
        </w:rPr>
        <w:t>Doktora</w:t>
      </w:r>
      <w:r w:rsidRPr="007F4AF8">
        <w:rPr>
          <w:sz w:val="20"/>
          <w:szCs w:val="20"/>
        </w:rPr>
        <w:t xml:space="preserve"> programı öğrencisi </w:t>
      </w:r>
      <w:r>
        <w:rPr>
          <w:b/>
          <w:sz w:val="20"/>
          <w:szCs w:val="20"/>
        </w:rPr>
        <w:t xml:space="preserve">Erol </w:t>
      </w:r>
      <w:proofErr w:type="spellStart"/>
      <w:r>
        <w:rPr>
          <w:b/>
          <w:sz w:val="20"/>
          <w:szCs w:val="20"/>
        </w:rPr>
        <w:t>GEÇİCİ</w:t>
      </w:r>
      <w:r w:rsidRPr="007F4AF8">
        <w:rPr>
          <w:sz w:val="20"/>
          <w:szCs w:val="20"/>
        </w:rPr>
        <w:t>’nin</w:t>
      </w:r>
      <w:proofErr w:type="spellEnd"/>
      <w:r w:rsidRPr="007F4AF8">
        <w:rPr>
          <w:sz w:val="20"/>
          <w:szCs w:val="20"/>
        </w:rPr>
        <w:t xml:space="preserve"> daha önce </w:t>
      </w:r>
      <w:r>
        <w:rPr>
          <w:sz w:val="20"/>
          <w:szCs w:val="20"/>
        </w:rPr>
        <w:t>Abant İzzet Baysal Üniversitesi Sosyal Bilimler Enstitüsü İşletme Anabilim Dalı Doktora</w:t>
      </w:r>
      <w:r w:rsidRPr="007F4AF8">
        <w:rPr>
          <w:sz w:val="20"/>
          <w:szCs w:val="20"/>
        </w:rPr>
        <w:t xml:space="preserve"> programından aldığı derslerin; Sakarya Üniversitesi Lisansüstü Eğitim ve Öğretim Yönetmeliği Senato Esaslarının 12/g-1 maddesi “</w:t>
      </w:r>
      <w:r w:rsidRPr="007F4AF8">
        <w:rPr>
          <w:b/>
          <w:i/>
          <w:sz w:val="20"/>
          <w:szCs w:val="20"/>
        </w:rPr>
        <w:t>Öğrenci, “12 ila 24 AKTS kredi” aktarımı için “bir yarıyıl”, “25 ve yukarısı AKTS kredisi” için “iki yarıyıl</w:t>
      </w:r>
      <w:r w:rsidRPr="007F4AF8">
        <w:rPr>
          <w:i/>
          <w:sz w:val="20"/>
          <w:szCs w:val="20"/>
        </w:rPr>
        <w:t>” kullanmış sayılır</w:t>
      </w:r>
      <w:r w:rsidRPr="007F4AF8">
        <w:rPr>
          <w:bCs/>
          <w:i/>
          <w:sz w:val="20"/>
          <w:szCs w:val="20"/>
        </w:rPr>
        <w:t>.</w:t>
      </w:r>
      <w:r w:rsidRPr="007F4AF8">
        <w:rPr>
          <w:bCs/>
          <w:sz w:val="20"/>
          <w:szCs w:val="20"/>
        </w:rPr>
        <w:t xml:space="preserve">” </w:t>
      </w:r>
      <w:r w:rsidRPr="007F4AF8">
        <w:rPr>
          <w:sz w:val="20"/>
          <w:szCs w:val="20"/>
        </w:rPr>
        <w:t xml:space="preserve">hükmü uyarınca </w:t>
      </w:r>
      <w:r w:rsidRPr="007F4AF8">
        <w:rPr>
          <w:b/>
          <w:sz w:val="20"/>
          <w:szCs w:val="20"/>
        </w:rPr>
        <w:t xml:space="preserve">intibakının </w:t>
      </w:r>
      <w:r w:rsidRPr="007F4AF8">
        <w:rPr>
          <w:sz w:val="20"/>
          <w:szCs w:val="20"/>
        </w:rPr>
        <w:t>aşağıdaki şekliyle uygun olduğuna oy birliği ile karar verildi.</w:t>
      </w:r>
      <w:proofErr w:type="gramEnd"/>
    </w:p>
    <w:p w:rsidR="007F4AF8" w:rsidRPr="007F4AF8" w:rsidRDefault="007F4AF8" w:rsidP="007F4AF8">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559"/>
        <w:gridCol w:w="850"/>
        <w:gridCol w:w="709"/>
        <w:gridCol w:w="992"/>
        <w:gridCol w:w="1985"/>
        <w:gridCol w:w="799"/>
        <w:gridCol w:w="1107"/>
      </w:tblGrid>
      <w:tr w:rsidR="007F4AF8" w:rsidRPr="007F4AF8" w:rsidTr="007F4AF8">
        <w:trPr>
          <w:trHeight w:val="271"/>
        </w:trPr>
        <w:tc>
          <w:tcPr>
            <w:tcW w:w="8994" w:type="dxa"/>
            <w:gridSpan w:val="8"/>
            <w:vAlign w:val="center"/>
          </w:tcPr>
          <w:p w:rsidR="007F4AF8" w:rsidRPr="007F4AF8" w:rsidRDefault="007F4AF8" w:rsidP="007F4AF8">
            <w:pPr>
              <w:tabs>
                <w:tab w:val="left" w:pos="720"/>
              </w:tabs>
              <w:rPr>
                <w:b/>
                <w:sz w:val="20"/>
                <w:szCs w:val="20"/>
              </w:rPr>
            </w:pPr>
            <w:r w:rsidRPr="007F4AF8">
              <w:rPr>
                <w:b/>
                <w:sz w:val="20"/>
                <w:szCs w:val="20"/>
              </w:rPr>
              <w:t xml:space="preserve">Öğrencinin </w:t>
            </w:r>
            <w:proofErr w:type="gramStart"/>
            <w:r w:rsidRPr="007F4AF8">
              <w:rPr>
                <w:b/>
                <w:sz w:val="20"/>
                <w:szCs w:val="20"/>
              </w:rPr>
              <w:t xml:space="preserve">Adı : </w:t>
            </w:r>
            <w:r w:rsidR="007177A3">
              <w:rPr>
                <w:b/>
                <w:sz w:val="20"/>
                <w:szCs w:val="20"/>
              </w:rPr>
              <w:t>Erol</w:t>
            </w:r>
            <w:proofErr w:type="gramEnd"/>
            <w:r w:rsidR="007177A3">
              <w:rPr>
                <w:b/>
                <w:sz w:val="20"/>
                <w:szCs w:val="20"/>
              </w:rPr>
              <w:t xml:space="preserve"> GEÇİCİ</w:t>
            </w:r>
          </w:p>
        </w:tc>
      </w:tr>
      <w:tr w:rsidR="007F4AF8" w:rsidRPr="007F4AF8" w:rsidTr="007F4AF8">
        <w:trPr>
          <w:trHeight w:val="271"/>
        </w:trPr>
        <w:tc>
          <w:tcPr>
            <w:tcW w:w="4111" w:type="dxa"/>
            <w:gridSpan w:val="4"/>
            <w:vAlign w:val="center"/>
          </w:tcPr>
          <w:p w:rsidR="007F4AF8" w:rsidRPr="007F4AF8" w:rsidRDefault="007F4AF8" w:rsidP="007F4AF8">
            <w:pPr>
              <w:rPr>
                <w:b/>
                <w:sz w:val="20"/>
                <w:szCs w:val="20"/>
              </w:rPr>
            </w:pPr>
            <w:r w:rsidRPr="007F4AF8">
              <w:rPr>
                <w:b/>
                <w:sz w:val="20"/>
                <w:szCs w:val="20"/>
              </w:rPr>
              <w:t>Önceki Anabilim Dalından Aldığı Dersin</w:t>
            </w:r>
          </w:p>
        </w:tc>
        <w:tc>
          <w:tcPr>
            <w:tcW w:w="4883" w:type="dxa"/>
            <w:gridSpan w:val="4"/>
            <w:vAlign w:val="center"/>
          </w:tcPr>
          <w:p w:rsidR="007F4AF8" w:rsidRPr="007F4AF8" w:rsidRDefault="007F4AF8" w:rsidP="007F4AF8">
            <w:pPr>
              <w:jc w:val="center"/>
              <w:rPr>
                <w:b/>
                <w:sz w:val="20"/>
                <w:szCs w:val="20"/>
              </w:rPr>
            </w:pPr>
            <w:r w:rsidRPr="007F4AF8">
              <w:rPr>
                <w:b/>
                <w:sz w:val="20"/>
                <w:szCs w:val="20"/>
              </w:rPr>
              <w:t>Anabilim Dalından Muaf Olacağı Dersin</w:t>
            </w:r>
          </w:p>
        </w:tc>
      </w:tr>
      <w:tr w:rsidR="007F4AF8" w:rsidRPr="007F4AF8" w:rsidTr="007F4AF8">
        <w:trPr>
          <w:trHeight w:val="271"/>
        </w:trPr>
        <w:tc>
          <w:tcPr>
            <w:tcW w:w="993" w:type="dxa"/>
            <w:vAlign w:val="center"/>
          </w:tcPr>
          <w:p w:rsidR="007F4AF8" w:rsidRPr="007F4AF8" w:rsidRDefault="007F4AF8" w:rsidP="007F4AF8">
            <w:pPr>
              <w:jc w:val="center"/>
              <w:rPr>
                <w:b/>
                <w:sz w:val="20"/>
                <w:szCs w:val="20"/>
              </w:rPr>
            </w:pPr>
            <w:r w:rsidRPr="007F4AF8">
              <w:rPr>
                <w:b/>
                <w:sz w:val="20"/>
                <w:szCs w:val="20"/>
              </w:rPr>
              <w:t>Kodu</w:t>
            </w:r>
          </w:p>
        </w:tc>
        <w:tc>
          <w:tcPr>
            <w:tcW w:w="1559" w:type="dxa"/>
            <w:vAlign w:val="center"/>
          </w:tcPr>
          <w:p w:rsidR="007F4AF8" w:rsidRPr="007F4AF8" w:rsidRDefault="007F4AF8" w:rsidP="007F4AF8">
            <w:pPr>
              <w:jc w:val="center"/>
              <w:rPr>
                <w:b/>
                <w:sz w:val="20"/>
                <w:szCs w:val="20"/>
              </w:rPr>
            </w:pPr>
            <w:r w:rsidRPr="007F4AF8">
              <w:rPr>
                <w:b/>
                <w:sz w:val="20"/>
                <w:szCs w:val="20"/>
              </w:rPr>
              <w:t>Adı</w:t>
            </w:r>
          </w:p>
        </w:tc>
        <w:tc>
          <w:tcPr>
            <w:tcW w:w="850" w:type="dxa"/>
            <w:vAlign w:val="center"/>
          </w:tcPr>
          <w:p w:rsidR="007F4AF8" w:rsidRPr="007F4AF8" w:rsidRDefault="007F4AF8" w:rsidP="007F4AF8">
            <w:pPr>
              <w:jc w:val="center"/>
              <w:rPr>
                <w:b/>
                <w:sz w:val="20"/>
                <w:szCs w:val="20"/>
              </w:rPr>
            </w:pPr>
            <w:r w:rsidRPr="007F4AF8">
              <w:rPr>
                <w:b/>
                <w:sz w:val="20"/>
                <w:szCs w:val="20"/>
              </w:rPr>
              <w:t>AKTS</w:t>
            </w:r>
          </w:p>
        </w:tc>
        <w:tc>
          <w:tcPr>
            <w:tcW w:w="709" w:type="dxa"/>
            <w:vAlign w:val="center"/>
          </w:tcPr>
          <w:p w:rsidR="007F4AF8" w:rsidRPr="007F4AF8" w:rsidRDefault="007F4AF8" w:rsidP="007F4AF8">
            <w:pPr>
              <w:jc w:val="center"/>
              <w:rPr>
                <w:b/>
                <w:sz w:val="20"/>
                <w:szCs w:val="20"/>
              </w:rPr>
            </w:pPr>
            <w:r w:rsidRPr="007F4AF8">
              <w:rPr>
                <w:b/>
                <w:sz w:val="20"/>
                <w:szCs w:val="20"/>
              </w:rPr>
              <w:t>Notu</w:t>
            </w:r>
          </w:p>
        </w:tc>
        <w:tc>
          <w:tcPr>
            <w:tcW w:w="992" w:type="dxa"/>
            <w:vAlign w:val="center"/>
          </w:tcPr>
          <w:p w:rsidR="007F4AF8" w:rsidRPr="007F4AF8" w:rsidRDefault="007F4AF8" w:rsidP="007F4AF8">
            <w:pPr>
              <w:jc w:val="center"/>
              <w:rPr>
                <w:b/>
                <w:sz w:val="20"/>
                <w:szCs w:val="20"/>
              </w:rPr>
            </w:pPr>
            <w:r w:rsidRPr="007F4AF8">
              <w:rPr>
                <w:b/>
                <w:sz w:val="20"/>
                <w:szCs w:val="20"/>
              </w:rPr>
              <w:t>Kodu</w:t>
            </w:r>
          </w:p>
        </w:tc>
        <w:tc>
          <w:tcPr>
            <w:tcW w:w="1985" w:type="dxa"/>
            <w:vAlign w:val="center"/>
          </w:tcPr>
          <w:p w:rsidR="007F4AF8" w:rsidRPr="007F4AF8" w:rsidRDefault="007F4AF8" w:rsidP="007F4AF8">
            <w:pPr>
              <w:jc w:val="center"/>
              <w:rPr>
                <w:b/>
                <w:sz w:val="20"/>
                <w:szCs w:val="20"/>
              </w:rPr>
            </w:pPr>
            <w:r w:rsidRPr="007F4AF8">
              <w:rPr>
                <w:b/>
                <w:sz w:val="20"/>
                <w:szCs w:val="20"/>
              </w:rPr>
              <w:t>Adı</w:t>
            </w:r>
          </w:p>
        </w:tc>
        <w:tc>
          <w:tcPr>
            <w:tcW w:w="799" w:type="dxa"/>
            <w:vAlign w:val="center"/>
          </w:tcPr>
          <w:p w:rsidR="007F4AF8" w:rsidRPr="007F4AF8" w:rsidRDefault="007F4AF8" w:rsidP="007F4AF8">
            <w:pPr>
              <w:jc w:val="center"/>
              <w:rPr>
                <w:b/>
                <w:sz w:val="20"/>
                <w:szCs w:val="20"/>
              </w:rPr>
            </w:pPr>
            <w:r w:rsidRPr="007F4AF8">
              <w:rPr>
                <w:b/>
                <w:sz w:val="20"/>
                <w:szCs w:val="20"/>
              </w:rPr>
              <w:t>AKTS</w:t>
            </w:r>
          </w:p>
        </w:tc>
        <w:tc>
          <w:tcPr>
            <w:tcW w:w="1107" w:type="dxa"/>
            <w:vAlign w:val="center"/>
          </w:tcPr>
          <w:p w:rsidR="007F4AF8" w:rsidRPr="007F4AF8" w:rsidRDefault="007F4AF8" w:rsidP="007F4AF8">
            <w:pPr>
              <w:jc w:val="center"/>
              <w:rPr>
                <w:b/>
                <w:sz w:val="20"/>
                <w:szCs w:val="20"/>
              </w:rPr>
            </w:pPr>
            <w:r w:rsidRPr="007F4AF8">
              <w:rPr>
                <w:b/>
                <w:sz w:val="20"/>
                <w:szCs w:val="20"/>
              </w:rPr>
              <w:t>Durumu</w:t>
            </w:r>
          </w:p>
        </w:tc>
      </w:tr>
      <w:tr w:rsidR="007F4AF8" w:rsidRPr="007F4AF8" w:rsidTr="007F4AF8">
        <w:trPr>
          <w:trHeight w:val="227"/>
        </w:trPr>
        <w:tc>
          <w:tcPr>
            <w:tcW w:w="993" w:type="dxa"/>
            <w:vAlign w:val="center"/>
          </w:tcPr>
          <w:p w:rsidR="007F4AF8" w:rsidRPr="007F4AF8" w:rsidRDefault="007F4AF8" w:rsidP="007F4AF8">
            <w:pPr>
              <w:rPr>
                <w:sz w:val="20"/>
                <w:szCs w:val="20"/>
              </w:rPr>
            </w:pPr>
            <w:r>
              <w:rPr>
                <w:sz w:val="20"/>
                <w:szCs w:val="20"/>
              </w:rPr>
              <w:t>İŞL601</w:t>
            </w:r>
          </w:p>
        </w:tc>
        <w:tc>
          <w:tcPr>
            <w:tcW w:w="1559" w:type="dxa"/>
            <w:vAlign w:val="center"/>
          </w:tcPr>
          <w:p w:rsidR="007F4AF8" w:rsidRPr="007F4AF8" w:rsidRDefault="007F4AF8" w:rsidP="007F4AF8">
            <w:pPr>
              <w:rPr>
                <w:sz w:val="20"/>
                <w:szCs w:val="20"/>
              </w:rPr>
            </w:pPr>
            <w:r>
              <w:rPr>
                <w:sz w:val="20"/>
                <w:szCs w:val="20"/>
              </w:rPr>
              <w:t xml:space="preserve">Araştırma Yöntem </w:t>
            </w:r>
            <w:proofErr w:type="gramStart"/>
            <w:r>
              <w:rPr>
                <w:sz w:val="20"/>
                <w:szCs w:val="20"/>
              </w:rPr>
              <w:t>ve  Teknikleri</w:t>
            </w:r>
            <w:proofErr w:type="gramEnd"/>
          </w:p>
        </w:tc>
        <w:tc>
          <w:tcPr>
            <w:tcW w:w="850" w:type="dxa"/>
            <w:vAlign w:val="center"/>
          </w:tcPr>
          <w:p w:rsidR="007F4AF8" w:rsidRPr="007F4AF8" w:rsidRDefault="007F4AF8" w:rsidP="007F4AF8">
            <w:pPr>
              <w:jc w:val="center"/>
              <w:rPr>
                <w:sz w:val="20"/>
                <w:szCs w:val="20"/>
              </w:rPr>
            </w:pPr>
            <w:r w:rsidRPr="007F4AF8">
              <w:rPr>
                <w:sz w:val="20"/>
                <w:szCs w:val="20"/>
              </w:rPr>
              <w:t>6</w:t>
            </w:r>
          </w:p>
        </w:tc>
        <w:tc>
          <w:tcPr>
            <w:tcW w:w="709" w:type="dxa"/>
            <w:vAlign w:val="center"/>
          </w:tcPr>
          <w:p w:rsidR="007F4AF8" w:rsidRPr="007F4AF8" w:rsidRDefault="00A03DEA" w:rsidP="007F4AF8">
            <w:pPr>
              <w:jc w:val="center"/>
              <w:rPr>
                <w:sz w:val="20"/>
                <w:szCs w:val="20"/>
              </w:rPr>
            </w:pPr>
            <w:r>
              <w:rPr>
                <w:sz w:val="20"/>
                <w:szCs w:val="20"/>
              </w:rPr>
              <w:t>BA</w:t>
            </w:r>
          </w:p>
        </w:tc>
        <w:tc>
          <w:tcPr>
            <w:tcW w:w="992" w:type="dxa"/>
            <w:vAlign w:val="center"/>
          </w:tcPr>
          <w:p w:rsidR="007F4AF8" w:rsidRPr="007F4AF8" w:rsidRDefault="00A03DEA" w:rsidP="007F4AF8">
            <w:pPr>
              <w:jc w:val="center"/>
              <w:rPr>
                <w:sz w:val="20"/>
                <w:szCs w:val="20"/>
              </w:rPr>
            </w:pPr>
            <w:r>
              <w:rPr>
                <w:sz w:val="20"/>
                <w:szCs w:val="20"/>
              </w:rPr>
              <w:t>MUH614</w:t>
            </w:r>
          </w:p>
        </w:tc>
        <w:tc>
          <w:tcPr>
            <w:tcW w:w="1985" w:type="dxa"/>
            <w:vAlign w:val="center"/>
          </w:tcPr>
          <w:p w:rsidR="007F4AF8" w:rsidRPr="007F4AF8" w:rsidRDefault="00A03DEA" w:rsidP="007F4AF8">
            <w:pPr>
              <w:rPr>
                <w:sz w:val="20"/>
                <w:szCs w:val="20"/>
              </w:rPr>
            </w:pPr>
            <w:r>
              <w:rPr>
                <w:sz w:val="20"/>
                <w:szCs w:val="20"/>
              </w:rPr>
              <w:t>İleri Araştırma Yöntemleri</w:t>
            </w:r>
          </w:p>
        </w:tc>
        <w:tc>
          <w:tcPr>
            <w:tcW w:w="799" w:type="dxa"/>
            <w:vAlign w:val="center"/>
          </w:tcPr>
          <w:p w:rsidR="007F4AF8" w:rsidRPr="007F4AF8" w:rsidRDefault="007F4AF8" w:rsidP="007F4AF8">
            <w:pPr>
              <w:jc w:val="center"/>
              <w:rPr>
                <w:sz w:val="20"/>
                <w:szCs w:val="20"/>
              </w:rPr>
            </w:pPr>
            <w:r w:rsidRPr="007F4AF8">
              <w:rPr>
                <w:sz w:val="20"/>
                <w:szCs w:val="20"/>
              </w:rPr>
              <w:t>6</w:t>
            </w:r>
          </w:p>
        </w:tc>
        <w:tc>
          <w:tcPr>
            <w:tcW w:w="1107" w:type="dxa"/>
            <w:vAlign w:val="center"/>
          </w:tcPr>
          <w:p w:rsidR="007F4AF8" w:rsidRPr="007F4AF8" w:rsidRDefault="00A03DEA" w:rsidP="007F4AF8">
            <w:pPr>
              <w:jc w:val="center"/>
              <w:rPr>
                <w:sz w:val="20"/>
                <w:szCs w:val="20"/>
              </w:rPr>
            </w:pPr>
            <w:r>
              <w:rPr>
                <w:sz w:val="20"/>
                <w:szCs w:val="20"/>
              </w:rPr>
              <w:t>BA</w:t>
            </w:r>
          </w:p>
        </w:tc>
      </w:tr>
      <w:tr w:rsidR="00A03DEA" w:rsidRPr="007F4AF8" w:rsidTr="007F4AF8">
        <w:trPr>
          <w:trHeight w:val="227"/>
        </w:trPr>
        <w:tc>
          <w:tcPr>
            <w:tcW w:w="993" w:type="dxa"/>
            <w:vAlign w:val="center"/>
          </w:tcPr>
          <w:p w:rsidR="00A03DEA" w:rsidRDefault="00A03DEA" w:rsidP="007F4AF8">
            <w:pPr>
              <w:rPr>
                <w:sz w:val="20"/>
                <w:szCs w:val="20"/>
              </w:rPr>
            </w:pPr>
            <w:r>
              <w:rPr>
                <w:sz w:val="20"/>
                <w:szCs w:val="20"/>
              </w:rPr>
              <w:t>İŞL603</w:t>
            </w:r>
          </w:p>
        </w:tc>
        <w:tc>
          <w:tcPr>
            <w:tcW w:w="1559" w:type="dxa"/>
            <w:vAlign w:val="center"/>
          </w:tcPr>
          <w:p w:rsidR="00A03DEA" w:rsidRDefault="00A03DEA" w:rsidP="007F4AF8">
            <w:pPr>
              <w:rPr>
                <w:sz w:val="20"/>
                <w:szCs w:val="20"/>
              </w:rPr>
            </w:pPr>
            <w:r>
              <w:rPr>
                <w:sz w:val="20"/>
                <w:szCs w:val="20"/>
              </w:rPr>
              <w:t>Finans Teorisi</w:t>
            </w:r>
          </w:p>
        </w:tc>
        <w:tc>
          <w:tcPr>
            <w:tcW w:w="850" w:type="dxa"/>
            <w:vAlign w:val="center"/>
          </w:tcPr>
          <w:p w:rsidR="00A03DEA" w:rsidRPr="007F4AF8" w:rsidRDefault="00A03DEA" w:rsidP="007F4AF8">
            <w:pPr>
              <w:jc w:val="center"/>
              <w:rPr>
                <w:sz w:val="20"/>
                <w:szCs w:val="20"/>
              </w:rPr>
            </w:pPr>
            <w:r>
              <w:rPr>
                <w:sz w:val="20"/>
                <w:szCs w:val="20"/>
              </w:rPr>
              <w:t>6</w:t>
            </w:r>
          </w:p>
        </w:tc>
        <w:tc>
          <w:tcPr>
            <w:tcW w:w="709" w:type="dxa"/>
            <w:vAlign w:val="center"/>
          </w:tcPr>
          <w:p w:rsidR="00A03DEA" w:rsidRDefault="00A03DEA" w:rsidP="007F4AF8">
            <w:pPr>
              <w:jc w:val="center"/>
              <w:rPr>
                <w:sz w:val="20"/>
                <w:szCs w:val="20"/>
              </w:rPr>
            </w:pPr>
            <w:r>
              <w:rPr>
                <w:sz w:val="20"/>
                <w:szCs w:val="20"/>
              </w:rPr>
              <w:t>BA</w:t>
            </w:r>
          </w:p>
        </w:tc>
        <w:tc>
          <w:tcPr>
            <w:tcW w:w="992" w:type="dxa"/>
            <w:vAlign w:val="center"/>
          </w:tcPr>
          <w:p w:rsidR="00A03DEA" w:rsidRDefault="00A03DEA" w:rsidP="007F4AF8">
            <w:pPr>
              <w:jc w:val="center"/>
              <w:rPr>
                <w:sz w:val="20"/>
                <w:szCs w:val="20"/>
              </w:rPr>
            </w:pPr>
            <w:r>
              <w:rPr>
                <w:sz w:val="20"/>
                <w:szCs w:val="20"/>
              </w:rPr>
              <w:t>MUH603</w:t>
            </w:r>
          </w:p>
        </w:tc>
        <w:tc>
          <w:tcPr>
            <w:tcW w:w="1985" w:type="dxa"/>
            <w:vAlign w:val="center"/>
          </w:tcPr>
          <w:p w:rsidR="00A03DEA" w:rsidRDefault="00A03DEA" w:rsidP="007F4AF8">
            <w:pPr>
              <w:rPr>
                <w:sz w:val="20"/>
                <w:szCs w:val="20"/>
              </w:rPr>
            </w:pPr>
            <w:r>
              <w:rPr>
                <w:sz w:val="20"/>
                <w:szCs w:val="20"/>
              </w:rPr>
              <w:t>Finans Teorisi</w:t>
            </w:r>
          </w:p>
        </w:tc>
        <w:tc>
          <w:tcPr>
            <w:tcW w:w="799" w:type="dxa"/>
            <w:vAlign w:val="center"/>
          </w:tcPr>
          <w:p w:rsidR="00A03DEA" w:rsidRPr="007F4AF8" w:rsidRDefault="00A03DEA" w:rsidP="007F4AF8">
            <w:pPr>
              <w:jc w:val="center"/>
              <w:rPr>
                <w:sz w:val="20"/>
                <w:szCs w:val="20"/>
              </w:rPr>
            </w:pPr>
            <w:r>
              <w:rPr>
                <w:sz w:val="20"/>
                <w:szCs w:val="20"/>
              </w:rPr>
              <w:t>6</w:t>
            </w:r>
          </w:p>
        </w:tc>
        <w:tc>
          <w:tcPr>
            <w:tcW w:w="1107" w:type="dxa"/>
            <w:vAlign w:val="center"/>
          </w:tcPr>
          <w:p w:rsidR="00E06A05" w:rsidRDefault="00E06A05" w:rsidP="007F4AF8">
            <w:pPr>
              <w:jc w:val="center"/>
              <w:rPr>
                <w:sz w:val="20"/>
                <w:szCs w:val="20"/>
              </w:rPr>
            </w:pPr>
          </w:p>
          <w:p w:rsidR="00A03DEA" w:rsidRDefault="00A03DEA" w:rsidP="007F4AF8">
            <w:pPr>
              <w:jc w:val="center"/>
              <w:rPr>
                <w:sz w:val="20"/>
                <w:szCs w:val="20"/>
              </w:rPr>
            </w:pPr>
            <w:r>
              <w:rPr>
                <w:sz w:val="20"/>
                <w:szCs w:val="20"/>
              </w:rPr>
              <w:t>BA</w:t>
            </w:r>
          </w:p>
          <w:p w:rsidR="00A03DEA" w:rsidRDefault="00A03DEA" w:rsidP="007F4AF8">
            <w:pPr>
              <w:jc w:val="center"/>
              <w:rPr>
                <w:sz w:val="20"/>
                <w:szCs w:val="20"/>
              </w:rPr>
            </w:pPr>
          </w:p>
        </w:tc>
      </w:tr>
    </w:tbl>
    <w:p w:rsidR="007F4AF8" w:rsidRDefault="007F4AF8" w:rsidP="00F22D78">
      <w:pPr>
        <w:jc w:val="both"/>
        <w:rPr>
          <w:b/>
          <w:sz w:val="20"/>
          <w:szCs w:val="20"/>
        </w:rPr>
      </w:pPr>
    </w:p>
    <w:p w:rsidR="00671FCE" w:rsidRPr="007F4AF8" w:rsidRDefault="00B1415E" w:rsidP="00671FCE">
      <w:pPr>
        <w:jc w:val="both"/>
        <w:rPr>
          <w:b/>
          <w:sz w:val="20"/>
          <w:szCs w:val="20"/>
        </w:rPr>
      </w:pPr>
      <w:r>
        <w:rPr>
          <w:b/>
          <w:sz w:val="20"/>
          <w:szCs w:val="20"/>
        </w:rPr>
        <w:t>2</w:t>
      </w:r>
      <w:r w:rsidR="00CE027F">
        <w:rPr>
          <w:b/>
          <w:sz w:val="20"/>
          <w:szCs w:val="20"/>
        </w:rPr>
        <w:t>4</w:t>
      </w:r>
      <w:r w:rsidR="00671FCE" w:rsidRPr="007F4AF8">
        <w:rPr>
          <w:b/>
          <w:sz w:val="20"/>
          <w:szCs w:val="20"/>
        </w:rPr>
        <w:t>-</w:t>
      </w:r>
      <w:r w:rsidR="00671FCE" w:rsidRPr="007F4AF8">
        <w:rPr>
          <w:sz w:val="20"/>
          <w:szCs w:val="20"/>
        </w:rPr>
        <w:t xml:space="preserve"> </w:t>
      </w:r>
      <w:r w:rsidR="00671FCE">
        <w:rPr>
          <w:sz w:val="20"/>
          <w:szCs w:val="20"/>
        </w:rPr>
        <w:t>İşletme</w:t>
      </w:r>
      <w:r w:rsidR="00671FCE" w:rsidRPr="007F4AF8">
        <w:rPr>
          <w:sz w:val="20"/>
          <w:szCs w:val="20"/>
        </w:rPr>
        <w:t xml:space="preserve"> EABD Başkanlığının </w:t>
      </w:r>
      <w:r w:rsidR="00671FCE">
        <w:rPr>
          <w:sz w:val="20"/>
          <w:szCs w:val="20"/>
        </w:rPr>
        <w:t>09</w:t>
      </w:r>
      <w:r w:rsidR="00671FCE" w:rsidRPr="007F4AF8">
        <w:rPr>
          <w:sz w:val="20"/>
          <w:szCs w:val="20"/>
        </w:rPr>
        <w:t>.0</w:t>
      </w:r>
      <w:r w:rsidR="00671FCE">
        <w:rPr>
          <w:sz w:val="20"/>
          <w:szCs w:val="20"/>
        </w:rPr>
        <w:t>2</w:t>
      </w:r>
      <w:r w:rsidR="00671FCE" w:rsidRPr="007F4AF8">
        <w:rPr>
          <w:sz w:val="20"/>
          <w:szCs w:val="20"/>
        </w:rPr>
        <w:t>.2017 tarihli ve E.</w:t>
      </w:r>
      <w:r w:rsidR="00671FCE">
        <w:rPr>
          <w:sz w:val="20"/>
          <w:szCs w:val="20"/>
        </w:rPr>
        <w:t>6996</w:t>
      </w:r>
      <w:r w:rsidR="00671FCE" w:rsidRPr="007F4AF8">
        <w:rPr>
          <w:sz w:val="20"/>
          <w:szCs w:val="20"/>
        </w:rPr>
        <w:t xml:space="preserve"> sayılı yazısı okundu.</w:t>
      </w:r>
    </w:p>
    <w:p w:rsidR="00671FCE" w:rsidRPr="007F4AF8" w:rsidRDefault="00671FCE" w:rsidP="00671FCE">
      <w:pPr>
        <w:jc w:val="both"/>
        <w:rPr>
          <w:sz w:val="20"/>
          <w:szCs w:val="20"/>
        </w:rPr>
      </w:pPr>
    </w:p>
    <w:p w:rsidR="00671FCE" w:rsidRPr="007F4AF8" w:rsidRDefault="00671FCE" w:rsidP="00671FCE">
      <w:pPr>
        <w:widowControl w:val="0"/>
        <w:autoSpaceDE w:val="0"/>
        <w:autoSpaceDN w:val="0"/>
        <w:adjustRightInd w:val="0"/>
        <w:ind w:firstLine="708"/>
        <w:contextualSpacing/>
        <w:jc w:val="both"/>
        <w:rPr>
          <w:sz w:val="20"/>
          <w:szCs w:val="20"/>
        </w:rPr>
      </w:pPr>
      <w:r w:rsidRPr="007F4AF8">
        <w:rPr>
          <w:sz w:val="20"/>
          <w:szCs w:val="20"/>
        </w:rPr>
        <w:t xml:space="preserve">Yapılan görüşmeler sonunda; </w:t>
      </w:r>
      <w:r>
        <w:rPr>
          <w:sz w:val="20"/>
          <w:szCs w:val="20"/>
        </w:rPr>
        <w:t>İşletme</w:t>
      </w:r>
      <w:r w:rsidRPr="007F4AF8">
        <w:rPr>
          <w:sz w:val="20"/>
          <w:szCs w:val="20"/>
        </w:rPr>
        <w:t xml:space="preserve"> EABD </w:t>
      </w:r>
      <w:r>
        <w:rPr>
          <w:sz w:val="20"/>
          <w:szCs w:val="20"/>
        </w:rPr>
        <w:t>Doktora</w:t>
      </w:r>
      <w:r w:rsidRPr="007F4AF8">
        <w:rPr>
          <w:sz w:val="20"/>
          <w:szCs w:val="20"/>
        </w:rPr>
        <w:t xml:space="preserve"> programı öğrencisi </w:t>
      </w:r>
      <w:r>
        <w:rPr>
          <w:b/>
          <w:sz w:val="20"/>
          <w:szCs w:val="20"/>
        </w:rPr>
        <w:t xml:space="preserve">Fazilet </w:t>
      </w:r>
      <w:proofErr w:type="spellStart"/>
      <w:r>
        <w:rPr>
          <w:b/>
          <w:sz w:val="20"/>
          <w:szCs w:val="20"/>
        </w:rPr>
        <w:t>NOHUT</w:t>
      </w:r>
      <w:r>
        <w:rPr>
          <w:sz w:val="20"/>
          <w:szCs w:val="20"/>
        </w:rPr>
        <w:t>’u</w:t>
      </w:r>
      <w:r w:rsidRPr="007F4AF8">
        <w:rPr>
          <w:sz w:val="20"/>
          <w:szCs w:val="20"/>
        </w:rPr>
        <w:t>n</w:t>
      </w:r>
      <w:proofErr w:type="spellEnd"/>
      <w:r w:rsidRPr="007F4AF8">
        <w:rPr>
          <w:sz w:val="20"/>
          <w:szCs w:val="20"/>
        </w:rPr>
        <w:t xml:space="preserve"> daha önce </w:t>
      </w:r>
      <w:r>
        <w:rPr>
          <w:sz w:val="20"/>
          <w:szCs w:val="20"/>
        </w:rPr>
        <w:t xml:space="preserve">Abant İzzet Baysal Üniversitesi Sosyal Bilimler Enstitüsü İşletme Anabilim Dalı Doktora programından aldığı derslerin içeriklerinin </w:t>
      </w:r>
      <w:r w:rsidRPr="00671FCE">
        <w:rPr>
          <w:sz w:val="20"/>
          <w:szCs w:val="20"/>
        </w:rPr>
        <w:t>uyuşmaması</w:t>
      </w:r>
      <w:r w:rsidR="00E51405">
        <w:rPr>
          <w:sz w:val="20"/>
          <w:szCs w:val="20"/>
        </w:rPr>
        <w:t xml:space="preserve"> nedeniyle </w:t>
      </w:r>
      <w:r>
        <w:rPr>
          <w:sz w:val="20"/>
          <w:szCs w:val="20"/>
        </w:rPr>
        <w:t xml:space="preserve">ders saydırma talebinin </w:t>
      </w:r>
      <w:r w:rsidRPr="00671FCE">
        <w:rPr>
          <w:b/>
          <w:sz w:val="20"/>
          <w:szCs w:val="20"/>
          <w:u w:val="single"/>
        </w:rPr>
        <w:t>uygun olmadığına</w:t>
      </w:r>
      <w:r w:rsidRPr="007F4AF8">
        <w:rPr>
          <w:sz w:val="20"/>
          <w:szCs w:val="20"/>
        </w:rPr>
        <w:t xml:space="preserve"> oy birliği ile karar verildi.</w:t>
      </w:r>
    </w:p>
    <w:p w:rsidR="00671FCE" w:rsidRDefault="00671FCE" w:rsidP="00F22D78">
      <w:pPr>
        <w:jc w:val="both"/>
        <w:rPr>
          <w:b/>
          <w:sz w:val="20"/>
          <w:szCs w:val="20"/>
        </w:rPr>
      </w:pPr>
    </w:p>
    <w:p w:rsidR="00671FCE" w:rsidRPr="007F4AF8" w:rsidRDefault="00671FCE" w:rsidP="00671FCE">
      <w:pPr>
        <w:jc w:val="both"/>
        <w:rPr>
          <w:b/>
          <w:sz w:val="20"/>
          <w:szCs w:val="20"/>
        </w:rPr>
      </w:pPr>
      <w:r w:rsidRPr="007F4AF8">
        <w:rPr>
          <w:b/>
          <w:sz w:val="20"/>
          <w:szCs w:val="20"/>
        </w:rPr>
        <w:t>2</w:t>
      </w:r>
      <w:r w:rsidR="00CE027F">
        <w:rPr>
          <w:b/>
          <w:sz w:val="20"/>
          <w:szCs w:val="20"/>
        </w:rPr>
        <w:t>5</w:t>
      </w:r>
      <w:r w:rsidRPr="007F4AF8">
        <w:rPr>
          <w:b/>
          <w:sz w:val="20"/>
          <w:szCs w:val="20"/>
        </w:rPr>
        <w:t>-</w:t>
      </w:r>
      <w:r w:rsidRPr="007F4AF8">
        <w:rPr>
          <w:sz w:val="20"/>
          <w:szCs w:val="20"/>
        </w:rPr>
        <w:t xml:space="preserve"> </w:t>
      </w:r>
      <w:r>
        <w:rPr>
          <w:sz w:val="20"/>
          <w:szCs w:val="20"/>
        </w:rPr>
        <w:t>İşletme</w:t>
      </w:r>
      <w:r w:rsidRPr="007F4AF8">
        <w:rPr>
          <w:sz w:val="20"/>
          <w:szCs w:val="20"/>
        </w:rPr>
        <w:t xml:space="preserve"> EABD Başkanlığının </w:t>
      </w:r>
      <w:r>
        <w:rPr>
          <w:sz w:val="20"/>
          <w:szCs w:val="20"/>
        </w:rPr>
        <w:t>09</w:t>
      </w:r>
      <w:r w:rsidRPr="007F4AF8">
        <w:rPr>
          <w:sz w:val="20"/>
          <w:szCs w:val="20"/>
        </w:rPr>
        <w:t>.0</w:t>
      </w:r>
      <w:r>
        <w:rPr>
          <w:sz w:val="20"/>
          <w:szCs w:val="20"/>
        </w:rPr>
        <w:t>2</w:t>
      </w:r>
      <w:r w:rsidRPr="007F4AF8">
        <w:rPr>
          <w:sz w:val="20"/>
          <w:szCs w:val="20"/>
        </w:rPr>
        <w:t>.2017 tarihli ve E.</w:t>
      </w:r>
      <w:r>
        <w:rPr>
          <w:sz w:val="20"/>
          <w:szCs w:val="20"/>
        </w:rPr>
        <w:t>6998</w:t>
      </w:r>
      <w:r w:rsidRPr="007F4AF8">
        <w:rPr>
          <w:sz w:val="20"/>
          <w:szCs w:val="20"/>
        </w:rPr>
        <w:t xml:space="preserve"> sayılı yazısı okundu.</w:t>
      </w:r>
    </w:p>
    <w:p w:rsidR="00671FCE" w:rsidRPr="007F4AF8" w:rsidRDefault="00671FCE" w:rsidP="00671FCE">
      <w:pPr>
        <w:jc w:val="both"/>
        <w:rPr>
          <w:sz w:val="20"/>
          <w:szCs w:val="20"/>
        </w:rPr>
      </w:pPr>
    </w:p>
    <w:p w:rsidR="00671FCE" w:rsidRPr="007F4AF8" w:rsidRDefault="00671FCE" w:rsidP="00671FCE">
      <w:pPr>
        <w:widowControl w:val="0"/>
        <w:autoSpaceDE w:val="0"/>
        <w:autoSpaceDN w:val="0"/>
        <w:adjustRightInd w:val="0"/>
        <w:ind w:firstLine="708"/>
        <w:contextualSpacing/>
        <w:jc w:val="both"/>
        <w:rPr>
          <w:sz w:val="20"/>
          <w:szCs w:val="20"/>
        </w:rPr>
      </w:pPr>
      <w:proofErr w:type="gramStart"/>
      <w:r w:rsidRPr="007F4AF8">
        <w:rPr>
          <w:sz w:val="20"/>
          <w:szCs w:val="20"/>
        </w:rPr>
        <w:t xml:space="preserve">Yapılan görüşmeler sonunda; </w:t>
      </w:r>
      <w:r>
        <w:rPr>
          <w:sz w:val="20"/>
          <w:szCs w:val="20"/>
        </w:rPr>
        <w:t>İşletme</w:t>
      </w:r>
      <w:r w:rsidRPr="007F4AF8">
        <w:rPr>
          <w:sz w:val="20"/>
          <w:szCs w:val="20"/>
        </w:rPr>
        <w:t xml:space="preserve"> EABD </w:t>
      </w:r>
      <w:r>
        <w:rPr>
          <w:sz w:val="20"/>
          <w:szCs w:val="20"/>
        </w:rPr>
        <w:t>(MBA) tezsiz yüksek lisans</w:t>
      </w:r>
      <w:r w:rsidRPr="007F4AF8">
        <w:rPr>
          <w:sz w:val="20"/>
          <w:szCs w:val="20"/>
        </w:rPr>
        <w:t xml:space="preserve"> programı öğrencisi </w:t>
      </w:r>
      <w:proofErr w:type="spellStart"/>
      <w:r>
        <w:rPr>
          <w:b/>
          <w:sz w:val="20"/>
          <w:szCs w:val="20"/>
        </w:rPr>
        <w:t>Tawfik</w:t>
      </w:r>
      <w:proofErr w:type="spellEnd"/>
      <w:r>
        <w:rPr>
          <w:b/>
          <w:sz w:val="20"/>
          <w:szCs w:val="20"/>
        </w:rPr>
        <w:t xml:space="preserve"> </w:t>
      </w:r>
      <w:proofErr w:type="spellStart"/>
      <w:r>
        <w:rPr>
          <w:b/>
          <w:sz w:val="20"/>
          <w:szCs w:val="20"/>
        </w:rPr>
        <w:t>Abdo</w:t>
      </w:r>
      <w:proofErr w:type="spellEnd"/>
      <w:r>
        <w:rPr>
          <w:b/>
          <w:sz w:val="20"/>
          <w:szCs w:val="20"/>
        </w:rPr>
        <w:t xml:space="preserve"> </w:t>
      </w:r>
      <w:proofErr w:type="spellStart"/>
      <w:r>
        <w:rPr>
          <w:b/>
          <w:sz w:val="20"/>
          <w:szCs w:val="20"/>
        </w:rPr>
        <w:t>Taher</w:t>
      </w:r>
      <w:proofErr w:type="spellEnd"/>
      <w:r>
        <w:rPr>
          <w:b/>
          <w:sz w:val="20"/>
          <w:szCs w:val="20"/>
        </w:rPr>
        <w:t xml:space="preserve"> Al-</w:t>
      </w:r>
      <w:proofErr w:type="spellStart"/>
      <w:r>
        <w:rPr>
          <w:b/>
          <w:sz w:val="20"/>
          <w:szCs w:val="20"/>
        </w:rPr>
        <w:t>Sharabi</w:t>
      </w:r>
      <w:r w:rsidRPr="007F4AF8">
        <w:rPr>
          <w:sz w:val="20"/>
          <w:szCs w:val="20"/>
        </w:rPr>
        <w:t>’nin</w:t>
      </w:r>
      <w:proofErr w:type="spellEnd"/>
      <w:r w:rsidRPr="007F4AF8">
        <w:rPr>
          <w:sz w:val="20"/>
          <w:szCs w:val="20"/>
        </w:rPr>
        <w:t xml:space="preserve"> daha önce </w:t>
      </w:r>
      <w:r>
        <w:rPr>
          <w:sz w:val="20"/>
          <w:szCs w:val="20"/>
        </w:rPr>
        <w:t>Üniversitemiz Eğitim Bilimleri Enstitüsü Türkçe Eğitimi Anabilim Dalı yüksek lisans</w:t>
      </w:r>
      <w:r w:rsidRPr="007F4AF8">
        <w:rPr>
          <w:sz w:val="20"/>
          <w:szCs w:val="20"/>
        </w:rPr>
        <w:t xml:space="preserve"> programından aldığı derslerin; Sakarya Üniversitesi Lisansüstü Eğitim ve Öğretim Yönetmeliği Senato Esaslarının 12/g-1 maddesi “</w:t>
      </w:r>
      <w:r w:rsidRPr="007F4AF8">
        <w:rPr>
          <w:b/>
          <w:i/>
          <w:sz w:val="20"/>
          <w:szCs w:val="20"/>
        </w:rPr>
        <w:t>Öğrenci, “12 ila 24 AKTS kredi” aktarımı için “bir yarıyıl”, “25 ve yukarısı AKTS kredisi” için “iki yarıyıl</w:t>
      </w:r>
      <w:r w:rsidRPr="007F4AF8">
        <w:rPr>
          <w:i/>
          <w:sz w:val="20"/>
          <w:szCs w:val="20"/>
        </w:rPr>
        <w:t>” kullanmış sayılır</w:t>
      </w:r>
      <w:r w:rsidRPr="007F4AF8">
        <w:rPr>
          <w:bCs/>
          <w:i/>
          <w:sz w:val="20"/>
          <w:szCs w:val="20"/>
        </w:rPr>
        <w:t>.</w:t>
      </w:r>
      <w:r w:rsidRPr="007F4AF8">
        <w:rPr>
          <w:bCs/>
          <w:sz w:val="20"/>
          <w:szCs w:val="20"/>
        </w:rPr>
        <w:t xml:space="preserve">” </w:t>
      </w:r>
      <w:r w:rsidRPr="007F4AF8">
        <w:rPr>
          <w:sz w:val="20"/>
          <w:szCs w:val="20"/>
        </w:rPr>
        <w:t xml:space="preserve">hükmü uyarınca </w:t>
      </w:r>
      <w:r w:rsidRPr="007F4AF8">
        <w:rPr>
          <w:b/>
          <w:sz w:val="20"/>
          <w:szCs w:val="20"/>
        </w:rPr>
        <w:t xml:space="preserve">intibakının </w:t>
      </w:r>
      <w:r w:rsidRPr="007F4AF8">
        <w:rPr>
          <w:sz w:val="20"/>
          <w:szCs w:val="20"/>
        </w:rPr>
        <w:t>aşağıdaki şekliyle uygun olduğuna oy birliği ile karar verildi.</w:t>
      </w:r>
      <w:proofErr w:type="gramEnd"/>
    </w:p>
    <w:p w:rsidR="00671FCE" w:rsidRPr="007F4AF8" w:rsidRDefault="00671FCE" w:rsidP="00671FCE">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559"/>
        <w:gridCol w:w="850"/>
        <w:gridCol w:w="709"/>
        <w:gridCol w:w="992"/>
        <w:gridCol w:w="1985"/>
        <w:gridCol w:w="799"/>
        <w:gridCol w:w="1107"/>
      </w:tblGrid>
      <w:tr w:rsidR="00671FCE" w:rsidRPr="007F4AF8" w:rsidTr="003A206C">
        <w:trPr>
          <w:trHeight w:val="271"/>
        </w:trPr>
        <w:tc>
          <w:tcPr>
            <w:tcW w:w="8994" w:type="dxa"/>
            <w:gridSpan w:val="8"/>
            <w:vAlign w:val="center"/>
          </w:tcPr>
          <w:p w:rsidR="00671FCE" w:rsidRPr="007F4AF8" w:rsidRDefault="00671FCE" w:rsidP="003A206C">
            <w:pPr>
              <w:tabs>
                <w:tab w:val="left" w:pos="720"/>
              </w:tabs>
              <w:rPr>
                <w:b/>
                <w:sz w:val="20"/>
                <w:szCs w:val="20"/>
              </w:rPr>
            </w:pPr>
            <w:r w:rsidRPr="007F4AF8">
              <w:rPr>
                <w:b/>
                <w:sz w:val="20"/>
                <w:szCs w:val="20"/>
              </w:rPr>
              <w:t xml:space="preserve">Öğrencinin </w:t>
            </w:r>
            <w:proofErr w:type="gramStart"/>
            <w:r w:rsidRPr="007F4AF8">
              <w:rPr>
                <w:b/>
                <w:sz w:val="20"/>
                <w:szCs w:val="20"/>
              </w:rPr>
              <w:t xml:space="preserve">Adı : </w:t>
            </w:r>
            <w:proofErr w:type="spellStart"/>
            <w:r>
              <w:rPr>
                <w:b/>
                <w:sz w:val="20"/>
                <w:szCs w:val="20"/>
              </w:rPr>
              <w:t>Tawfik</w:t>
            </w:r>
            <w:proofErr w:type="spellEnd"/>
            <w:proofErr w:type="gramEnd"/>
            <w:r>
              <w:rPr>
                <w:b/>
                <w:sz w:val="20"/>
                <w:szCs w:val="20"/>
              </w:rPr>
              <w:t xml:space="preserve"> </w:t>
            </w:r>
            <w:proofErr w:type="spellStart"/>
            <w:r>
              <w:rPr>
                <w:b/>
                <w:sz w:val="20"/>
                <w:szCs w:val="20"/>
              </w:rPr>
              <w:t>Abdo</w:t>
            </w:r>
            <w:proofErr w:type="spellEnd"/>
            <w:r>
              <w:rPr>
                <w:b/>
                <w:sz w:val="20"/>
                <w:szCs w:val="20"/>
              </w:rPr>
              <w:t xml:space="preserve"> </w:t>
            </w:r>
            <w:proofErr w:type="spellStart"/>
            <w:r>
              <w:rPr>
                <w:b/>
                <w:sz w:val="20"/>
                <w:szCs w:val="20"/>
              </w:rPr>
              <w:t>Taher</w:t>
            </w:r>
            <w:proofErr w:type="spellEnd"/>
            <w:r>
              <w:rPr>
                <w:b/>
                <w:sz w:val="20"/>
                <w:szCs w:val="20"/>
              </w:rPr>
              <w:t xml:space="preserve"> Al-</w:t>
            </w:r>
            <w:proofErr w:type="spellStart"/>
            <w:r>
              <w:rPr>
                <w:b/>
                <w:sz w:val="20"/>
                <w:szCs w:val="20"/>
              </w:rPr>
              <w:t>Sharabi</w:t>
            </w:r>
            <w:proofErr w:type="spellEnd"/>
          </w:p>
        </w:tc>
      </w:tr>
      <w:tr w:rsidR="00671FCE" w:rsidRPr="007F4AF8" w:rsidTr="003A206C">
        <w:trPr>
          <w:trHeight w:val="271"/>
        </w:trPr>
        <w:tc>
          <w:tcPr>
            <w:tcW w:w="4111" w:type="dxa"/>
            <w:gridSpan w:val="4"/>
            <w:vAlign w:val="center"/>
          </w:tcPr>
          <w:p w:rsidR="00671FCE" w:rsidRPr="007F4AF8" w:rsidRDefault="00671FCE" w:rsidP="003A206C">
            <w:pPr>
              <w:rPr>
                <w:b/>
                <w:sz w:val="20"/>
                <w:szCs w:val="20"/>
              </w:rPr>
            </w:pPr>
            <w:r w:rsidRPr="007F4AF8">
              <w:rPr>
                <w:b/>
                <w:sz w:val="20"/>
                <w:szCs w:val="20"/>
              </w:rPr>
              <w:t>Önceki Anabilim Dalından Aldığı Dersin</w:t>
            </w:r>
          </w:p>
        </w:tc>
        <w:tc>
          <w:tcPr>
            <w:tcW w:w="4883" w:type="dxa"/>
            <w:gridSpan w:val="4"/>
            <w:vAlign w:val="center"/>
          </w:tcPr>
          <w:p w:rsidR="00671FCE" w:rsidRPr="007F4AF8" w:rsidRDefault="00671FCE" w:rsidP="003A206C">
            <w:pPr>
              <w:jc w:val="center"/>
              <w:rPr>
                <w:b/>
                <w:sz w:val="20"/>
                <w:szCs w:val="20"/>
              </w:rPr>
            </w:pPr>
            <w:r w:rsidRPr="007F4AF8">
              <w:rPr>
                <w:b/>
                <w:sz w:val="20"/>
                <w:szCs w:val="20"/>
              </w:rPr>
              <w:t>Anabilim Dalından Muaf Olacağı Dersin</w:t>
            </w:r>
          </w:p>
        </w:tc>
      </w:tr>
      <w:tr w:rsidR="00671FCE" w:rsidRPr="007F4AF8" w:rsidTr="00E51405">
        <w:trPr>
          <w:trHeight w:val="271"/>
        </w:trPr>
        <w:tc>
          <w:tcPr>
            <w:tcW w:w="993" w:type="dxa"/>
            <w:vAlign w:val="center"/>
          </w:tcPr>
          <w:p w:rsidR="00671FCE" w:rsidRPr="007F4AF8" w:rsidRDefault="00671FCE" w:rsidP="003A206C">
            <w:pPr>
              <w:jc w:val="center"/>
              <w:rPr>
                <w:b/>
                <w:sz w:val="20"/>
                <w:szCs w:val="20"/>
              </w:rPr>
            </w:pPr>
            <w:r w:rsidRPr="007F4AF8">
              <w:rPr>
                <w:b/>
                <w:sz w:val="20"/>
                <w:szCs w:val="20"/>
              </w:rPr>
              <w:t>Kodu</w:t>
            </w:r>
          </w:p>
        </w:tc>
        <w:tc>
          <w:tcPr>
            <w:tcW w:w="1559" w:type="dxa"/>
            <w:vAlign w:val="center"/>
          </w:tcPr>
          <w:p w:rsidR="00671FCE" w:rsidRPr="007F4AF8" w:rsidRDefault="00671FCE" w:rsidP="003A206C">
            <w:pPr>
              <w:jc w:val="center"/>
              <w:rPr>
                <w:b/>
                <w:sz w:val="20"/>
                <w:szCs w:val="20"/>
              </w:rPr>
            </w:pPr>
            <w:r w:rsidRPr="007F4AF8">
              <w:rPr>
                <w:b/>
                <w:sz w:val="20"/>
                <w:szCs w:val="20"/>
              </w:rPr>
              <w:t>Adı</w:t>
            </w:r>
          </w:p>
        </w:tc>
        <w:tc>
          <w:tcPr>
            <w:tcW w:w="850" w:type="dxa"/>
            <w:vAlign w:val="center"/>
          </w:tcPr>
          <w:p w:rsidR="00671FCE" w:rsidRPr="007F4AF8" w:rsidRDefault="00671FCE" w:rsidP="003A206C">
            <w:pPr>
              <w:jc w:val="center"/>
              <w:rPr>
                <w:b/>
                <w:sz w:val="20"/>
                <w:szCs w:val="20"/>
              </w:rPr>
            </w:pPr>
            <w:r w:rsidRPr="007F4AF8">
              <w:rPr>
                <w:b/>
                <w:sz w:val="20"/>
                <w:szCs w:val="20"/>
              </w:rPr>
              <w:t>AKTS</w:t>
            </w:r>
          </w:p>
        </w:tc>
        <w:tc>
          <w:tcPr>
            <w:tcW w:w="709" w:type="dxa"/>
            <w:vAlign w:val="center"/>
          </w:tcPr>
          <w:p w:rsidR="00671FCE" w:rsidRPr="007F4AF8" w:rsidRDefault="00671FCE" w:rsidP="003A206C">
            <w:pPr>
              <w:jc w:val="center"/>
              <w:rPr>
                <w:b/>
                <w:sz w:val="20"/>
                <w:szCs w:val="20"/>
              </w:rPr>
            </w:pPr>
            <w:r w:rsidRPr="007F4AF8">
              <w:rPr>
                <w:b/>
                <w:sz w:val="20"/>
                <w:szCs w:val="20"/>
              </w:rPr>
              <w:t>Notu</w:t>
            </w:r>
          </w:p>
        </w:tc>
        <w:tc>
          <w:tcPr>
            <w:tcW w:w="992" w:type="dxa"/>
            <w:vAlign w:val="center"/>
          </w:tcPr>
          <w:p w:rsidR="00671FCE" w:rsidRPr="007F4AF8" w:rsidRDefault="00671FCE" w:rsidP="003A206C">
            <w:pPr>
              <w:jc w:val="center"/>
              <w:rPr>
                <w:b/>
                <w:sz w:val="20"/>
                <w:szCs w:val="20"/>
              </w:rPr>
            </w:pPr>
            <w:r w:rsidRPr="007F4AF8">
              <w:rPr>
                <w:b/>
                <w:sz w:val="20"/>
                <w:szCs w:val="20"/>
              </w:rPr>
              <w:t>Kodu</w:t>
            </w:r>
          </w:p>
        </w:tc>
        <w:tc>
          <w:tcPr>
            <w:tcW w:w="1985" w:type="dxa"/>
            <w:vAlign w:val="center"/>
          </w:tcPr>
          <w:p w:rsidR="00671FCE" w:rsidRPr="007F4AF8" w:rsidRDefault="00671FCE" w:rsidP="003A206C">
            <w:pPr>
              <w:jc w:val="center"/>
              <w:rPr>
                <w:b/>
                <w:sz w:val="20"/>
                <w:szCs w:val="20"/>
              </w:rPr>
            </w:pPr>
            <w:r w:rsidRPr="007F4AF8">
              <w:rPr>
                <w:b/>
                <w:sz w:val="20"/>
                <w:szCs w:val="20"/>
              </w:rPr>
              <w:t>Adı</w:t>
            </w:r>
          </w:p>
        </w:tc>
        <w:tc>
          <w:tcPr>
            <w:tcW w:w="799" w:type="dxa"/>
            <w:vAlign w:val="center"/>
          </w:tcPr>
          <w:p w:rsidR="00671FCE" w:rsidRPr="007F4AF8" w:rsidRDefault="00671FCE" w:rsidP="003A206C">
            <w:pPr>
              <w:jc w:val="center"/>
              <w:rPr>
                <w:b/>
                <w:sz w:val="20"/>
                <w:szCs w:val="20"/>
              </w:rPr>
            </w:pPr>
            <w:r w:rsidRPr="007F4AF8">
              <w:rPr>
                <w:b/>
                <w:sz w:val="20"/>
                <w:szCs w:val="20"/>
              </w:rPr>
              <w:t>AKTS</w:t>
            </w:r>
          </w:p>
        </w:tc>
        <w:tc>
          <w:tcPr>
            <w:tcW w:w="1107" w:type="dxa"/>
            <w:vAlign w:val="center"/>
          </w:tcPr>
          <w:p w:rsidR="00671FCE" w:rsidRPr="007F4AF8" w:rsidRDefault="00671FCE" w:rsidP="003A206C">
            <w:pPr>
              <w:jc w:val="center"/>
              <w:rPr>
                <w:b/>
                <w:sz w:val="20"/>
                <w:szCs w:val="20"/>
              </w:rPr>
            </w:pPr>
            <w:r w:rsidRPr="007F4AF8">
              <w:rPr>
                <w:b/>
                <w:sz w:val="20"/>
                <w:szCs w:val="20"/>
              </w:rPr>
              <w:t>Durumu</w:t>
            </w:r>
          </w:p>
        </w:tc>
      </w:tr>
      <w:tr w:rsidR="00671FCE" w:rsidRPr="007F4AF8" w:rsidTr="00E51405">
        <w:trPr>
          <w:trHeight w:val="227"/>
        </w:trPr>
        <w:tc>
          <w:tcPr>
            <w:tcW w:w="993" w:type="dxa"/>
            <w:vAlign w:val="center"/>
          </w:tcPr>
          <w:p w:rsidR="00671FCE" w:rsidRPr="007F4AF8" w:rsidRDefault="004F3252" w:rsidP="003A206C">
            <w:pPr>
              <w:rPr>
                <w:sz w:val="20"/>
                <w:szCs w:val="20"/>
              </w:rPr>
            </w:pPr>
            <w:r>
              <w:rPr>
                <w:sz w:val="20"/>
                <w:szCs w:val="20"/>
              </w:rPr>
              <w:t>TRE209</w:t>
            </w:r>
          </w:p>
        </w:tc>
        <w:tc>
          <w:tcPr>
            <w:tcW w:w="1559" w:type="dxa"/>
            <w:vAlign w:val="center"/>
          </w:tcPr>
          <w:p w:rsidR="00671FCE" w:rsidRPr="007F4AF8" w:rsidRDefault="004F3252" w:rsidP="003A206C">
            <w:pPr>
              <w:rPr>
                <w:sz w:val="20"/>
                <w:szCs w:val="20"/>
              </w:rPr>
            </w:pPr>
            <w:r>
              <w:rPr>
                <w:sz w:val="20"/>
                <w:szCs w:val="20"/>
              </w:rPr>
              <w:t>Bilimsel Araştırma Yöntemleri</w:t>
            </w:r>
          </w:p>
        </w:tc>
        <w:tc>
          <w:tcPr>
            <w:tcW w:w="850" w:type="dxa"/>
            <w:vAlign w:val="center"/>
          </w:tcPr>
          <w:p w:rsidR="00671FCE" w:rsidRPr="007F4AF8" w:rsidRDefault="00671FCE" w:rsidP="003A206C">
            <w:pPr>
              <w:jc w:val="center"/>
              <w:rPr>
                <w:sz w:val="20"/>
                <w:szCs w:val="20"/>
              </w:rPr>
            </w:pPr>
            <w:r w:rsidRPr="007F4AF8">
              <w:rPr>
                <w:sz w:val="20"/>
                <w:szCs w:val="20"/>
              </w:rPr>
              <w:t>6</w:t>
            </w:r>
          </w:p>
        </w:tc>
        <w:tc>
          <w:tcPr>
            <w:tcW w:w="709" w:type="dxa"/>
            <w:vAlign w:val="center"/>
          </w:tcPr>
          <w:p w:rsidR="00671FCE" w:rsidRPr="007F4AF8" w:rsidRDefault="004F3252" w:rsidP="003A206C">
            <w:pPr>
              <w:jc w:val="center"/>
              <w:rPr>
                <w:sz w:val="20"/>
                <w:szCs w:val="20"/>
              </w:rPr>
            </w:pPr>
            <w:r>
              <w:rPr>
                <w:sz w:val="20"/>
                <w:szCs w:val="20"/>
              </w:rPr>
              <w:t>AA</w:t>
            </w:r>
          </w:p>
        </w:tc>
        <w:tc>
          <w:tcPr>
            <w:tcW w:w="992" w:type="dxa"/>
            <w:vAlign w:val="center"/>
          </w:tcPr>
          <w:p w:rsidR="00671FCE" w:rsidRPr="007F4AF8" w:rsidRDefault="004F3252" w:rsidP="003A206C">
            <w:pPr>
              <w:jc w:val="center"/>
              <w:rPr>
                <w:sz w:val="20"/>
                <w:szCs w:val="20"/>
              </w:rPr>
            </w:pPr>
            <w:r>
              <w:rPr>
                <w:sz w:val="20"/>
                <w:szCs w:val="20"/>
              </w:rPr>
              <w:t>MBA507</w:t>
            </w:r>
          </w:p>
        </w:tc>
        <w:tc>
          <w:tcPr>
            <w:tcW w:w="1985" w:type="dxa"/>
            <w:vAlign w:val="center"/>
          </w:tcPr>
          <w:p w:rsidR="00671FCE" w:rsidRPr="007F4AF8" w:rsidRDefault="004F3252" w:rsidP="003A206C">
            <w:pPr>
              <w:rPr>
                <w:sz w:val="20"/>
                <w:szCs w:val="20"/>
              </w:rPr>
            </w:pPr>
            <w:r>
              <w:rPr>
                <w:sz w:val="20"/>
                <w:szCs w:val="20"/>
              </w:rPr>
              <w:t xml:space="preserve">Araştırma Yöntemleri </w:t>
            </w:r>
          </w:p>
        </w:tc>
        <w:tc>
          <w:tcPr>
            <w:tcW w:w="799" w:type="dxa"/>
            <w:vAlign w:val="center"/>
          </w:tcPr>
          <w:p w:rsidR="00671FCE" w:rsidRPr="007F4AF8" w:rsidRDefault="00671FCE" w:rsidP="003A206C">
            <w:pPr>
              <w:jc w:val="center"/>
              <w:rPr>
                <w:sz w:val="20"/>
                <w:szCs w:val="20"/>
              </w:rPr>
            </w:pPr>
            <w:r w:rsidRPr="007F4AF8">
              <w:rPr>
                <w:sz w:val="20"/>
                <w:szCs w:val="20"/>
              </w:rPr>
              <w:t>6</w:t>
            </w:r>
          </w:p>
        </w:tc>
        <w:tc>
          <w:tcPr>
            <w:tcW w:w="1107" w:type="dxa"/>
            <w:vAlign w:val="center"/>
          </w:tcPr>
          <w:p w:rsidR="00671FCE" w:rsidRPr="007F4AF8" w:rsidRDefault="004F3252" w:rsidP="003A206C">
            <w:pPr>
              <w:jc w:val="center"/>
              <w:rPr>
                <w:sz w:val="20"/>
                <w:szCs w:val="20"/>
              </w:rPr>
            </w:pPr>
            <w:r>
              <w:rPr>
                <w:sz w:val="20"/>
                <w:szCs w:val="20"/>
              </w:rPr>
              <w:t>AA</w:t>
            </w:r>
          </w:p>
        </w:tc>
      </w:tr>
    </w:tbl>
    <w:p w:rsidR="00671FCE" w:rsidRDefault="00671FCE" w:rsidP="00F22D78">
      <w:pPr>
        <w:jc w:val="both"/>
        <w:rPr>
          <w:b/>
          <w:sz w:val="20"/>
          <w:szCs w:val="20"/>
        </w:rPr>
      </w:pPr>
    </w:p>
    <w:p w:rsidR="00F22D78" w:rsidRPr="00AF6E5A" w:rsidRDefault="00243569" w:rsidP="00F22D78">
      <w:pPr>
        <w:jc w:val="both"/>
        <w:rPr>
          <w:sz w:val="20"/>
          <w:szCs w:val="20"/>
        </w:rPr>
      </w:pPr>
      <w:r>
        <w:rPr>
          <w:b/>
          <w:sz w:val="20"/>
          <w:szCs w:val="20"/>
        </w:rPr>
        <w:t>2</w:t>
      </w:r>
      <w:r w:rsidR="00CE027F">
        <w:rPr>
          <w:b/>
          <w:sz w:val="20"/>
          <w:szCs w:val="20"/>
        </w:rPr>
        <w:t>6</w:t>
      </w:r>
      <w:r w:rsidR="00F22D78" w:rsidRPr="00AF6E5A">
        <w:rPr>
          <w:b/>
          <w:sz w:val="20"/>
          <w:szCs w:val="20"/>
        </w:rPr>
        <w:t xml:space="preserve">- </w:t>
      </w:r>
      <w:r w:rsidR="00F516FB">
        <w:rPr>
          <w:b/>
          <w:sz w:val="20"/>
          <w:szCs w:val="20"/>
        </w:rPr>
        <w:t>Tarih</w:t>
      </w:r>
      <w:r w:rsidR="00F22D78" w:rsidRPr="00AF6E5A">
        <w:rPr>
          <w:b/>
          <w:sz w:val="20"/>
          <w:szCs w:val="20"/>
        </w:rPr>
        <w:t xml:space="preserve"> </w:t>
      </w:r>
      <w:r w:rsidR="00F22D78" w:rsidRPr="00AF6E5A">
        <w:rPr>
          <w:sz w:val="20"/>
          <w:szCs w:val="20"/>
        </w:rPr>
        <w:t>EA</w:t>
      </w:r>
      <w:r w:rsidR="00F516FB">
        <w:rPr>
          <w:sz w:val="20"/>
          <w:szCs w:val="20"/>
        </w:rPr>
        <w:t>B</w:t>
      </w:r>
      <w:r w:rsidR="00F22D78" w:rsidRPr="00AF6E5A">
        <w:rPr>
          <w:sz w:val="20"/>
          <w:szCs w:val="20"/>
        </w:rPr>
        <w:t xml:space="preserve">D </w:t>
      </w:r>
      <w:r w:rsidR="00F516FB">
        <w:rPr>
          <w:sz w:val="20"/>
          <w:szCs w:val="20"/>
        </w:rPr>
        <w:t>yüksek lisans</w:t>
      </w:r>
      <w:r w:rsidR="00F22D78" w:rsidRPr="00AF6E5A">
        <w:rPr>
          <w:sz w:val="20"/>
          <w:szCs w:val="20"/>
        </w:rPr>
        <w:t xml:space="preserve"> programı öğrencisi </w:t>
      </w:r>
      <w:r w:rsidR="00F516FB">
        <w:rPr>
          <w:b/>
          <w:sz w:val="20"/>
          <w:szCs w:val="20"/>
        </w:rPr>
        <w:t xml:space="preserve">İslam N.H. </w:t>
      </w:r>
      <w:proofErr w:type="spellStart"/>
      <w:r w:rsidR="00F516FB">
        <w:rPr>
          <w:b/>
          <w:sz w:val="20"/>
          <w:szCs w:val="20"/>
        </w:rPr>
        <w:t>Alzant</w:t>
      </w:r>
      <w:r w:rsidR="00F516FB">
        <w:rPr>
          <w:sz w:val="20"/>
          <w:szCs w:val="20"/>
        </w:rPr>
        <w:t>’ı</w:t>
      </w:r>
      <w:r w:rsidR="00F22D78" w:rsidRPr="00AF6E5A">
        <w:rPr>
          <w:sz w:val="20"/>
          <w:szCs w:val="20"/>
        </w:rPr>
        <w:t>n</w:t>
      </w:r>
      <w:proofErr w:type="spellEnd"/>
      <w:r w:rsidR="00F22D78" w:rsidRPr="00AF6E5A">
        <w:rPr>
          <w:sz w:val="20"/>
          <w:szCs w:val="20"/>
        </w:rPr>
        <w:t xml:space="preserve"> Farklı Enstitüden ders alma formu okundu.</w:t>
      </w:r>
      <w:r w:rsidR="00F22D78" w:rsidRPr="00AF6E5A">
        <w:rPr>
          <w:b/>
          <w:sz w:val="20"/>
          <w:szCs w:val="20"/>
        </w:rPr>
        <w:t xml:space="preserve"> </w:t>
      </w:r>
    </w:p>
    <w:p w:rsidR="00F22D78" w:rsidRPr="00AF6E5A" w:rsidRDefault="00F22D78" w:rsidP="00F22D78">
      <w:pPr>
        <w:widowControl w:val="0"/>
        <w:autoSpaceDE w:val="0"/>
        <w:autoSpaceDN w:val="0"/>
        <w:adjustRightInd w:val="0"/>
        <w:jc w:val="both"/>
        <w:rPr>
          <w:sz w:val="20"/>
          <w:szCs w:val="20"/>
        </w:rPr>
      </w:pPr>
    </w:p>
    <w:p w:rsidR="00F22D78" w:rsidRPr="00AF6E5A" w:rsidRDefault="00F22D78" w:rsidP="00F22D78">
      <w:pPr>
        <w:ind w:firstLine="708"/>
        <w:jc w:val="both"/>
        <w:rPr>
          <w:sz w:val="20"/>
          <w:szCs w:val="20"/>
        </w:rPr>
      </w:pPr>
      <w:proofErr w:type="gramStart"/>
      <w:r w:rsidRPr="00AF6E5A">
        <w:rPr>
          <w:sz w:val="20"/>
          <w:szCs w:val="20"/>
        </w:rPr>
        <w:t xml:space="preserve">Yapılan görüşmeler sonunda; ilgili Anabilim Dalı Başkanlığının ve danışmanının uygun görüşü doğrultusunda, </w:t>
      </w:r>
      <w:r w:rsidR="00F516FB">
        <w:rPr>
          <w:b/>
          <w:sz w:val="20"/>
          <w:szCs w:val="20"/>
        </w:rPr>
        <w:t xml:space="preserve">İslam N.H. </w:t>
      </w:r>
      <w:proofErr w:type="spellStart"/>
      <w:r w:rsidR="00F516FB">
        <w:rPr>
          <w:b/>
          <w:sz w:val="20"/>
          <w:szCs w:val="20"/>
        </w:rPr>
        <w:t>Alzant</w:t>
      </w:r>
      <w:r w:rsidR="00F516FB">
        <w:rPr>
          <w:sz w:val="20"/>
          <w:szCs w:val="20"/>
        </w:rPr>
        <w:t>’ı</w:t>
      </w:r>
      <w:r w:rsidR="00F516FB" w:rsidRPr="00AF6E5A">
        <w:rPr>
          <w:sz w:val="20"/>
          <w:szCs w:val="20"/>
        </w:rPr>
        <w:t>n</w:t>
      </w:r>
      <w:proofErr w:type="spellEnd"/>
      <w:r w:rsidRPr="00AF6E5A">
        <w:rPr>
          <w:sz w:val="20"/>
          <w:szCs w:val="20"/>
        </w:rPr>
        <w:t xml:space="preserve"> 2016-2017 Eğitim-Öğretim Yılı </w:t>
      </w:r>
      <w:r w:rsidRPr="00AF6E5A">
        <w:rPr>
          <w:b/>
          <w:sz w:val="20"/>
          <w:szCs w:val="20"/>
        </w:rPr>
        <w:t xml:space="preserve">Bahar </w:t>
      </w:r>
      <w:r w:rsidRPr="00AF6E5A">
        <w:rPr>
          <w:sz w:val="20"/>
          <w:szCs w:val="20"/>
        </w:rPr>
        <w:t xml:space="preserve">Yarıyılında Üniversitemiz Ortadoğu Enstitüsü bünyesinde açılan aşağıda belirtilen dersi, Sakarya Üniversitesi Lisansüstü Eğitim ve </w:t>
      </w:r>
      <w:r w:rsidRPr="00AF6E5A">
        <w:rPr>
          <w:sz w:val="20"/>
          <w:szCs w:val="20"/>
        </w:rPr>
        <w:lastRenderedPageBreak/>
        <w:t xml:space="preserve">Öğretim Yönetmeliği Senato Esaslarının (2016) 16/c maddesine istinaden; </w:t>
      </w:r>
      <w:r w:rsidRPr="00AF6E5A">
        <w:rPr>
          <w:b/>
          <w:sz w:val="20"/>
          <w:szCs w:val="20"/>
        </w:rPr>
        <w:t xml:space="preserve">farklı enstitüden </w:t>
      </w:r>
      <w:r w:rsidRPr="00AF6E5A">
        <w:rPr>
          <w:sz w:val="20"/>
          <w:szCs w:val="20"/>
        </w:rPr>
        <w:t>almasının uygun olduğuna ve Ortadoğu Enstitüsü Müdürlüğüne bildirilmesine oybirliği ile karar verildi.</w:t>
      </w:r>
      <w:proofErr w:type="gramEnd"/>
    </w:p>
    <w:p w:rsidR="00F22D78" w:rsidRPr="00AF6E5A" w:rsidRDefault="00F22D78" w:rsidP="00F22D78">
      <w:pPr>
        <w:ind w:firstLine="708"/>
        <w:jc w:val="both"/>
        <w:rPr>
          <w:sz w:val="20"/>
          <w:szCs w:val="20"/>
        </w:rPr>
      </w:pPr>
    </w:p>
    <w:tbl>
      <w:tblPr>
        <w:tblW w:w="63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2835"/>
        <w:gridCol w:w="1134"/>
      </w:tblGrid>
      <w:tr w:rsidR="00F516FB" w:rsidRPr="00AF6E5A" w:rsidTr="00F516FB">
        <w:tc>
          <w:tcPr>
            <w:tcW w:w="2410" w:type="dxa"/>
            <w:vAlign w:val="center"/>
          </w:tcPr>
          <w:p w:rsidR="00F516FB" w:rsidRPr="00AF6E5A" w:rsidRDefault="00F516FB" w:rsidP="00F22D78">
            <w:pPr>
              <w:rPr>
                <w:b/>
                <w:sz w:val="20"/>
                <w:szCs w:val="20"/>
              </w:rPr>
            </w:pPr>
            <w:r w:rsidRPr="00AF6E5A">
              <w:rPr>
                <w:b/>
                <w:sz w:val="20"/>
                <w:szCs w:val="20"/>
              </w:rPr>
              <w:t>Öğrenci Adı Soyadı</w:t>
            </w:r>
          </w:p>
          <w:p w:rsidR="00F516FB" w:rsidRPr="00AF6E5A" w:rsidRDefault="00F516FB" w:rsidP="00F22D78">
            <w:pPr>
              <w:rPr>
                <w:b/>
                <w:sz w:val="20"/>
                <w:szCs w:val="20"/>
              </w:rPr>
            </w:pPr>
            <w:r w:rsidRPr="00AF6E5A">
              <w:rPr>
                <w:b/>
                <w:sz w:val="20"/>
                <w:szCs w:val="20"/>
              </w:rPr>
              <w:t>Numarası</w:t>
            </w:r>
          </w:p>
        </w:tc>
        <w:tc>
          <w:tcPr>
            <w:tcW w:w="2835" w:type="dxa"/>
            <w:vAlign w:val="center"/>
          </w:tcPr>
          <w:p w:rsidR="00F516FB" w:rsidRPr="00AF6E5A" w:rsidRDefault="00F516FB" w:rsidP="00F22D78">
            <w:pPr>
              <w:rPr>
                <w:b/>
                <w:sz w:val="20"/>
                <w:szCs w:val="20"/>
              </w:rPr>
            </w:pPr>
            <w:r w:rsidRPr="00AF6E5A">
              <w:rPr>
                <w:b/>
                <w:sz w:val="20"/>
                <w:szCs w:val="20"/>
              </w:rPr>
              <w:t>Dersin Kodu/Adı</w:t>
            </w:r>
          </w:p>
        </w:tc>
        <w:tc>
          <w:tcPr>
            <w:tcW w:w="1134" w:type="dxa"/>
            <w:vAlign w:val="center"/>
          </w:tcPr>
          <w:p w:rsidR="00F516FB" w:rsidRPr="00AF6E5A" w:rsidRDefault="00F516FB" w:rsidP="00F516FB">
            <w:pPr>
              <w:jc w:val="center"/>
              <w:rPr>
                <w:b/>
                <w:sz w:val="20"/>
                <w:szCs w:val="20"/>
              </w:rPr>
            </w:pPr>
            <w:r w:rsidRPr="00AF6E5A">
              <w:rPr>
                <w:b/>
                <w:sz w:val="20"/>
                <w:szCs w:val="20"/>
              </w:rPr>
              <w:t xml:space="preserve">AKTS </w:t>
            </w:r>
          </w:p>
        </w:tc>
      </w:tr>
      <w:tr w:rsidR="00F516FB" w:rsidRPr="00AF6E5A" w:rsidTr="00F516FB">
        <w:trPr>
          <w:trHeight w:val="750"/>
        </w:trPr>
        <w:tc>
          <w:tcPr>
            <w:tcW w:w="2410" w:type="dxa"/>
            <w:vAlign w:val="center"/>
          </w:tcPr>
          <w:p w:rsidR="00F516FB" w:rsidRPr="00F516FB" w:rsidRDefault="00F516FB" w:rsidP="00F516FB">
            <w:pPr>
              <w:rPr>
                <w:sz w:val="20"/>
                <w:szCs w:val="20"/>
              </w:rPr>
            </w:pPr>
            <w:r w:rsidRPr="00F516FB">
              <w:rPr>
                <w:sz w:val="20"/>
                <w:szCs w:val="20"/>
              </w:rPr>
              <w:t xml:space="preserve">İslam N.H. </w:t>
            </w:r>
            <w:proofErr w:type="spellStart"/>
            <w:r w:rsidRPr="00F516FB">
              <w:rPr>
                <w:sz w:val="20"/>
                <w:szCs w:val="20"/>
              </w:rPr>
              <w:t>Alzant</w:t>
            </w:r>
            <w:proofErr w:type="spellEnd"/>
            <w:r w:rsidRPr="00F516FB">
              <w:rPr>
                <w:sz w:val="20"/>
                <w:szCs w:val="20"/>
              </w:rPr>
              <w:t xml:space="preserve"> </w:t>
            </w:r>
            <w:r>
              <w:rPr>
                <w:sz w:val="20"/>
                <w:szCs w:val="20"/>
              </w:rPr>
              <w:t>1560Y12038</w:t>
            </w:r>
          </w:p>
        </w:tc>
        <w:tc>
          <w:tcPr>
            <w:tcW w:w="2835" w:type="dxa"/>
            <w:vAlign w:val="center"/>
          </w:tcPr>
          <w:p w:rsidR="00F516FB" w:rsidRPr="00AF6E5A" w:rsidRDefault="00F516FB" w:rsidP="00F22D78">
            <w:pPr>
              <w:rPr>
                <w:sz w:val="20"/>
                <w:szCs w:val="20"/>
              </w:rPr>
            </w:pPr>
            <w:r>
              <w:rPr>
                <w:sz w:val="20"/>
                <w:szCs w:val="20"/>
              </w:rPr>
              <w:t xml:space="preserve">ODC502 Ortadoğu’da İhvanı </w:t>
            </w:r>
            <w:proofErr w:type="spellStart"/>
            <w:r>
              <w:rPr>
                <w:sz w:val="20"/>
                <w:szCs w:val="20"/>
              </w:rPr>
              <w:t>Müslimin</w:t>
            </w:r>
            <w:proofErr w:type="spellEnd"/>
            <w:r>
              <w:rPr>
                <w:sz w:val="20"/>
                <w:szCs w:val="20"/>
              </w:rPr>
              <w:t xml:space="preserve"> ve Siyaset</w:t>
            </w:r>
          </w:p>
        </w:tc>
        <w:tc>
          <w:tcPr>
            <w:tcW w:w="1134" w:type="dxa"/>
            <w:vAlign w:val="center"/>
          </w:tcPr>
          <w:p w:rsidR="00F516FB" w:rsidRPr="00AF6E5A" w:rsidRDefault="00F516FB" w:rsidP="00F22D78">
            <w:pPr>
              <w:jc w:val="center"/>
              <w:rPr>
                <w:sz w:val="20"/>
                <w:szCs w:val="20"/>
              </w:rPr>
            </w:pPr>
            <w:r w:rsidRPr="00AF6E5A">
              <w:rPr>
                <w:sz w:val="20"/>
                <w:szCs w:val="20"/>
              </w:rPr>
              <w:t>6</w:t>
            </w:r>
          </w:p>
        </w:tc>
      </w:tr>
    </w:tbl>
    <w:p w:rsidR="00E51405" w:rsidRDefault="00E51405" w:rsidP="00714C99">
      <w:pPr>
        <w:jc w:val="both"/>
        <w:rPr>
          <w:b/>
          <w:sz w:val="20"/>
          <w:szCs w:val="20"/>
        </w:rPr>
      </w:pPr>
    </w:p>
    <w:p w:rsidR="00714C99" w:rsidRPr="00114F09" w:rsidRDefault="00BF6D28" w:rsidP="00714C99">
      <w:pPr>
        <w:jc w:val="both"/>
        <w:rPr>
          <w:sz w:val="20"/>
          <w:szCs w:val="20"/>
        </w:rPr>
      </w:pPr>
      <w:r w:rsidRPr="00114F09">
        <w:rPr>
          <w:b/>
          <w:sz w:val="20"/>
          <w:szCs w:val="20"/>
        </w:rPr>
        <w:t>2</w:t>
      </w:r>
      <w:r w:rsidR="00CE027F" w:rsidRPr="00114F09">
        <w:rPr>
          <w:b/>
          <w:sz w:val="20"/>
          <w:szCs w:val="20"/>
        </w:rPr>
        <w:t>7</w:t>
      </w:r>
      <w:r w:rsidR="00714C99" w:rsidRPr="00114F09">
        <w:rPr>
          <w:b/>
          <w:sz w:val="20"/>
          <w:szCs w:val="20"/>
        </w:rPr>
        <w:t xml:space="preserve">- Resim </w:t>
      </w:r>
      <w:r w:rsidR="00714C99" w:rsidRPr="00114F09">
        <w:rPr>
          <w:sz w:val="20"/>
          <w:szCs w:val="20"/>
        </w:rPr>
        <w:t>EASD yük</w:t>
      </w:r>
      <w:r w:rsidR="00114F09" w:rsidRPr="00114F09">
        <w:rPr>
          <w:sz w:val="20"/>
          <w:szCs w:val="20"/>
        </w:rPr>
        <w:t>sek lisans programı öğrencisi</w:t>
      </w:r>
      <w:r w:rsidR="00714C99" w:rsidRPr="00114F09">
        <w:rPr>
          <w:b/>
          <w:sz w:val="20"/>
          <w:szCs w:val="20"/>
        </w:rPr>
        <w:t xml:space="preserve"> Özgün </w:t>
      </w:r>
      <w:proofErr w:type="spellStart"/>
      <w:r w:rsidR="00714C99" w:rsidRPr="00114F09">
        <w:rPr>
          <w:b/>
          <w:sz w:val="20"/>
          <w:szCs w:val="20"/>
        </w:rPr>
        <w:t>ŞAHİN</w:t>
      </w:r>
      <w:r w:rsidR="00714C99" w:rsidRPr="00114F09">
        <w:rPr>
          <w:sz w:val="20"/>
          <w:szCs w:val="20"/>
        </w:rPr>
        <w:t>’in</w:t>
      </w:r>
      <w:proofErr w:type="spellEnd"/>
      <w:r w:rsidR="00714C99" w:rsidRPr="00114F09">
        <w:rPr>
          <w:sz w:val="20"/>
          <w:szCs w:val="20"/>
        </w:rPr>
        <w:t xml:space="preserve"> Farklı Enstitüden ders alma form</w:t>
      </w:r>
      <w:r w:rsidR="00114F09" w:rsidRPr="00114F09">
        <w:rPr>
          <w:sz w:val="20"/>
          <w:szCs w:val="20"/>
        </w:rPr>
        <w:t>u</w:t>
      </w:r>
      <w:r w:rsidR="00714C99" w:rsidRPr="00114F09">
        <w:rPr>
          <w:sz w:val="20"/>
          <w:szCs w:val="20"/>
        </w:rPr>
        <w:t xml:space="preserve"> okundu.</w:t>
      </w:r>
      <w:r w:rsidR="00714C99" w:rsidRPr="00114F09">
        <w:rPr>
          <w:b/>
          <w:sz w:val="20"/>
          <w:szCs w:val="20"/>
        </w:rPr>
        <w:t xml:space="preserve"> </w:t>
      </w:r>
    </w:p>
    <w:p w:rsidR="00714C99" w:rsidRPr="00114F09" w:rsidRDefault="00714C99" w:rsidP="00714C99">
      <w:pPr>
        <w:widowControl w:val="0"/>
        <w:autoSpaceDE w:val="0"/>
        <w:autoSpaceDN w:val="0"/>
        <w:adjustRightInd w:val="0"/>
        <w:jc w:val="both"/>
        <w:rPr>
          <w:sz w:val="20"/>
          <w:szCs w:val="20"/>
        </w:rPr>
      </w:pPr>
    </w:p>
    <w:p w:rsidR="00714C99" w:rsidRPr="00114F09" w:rsidRDefault="00714C99" w:rsidP="00714C99">
      <w:pPr>
        <w:ind w:firstLine="708"/>
        <w:jc w:val="both"/>
        <w:rPr>
          <w:sz w:val="20"/>
          <w:szCs w:val="20"/>
        </w:rPr>
      </w:pPr>
      <w:proofErr w:type="gramStart"/>
      <w:r w:rsidRPr="00114F09">
        <w:rPr>
          <w:sz w:val="20"/>
          <w:szCs w:val="20"/>
        </w:rPr>
        <w:t xml:space="preserve">Yapılan görüşmeler sonunda; ilgili Anabilim Dalı Başkanlığının ve danışmanının uygun görüşü doğrultusunda, </w:t>
      </w:r>
      <w:r w:rsidRPr="00114F09">
        <w:rPr>
          <w:b/>
          <w:sz w:val="20"/>
          <w:szCs w:val="20"/>
        </w:rPr>
        <w:t xml:space="preserve">Özgün </w:t>
      </w:r>
      <w:proofErr w:type="spellStart"/>
      <w:r w:rsidRPr="00114F09">
        <w:rPr>
          <w:b/>
          <w:sz w:val="20"/>
          <w:szCs w:val="20"/>
        </w:rPr>
        <w:t>ŞAHİN</w:t>
      </w:r>
      <w:r w:rsidRPr="00114F09">
        <w:rPr>
          <w:sz w:val="20"/>
          <w:szCs w:val="20"/>
        </w:rPr>
        <w:t>’in</w:t>
      </w:r>
      <w:proofErr w:type="spellEnd"/>
      <w:r w:rsidRPr="00114F09">
        <w:rPr>
          <w:sz w:val="20"/>
          <w:szCs w:val="20"/>
        </w:rPr>
        <w:t xml:space="preserve"> 2016-2017 Eğitim-Öğretim Yılı </w:t>
      </w:r>
      <w:r w:rsidRPr="00114F09">
        <w:rPr>
          <w:b/>
          <w:sz w:val="20"/>
          <w:szCs w:val="20"/>
        </w:rPr>
        <w:t xml:space="preserve">Bahar </w:t>
      </w:r>
      <w:r w:rsidRPr="00114F09">
        <w:rPr>
          <w:sz w:val="20"/>
          <w:szCs w:val="20"/>
        </w:rPr>
        <w:t xml:space="preserve">Yarıyılında Mimar Sinan Güzel Sanatlar Üniversitesi Güzel Sanatlar Enstitüsü bünyesinde açılan aşağıda belirtilen dersleri, Sakarya Üniversitesi Lisansüstü Eğitim ve Öğretim Yönetmeliği Senato Esaslarının (2016) 16/c maddesine istinaden; </w:t>
      </w:r>
      <w:r w:rsidRPr="00114F09">
        <w:rPr>
          <w:b/>
          <w:sz w:val="20"/>
          <w:szCs w:val="20"/>
        </w:rPr>
        <w:t xml:space="preserve">farklı enstitüden </w:t>
      </w:r>
      <w:r w:rsidR="009106FB">
        <w:rPr>
          <w:sz w:val="20"/>
          <w:szCs w:val="20"/>
        </w:rPr>
        <w:t>almas</w:t>
      </w:r>
      <w:r w:rsidRPr="00114F09">
        <w:rPr>
          <w:sz w:val="20"/>
          <w:szCs w:val="20"/>
        </w:rPr>
        <w:t>ının uygun olduğuna ve Mimar Sinan Güzel Sanatlar Üniversitesi Güzel Sanatlar Enstitüsü Müdürlüğüne bildirilmesine oybirliği ile karar verildi.</w:t>
      </w:r>
      <w:proofErr w:type="gramEnd"/>
    </w:p>
    <w:p w:rsidR="00714C99" w:rsidRPr="00114F09" w:rsidRDefault="00714C99" w:rsidP="00714C99">
      <w:pPr>
        <w:ind w:firstLine="708"/>
        <w:jc w:val="both"/>
        <w:rPr>
          <w:sz w:val="20"/>
          <w:szCs w:val="20"/>
        </w:rPr>
      </w:pPr>
    </w:p>
    <w:tbl>
      <w:tblPr>
        <w:tblW w:w="666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35"/>
        <w:gridCol w:w="2835"/>
        <w:gridCol w:w="993"/>
      </w:tblGrid>
      <w:tr w:rsidR="00114F09" w:rsidRPr="00114F09" w:rsidTr="00714C99">
        <w:tc>
          <w:tcPr>
            <w:tcW w:w="2835" w:type="dxa"/>
            <w:vAlign w:val="center"/>
          </w:tcPr>
          <w:p w:rsidR="00714C99" w:rsidRPr="00114F09" w:rsidRDefault="00714C99" w:rsidP="00C91EAF">
            <w:pPr>
              <w:rPr>
                <w:b/>
                <w:sz w:val="20"/>
                <w:szCs w:val="20"/>
              </w:rPr>
            </w:pPr>
            <w:r w:rsidRPr="00114F09">
              <w:rPr>
                <w:b/>
                <w:sz w:val="20"/>
                <w:szCs w:val="20"/>
              </w:rPr>
              <w:t>Öğrenci Adı Soyadı</w:t>
            </w:r>
          </w:p>
          <w:p w:rsidR="00714C99" w:rsidRPr="00114F09" w:rsidRDefault="00714C99" w:rsidP="00C91EAF">
            <w:pPr>
              <w:rPr>
                <w:b/>
                <w:sz w:val="20"/>
                <w:szCs w:val="20"/>
              </w:rPr>
            </w:pPr>
            <w:r w:rsidRPr="00114F09">
              <w:rPr>
                <w:b/>
                <w:sz w:val="20"/>
                <w:szCs w:val="20"/>
              </w:rPr>
              <w:t>Numarası</w:t>
            </w:r>
          </w:p>
        </w:tc>
        <w:tc>
          <w:tcPr>
            <w:tcW w:w="2835" w:type="dxa"/>
            <w:vAlign w:val="center"/>
          </w:tcPr>
          <w:p w:rsidR="00714C99" w:rsidRPr="00114F09" w:rsidRDefault="00714C99" w:rsidP="00C91EAF">
            <w:pPr>
              <w:rPr>
                <w:b/>
                <w:sz w:val="20"/>
                <w:szCs w:val="20"/>
              </w:rPr>
            </w:pPr>
            <w:r w:rsidRPr="00114F09">
              <w:rPr>
                <w:b/>
                <w:sz w:val="20"/>
                <w:szCs w:val="20"/>
              </w:rPr>
              <w:t>Dersin Kodu/Adı</w:t>
            </w:r>
          </w:p>
        </w:tc>
        <w:tc>
          <w:tcPr>
            <w:tcW w:w="993" w:type="dxa"/>
            <w:vAlign w:val="center"/>
          </w:tcPr>
          <w:p w:rsidR="00714C99" w:rsidRPr="00114F09" w:rsidRDefault="00714C99" w:rsidP="00C91EAF">
            <w:pPr>
              <w:jc w:val="center"/>
              <w:rPr>
                <w:b/>
                <w:sz w:val="20"/>
                <w:szCs w:val="20"/>
              </w:rPr>
            </w:pPr>
            <w:r w:rsidRPr="00114F09">
              <w:rPr>
                <w:b/>
                <w:sz w:val="20"/>
                <w:szCs w:val="20"/>
              </w:rPr>
              <w:t xml:space="preserve">AKTS </w:t>
            </w:r>
          </w:p>
        </w:tc>
      </w:tr>
      <w:tr w:rsidR="00114F09" w:rsidRPr="00114F09" w:rsidTr="00714C99">
        <w:trPr>
          <w:trHeight w:val="750"/>
        </w:trPr>
        <w:tc>
          <w:tcPr>
            <w:tcW w:w="2835" w:type="dxa"/>
            <w:vAlign w:val="center"/>
          </w:tcPr>
          <w:p w:rsidR="00714C99" w:rsidRPr="00114F09" w:rsidRDefault="00714C99" w:rsidP="00C91EAF">
            <w:pPr>
              <w:rPr>
                <w:sz w:val="20"/>
                <w:szCs w:val="20"/>
              </w:rPr>
            </w:pPr>
            <w:r w:rsidRPr="00114F09">
              <w:rPr>
                <w:sz w:val="20"/>
                <w:szCs w:val="20"/>
              </w:rPr>
              <w:t>Özgün ŞAHİN</w:t>
            </w:r>
          </w:p>
          <w:p w:rsidR="00714C99" w:rsidRPr="00114F09" w:rsidRDefault="00714C99" w:rsidP="00C91EAF">
            <w:pPr>
              <w:rPr>
                <w:sz w:val="20"/>
                <w:szCs w:val="20"/>
              </w:rPr>
            </w:pPr>
            <w:r w:rsidRPr="00114F09">
              <w:rPr>
                <w:sz w:val="20"/>
                <w:szCs w:val="20"/>
              </w:rPr>
              <w:t>1660Y17007</w:t>
            </w:r>
          </w:p>
        </w:tc>
        <w:tc>
          <w:tcPr>
            <w:tcW w:w="2835" w:type="dxa"/>
            <w:vAlign w:val="center"/>
          </w:tcPr>
          <w:p w:rsidR="00714C99" w:rsidRPr="00114F09" w:rsidRDefault="00714C99" w:rsidP="00352E4F">
            <w:pPr>
              <w:rPr>
                <w:sz w:val="20"/>
                <w:szCs w:val="20"/>
              </w:rPr>
            </w:pPr>
            <w:r w:rsidRPr="00114F09">
              <w:rPr>
                <w:sz w:val="20"/>
                <w:szCs w:val="20"/>
              </w:rPr>
              <w:t xml:space="preserve">5226- </w:t>
            </w:r>
            <w:proofErr w:type="spellStart"/>
            <w:r w:rsidRPr="00114F09">
              <w:rPr>
                <w:sz w:val="20"/>
                <w:szCs w:val="20"/>
              </w:rPr>
              <w:t>Disiplinler</w:t>
            </w:r>
            <w:r w:rsidR="00352E4F">
              <w:rPr>
                <w:sz w:val="20"/>
                <w:szCs w:val="20"/>
              </w:rPr>
              <w:t>a</w:t>
            </w:r>
            <w:r w:rsidRPr="00114F09">
              <w:rPr>
                <w:sz w:val="20"/>
                <w:szCs w:val="20"/>
              </w:rPr>
              <w:t>rası</w:t>
            </w:r>
            <w:proofErr w:type="spellEnd"/>
            <w:r w:rsidRPr="00114F09">
              <w:rPr>
                <w:sz w:val="20"/>
                <w:szCs w:val="20"/>
              </w:rPr>
              <w:t xml:space="preserve"> Okumalar</w:t>
            </w:r>
          </w:p>
        </w:tc>
        <w:tc>
          <w:tcPr>
            <w:tcW w:w="993" w:type="dxa"/>
            <w:vAlign w:val="center"/>
          </w:tcPr>
          <w:p w:rsidR="00714C99" w:rsidRPr="00114F09" w:rsidRDefault="00714C99" w:rsidP="00C91EAF">
            <w:pPr>
              <w:jc w:val="center"/>
              <w:rPr>
                <w:sz w:val="20"/>
                <w:szCs w:val="20"/>
              </w:rPr>
            </w:pPr>
            <w:r w:rsidRPr="00114F09">
              <w:rPr>
                <w:sz w:val="20"/>
                <w:szCs w:val="20"/>
              </w:rPr>
              <w:t>6</w:t>
            </w:r>
          </w:p>
        </w:tc>
      </w:tr>
    </w:tbl>
    <w:p w:rsidR="00F22D78" w:rsidRPr="00114F09" w:rsidRDefault="00F22D78" w:rsidP="009D279A">
      <w:pPr>
        <w:jc w:val="both"/>
        <w:rPr>
          <w:sz w:val="20"/>
          <w:szCs w:val="20"/>
        </w:rPr>
      </w:pPr>
    </w:p>
    <w:p w:rsidR="00714C99" w:rsidRPr="00114F09" w:rsidRDefault="00B1415E" w:rsidP="00714C99">
      <w:pPr>
        <w:jc w:val="both"/>
        <w:rPr>
          <w:sz w:val="20"/>
          <w:szCs w:val="20"/>
        </w:rPr>
      </w:pPr>
      <w:r w:rsidRPr="00114F09">
        <w:rPr>
          <w:b/>
          <w:sz w:val="20"/>
          <w:szCs w:val="20"/>
        </w:rPr>
        <w:t>2</w:t>
      </w:r>
      <w:r w:rsidR="00CE027F" w:rsidRPr="00114F09">
        <w:rPr>
          <w:b/>
          <w:sz w:val="20"/>
          <w:szCs w:val="20"/>
        </w:rPr>
        <w:t>8</w:t>
      </w:r>
      <w:r w:rsidR="00714C99" w:rsidRPr="00114F09">
        <w:rPr>
          <w:b/>
          <w:sz w:val="20"/>
          <w:szCs w:val="20"/>
        </w:rPr>
        <w:t xml:space="preserve">- Resim </w:t>
      </w:r>
      <w:r w:rsidR="00714C99" w:rsidRPr="00114F09">
        <w:rPr>
          <w:sz w:val="20"/>
          <w:szCs w:val="20"/>
        </w:rPr>
        <w:t xml:space="preserve">EASD yüksek lisans programı öğrencisi </w:t>
      </w:r>
      <w:r w:rsidR="00714C99" w:rsidRPr="00114F09">
        <w:rPr>
          <w:b/>
          <w:sz w:val="20"/>
          <w:szCs w:val="20"/>
        </w:rPr>
        <w:t xml:space="preserve">Mustafa Kemal </w:t>
      </w:r>
      <w:proofErr w:type="spellStart"/>
      <w:r w:rsidR="00714C99" w:rsidRPr="00114F09">
        <w:rPr>
          <w:b/>
          <w:sz w:val="20"/>
          <w:szCs w:val="20"/>
        </w:rPr>
        <w:t>ABACI’</w:t>
      </w:r>
      <w:r w:rsidR="00714C99" w:rsidRPr="00114F09">
        <w:rPr>
          <w:sz w:val="20"/>
          <w:szCs w:val="20"/>
        </w:rPr>
        <w:t>nın</w:t>
      </w:r>
      <w:proofErr w:type="spellEnd"/>
      <w:r w:rsidR="00714C99" w:rsidRPr="00114F09">
        <w:rPr>
          <w:b/>
          <w:sz w:val="20"/>
          <w:szCs w:val="20"/>
        </w:rPr>
        <w:t xml:space="preserve"> </w:t>
      </w:r>
      <w:r w:rsidR="00714C99" w:rsidRPr="00114F09">
        <w:rPr>
          <w:sz w:val="20"/>
          <w:szCs w:val="20"/>
        </w:rPr>
        <w:t>Far</w:t>
      </w:r>
      <w:r w:rsidR="0066492B">
        <w:rPr>
          <w:sz w:val="20"/>
          <w:szCs w:val="20"/>
        </w:rPr>
        <w:t>klı Enstitüden ders alma formu</w:t>
      </w:r>
      <w:r w:rsidR="00714C99" w:rsidRPr="00114F09">
        <w:rPr>
          <w:sz w:val="20"/>
          <w:szCs w:val="20"/>
        </w:rPr>
        <w:t xml:space="preserve"> okundu.</w:t>
      </w:r>
      <w:r w:rsidR="00714C99" w:rsidRPr="00114F09">
        <w:rPr>
          <w:b/>
          <w:sz w:val="20"/>
          <w:szCs w:val="20"/>
        </w:rPr>
        <w:t xml:space="preserve"> </w:t>
      </w:r>
    </w:p>
    <w:p w:rsidR="00714C99" w:rsidRPr="00114F09" w:rsidRDefault="00714C99" w:rsidP="00714C99">
      <w:pPr>
        <w:widowControl w:val="0"/>
        <w:autoSpaceDE w:val="0"/>
        <w:autoSpaceDN w:val="0"/>
        <w:adjustRightInd w:val="0"/>
        <w:jc w:val="both"/>
        <w:rPr>
          <w:sz w:val="20"/>
          <w:szCs w:val="20"/>
        </w:rPr>
      </w:pPr>
    </w:p>
    <w:p w:rsidR="00C768A2" w:rsidRPr="00114F09" w:rsidRDefault="00714C99" w:rsidP="00C768A2">
      <w:pPr>
        <w:ind w:firstLine="708"/>
        <w:jc w:val="both"/>
        <w:rPr>
          <w:sz w:val="20"/>
          <w:szCs w:val="20"/>
        </w:rPr>
      </w:pPr>
      <w:proofErr w:type="gramStart"/>
      <w:r w:rsidRPr="00114F09">
        <w:rPr>
          <w:sz w:val="20"/>
          <w:szCs w:val="20"/>
        </w:rPr>
        <w:t xml:space="preserve">Yapılan görüşmeler sonunda; ilgili Anabilim Dalı Başkanlığının ve danışmanının uygun görüşü doğrultusunda, </w:t>
      </w:r>
      <w:r w:rsidRPr="00114F09">
        <w:rPr>
          <w:b/>
          <w:sz w:val="20"/>
          <w:szCs w:val="20"/>
        </w:rPr>
        <w:t xml:space="preserve">Mustafa Kemal </w:t>
      </w:r>
      <w:proofErr w:type="spellStart"/>
      <w:r w:rsidRPr="00114F09">
        <w:rPr>
          <w:b/>
          <w:sz w:val="20"/>
          <w:szCs w:val="20"/>
        </w:rPr>
        <w:t>ABACI’</w:t>
      </w:r>
      <w:r w:rsidRPr="00114F09">
        <w:rPr>
          <w:sz w:val="20"/>
          <w:szCs w:val="20"/>
        </w:rPr>
        <w:t>nın</w:t>
      </w:r>
      <w:proofErr w:type="spellEnd"/>
      <w:r w:rsidRPr="00114F09">
        <w:rPr>
          <w:b/>
          <w:sz w:val="20"/>
          <w:szCs w:val="20"/>
        </w:rPr>
        <w:t xml:space="preserve"> </w:t>
      </w:r>
      <w:r w:rsidRPr="00114F09">
        <w:rPr>
          <w:sz w:val="20"/>
          <w:szCs w:val="20"/>
        </w:rPr>
        <w:t xml:space="preserve">2016-2017 Eğitim-Öğretim Yılı </w:t>
      </w:r>
      <w:r w:rsidRPr="00114F09">
        <w:rPr>
          <w:b/>
          <w:sz w:val="20"/>
          <w:szCs w:val="20"/>
        </w:rPr>
        <w:t xml:space="preserve">Bahar </w:t>
      </w:r>
      <w:r w:rsidRPr="00114F09">
        <w:rPr>
          <w:sz w:val="20"/>
          <w:szCs w:val="20"/>
        </w:rPr>
        <w:t xml:space="preserve">Yarıyılında </w:t>
      </w:r>
      <w:r w:rsidR="00C768A2" w:rsidRPr="00114F09">
        <w:rPr>
          <w:sz w:val="20"/>
          <w:szCs w:val="20"/>
        </w:rPr>
        <w:t xml:space="preserve">Mimar Sinan Güzel Sanatlar Üniversitesi Güzel Sanatlar Enstitüsü bünyesinde açılan aşağıda belirtilen dersleri, Sakarya Üniversitesi Lisansüstü Eğitim ve Öğretim Yönetmeliği Senato Esaslarının (2016) 16/c maddesine istinaden; </w:t>
      </w:r>
      <w:r w:rsidR="00C768A2" w:rsidRPr="00114F09">
        <w:rPr>
          <w:b/>
          <w:sz w:val="20"/>
          <w:szCs w:val="20"/>
        </w:rPr>
        <w:t xml:space="preserve">farklı enstitüden </w:t>
      </w:r>
      <w:r w:rsidR="00C768A2">
        <w:rPr>
          <w:sz w:val="20"/>
          <w:szCs w:val="20"/>
        </w:rPr>
        <w:t>almas</w:t>
      </w:r>
      <w:r w:rsidR="00C768A2" w:rsidRPr="00114F09">
        <w:rPr>
          <w:sz w:val="20"/>
          <w:szCs w:val="20"/>
        </w:rPr>
        <w:t>ının uygun olduğuna ve Mimar Sinan Güzel Sanatlar Üniversitesi Güzel Sanatlar Enstitüsü Müdürlüğüne bildirilmesine oybirliği ile karar verildi.</w:t>
      </w:r>
      <w:proofErr w:type="gramEnd"/>
    </w:p>
    <w:p w:rsidR="00714C99" w:rsidRPr="00114F09" w:rsidRDefault="00714C99" w:rsidP="00714C99">
      <w:pPr>
        <w:ind w:firstLine="708"/>
        <w:jc w:val="both"/>
        <w:rPr>
          <w:sz w:val="20"/>
          <w:szCs w:val="20"/>
        </w:rPr>
      </w:pPr>
    </w:p>
    <w:tbl>
      <w:tblPr>
        <w:tblW w:w="680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35"/>
        <w:gridCol w:w="2977"/>
        <w:gridCol w:w="992"/>
      </w:tblGrid>
      <w:tr w:rsidR="00114F09" w:rsidRPr="00114F09" w:rsidTr="00714C99">
        <w:tc>
          <w:tcPr>
            <w:tcW w:w="2835" w:type="dxa"/>
            <w:vAlign w:val="center"/>
          </w:tcPr>
          <w:p w:rsidR="00714C99" w:rsidRPr="00114F09" w:rsidRDefault="00714C99" w:rsidP="00C91EAF">
            <w:pPr>
              <w:rPr>
                <w:b/>
                <w:sz w:val="20"/>
                <w:szCs w:val="20"/>
              </w:rPr>
            </w:pPr>
            <w:r w:rsidRPr="00114F09">
              <w:rPr>
                <w:b/>
                <w:sz w:val="20"/>
                <w:szCs w:val="20"/>
              </w:rPr>
              <w:t>Öğrenci Adı Soyadı</w:t>
            </w:r>
          </w:p>
          <w:p w:rsidR="00714C99" w:rsidRPr="00114F09" w:rsidRDefault="00714C99" w:rsidP="00C91EAF">
            <w:pPr>
              <w:rPr>
                <w:b/>
                <w:sz w:val="20"/>
                <w:szCs w:val="20"/>
              </w:rPr>
            </w:pPr>
            <w:r w:rsidRPr="00114F09">
              <w:rPr>
                <w:b/>
                <w:sz w:val="20"/>
                <w:szCs w:val="20"/>
              </w:rPr>
              <w:t>Numarası</w:t>
            </w:r>
          </w:p>
        </w:tc>
        <w:tc>
          <w:tcPr>
            <w:tcW w:w="2977" w:type="dxa"/>
            <w:vAlign w:val="center"/>
          </w:tcPr>
          <w:p w:rsidR="00714C99" w:rsidRPr="00114F09" w:rsidRDefault="00714C99" w:rsidP="00C91EAF">
            <w:pPr>
              <w:rPr>
                <w:b/>
                <w:sz w:val="20"/>
                <w:szCs w:val="20"/>
              </w:rPr>
            </w:pPr>
            <w:r w:rsidRPr="00114F09">
              <w:rPr>
                <w:b/>
                <w:sz w:val="20"/>
                <w:szCs w:val="20"/>
              </w:rPr>
              <w:t>Dersin Kodu/Adı</w:t>
            </w:r>
          </w:p>
        </w:tc>
        <w:tc>
          <w:tcPr>
            <w:tcW w:w="992" w:type="dxa"/>
            <w:vAlign w:val="center"/>
          </w:tcPr>
          <w:p w:rsidR="00714C99" w:rsidRPr="00114F09" w:rsidRDefault="00714C99" w:rsidP="00C91EAF">
            <w:pPr>
              <w:jc w:val="center"/>
              <w:rPr>
                <w:b/>
                <w:sz w:val="20"/>
                <w:szCs w:val="20"/>
              </w:rPr>
            </w:pPr>
            <w:r w:rsidRPr="00114F09">
              <w:rPr>
                <w:b/>
                <w:sz w:val="20"/>
                <w:szCs w:val="20"/>
              </w:rPr>
              <w:t xml:space="preserve">AKTS </w:t>
            </w:r>
          </w:p>
        </w:tc>
      </w:tr>
      <w:tr w:rsidR="00C768A2" w:rsidRPr="00114F09" w:rsidTr="00714C99">
        <w:trPr>
          <w:trHeight w:val="750"/>
        </w:trPr>
        <w:tc>
          <w:tcPr>
            <w:tcW w:w="2835" w:type="dxa"/>
            <w:vAlign w:val="center"/>
          </w:tcPr>
          <w:p w:rsidR="00C768A2" w:rsidRPr="00114F09" w:rsidRDefault="00C768A2" w:rsidP="00C91EAF">
            <w:pPr>
              <w:rPr>
                <w:sz w:val="20"/>
                <w:szCs w:val="20"/>
              </w:rPr>
            </w:pPr>
            <w:r w:rsidRPr="00114F09">
              <w:rPr>
                <w:sz w:val="20"/>
                <w:szCs w:val="20"/>
              </w:rPr>
              <w:t>Mustafa Kemal ABACI</w:t>
            </w:r>
          </w:p>
          <w:p w:rsidR="00C768A2" w:rsidRPr="00114F09" w:rsidRDefault="00C768A2" w:rsidP="00C91EAF">
            <w:pPr>
              <w:rPr>
                <w:sz w:val="20"/>
                <w:szCs w:val="20"/>
              </w:rPr>
            </w:pPr>
            <w:r w:rsidRPr="00114F09">
              <w:rPr>
                <w:sz w:val="20"/>
                <w:szCs w:val="20"/>
              </w:rPr>
              <w:t>1660Y17006</w:t>
            </w:r>
          </w:p>
        </w:tc>
        <w:tc>
          <w:tcPr>
            <w:tcW w:w="2977" w:type="dxa"/>
            <w:vAlign w:val="center"/>
          </w:tcPr>
          <w:p w:rsidR="00C768A2" w:rsidRPr="00114F09" w:rsidRDefault="00C768A2" w:rsidP="00687231">
            <w:pPr>
              <w:rPr>
                <w:sz w:val="20"/>
                <w:szCs w:val="20"/>
              </w:rPr>
            </w:pPr>
            <w:r w:rsidRPr="00114F09">
              <w:rPr>
                <w:sz w:val="20"/>
                <w:szCs w:val="20"/>
              </w:rPr>
              <w:t xml:space="preserve">5226- </w:t>
            </w:r>
            <w:proofErr w:type="spellStart"/>
            <w:r w:rsidRPr="00114F09">
              <w:rPr>
                <w:sz w:val="20"/>
                <w:szCs w:val="20"/>
              </w:rPr>
              <w:t>Disiplinlerarası</w:t>
            </w:r>
            <w:proofErr w:type="spellEnd"/>
            <w:r w:rsidRPr="00114F09">
              <w:rPr>
                <w:sz w:val="20"/>
                <w:szCs w:val="20"/>
              </w:rPr>
              <w:t xml:space="preserve"> Okumalar</w:t>
            </w:r>
          </w:p>
        </w:tc>
        <w:tc>
          <w:tcPr>
            <w:tcW w:w="992" w:type="dxa"/>
            <w:vAlign w:val="center"/>
          </w:tcPr>
          <w:p w:rsidR="00C768A2" w:rsidRPr="00114F09" w:rsidRDefault="00C768A2" w:rsidP="00687231">
            <w:pPr>
              <w:jc w:val="center"/>
              <w:rPr>
                <w:sz w:val="20"/>
                <w:szCs w:val="20"/>
              </w:rPr>
            </w:pPr>
            <w:r w:rsidRPr="00114F09">
              <w:rPr>
                <w:sz w:val="20"/>
                <w:szCs w:val="20"/>
              </w:rPr>
              <w:t>6</w:t>
            </w:r>
          </w:p>
        </w:tc>
      </w:tr>
    </w:tbl>
    <w:p w:rsidR="00714C99" w:rsidRDefault="00714C99" w:rsidP="009D279A">
      <w:pPr>
        <w:jc w:val="both"/>
        <w:rPr>
          <w:sz w:val="20"/>
          <w:szCs w:val="20"/>
        </w:rPr>
      </w:pPr>
    </w:p>
    <w:p w:rsidR="00A15A24" w:rsidRPr="00A15A24" w:rsidRDefault="00BF6D28" w:rsidP="00A15A24">
      <w:pPr>
        <w:jc w:val="both"/>
        <w:rPr>
          <w:sz w:val="20"/>
          <w:szCs w:val="20"/>
        </w:rPr>
      </w:pPr>
      <w:r>
        <w:rPr>
          <w:b/>
          <w:sz w:val="20"/>
          <w:szCs w:val="20"/>
        </w:rPr>
        <w:t>2</w:t>
      </w:r>
      <w:r w:rsidR="00CE027F">
        <w:rPr>
          <w:b/>
          <w:sz w:val="20"/>
          <w:szCs w:val="20"/>
        </w:rPr>
        <w:t>9</w:t>
      </w:r>
      <w:r w:rsidR="00A15A24" w:rsidRPr="00A15A24">
        <w:rPr>
          <w:b/>
          <w:sz w:val="20"/>
          <w:szCs w:val="20"/>
        </w:rPr>
        <w:t>- Siyaset Bilimi ve Kamu Yönetimi</w:t>
      </w:r>
      <w:r w:rsidR="00A15A24" w:rsidRPr="00A15A24">
        <w:rPr>
          <w:sz w:val="20"/>
          <w:szCs w:val="20"/>
        </w:rPr>
        <w:t xml:space="preserve"> EABD yüksek lisans programı öğrencisi </w:t>
      </w:r>
      <w:proofErr w:type="spellStart"/>
      <w:r w:rsidR="00A15A24" w:rsidRPr="00A15A24">
        <w:rPr>
          <w:b/>
          <w:sz w:val="20"/>
          <w:szCs w:val="20"/>
        </w:rPr>
        <w:t>Ahmad</w:t>
      </w:r>
      <w:proofErr w:type="spellEnd"/>
      <w:r w:rsidR="00A15A24" w:rsidRPr="00A15A24">
        <w:rPr>
          <w:b/>
          <w:sz w:val="20"/>
          <w:szCs w:val="20"/>
        </w:rPr>
        <w:t xml:space="preserve"> </w:t>
      </w:r>
      <w:proofErr w:type="spellStart"/>
      <w:r w:rsidR="00A15A24" w:rsidRPr="00A15A24">
        <w:rPr>
          <w:b/>
          <w:sz w:val="20"/>
          <w:szCs w:val="20"/>
        </w:rPr>
        <w:t>Farid</w:t>
      </w:r>
      <w:proofErr w:type="spellEnd"/>
      <w:r w:rsidR="00A15A24" w:rsidRPr="00A15A24">
        <w:rPr>
          <w:b/>
          <w:sz w:val="20"/>
          <w:szCs w:val="20"/>
        </w:rPr>
        <w:t xml:space="preserve"> </w:t>
      </w:r>
      <w:proofErr w:type="spellStart"/>
      <w:r w:rsidR="00A15A24" w:rsidRPr="00A15A24">
        <w:rPr>
          <w:b/>
          <w:sz w:val="20"/>
          <w:szCs w:val="20"/>
        </w:rPr>
        <w:t>HAMİDİ</w:t>
      </w:r>
      <w:r w:rsidR="00A15A24" w:rsidRPr="00A15A24">
        <w:rPr>
          <w:sz w:val="20"/>
          <w:szCs w:val="20"/>
        </w:rPr>
        <w:t>’nin</w:t>
      </w:r>
      <w:proofErr w:type="spellEnd"/>
      <w:r w:rsidR="00A15A24" w:rsidRPr="00A15A24">
        <w:rPr>
          <w:sz w:val="20"/>
          <w:szCs w:val="20"/>
        </w:rPr>
        <w:t xml:space="preserve"> Farklı Enstitüden ders alma formu okundu.</w:t>
      </w:r>
      <w:r w:rsidR="00A15A24" w:rsidRPr="00A15A24">
        <w:rPr>
          <w:b/>
          <w:sz w:val="20"/>
          <w:szCs w:val="20"/>
        </w:rPr>
        <w:t xml:space="preserve"> </w:t>
      </w:r>
    </w:p>
    <w:p w:rsidR="00A15A24" w:rsidRPr="00A15A24" w:rsidRDefault="00A15A24" w:rsidP="00A15A24">
      <w:pPr>
        <w:widowControl w:val="0"/>
        <w:autoSpaceDE w:val="0"/>
        <w:autoSpaceDN w:val="0"/>
        <w:adjustRightInd w:val="0"/>
        <w:jc w:val="both"/>
        <w:rPr>
          <w:sz w:val="12"/>
        </w:rPr>
      </w:pPr>
    </w:p>
    <w:p w:rsidR="00A15A24" w:rsidRPr="00A15A24" w:rsidRDefault="00A15A24" w:rsidP="00A15A24">
      <w:pPr>
        <w:ind w:firstLine="708"/>
        <w:jc w:val="both"/>
        <w:rPr>
          <w:sz w:val="20"/>
          <w:szCs w:val="20"/>
        </w:rPr>
      </w:pPr>
      <w:proofErr w:type="gramStart"/>
      <w:r w:rsidRPr="00A15A24">
        <w:rPr>
          <w:sz w:val="20"/>
          <w:szCs w:val="20"/>
        </w:rPr>
        <w:t xml:space="preserve">Yapılan görüşmeler sonunda; ilgili Anabilim Dalı Başkanlığının ve danışmanının uygun görüşü doğrultusunda, </w:t>
      </w:r>
      <w:proofErr w:type="spellStart"/>
      <w:r w:rsidRPr="00A15A24">
        <w:rPr>
          <w:b/>
          <w:sz w:val="20"/>
          <w:szCs w:val="20"/>
        </w:rPr>
        <w:t>Ahmad</w:t>
      </w:r>
      <w:proofErr w:type="spellEnd"/>
      <w:r w:rsidRPr="00A15A24">
        <w:rPr>
          <w:b/>
          <w:sz w:val="20"/>
          <w:szCs w:val="20"/>
        </w:rPr>
        <w:t xml:space="preserve"> </w:t>
      </w:r>
      <w:proofErr w:type="spellStart"/>
      <w:r w:rsidRPr="00A15A24">
        <w:rPr>
          <w:b/>
          <w:sz w:val="20"/>
          <w:szCs w:val="20"/>
        </w:rPr>
        <w:t>Farid</w:t>
      </w:r>
      <w:proofErr w:type="spellEnd"/>
      <w:r w:rsidRPr="00A15A24">
        <w:rPr>
          <w:b/>
          <w:sz w:val="20"/>
          <w:szCs w:val="20"/>
        </w:rPr>
        <w:t xml:space="preserve"> </w:t>
      </w:r>
      <w:proofErr w:type="spellStart"/>
      <w:r w:rsidRPr="00A15A24">
        <w:rPr>
          <w:b/>
          <w:sz w:val="20"/>
          <w:szCs w:val="20"/>
        </w:rPr>
        <w:t>HAMİDİ</w:t>
      </w:r>
      <w:r w:rsidRPr="00A15A24">
        <w:rPr>
          <w:sz w:val="20"/>
          <w:szCs w:val="20"/>
        </w:rPr>
        <w:t>’nin</w:t>
      </w:r>
      <w:proofErr w:type="spellEnd"/>
      <w:r w:rsidRPr="00A15A24">
        <w:rPr>
          <w:sz w:val="20"/>
          <w:szCs w:val="20"/>
        </w:rPr>
        <w:t xml:space="preserve"> 2016-2017 Eğitim-Öğretim Yılı </w:t>
      </w:r>
      <w:r w:rsidRPr="00A15A24">
        <w:rPr>
          <w:b/>
          <w:sz w:val="20"/>
          <w:szCs w:val="20"/>
        </w:rPr>
        <w:t xml:space="preserve">Bahar </w:t>
      </w:r>
      <w:r w:rsidRPr="00A15A24">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15A24">
        <w:rPr>
          <w:b/>
          <w:sz w:val="20"/>
          <w:szCs w:val="20"/>
        </w:rPr>
        <w:t xml:space="preserve">farklı enstitüden </w:t>
      </w:r>
      <w:r w:rsidRPr="00A15A24">
        <w:rPr>
          <w:sz w:val="20"/>
          <w:szCs w:val="20"/>
        </w:rPr>
        <w:t>almasının uygun olduğuna ve Ortadoğu Enstitüsü Müdürlüğüne bildirilmesine oybirliği ile karar verildi.</w:t>
      </w:r>
      <w:proofErr w:type="gramEnd"/>
    </w:p>
    <w:p w:rsidR="00A15A24" w:rsidRPr="00A15A24" w:rsidRDefault="00A15A24" w:rsidP="00A15A24">
      <w:pPr>
        <w:ind w:firstLine="708"/>
        <w:jc w:val="both"/>
        <w:rPr>
          <w:sz w:val="20"/>
          <w:szCs w:val="20"/>
        </w:rPr>
      </w:pPr>
    </w:p>
    <w:tbl>
      <w:tblPr>
        <w:tblW w:w="708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134"/>
      </w:tblGrid>
      <w:tr w:rsidR="00A15A24" w:rsidRPr="00A15A24" w:rsidTr="003A206C">
        <w:tc>
          <w:tcPr>
            <w:tcW w:w="2127" w:type="dxa"/>
            <w:vAlign w:val="center"/>
          </w:tcPr>
          <w:p w:rsidR="00A15A24" w:rsidRPr="00A15A24" w:rsidRDefault="00A15A24" w:rsidP="00A15A24">
            <w:pPr>
              <w:rPr>
                <w:b/>
                <w:sz w:val="20"/>
                <w:szCs w:val="20"/>
              </w:rPr>
            </w:pPr>
            <w:r w:rsidRPr="00A15A24">
              <w:rPr>
                <w:b/>
                <w:sz w:val="20"/>
                <w:szCs w:val="20"/>
              </w:rPr>
              <w:t>Öğrenci Adı Soyadı</w:t>
            </w:r>
          </w:p>
          <w:p w:rsidR="00A15A24" w:rsidRPr="00A15A24" w:rsidRDefault="00A15A24" w:rsidP="00A15A24">
            <w:pPr>
              <w:rPr>
                <w:b/>
                <w:sz w:val="20"/>
                <w:szCs w:val="20"/>
              </w:rPr>
            </w:pPr>
            <w:r w:rsidRPr="00A15A24">
              <w:rPr>
                <w:b/>
                <w:sz w:val="20"/>
                <w:szCs w:val="20"/>
              </w:rPr>
              <w:t>Numarası</w:t>
            </w:r>
          </w:p>
        </w:tc>
        <w:tc>
          <w:tcPr>
            <w:tcW w:w="3827" w:type="dxa"/>
            <w:vAlign w:val="center"/>
          </w:tcPr>
          <w:p w:rsidR="00A15A24" w:rsidRPr="00A15A24" w:rsidRDefault="00A15A24" w:rsidP="00A15A24">
            <w:pPr>
              <w:rPr>
                <w:b/>
                <w:sz w:val="20"/>
                <w:szCs w:val="20"/>
              </w:rPr>
            </w:pPr>
            <w:r w:rsidRPr="00A15A24">
              <w:rPr>
                <w:b/>
                <w:sz w:val="20"/>
                <w:szCs w:val="20"/>
              </w:rPr>
              <w:t>Dersin Kodu/Adı</w:t>
            </w:r>
          </w:p>
        </w:tc>
        <w:tc>
          <w:tcPr>
            <w:tcW w:w="1134" w:type="dxa"/>
            <w:vAlign w:val="center"/>
          </w:tcPr>
          <w:p w:rsidR="00A15A24" w:rsidRPr="00A15A24" w:rsidRDefault="00A15A24" w:rsidP="00A15A24">
            <w:pPr>
              <w:jc w:val="center"/>
              <w:rPr>
                <w:b/>
                <w:sz w:val="20"/>
                <w:szCs w:val="20"/>
              </w:rPr>
            </w:pPr>
            <w:r w:rsidRPr="00A15A24">
              <w:rPr>
                <w:b/>
                <w:sz w:val="20"/>
                <w:szCs w:val="20"/>
              </w:rPr>
              <w:t>AKTS Kredisi</w:t>
            </w:r>
          </w:p>
        </w:tc>
      </w:tr>
      <w:tr w:rsidR="00A15A24" w:rsidRPr="00A15A24" w:rsidTr="003A206C">
        <w:trPr>
          <w:trHeight w:val="750"/>
        </w:trPr>
        <w:tc>
          <w:tcPr>
            <w:tcW w:w="2127" w:type="dxa"/>
            <w:vAlign w:val="center"/>
          </w:tcPr>
          <w:p w:rsidR="00A15A24" w:rsidRPr="00A15A24" w:rsidRDefault="00A15A24" w:rsidP="00A15A24">
            <w:pPr>
              <w:rPr>
                <w:sz w:val="20"/>
                <w:szCs w:val="20"/>
              </w:rPr>
            </w:pPr>
            <w:proofErr w:type="spellStart"/>
            <w:r w:rsidRPr="00A15A24">
              <w:rPr>
                <w:sz w:val="20"/>
                <w:szCs w:val="20"/>
              </w:rPr>
              <w:t>Ahmad</w:t>
            </w:r>
            <w:proofErr w:type="spellEnd"/>
            <w:r w:rsidRPr="00A15A24">
              <w:rPr>
                <w:sz w:val="20"/>
                <w:szCs w:val="20"/>
              </w:rPr>
              <w:t xml:space="preserve"> </w:t>
            </w:r>
            <w:proofErr w:type="spellStart"/>
            <w:r w:rsidRPr="00A15A24">
              <w:rPr>
                <w:sz w:val="20"/>
                <w:szCs w:val="20"/>
              </w:rPr>
              <w:t>Farid</w:t>
            </w:r>
            <w:proofErr w:type="spellEnd"/>
            <w:r w:rsidRPr="00A15A24">
              <w:rPr>
                <w:sz w:val="20"/>
                <w:szCs w:val="20"/>
              </w:rPr>
              <w:t xml:space="preserve"> HAMİDİ</w:t>
            </w:r>
          </w:p>
          <w:p w:rsidR="00A15A24" w:rsidRPr="00A15A24" w:rsidRDefault="00A15A24" w:rsidP="00A15A24">
            <w:pPr>
              <w:rPr>
                <w:sz w:val="20"/>
                <w:szCs w:val="20"/>
              </w:rPr>
            </w:pPr>
            <w:r w:rsidRPr="00A15A24">
              <w:rPr>
                <w:sz w:val="20"/>
                <w:szCs w:val="20"/>
              </w:rPr>
              <w:t>1560Y03100</w:t>
            </w:r>
          </w:p>
        </w:tc>
        <w:tc>
          <w:tcPr>
            <w:tcW w:w="3827" w:type="dxa"/>
            <w:vAlign w:val="center"/>
          </w:tcPr>
          <w:p w:rsidR="00A15A24" w:rsidRPr="00A15A24" w:rsidRDefault="00A15A24" w:rsidP="00A15A24">
            <w:pPr>
              <w:rPr>
                <w:sz w:val="20"/>
                <w:szCs w:val="20"/>
              </w:rPr>
            </w:pPr>
            <w:r>
              <w:rPr>
                <w:sz w:val="20"/>
                <w:szCs w:val="20"/>
              </w:rPr>
              <w:t xml:space="preserve">ODC534 Analysis of </w:t>
            </w:r>
            <w:proofErr w:type="spellStart"/>
            <w:r>
              <w:rPr>
                <w:sz w:val="20"/>
                <w:szCs w:val="20"/>
              </w:rPr>
              <w:t>the</w:t>
            </w:r>
            <w:proofErr w:type="spellEnd"/>
            <w:r>
              <w:rPr>
                <w:sz w:val="20"/>
                <w:szCs w:val="20"/>
              </w:rPr>
              <w:t xml:space="preserve"> </w:t>
            </w:r>
            <w:proofErr w:type="spellStart"/>
            <w:r>
              <w:rPr>
                <w:sz w:val="20"/>
                <w:szCs w:val="20"/>
              </w:rPr>
              <w:t>Arab</w:t>
            </w:r>
            <w:proofErr w:type="spellEnd"/>
            <w:r>
              <w:rPr>
                <w:sz w:val="20"/>
                <w:szCs w:val="20"/>
              </w:rPr>
              <w:t xml:space="preserve"> News</w:t>
            </w:r>
          </w:p>
        </w:tc>
        <w:tc>
          <w:tcPr>
            <w:tcW w:w="1134" w:type="dxa"/>
            <w:vAlign w:val="center"/>
          </w:tcPr>
          <w:p w:rsidR="00A15A24" w:rsidRPr="00A15A24" w:rsidRDefault="00A15A24" w:rsidP="00A15A24">
            <w:pPr>
              <w:jc w:val="center"/>
              <w:rPr>
                <w:sz w:val="20"/>
                <w:szCs w:val="20"/>
              </w:rPr>
            </w:pPr>
            <w:r w:rsidRPr="00A15A24">
              <w:rPr>
                <w:sz w:val="20"/>
                <w:szCs w:val="20"/>
              </w:rPr>
              <w:t>6</w:t>
            </w:r>
          </w:p>
        </w:tc>
      </w:tr>
    </w:tbl>
    <w:p w:rsidR="00A15A24" w:rsidRPr="00AF6E5A" w:rsidRDefault="00A15A24" w:rsidP="009D279A">
      <w:pPr>
        <w:jc w:val="both"/>
        <w:rPr>
          <w:sz w:val="20"/>
          <w:szCs w:val="20"/>
        </w:rPr>
      </w:pPr>
    </w:p>
    <w:p w:rsidR="00F516FB" w:rsidRPr="00B67A7F" w:rsidRDefault="00CE027F" w:rsidP="00BE35CA">
      <w:pPr>
        <w:jc w:val="both"/>
        <w:rPr>
          <w:sz w:val="20"/>
          <w:szCs w:val="20"/>
        </w:rPr>
      </w:pPr>
      <w:r w:rsidRPr="00B67A7F">
        <w:rPr>
          <w:b/>
          <w:sz w:val="20"/>
          <w:szCs w:val="20"/>
        </w:rPr>
        <w:t>30</w:t>
      </w:r>
      <w:r w:rsidR="00BE35CA" w:rsidRPr="00B67A7F">
        <w:rPr>
          <w:b/>
          <w:sz w:val="20"/>
          <w:szCs w:val="20"/>
        </w:rPr>
        <w:t>-</w:t>
      </w:r>
      <w:r w:rsidR="00BE35CA" w:rsidRPr="00B67A7F">
        <w:rPr>
          <w:sz w:val="20"/>
          <w:szCs w:val="20"/>
        </w:rPr>
        <w:t xml:space="preserve"> </w:t>
      </w:r>
      <w:r w:rsidR="00F516FB" w:rsidRPr="00B67A7F">
        <w:rPr>
          <w:sz w:val="20"/>
          <w:szCs w:val="20"/>
        </w:rPr>
        <w:t>Mimar Sinan Güzel Sanatlar Üniversitesi Güzel San</w:t>
      </w:r>
      <w:r w:rsidR="00B51F7D" w:rsidRPr="00B67A7F">
        <w:rPr>
          <w:sz w:val="20"/>
          <w:szCs w:val="20"/>
        </w:rPr>
        <w:t>atlar Enstitüsü Müdürlüğünün 01.02.</w:t>
      </w:r>
      <w:r w:rsidR="00F516FB" w:rsidRPr="00B67A7F">
        <w:rPr>
          <w:sz w:val="20"/>
          <w:szCs w:val="20"/>
        </w:rPr>
        <w:t>2017 tarihli ve 302-27 sayılı yazısı okundu.</w:t>
      </w:r>
    </w:p>
    <w:p w:rsidR="00F516FB" w:rsidRPr="00B67A7F" w:rsidRDefault="00F516FB" w:rsidP="00BE35CA">
      <w:pPr>
        <w:jc w:val="both"/>
        <w:rPr>
          <w:sz w:val="20"/>
          <w:szCs w:val="20"/>
        </w:rPr>
      </w:pPr>
    </w:p>
    <w:p w:rsidR="00BE35CA" w:rsidRPr="00B67A7F" w:rsidRDefault="00BE35CA" w:rsidP="00BE35CA">
      <w:pPr>
        <w:ind w:firstLine="708"/>
        <w:jc w:val="both"/>
        <w:rPr>
          <w:sz w:val="20"/>
          <w:szCs w:val="20"/>
        </w:rPr>
      </w:pPr>
      <w:r w:rsidRPr="00B67A7F">
        <w:rPr>
          <w:sz w:val="20"/>
          <w:szCs w:val="20"/>
        </w:rPr>
        <w:lastRenderedPageBreak/>
        <w:t xml:space="preserve">Yapılan görüşmeler sonunda; </w:t>
      </w:r>
      <w:r w:rsidR="00F516FB" w:rsidRPr="00B67A7F">
        <w:rPr>
          <w:sz w:val="20"/>
          <w:szCs w:val="20"/>
        </w:rPr>
        <w:t xml:space="preserve">Mimar Sinan Güzel Sanatlar Üniversitesi Güzel Sanatlar Enstitüsü Temel Eğitim </w:t>
      </w:r>
      <w:proofErr w:type="spellStart"/>
      <w:r w:rsidR="00F516FB" w:rsidRPr="00B67A7F">
        <w:rPr>
          <w:sz w:val="20"/>
          <w:szCs w:val="20"/>
        </w:rPr>
        <w:t>Anasanat</w:t>
      </w:r>
      <w:proofErr w:type="spellEnd"/>
      <w:r w:rsidR="00F516FB" w:rsidRPr="00B67A7F">
        <w:rPr>
          <w:sz w:val="20"/>
          <w:szCs w:val="20"/>
        </w:rPr>
        <w:t xml:space="preserve"> Dalı yüksek lisans programından ders alan Enstitümüz Resim </w:t>
      </w:r>
      <w:proofErr w:type="spellStart"/>
      <w:r w:rsidR="00F516FB" w:rsidRPr="00B67A7F">
        <w:rPr>
          <w:sz w:val="20"/>
          <w:szCs w:val="20"/>
        </w:rPr>
        <w:t>Anasanat</w:t>
      </w:r>
      <w:proofErr w:type="spellEnd"/>
      <w:r w:rsidR="00F516FB" w:rsidRPr="00B67A7F">
        <w:rPr>
          <w:sz w:val="20"/>
          <w:szCs w:val="20"/>
        </w:rPr>
        <w:t xml:space="preserve"> Dalı yüksek lisans programı öğrencileri Mustafa Kemal ABACI ve Özgün </w:t>
      </w:r>
      <w:proofErr w:type="spellStart"/>
      <w:r w:rsidR="00F516FB" w:rsidRPr="00B67A7F">
        <w:rPr>
          <w:sz w:val="20"/>
          <w:szCs w:val="20"/>
        </w:rPr>
        <w:t>ŞAHİN’in</w:t>
      </w:r>
      <w:proofErr w:type="spellEnd"/>
      <w:r w:rsidR="00F516FB" w:rsidRPr="00B67A7F">
        <w:rPr>
          <w:sz w:val="20"/>
          <w:szCs w:val="20"/>
        </w:rPr>
        <w:t xml:space="preserve"> başarı notlarının </w:t>
      </w:r>
      <w:r w:rsidR="00EB70BB" w:rsidRPr="00B67A7F">
        <w:rPr>
          <w:sz w:val="20"/>
          <w:szCs w:val="20"/>
        </w:rPr>
        <w:t>aşağıdaki</w:t>
      </w:r>
      <w:r w:rsidR="00F516FB" w:rsidRPr="00B67A7F">
        <w:rPr>
          <w:sz w:val="20"/>
          <w:szCs w:val="20"/>
        </w:rPr>
        <w:t xml:space="preserve"> şekliyle transkriptlerine işlenmesinin uygun olduğuna </w:t>
      </w:r>
      <w:r w:rsidRPr="00B67A7F">
        <w:rPr>
          <w:sz w:val="20"/>
          <w:szCs w:val="20"/>
        </w:rPr>
        <w:t>oy birliği ile karar verildi.</w:t>
      </w:r>
    </w:p>
    <w:p w:rsidR="00EB70BB" w:rsidRPr="00B67A7F" w:rsidRDefault="00EB70BB" w:rsidP="00EB70BB">
      <w:pPr>
        <w:jc w:val="both"/>
        <w:rPr>
          <w:sz w:val="20"/>
          <w:szCs w:val="20"/>
        </w:rPr>
      </w:pPr>
    </w:p>
    <w:tbl>
      <w:tblPr>
        <w:tblStyle w:val="TabloKlavuzu"/>
        <w:tblW w:w="0" w:type="auto"/>
        <w:tblLook w:val="04A0" w:firstRow="1" w:lastRow="0" w:firstColumn="1" w:lastColumn="0" w:noHBand="0" w:noVBand="1"/>
      </w:tblPr>
      <w:tblGrid>
        <w:gridCol w:w="1261"/>
        <w:gridCol w:w="2249"/>
        <w:gridCol w:w="3544"/>
        <w:gridCol w:w="1559"/>
      </w:tblGrid>
      <w:tr w:rsidR="00EB70BB" w:rsidRPr="00B67A7F" w:rsidTr="00EB70BB">
        <w:tc>
          <w:tcPr>
            <w:tcW w:w="1261" w:type="dxa"/>
          </w:tcPr>
          <w:p w:rsidR="00EB70BB" w:rsidRPr="00B67A7F" w:rsidRDefault="00EB70BB" w:rsidP="00EB70BB">
            <w:pPr>
              <w:jc w:val="both"/>
              <w:rPr>
                <w:b/>
                <w:sz w:val="20"/>
                <w:szCs w:val="20"/>
              </w:rPr>
            </w:pPr>
            <w:r w:rsidRPr="00B67A7F">
              <w:rPr>
                <w:b/>
                <w:sz w:val="20"/>
                <w:szCs w:val="20"/>
              </w:rPr>
              <w:t>Öğrenci No</w:t>
            </w:r>
          </w:p>
        </w:tc>
        <w:tc>
          <w:tcPr>
            <w:tcW w:w="2249" w:type="dxa"/>
          </w:tcPr>
          <w:p w:rsidR="00EB70BB" w:rsidRPr="00B67A7F" w:rsidRDefault="00EB70BB" w:rsidP="00EB70BB">
            <w:pPr>
              <w:jc w:val="both"/>
              <w:rPr>
                <w:sz w:val="20"/>
                <w:szCs w:val="20"/>
              </w:rPr>
            </w:pPr>
            <w:r w:rsidRPr="00B67A7F">
              <w:rPr>
                <w:b/>
                <w:sz w:val="20"/>
                <w:szCs w:val="20"/>
              </w:rPr>
              <w:t>Adı Soyadı</w:t>
            </w:r>
          </w:p>
        </w:tc>
        <w:tc>
          <w:tcPr>
            <w:tcW w:w="3544" w:type="dxa"/>
          </w:tcPr>
          <w:p w:rsidR="00EB70BB" w:rsidRPr="00B67A7F" w:rsidRDefault="00EB70BB" w:rsidP="00EB70BB">
            <w:pPr>
              <w:jc w:val="both"/>
              <w:rPr>
                <w:b/>
                <w:sz w:val="20"/>
                <w:szCs w:val="20"/>
              </w:rPr>
            </w:pPr>
            <w:r w:rsidRPr="00B67A7F">
              <w:rPr>
                <w:b/>
                <w:sz w:val="20"/>
                <w:szCs w:val="20"/>
              </w:rPr>
              <w:t>Aldığı Ders</w:t>
            </w:r>
          </w:p>
        </w:tc>
        <w:tc>
          <w:tcPr>
            <w:tcW w:w="1559" w:type="dxa"/>
          </w:tcPr>
          <w:p w:rsidR="00EB70BB" w:rsidRPr="00B67A7F" w:rsidRDefault="00EB70BB" w:rsidP="00EB70BB">
            <w:pPr>
              <w:jc w:val="both"/>
              <w:rPr>
                <w:b/>
                <w:sz w:val="20"/>
                <w:szCs w:val="20"/>
              </w:rPr>
            </w:pPr>
            <w:r w:rsidRPr="00B67A7F">
              <w:rPr>
                <w:b/>
                <w:sz w:val="20"/>
                <w:szCs w:val="20"/>
              </w:rPr>
              <w:t>Başarı Durumu</w:t>
            </w:r>
          </w:p>
        </w:tc>
      </w:tr>
      <w:tr w:rsidR="00EB70BB" w:rsidRPr="00B67A7F" w:rsidTr="00EB70BB">
        <w:tc>
          <w:tcPr>
            <w:tcW w:w="1261" w:type="dxa"/>
          </w:tcPr>
          <w:p w:rsidR="00EB70BB" w:rsidRPr="00B67A7F" w:rsidRDefault="00EB70BB" w:rsidP="00EB70BB">
            <w:pPr>
              <w:jc w:val="both"/>
              <w:rPr>
                <w:sz w:val="20"/>
                <w:szCs w:val="20"/>
              </w:rPr>
            </w:pPr>
            <w:r w:rsidRPr="00B67A7F">
              <w:rPr>
                <w:sz w:val="20"/>
                <w:szCs w:val="20"/>
              </w:rPr>
              <w:t>1660Y17006</w:t>
            </w:r>
          </w:p>
        </w:tc>
        <w:tc>
          <w:tcPr>
            <w:tcW w:w="2249" w:type="dxa"/>
          </w:tcPr>
          <w:p w:rsidR="00EB70BB" w:rsidRPr="00B67A7F" w:rsidRDefault="00EB70BB" w:rsidP="00EB70BB">
            <w:pPr>
              <w:jc w:val="both"/>
              <w:rPr>
                <w:sz w:val="20"/>
                <w:szCs w:val="20"/>
              </w:rPr>
            </w:pPr>
            <w:r w:rsidRPr="00B67A7F">
              <w:rPr>
                <w:sz w:val="20"/>
                <w:szCs w:val="20"/>
              </w:rPr>
              <w:t>Mustafa Kemal ABACI</w:t>
            </w:r>
          </w:p>
        </w:tc>
        <w:tc>
          <w:tcPr>
            <w:tcW w:w="3544" w:type="dxa"/>
          </w:tcPr>
          <w:p w:rsidR="00EB70BB" w:rsidRPr="00B67A7F" w:rsidRDefault="00EB70BB" w:rsidP="00EB70BB">
            <w:pPr>
              <w:jc w:val="both"/>
              <w:rPr>
                <w:sz w:val="20"/>
                <w:szCs w:val="20"/>
              </w:rPr>
            </w:pPr>
            <w:r w:rsidRPr="00B67A7F">
              <w:rPr>
                <w:sz w:val="20"/>
                <w:szCs w:val="20"/>
              </w:rPr>
              <w:t>İdeolojik Metinlerde Sanat ve Tasarım</w:t>
            </w:r>
          </w:p>
        </w:tc>
        <w:tc>
          <w:tcPr>
            <w:tcW w:w="1559" w:type="dxa"/>
          </w:tcPr>
          <w:p w:rsidR="00EB70BB" w:rsidRPr="00B67A7F" w:rsidRDefault="00EB70BB" w:rsidP="00B67A7F">
            <w:pPr>
              <w:jc w:val="center"/>
              <w:rPr>
                <w:sz w:val="20"/>
                <w:szCs w:val="20"/>
              </w:rPr>
            </w:pPr>
            <w:r w:rsidRPr="00B67A7F">
              <w:rPr>
                <w:sz w:val="20"/>
                <w:szCs w:val="20"/>
              </w:rPr>
              <w:t>AA</w:t>
            </w:r>
          </w:p>
        </w:tc>
      </w:tr>
      <w:tr w:rsidR="00EB70BB" w:rsidTr="00EB70BB">
        <w:tc>
          <w:tcPr>
            <w:tcW w:w="1261" w:type="dxa"/>
          </w:tcPr>
          <w:p w:rsidR="00EB70BB" w:rsidRPr="00B67A7F" w:rsidRDefault="00EB70BB" w:rsidP="00EB70BB">
            <w:pPr>
              <w:jc w:val="both"/>
              <w:rPr>
                <w:sz w:val="20"/>
                <w:szCs w:val="20"/>
              </w:rPr>
            </w:pPr>
            <w:r w:rsidRPr="00B67A7F">
              <w:rPr>
                <w:sz w:val="20"/>
                <w:szCs w:val="20"/>
              </w:rPr>
              <w:t>1660Y17007</w:t>
            </w:r>
          </w:p>
        </w:tc>
        <w:tc>
          <w:tcPr>
            <w:tcW w:w="2249" w:type="dxa"/>
          </w:tcPr>
          <w:p w:rsidR="00EB70BB" w:rsidRPr="00B67A7F" w:rsidRDefault="00EB70BB" w:rsidP="00EB70BB">
            <w:pPr>
              <w:jc w:val="both"/>
              <w:rPr>
                <w:sz w:val="20"/>
                <w:szCs w:val="20"/>
              </w:rPr>
            </w:pPr>
            <w:r w:rsidRPr="00B67A7F">
              <w:rPr>
                <w:sz w:val="20"/>
                <w:szCs w:val="20"/>
              </w:rPr>
              <w:t>Özgün ŞAHİN</w:t>
            </w:r>
          </w:p>
        </w:tc>
        <w:tc>
          <w:tcPr>
            <w:tcW w:w="3544" w:type="dxa"/>
          </w:tcPr>
          <w:p w:rsidR="00EB70BB" w:rsidRPr="00B67A7F" w:rsidRDefault="00EB70BB" w:rsidP="00EB70BB">
            <w:pPr>
              <w:jc w:val="both"/>
              <w:rPr>
                <w:sz w:val="20"/>
                <w:szCs w:val="20"/>
              </w:rPr>
            </w:pPr>
            <w:r w:rsidRPr="00B67A7F">
              <w:rPr>
                <w:sz w:val="20"/>
                <w:szCs w:val="20"/>
              </w:rPr>
              <w:t>İdeolojik Metinlerde Sanat ve Tasarım</w:t>
            </w:r>
          </w:p>
        </w:tc>
        <w:tc>
          <w:tcPr>
            <w:tcW w:w="1559" w:type="dxa"/>
          </w:tcPr>
          <w:p w:rsidR="00EB70BB" w:rsidRDefault="00EB70BB" w:rsidP="00B67A7F">
            <w:pPr>
              <w:jc w:val="center"/>
              <w:rPr>
                <w:sz w:val="20"/>
                <w:szCs w:val="20"/>
              </w:rPr>
            </w:pPr>
            <w:r w:rsidRPr="00B67A7F">
              <w:rPr>
                <w:sz w:val="20"/>
                <w:szCs w:val="20"/>
              </w:rPr>
              <w:t>AA</w:t>
            </w:r>
          </w:p>
        </w:tc>
      </w:tr>
    </w:tbl>
    <w:p w:rsidR="00EB70BB" w:rsidRPr="00AF6E5A" w:rsidRDefault="00EB70BB" w:rsidP="00EB70BB">
      <w:pPr>
        <w:jc w:val="both"/>
        <w:rPr>
          <w:sz w:val="20"/>
          <w:szCs w:val="20"/>
        </w:rPr>
      </w:pPr>
    </w:p>
    <w:p w:rsidR="00F540B1" w:rsidRDefault="00CE027F" w:rsidP="00F540B1">
      <w:pPr>
        <w:jc w:val="both"/>
        <w:rPr>
          <w:sz w:val="20"/>
          <w:szCs w:val="20"/>
        </w:rPr>
      </w:pPr>
      <w:r>
        <w:rPr>
          <w:b/>
          <w:sz w:val="20"/>
          <w:szCs w:val="20"/>
        </w:rPr>
        <w:t>31</w:t>
      </w:r>
      <w:r w:rsidR="00F540B1">
        <w:rPr>
          <w:b/>
          <w:sz w:val="20"/>
          <w:szCs w:val="20"/>
        </w:rPr>
        <w:t>-</w:t>
      </w:r>
      <w:r w:rsidR="00F540B1">
        <w:rPr>
          <w:sz w:val="20"/>
          <w:szCs w:val="20"/>
        </w:rPr>
        <w:t xml:space="preserve"> Fen Bilimleri Enstitüsü Müdürlüğünün 07.02.2017 tarihli ve E.6230 sayılı yazısı okundu.</w:t>
      </w:r>
    </w:p>
    <w:p w:rsidR="00F540B1" w:rsidRDefault="00F540B1" w:rsidP="00F540B1">
      <w:pPr>
        <w:jc w:val="both"/>
        <w:rPr>
          <w:sz w:val="20"/>
          <w:szCs w:val="20"/>
        </w:rPr>
      </w:pPr>
    </w:p>
    <w:p w:rsidR="00F540B1" w:rsidRDefault="00F540B1" w:rsidP="00F540B1">
      <w:pPr>
        <w:ind w:firstLine="708"/>
        <w:jc w:val="both"/>
        <w:rPr>
          <w:sz w:val="20"/>
          <w:szCs w:val="20"/>
        </w:rPr>
      </w:pPr>
      <w:r>
        <w:rPr>
          <w:sz w:val="20"/>
          <w:szCs w:val="20"/>
        </w:rPr>
        <w:t xml:space="preserve">Yapılan görüşmeler sonunda; Üniversitemiz Fen Bilimleri Enstitüsü Müdürlüğünün uygun görüşü doğrultusunda, </w:t>
      </w:r>
      <w:r>
        <w:rPr>
          <w:b/>
          <w:sz w:val="20"/>
          <w:szCs w:val="20"/>
        </w:rPr>
        <w:t xml:space="preserve">Fen Bilimleri Enstitüsü </w:t>
      </w:r>
      <w:r>
        <w:rPr>
          <w:sz w:val="20"/>
          <w:szCs w:val="20"/>
        </w:rPr>
        <w:t>yüksek lisans ve Doktora programı öğrencilerinin aşağıda belirtilen dersleri Enstitümüzden almalarının uygun olduğuna oy birliği ile karar verildi.</w:t>
      </w:r>
    </w:p>
    <w:p w:rsidR="00F540B1" w:rsidRDefault="00F540B1" w:rsidP="00F540B1">
      <w:pPr>
        <w:jc w:val="both"/>
        <w:rPr>
          <w:b/>
          <w:sz w:val="20"/>
          <w:szCs w:val="20"/>
        </w:rPr>
      </w:pPr>
    </w:p>
    <w:tbl>
      <w:tblPr>
        <w:tblW w:w="83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37"/>
        <w:gridCol w:w="3688"/>
        <w:gridCol w:w="1844"/>
      </w:tblGrid>
      <w:tr w:rsidR="00F540B1" w:rsidTr="00F540B1">
        <w:tc>
          <w:tcPr>
            <w:tcW w:w="2837" w:type="dxa"/>
            <w:tcBorders>
              <w:top w:val="single" w:sz="8" w:space="0" w:color="auto"/>
              <w:left w:val="single" w:sz="6" w:space="0" w:color="auto"/>
              <w:bottom w:val="single" w:sz="6" w:space="0" w:color="auto"/>
              <w:right w:val="single" w:sz="6" w:space="0" w:color="auto"/>
            </w:tcBorders>
            <w:vAlign w:val="center"/>
            <w:hideMark/>
          </w:tcPr>
          <w:p w:rsidR="00F540B1" w:rsidRDefault="00F540B1">
            <w:pPr>
              <w:spacing w:line="276" w:lineRule="auto"/>
              <w:rPr>
                <w:b/>
                <w:sz w:val="20"/>
                <w:szCs w:val="20"/>
                <w:lang w:eastAsia="en-US"/>
              </w:rPr>
            </w:pPr>
            <w:r>
              <w:rPr>
                <w:b/>
                <w:sz w:val="20"/>
                <w:szCs w:val="20"/>
                <w:lang w:eastAsia="en-US"/>
              </w:rPr>
              <w:t>Öğrencinin Adı Soyadı</w:t>
            </w:r>
          </w:p>
        </w:tc>
        <w:tc>
          <w:tcPr>
            <w:tcW w:w="3688" w:type="dxa"/>
            <w:tcBorders>
              <w:top w:val="single" w:sz="8" w:space="0" w:color="auto"/>
              <w:left w:val="single" w:sz="6" w:space="0" w:color="auto"/>
              <w:bottom w:val="single" w:sz="6" w:space="0" w:color="auto"/>
              <w:right w:val="single" w:sz="6" w:space="0" w:color="auto"/>
            </w:tcBorders>
            <w:vAlign w:val="center"/>
            <w:hideMark/>
          </w:tcPr>
          <w:p w:rsidR="00F540B1" w:rsidRDefault="00F540B1">
            <w:pPr>
              <w:spacing w:line="276" w:lineRule="auto"/>
              <w:rPr>
                <w:b/>
                <w:sz w:val="20"/>
                <w:szCs w:val="20"/>
                <w:lang w:eastAsia="en-US"/>
              </w:rPr>
            </w:pPr>
            <w:r>
              <w:rPr>
                <w:b/>
                <w:sz w:val="20"/>
                <w:szCs w:val="20"/>
                <w:lang w:eastAsia="en-US"/>
              </w:rPr>
              <w:t>Dersin Kodu/Adı</w:t>
            </w:r>
          </w:p>
        </w:tc>
        <w:tc>
          <w:tcPr>
            <w:tcW w:w="1844" w:type="dxa"/>
            <w:tcBorders>
              <w:top w:val="single" w:sz="8" w:space="0" w:color="auto"/>
              <w:left w:val="single" w:sz="6" w:space="0" w:color="auto"/>
              <w:bottom w:val="single" w:sz="6" w:space="0" w:color="auto"/>
              <w:right w:val="single" w:sz="8" w:space="0" w:color="auto"/>
            </w:tcBorders>
            <w:vAlign w:val="center"/>
            <w:hideMark/>
          </w:tcPr>
          <w:p w:rsidR="00F540B1" w:rsidRDefault="00F540B1" w:rsidP="00F540B1">
            <w:pPr>
              <w:spacing w:line="276" w:lineRule="auto"/>
              <w:jc w:val="center"/>
              <w:rPr>
                <w:b/>
                <w:sz w:val="20"/>
                <w:szCs w:val="20"/>
                <w:lang w:eastAsia="en-US"/>
              </w:rPr>
            </w:pPr>
            <w:r>
              <w:rPr>
                <w:b/>
                <w:sz w:val="20"/>
                <w:szCs w:val="20"/>
                <w:lang w:eastAsia="en-US"/>
              </w:rPr>
              <w:t>AKTS</w:t>
            </w: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Ayşenur Demir</w:t>
            </w:r>
          </w:p>
        </w:tc>
        <w:tc>
          <w:tcPr>
            <w:tcW w:w="3688"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CUL502 Türkiye’nin Kültür Tarihi</w:t>
            </w:r>
          </w:p>
        </w:tc>
        <w:tc>
          <w:tcPr>
            <w:tcW w:w="1844" w:type="dxa"/>
            <w:tcBorders>
              <w:top w:val="single" w:sz="6" w:space="0" w:color="auto"/>
              <w:left w:val="single" w:sz="6" w:space="0" w:color="auto"/>
              <w:bottom w:val="single" w:sz="6" w:space="0" w:color="auto"/>
              <w:right w:val="single" w:sz="8" w:space="0" w:color="auto"/>
            </w:tcBorders>
            <w:vAlign w:val="center"/>
            <w:hideMark/>
          </w:tcPr>
          <w:p w:rsidR="00F540B1" w:rsidRDefault="00F540B1">
            <w:pPr>
              <w:spacing w:line="276" w:lineRule="auto"/>
              <w:jc w:val="center"/>
              <w:rPr>
                <w:sz w:val="20"/>
                <w:szCs w:val="20"/>
                <w:lang w:eastAsia="en-US"/>
              </w:rPr>
            </w:pPr>
            <w:r>
              <w:rPr>
                <w:sz w:val="20"/>
                <w:szCs w:val="20"/>
                <w:lang w:eastAsia="en-US"/>
              </w:rPr>
              <w:t>6</w:t>
            </w: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Fatma ŞAHİN</w:t>
            </w:r>
          </w:p>
        </w:tc>
        <w:tc>
          <w:tcPr>
            <w:tcW w:w="3688"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SAN518 Osmanlı Mimarisinde Bölgesel Üsluplar</w:t>
            </w:r>
          </w:p>
        </w:tc>
        <w:tc>
          <w:tcPr>
            <w:tcW w:w="1844" w:type="dxa"/>
            <w:tcBorders>
              <w:top w:val="single" w:sz="6" w:space="0" w:color="auto"/>
              <w:left w:val="single" w:sz="6" w:space="0" w:color="auto"/>
              <w:bottom w:val="single" w:sz="6" w:space="0" w:color="auto"/>
              <w:right w:val="single" w:sz="8" w:space="0" w:color="auto"/>
            </w:tcBorders>
            <w:vAlign w:val="center"/>
            <w:hideMark/>
          </w:tcPr>
          <w:p w:rsidR="00F540B1" w:rsidRDefault="00F540B1">
            <w:pPr>
              <w:spacing w:line="276" w:lineRule="auto"/>
              <w:jc w:val="center"/>
              <w:rPr>
                <w:sz w:val="20"/>
                <w:szCs w:val="20"/>
                <w:lang w:eastAsia="en-US"/>
              </w:rPr>
            </w:pPr>
            <w:r>
              <w:rPr>
                <w:sz w:val="20"/>
                <w:szCs w:val="20"/>
                <w:lang w:eastAsia="en-US"/>
              </w:rPr>
              <w:t>6</w:t>
            </w: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proofErr w:type="spellStart"/>
            <w:r>
              <w:rPr>
                <w:sz w:val="20"/>
                <w:szCs w:val="20"/>
                <w:lang w:eastAsia="en-US"/>
              </w:rPr>
              <w:t>Nurşah</w:t>
            </w:r>
            <w:proofErr w:type="spellEnd"/>
            <w:r>
              <w:rPr>
                <w:sz w:val="20"/>
                <w:szCs w:val="20"/>
                <w:lang w:eastAsia="en-US"/>
              </w:rPr>
              <w:t xml:space="preserve"> UZUNCA</w:t>
            </w:r>
          </w:p>
        </w:tc>
        <w:tc>
          <w:tcPr>
            <w:tcW w:w="3688"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SAN518 Osmanlı Mimarisinde Bölgesel Üsluplar</w:t>
            </w:r>
          </w:p>
        </w:tc>
        <w:tc>
          <w:tcPr>
            <w:tcW w:w="1844" w:type="dxa"/>
            <w:tcBorders>
              <w:top w:val="single" w:sz="6" w:space="0" w:color="auto"/>
              <w:left w:val="single" w:sz="6" w:space="0" w:color="auto"/>
              <w:bottom w:val="single" w:sz="6" w:space="0" w:color="auto"/>
              <w:right w:val="single" w:sz="8" w:space="0" w:color="auto"/>
            </w:tcBorders>
            <w:vAlign w:val="center"/>
            <w:hideMark/>
          </w:tcPr>
          <w:p w:rsidR="00F540B1" w:rsidRDefault="00F540B1">
            <w:pPr>
              <w:spacing w:line="276" w:lineRule="auto"/>
              <w:jc w:val="center"/>
              <w:rPr>
                <w:sz w:val="20"/>
                <w:szCs w:val="20"/>
                <w:lang w:eastAsia="en-US"/>
              </w:rPr>
            </w:pPr>
            <w:r>
              <w:rPr>
                <w:sz w:val="20"/>
                <w:szCs w:val="20"/>
                <w:lang w:eastAsia="en-US"/>
              </w:rPr>
              <w:t>6</w:t>
            </w: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proofErr w:type="spellStart"/>
            <w:r>
              <w:rPr>
                <w:sz w:val="20"/>
                <w:szCs w:val="20"/>
                <w:lang w:eastAsia="en-US"/>
              </w:rPr>
              <w:t>Sümeyra</w:t>
            </w:r>
            <w:proofErr w:type="spellEnd"/>
            <w:r>
              <w:rPr>
                <w:sz w:val="20"/>
                <w:szCs w:val="20"/>
                <w:lang w:eastAsia="en-US"/>
              </w:rPr>
              <w:t xml:space="preserve"> BULUT</w:t>
            </w:r>
          </w:p>
        </w:tc>
        <w:tc>
          <w:tcPr>
            <w:tcW w:w="3688" w:type="dxa"/>
            <w:tcBorders>
              <w:top w:val="single" w:sz="6" w:space="0" w:color="auto"/>
              <w:left w:val="single" w:sz="6" w:space="0" w:color="auto"/>
              <w:bottom w:val="single" w:sz="6" w:space="0" w:color="auto"/>
              <w:right w:val="single" w:sz="6" w:space="0" w:color="auto"/>
            </w:tcBorders>
            <w:vAlign w:val="center"/>
            <w:hideMark/>
          </w:tcPr>
          <w:p w:rsidR="00F540B1" w:rsidRDefault="00F540B1" w:rsidP="003A206C">
            <w:pPr>
              <w:spacing w:line="276" w:lineRule="auto"/>
              <w:rPr>
                <w:sz w:val="20"/>
                <w:szCs w:val="20"/>
                <w:lang w:eastAsia="en-US"/>
              </w:rPr>
            </w:pPr>
            <w:r>
              <w:rPr>
                <w:sz w:val="20"/>
                <w:szCs w:val="20"/>
                <w:lang w:eastAsia="en-US"/>
              </w:rPr>
              <w:t>CUL502 Türkiye’nin Kültür Tarihi</w:t>
            </w:r>
          </w:p>
        </w:tc>
        <w:tc>
          <w:tcPr>
            <w:tcW w:w="1844" w:type="dxa"/>
            <w:tcBorders>
              <w:top w:val="single" w:sz="6" w:space="0" w:color="auto"/>
              <w:left w:val="single" w:sz="6" w:space="0" w:color="auto"/>
              <w:bottom w:val="single" w:sz="6" w:space="0" w:color="auto"/>
              <w:right w:val="single" w:sz="8" w:space="0" w:color="auto"/>
            </w:tcBorders>
            <w:hideMark/>
          </w:tcPr>
          <w:p w:rsidR="00F540B1" w:rsidRDefault="00F540B1">
            <w:pPr>
              <w:spacing w:line="276" w:lineRule="auto"/>
              <w:jc w:val="center"/>
              <w:rPr>
                <w:sz w:val="20"/>
                <w:szCs w:val="20"/>
                <w:lang w:eastAsia="en-US"/>
              </w:rPr>
            </w:pPr>
            <w:r>
              <w:rPr>
                <w:sz w:val="20"/>
                <w:szCs w:val="20"/>
                <w:lang w:eastAsia="en-US"/>
              </w:rPr>
              <w:t>6</w:t>
            </w:r>
          </w:p>
        </w:tc>
      </w:tr>
      <w:tr w:rsidR="00F540B1" w:rsidTr="00F540B1">
        <w:trPr>
          <w:trHeight w:val="307"/>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pPr>
              <w:spacing w:line="276" w:lineRule="auto"/>
              <w:rPr>
                <w:sz w:val="20"/>
                <w:szCs w:val="20"/>
                <w:lang w:eastAsia="en-US"/>
              </w:rPr>
            </w:pPr>
            <w:r>
              <w:rPr>
                <w:sz w:val="20"/>
                <w:szCs w:val="20"/>
                <w:lang w:eastAsia="en-US"/>
              </w:rPr>
              <w:t>Melike Nur SARAYLI</w:t>
            </w:r>
          </w:p>
        </w:tc>
        <w:tc>
          <w:tcPr>
            <w:tcW w:w="3688" w:type="dxa"/>
            <w:tcBorders>
              <w:top w:val="single" w:sz="6" w:space="0" w:color="auto"/>
              <w:left w:val="single" w:sz="6" w:space="0" w:color="auto"/>
              <w:right w:val="single" w:sz="6" w:space="0" w:color="auto"/>
            </w:tcBorders>
            <w:vAlign w:val="center"/>
          </w:tcPr>
          <w:p w:rsidR="00F540B1" w:rsidRDefault="00F540B1">
            <w:pPr>
              <w:spacing w:line="276" w:lineRule="auto"/>
              <w:rPr>
                <w:sz w:val="20"/>
                <w:szCs w:val="20"/>
                <w:lang w:eastAsia="en-US"/>
              </w:rPr>
            </w:pPr>
            <w:r>
              <w:rPr>
                <w:sz w:val="20"/>
                <w:szCs w:val="20"/>
                <w:lang w:eastAsia="en-US"/>
              </w:rPr>
              <w:t>SAN518 Osmanlı Mimarisinde Bölgesel Üsluplar</w:t>
            </w:r>
          </w:p>
        </w:tc>
        <w:tc>
          <w:tcPr>
            <w:tcW w:w="1844" w:type="dxa"/>
            <w:tcBorders>
              <w:top w:val="single" w:sz="6" w:space="0" w:color="auto"/>
              <w:left w:val="single" w:sz="6" w:space="0" w:color="auto"/>
              <w:right w:val="single" w:sz="8" w:space="0" w:color="auto"/>
            </w:tcBorders>
            <w:hideMark/>
          </w:tcPr>
          <w:p w:rsidR="00F540B1" w:rsidRDefault="00F540B1">
            <w:pPr>
              <w:spacing w:line="276" w:lineRule="auto"/>
              <w:jc w:val="center"/>
              <w:rPr>
                <w:sz w:val="20"/>
                <w:szCs w:val="20"/>
                <w:lang w:eastAsia="en-US"/>
              </w:rPr>
            </w:pPr>
          </w:p>
          <w:p w:rsidR="00F540B1" w:rsidRDefault="00F540B1" w:rsidP="003A206C">
            <w:pPr>
              <w:spacing w:line="276" w:lineRule="auto"/>
              <w:jc w:val="center"/>
              <w:rPr>
                <w:sz w:val="20"/>
                <w:szCs w:val="20"/>
                <w:lang w:eastAsia="en-US"/>
              </w:rPr>
            </w:pP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hideMark/>
          </w:tcPr>
          <w:p w:rsidR="00F540B1" w:rsidRDefault="00F540B1" w:rsidP="00F540B1">
            <w:pPr>
              <w:spacing w:line="276" w:lineRule="auto"/>
              <w:rPr>
                <w:sz w:val="20"/>
                <w:szCs w:val="20"/>
                <w:lang w:eastAsia="en-US"/>
              </w:rPr>
            </w:pPr>
            <w:r>
              <w:rPr>
                <w:sz w:val="20"/>
                <w:szCs w:val="20"/>
                <w:lang w:eastAsia="en-US"/>
              </w:rPr>
              <w:t>Zeki Mahir CESUR</w:t>
            </w:r>
          </w:p>
        </w:tc>
        <w:tc>
          <w:tcPr>
            <w:tcW w:w="3688" w:type="dxa"/>
            <w:tcBorders>
              <w:top w:val="single" w:sz="6" w:space="0" w:color="auto"/>
              <w:left w:val="single" w:sz="6" w:space="0" w:color="auto"/>
              <w:bottom w:val="single" w:sz="6" w:space="0" w:color="auto"/>
              <w:right w:val="single" w:sz="6" w:space="0" w:color="auto"/>
            </w:tcBorders>
            <w:vAlign w:val="center"/>
            <w:hideMark/>
          </w:tcPr>
          <w:p w:rsidR="00F540B1" w:rsidRDefault="00F540B1" w:rsidP="003A206C">
            <w:pPr>
              <w:spacing w:line="276" w:lineRule="auto"/>
              <w:rPr>
                <w:sz w:val="20"/>
                <w:szCs w:val="20"/>
                <w:lang w:eastAsia="en-US"/>
              </w:rPr>
            </w:pPr>
            <w:r>
              <w:rPr>
                <w:sz w:val="20"/>
                <w:szCs w:val="20"/>
                <w:lang w:eastAsia="en-US"/>
              </w:rPr>
              <w:t>CUL502 Türkiye’nin Kültür Tarihi</w:t>
            </w:r>
          </w:p>
        </w:tc>
        <w:tc>
          <w:tcPr>
            <w:tcW w:w="1844" w:type="dxa"/>
            <w:tcBorders>
              <w:top w:val="single" w:sz="6" w:space="0" w:color="auto"/>
              <w:left w:val="single" w:sz="6" w:space="0" w:color="auto"/>
              <w:bottom w:val="single" w:sz="6" w:space="0" w:color="auto"/>
              <w:right w:val="single" w:sz="8" w:space="0" w:color="auto"/>
            </w:tcBorders>
            <w:hideMark/>
          </w:tcPr>
          <w:p w:rsidR="00F540B1" w:rsidRDefault="00F540B1">
            <w:pPr>
              <w:spacing w:line="276" w:lineRule="auto"/>
              <w:jc w:val="center"/>
              <w:rPr>
                <w:sz w:val="20"/>
                <w:szCs w:val="20"/>
                <w:lang w:eastAsia="en-US"/>
              </w:rPr>
            </w:pPr>
            <w:r>
              <w:rPr>
                <w:sz w:val="20"/>
                <w:szCs w:val="20"/>
                <w:lang w:eastAsia="en-US"/>
              </w:rPr>
              <w:t>6</w:t>
            </w:r>
          </w:p>
        </w:tc>
      </w:tr>
      <w:tr w:rsidR="00F540B1" w:rsidTr="00F540B1">
        <w:trPr>
          <w:trHeight w:val="305"/>
        </w:trPr>
        <w:tc>
          <w:tcPr>
            <w:tcW w:w="2837" w:type="dxa"/>
            <w:tcBorders>
              <w:top w:val="single" w:sz="6" w:space="0" w:color="auto"/>
              <w:left w:val="single" w:sz="6" w:space="0" w:color="auto"/>
              <w:bottom w:val="single" w:sz="6" w:space="0" w:color="auto"/>
              <w:right w:val="single" w:sz="6" w:space="0" w:color="auto"/>
            </w:tcBorders>
            <w:vAlign w:val="center"/>
          </w:tcPr>
          <w:p w:rsidR="00F540B1" w:rsidRDefault="00F540B1" w:rsidP="00F540B1">
            <w:pPr>
              <w:spacing w:line="276" w:lineRule="auto"/>
              <w:rPr>
                <w:sz w:val="20"/>
                <w:szCs w:val="20"/>
                <w:lang w:eastAsia="en-US"/>
              </w:rPr>
            </w:pPr>
            <w:r>
              <w:rPr>
                <w:sz w:val="20"/>
                <w:szCs w:val="20"/>
                <w:lang w:eastAsia="en-US"/>
              </w:rPr>
              <w:t>Şeyma ERCAN</w:t>
            </w: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CUL502 Türkiye’nin Kültür Tarihi</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val="restart"/>
            <w:tcBorders>
              <w:top w:val="single" w:sz="6" w:space="0" w:color="auto"/>
              <w:left w:val="single" w:sz="6" w:space="0" w:color="auto"/>
              <w:right w:val="single" w:sz="6" w:space="0" w:color="auto"/>
            </w:tcBorders>
            <w:vAlign w:val="center"/>
          </w:tcPr>
          <w:p w:rsidR="00F540B1" w:rsidRDefault="00F540B1" w:rsidP="00F540B1">
            <w:pPr>
              <w:spacing w:line="276" w:lineRule="auto"/>
              <w:rPr>
                <w:sz w:val="20"/>
                <w:szCs w:val="20"/>
                <w:lang w:eastAsia="en-US"/>
              </w:rPr>
            </w:pPr>
            <w:r>
              <w:rPr>
                <w:sz w:val="20"/>
                <w:szCs w:val="20"/>
                <w:lang w:eastAsia="en-US"/>
              </w:rPr>
              <w:t>Onur CANPOLAT</w:t>
            </w: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IKA502 İş Sağlığı ve Güvenliği</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tcBorders>
              <w:left w:val="single" w:sz="6" w:space="0" w:color="auto"/>
              <w:bottom w:val="single" w:sz="6" w:space="0" w:color="auto"/>
              <w:right w:val="single" w:sz="6" w:space="0" w:color="auto"/>
            </w:tcBorders>
            <w:vAlign w:val="center"/>
          </w:tcPr>
          <w:p w:rsidR="00F540B1" w:rsidRDefault="00F540B1" w:rsidP="00F540B1">
            <w:pPr>
              <w:spacing w:line="276" w:lineRule="auto"/>
              <w:rPr>
                <w:sz w:val="20"/>
                <w:szCs w:val="20"/>
                <w:lang w:eastAsia="en-US"/>
              </w:rPr>
            </w:pP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 xml:space="preserve">YBS502 Kurumsal Veri ve </w:t>
            </w:r>
            <w:proofErr w:type="spellStart"/>
            <w:r>
              <w:rPr>
                <w:sz w:val="20"/>
                <w:szCs w:val="20"/>
                <w:lang w:eastAsia="en-US"/>
              </w:rPr>
              <w:t>Veritabanı</w:t>
            </w:r>
            <w:proofErr w:type="spellEnd"/>
            <w:r>
              <w:rPr>
                <w:sz w:val="20"/>
                <w:szCs w:val="20"/>
                <w:lang w:eastAsia="en-US"/>
              </w:rPr>
              <w:t xml:space="preserve"> Yönetimi</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val="restart"/>
            <w:tcBorders>
              <w:top w:val="single" w:sz="6" w:space="0" w:color="auto"/>
              <w:left w:val="single" w:sz="6" w:space="0" w:color="auto"/>
              <w:right w:val="single" w:sz="6" w:space="0" w:color="auto"/>
            </w:tcBorders>
            <w:vAlign w:val="center"/>
          </w:tcPr>
          <w:p w:rsidR="00F540B1" w:rsidRDefault="00F540B1" w:rsidP="00F540B1">
            <w:pPr>
              <w:spacing w:line="276" w:lineRule="auto"/>
              <w:rPr>
                <w:sz w:val="20"/>
                <w:szCs w:val="20"/>
                <w:lang w:eastAsia="en-US"/>
              </w:rPr>
            </w:pPr>
            <w:r>
              <w:rPr>
                <w:sz w:val="20"/>
                <w:szCs w:val="20"/>
                <w:lang w:eastAsia="en-US"/>
              </w:rPr>
              <w:t>Büşra AYTUNÇ</w:t>
            </w: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IKY512 Örgütler, İnsanlar ve Toplum</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tcBorders>
              <w:left w:val="single" w:sz="6" w:space="0" w:color="auto"/>
              <w:bottom w:val="single" w:sz="6" w:space="0" w:color="auto"/>
              <w:right w:val="single" w:sz="6" w:space="0" w:color="auto"/>
            </w:tcBorders>
            <w:vAlign w:val="center"/>
          </w:tcPr>
          <w:p w:rsidR="00F540B1" w:rsidRDefault="00F540B1" w:rsidP="00F540B1">
            <w:pPr>
              <w:spacing w:line="276" w:lineRule="auto"/>
              <w:rPr>
                <w:sz w:val="20"/>
                <w:szCs w:val="20"/>
                <w:lang w:eastAsia="en-US"/>
              </w:rPr>
            </w:pP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YNO512 Küreselleşme ve Uluslararası İşletmecilik</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val="restart"/>
            <w:tcBorders>
              <w:top w:val="single" w:sz="6" w:space="0" w:color="auto"/>
              <w:left w:val="single" w:sz="6" w:space="0" w:color="auto"/>
              <w:right w:val="single" w:sz="6" w:space="0" w:color="auto"/>
            </w:tcBorders>
            <w:vAlign w:val="center"/>
          </w:tcPr>
          <w:p w:rsidR="00F540B1" w:rsidRDefault="00F540B1" w:rsidP="00F540B1">
            <w:pPr>
              <w:spacing w:line="276" w:lineRule="auto"/>
              <w:rPr>
                <w:sz w:val="20"/>
                <w:szCs w:val="20"/>
                <w:lang w:eastAsia="en-US"/>
              </w:rPr>
            </w:pPr>
            <w:r>
              <w:rPr>
                <w:sz w:val="20"/>
                <w:szCs w:val="20"/>
                <w:lang w:eastAsia="en-US"/>
              </w:rPr>
              <w:t>Merve ÖZER</w:t>
            </w: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IKY512 Örgütler, İnsanlar ve Toplum</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tcBorders>
              <w:left w:val="single" w:sz="6" w:space="0" w:color="auto"/>
              <w:bottom w:val="single" w:sz="6" w:space="0" w:color="auto"/>
              <w:right w:val="single" w:sz="6" w:space="0" w:color="auto"/>
            </w:tcBorders>
            <w:vAlign w:val="center"/>
          </w:tcPr>
          <w:p w:rsidR="00F540B1" w:rsidRDefault="00F540B1" w:rsidP="00F540B1">
            <w:pPr>
              <w:spacing w:line="276" w:lineRule="auto"/>
              <w:rPr>
                <w:sz w:val="20"/>
                <w:szCs w:val="20"/>
                <w:lang w:eastAsia="en-US"/>
              </w:rPr>
            </w:pP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YNO512 Küreselleşme ve Uluslararası İşletmecilik</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val="restart"/>
            <w:tcBorders>
              <w:top w:val="single" w:sz="6" w:space="0" w:color="auto"/>
              <w:left w:val="single" w:sz="6" w:space="0" w:color="auto"/>
              <w:right w:val="single" w:sz="6" w:space="0" w:color="auto"/>
            </w:tcBorders>
            <w:vAlign w:val="center"/>
          </w:tcPr>
          <w:p w:rsidR="00F540B1" w:rsidRDefault="00F540B1" w:rsidP="00F540B1">
            <w:pPr>
              <w:spacing w:line="276" w:lineRule="auto"/>
              <w:rPr>
                <w:sz w:val="20"/>
                <w:szCs w:val="20"/>
                <w:lang w:eastAsia="en-US"/>
              </w:rPr>
            </w:pPr>
            <w:r>
              <w:rPr>
                <w:sz w:val="20"/>
                <w:szCs w:val="20"/>
                <w:lang w:eastAsia="en-US"/>
              </w:rPr>
              <w:t>Tolga MEMİKA</w:t>
            </w:r>
          </w:p>
        </w:tc>
        <w:tc>
          <w:tcPr>
            <w:tcW w:w="3688" w:type="dxa"/>
            <w:tcBorders>
              <w:top w:val="single" w:sz="6" w:space="0" w:color="auto"/>
              <w:left w:val="single" w:sz="6" w:space="0" w:color="auto"/>
              <w:bottom w:val="single" w:sz="6"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UYP508 Hizmet Pazarlaması</w:t>
            </w:r>
          </w:p>
        </w:tc>
        <w:tc>
          <w:tcPr>
            <w:tcW w:w="1844" w:type="dxa"/>
            <w:tcBorders>
              <w:top w:val="single" w:sz="6" w:space="0" w:color="auto"/>
              <w:left w:val="single" w:sz="6" w:space="0" w:color="auto"/>
              <w:bottom w:val="single" w:sz="6"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r w:rsidR="00F540B1" w:rsidTr="003A206C">
        <w:trPr>
          <w:trHeight w:val="305"/>
        </w:trPr>
        <w:tc>
          <w:tcPr>
            <w:tcW w:w="2837" w:type="dxa"/>
            <w:vMerge/>
            <w:tcBorders>
              <w:left w:val="single" w:sz="6" w:space="0" w:color="auto"/>
              <w:bottom w:val="single" w:sz="8" w:space="0" w:color="auto"/>
              <w:right w:val="single" w:sz="6" w:space="0" w:color="auto"/>
            </w:tcBorders>
            <w:vAlign w:val="center"/>
          </w:tcPr>
          <w:p w:rsidR="00F540B1" w:rsidRDefault="00F540B1" w:rsidP="00F540B1">
            <w:pPr>
              <w:spacing w:line="276" w:lineRule="auto"/>
              <w:rPr>
                <w:sz w:val="20"/>
                <w:szCs w:val="20"/>
                <w:lang w:eastAsia="en-US"/>
              </w:rPr>
            </w:pPr>
          </w:p>
        </w:tc>
        <w:tc>
          <w:tcPr>
            <w:tcW w:w="3688" w:type="dxa"/>
            <w:tcBorders>
              <w:top w:val="single" w:sz="6" w:space="0" w:color="auto"/>
              <w:left w:val="single" w:sz="6" w:space="0" w:color="auto"/>
              <w:bottom w:val="single" w:sz="8" w:space="0" w:color="auto"/>
              <w:right w:val="single" w:sz="6" w:space="0" w:color="auto"/>
            </w:tcBorders>
            <w:vAlign w:val="center"/>
          </w:tcPr>
          <w:p w:rsidR="00F540B1" w:rsidRDefault="00F540B1" w:rsidP="003A206C">
            <w:pPr>
              <w:spacing w:line="276" w:lineRule="auto"/>
              <w:rPr>
                <w:sz w:val="20"/>
                <w:szCs w:val="20"/>
                <w:lang w:eastAsia="en-US"/>
              </w:rPr>
            </w:pPr>
            <w:r>
              <w:rPr>
                <w:sz w:val="20"/>
                <w:szCs w:val="20"/>
                <w:lang w:eastAsia="en-US"/>
              </w:rPr>
              <w:t>Örgüt Kültürü</w:t>
            </w:r>
          </w:p>
        </w:tc>
        <w:tc>
          <w:tcPr>
            <w:tcW w:w="1844" w:type="dxa"/>
            <w:tcBorders>
              <w:top w:val="single" w:sz="6" w:space="0" w:color="auto"/>
              <w:left w:val="single" w:sz="6" w:space="0" w:color="auto"/>
              <w:bottom w:val="single" w:sz="8" w:space="0" w:color="auto"/>
              <w:right w:val="single" w:sz="8" w:space="0" w:color="auto"/>
            </w:tcBorders>
          </w:tcPr>
          <w:p w:rsidR="00F540B1" w:rsidRDefault="00F540B1">
            <w:pPr>
              <w:spacing w:line="276" w:lineRule="auto"/>
              <w:jc w:val="center"/>
              <w:rPr>
                <w:sz w:val="20"/>
                <w:szCs w:val="20"/>
                <w:lang w:eastAsia="en-US"/>
              </w:rPr>
            </w:pPr>
            <w:r>
              <w:rPr>
                <w:sz w:val="20"/>
                <w:szCs w:val="20"/>
                <w:lang w:eastAsia="en-US"/>
              </w:rPr>
              <w:t>6</w:t>
            </w:r>
          </w:p>
        </w:tc>
      </w:tr>
    </w:tbl>
    <w:p w:rsidR="00F540B1" w:rsidRDefault="00F540B1" w:rsidP="009D279A">
      <w:pPr>
        <w:jc w:val="both"/>
        <w:rPr>
          <w:sz w:val="20"/>
          <w:szCs w:val="20"/>
        </w:rPr>
      </w:pPr>
    </w:p>
    <w:p w:rsidR="00F516FB" w:rsidRPr="00AF6E5A" w:rsidRDefault="00AB3EF3" w:rsidP="00F516FB">
      <w:pPr>
        <w:jc w:val="both"/>
        <w:rPr>
          <w:sz w:val="20"/>
          <w:szCs w:val="20"/>
        </w:rPr>
      </w:pPr>
      <w:r>
        <w:rPr>
          <w:b/>
          <w:sz w:val="20"/>
          <w:szCs w:val="20"/>
        </w:rPr>
        <w:t>3</w:t>
      </w:r>
      <w:r w:rsidR="00CE027F">
        <w:rPr>
          <w:b/>
          <w:sz w:val="20"/>
          <w:szCs w:val="20"/>
        </w:rPr>
        <w:t>2</w:t>
      </w:r>
      <w:r w:rsidR="00F516FB">
        <w:rPr>
          <w:b/>
          <w:sz w:val="20"/>
          <w:szCs w:val="20"/>
        </w:rPr>
        <w:t>-</w:t>
      </w:r>
      <w:r w:rsidR="00F516FB" w:rsidRPr="00AF6E5A">
        <w:rPr>
          <w:b/>
          <w:sz w:val="20"/>
          <w:szCs w:val="20"/>
        </w:rPr>
        <w:t xml:space="preserve"> </w:t>
      </w:r>
      <w:r w:rsidR="00F516FB">
        <w:rPr>
          <w:sz w:val="20"/>
          <w:szCs w:val="20"/>
        </w:rPr>
        <w:t xml:space="preserve">Felsefe ve Din Bilimleri </w:t>
      </w:r>
      <w:r w:rsidR="00F516FB" w:rsidRPr="00AF6E5A">
        <w:rPr>
          <w:sz w:val="20"/>
          <w:szCs w:val="20"/>
        </w:rPr>
        <w:t xml:space="preserve">EABD </w:t>
      </w:r>
      <w:r w:rsidR="00F516FB">
        <w:rPr>
          <w:sz w:val="20"/>
          <w:szCs w:val="20"/>
        </w:rPr>
        <w:t xml:space="preserve">tezli </w:t>
      </w:r>
      <w:r w:rsidR="00F516FB" w:rsidRPr="00AF6E5A">
        <w:rPr>
          <w:sz w:val="20"/>
          <w:szCs w:val="20"/>
        </w:rPr>
        <w:t xml:space="preserve">yüksek lisans programı öğrencisi </w:t>
      </w:r>
      <w:r w:rsidR="00F516FB">
        <w:rPr>
          <w:sz w:val="20"/>
          <w:szCs w:val="20"/>
        </w:rPr>
        <w:t xml:space="preserve">Tuğba SARIMSAKCI </w:t>
      </w:r>
      <w:proofErr w:type="spellStart"/>
      <w:r w:rsidR="00F516FB">
        <w:rPr>
          <w:sz w:val="20"/>
          <w:szCs w:val="20"/>
        </w:rPr>
        <w:t>AKAR</w:t>
      </w:r>
      <w:r w:rsidR="00F516FB" w:rsidRPr="00AF6E5A">
        <w:rPr>
          <w:sz w:val="20"/>
          <w:szCs w:val="20"/>
        </w:rPr>
        <w:t>’</w:t>
      </w:r>
      <w:r w:rsidR="00F516FB">
        <w:rPr>
          <w:sz w:val="20"/>
          <w:szCs w:val="20"/>
        </w:rPr>
        <w:t>ı</w:t>
      </w:r>
      <w:r w:rsidR="00F516FB" w:rsidRPr="00AF6E5A">
        <w:rPr>
          <w:sz w:val="20"/>
          <w:szCs w:val="20"/>
        </w:rPr>
        <w:t>n</w:t>
      </w:r>
      <w:proofErr w:type="spellEnd"/>
      <w:r w:rsidR="00F516FB" w:rsidRPr="00AF6E5A">
        <w:rPr>
          <w:sz w:val="20"/>
          <w:szCs w:val="20"/>
        </w:rPr>
        <w:t xml:space="preserve"> dilekçesi okundu.</w:t>
      </w:r>
    </w:p>
    <w:p w:rsidR="00F516FB" w:rsidRPr="00AF6E5A" w:rsidRDefault="00F516FB" w:rsidP="00F516FB">
      <w:pPr>
        <w:jc w:val="both"/>
        <w:rPr>
          <w:sz w:val="20"/>
          <w:szCs w:val="20"/>
        </w:rPr>
      </w:pPr>
    </w:p>
    <w:p w:rsidR="00F516FB" w:rsidRPr="00AF6E5A" w:rsidRDefault="00F516FB" w:rsidP="00F516FB">
      <w:pPr>
        <w:jc w:val="both"/>
        <w:rPr>
          <w:sz w:val="20"/>
          <w:szCs w:val="20"/>
        </w:rPr>
      </w:pPr>
      <w:r w:rsidRPr="00AF6E5A">
        <w:rPr>
          <w:sz w:val="20"/>
          <w:szCs w:val="20"/>
        </w:rPr>
        <w:tab/>
      </w:r>
      <w:proofErr w:type="gramStart"/>
      <w:r w:rsidRPr="00AF6E5A">
        <w:rPr>
          <w:sz w:val="20"/>
          <w:szCs w:val="20"/>
        </w:rPr>
        <w:t xml:space="preserve">Yapılan görüşmeler sonunda; </w:t>
      </w:r>
      <w:r>
        <w:rPr>
          <w:sz w:val="20"/>
          <w:szCs w:val="20"/>
        </w:rPr>
        <w:t>sağlık mazereti</w:t>
      </w:r>
      <w:r w:rsidRPr="00AF6E5A">
        <w:rPr>
          <w:sz w:val="20"/>
          <w:szCs w:val="20"/>
        </w:rPr>
        <w:t xml:space="preserve"> nedeniyle </w:t>
      </w:r>
      <w:r>
        <w:rPr>
          <w:sz w:val="20"/>
          <w:szCs w:val="20"/>
        </w:rPr>
        <w:t xml:space="preserve">Felsefe ve Din Bilimleri </w:t>
      </w:r>
      <w:r w:rsidRPr="00AF6E5A">
        <w:rPr>
          <w:sz w:val="20"/>
          <w:szCs w:val="20"/>
        </w:rPr>
        <w:t xml:space="preserve">EABD </w:t>
      </w:r>
      <w:r>
        <w:rPr>
          <w:sz w:val="20"/>
          <w:szCs w:val="20"/>
        </w:rPr>
        <w:t xml:space="preserve">tezli </w:t>
      </w:r>
      <w:r w:rsidRPr="00AF6E5A">
        <w:rPr>
          <w:sz w:val="20"/>
          <w:szCs w:val="20"/>
        </w:rPr>
        <w:t xml:space="preserve">yüksek lisans programı öğrencisi </w:t>
      </w:r>
      <w:r w:rsidRPr="00C91EAF">
        <w:rPr>
          <w:b/>
          <w:sz w:val="20"/>
          <w:szCs w:val="20"/>
        </w:rPr>
        <w:t xml:space="preserve">Tuğba SARIMSAKCI </w:t>
      </w:r>
      <w:proofErr w:type="spellStart"/>
      <w:r w:rsidRPr="00C91EAF">
        <w:rPr>
          <w:b/>
          <w:sz w:val="20"/>
          <w:szCs w:val="20"/>
        </w:rPr>
        <w:t>AKAR</w:t>
      </w:r>
      <w:r w:rsidRPr="00AF6E5A">
        <w:rPr>
          <w:sz w:val="20"/>
          <w:szCs w:val="20"/>
        </w:rPr>
        <w:t>’</w:t>
      </w:r>
      <w:r>
        <w:rPr>
          <w:sz w:val="20"/>
          <w:szCs w:val="20"/>
        </w:rPr>
        <w:t>ı</w:t>
      </w:r>
      <w:r w:rsidRPr="00AF6E5A">
        <w:rPr>
          <w:sz w:val="20"/>
          <w:szCs w:val="20"/>
        </w:rPr>
        <w:t>n</w:t>
      </w:r>
      <w:proofErr w:type="spellEnd"/>
      <w:r w:rsidRPr="00AF6E5A">
        <w:rPr>
          <w:sz w:val="20"/>
          <w:szCs w:val="20"/>
        </w:rPr>
        <w:t xml:space="preserve"> kayıt dondurma talebi incelenmiş olup, Sakarya Üniversitesi Lisansüstü Eğitim ve Öğretim Yönetmeliği Senato Esasları </w:t>
      </w:r>
      <w:r w:rsidRPr="00AF6E5A">
        <w:rPr>
          <w:b/>
          <w:sz w:val="20"/>
          <w:szCs w:val="20"/>
        </w:rPr>
        <w:t>21-a/1</w:t>
      </w:r>
      <w:r w:rsidRPr="00AF6E5A">
        <w:rPr>
          <w:sz w:val="20"/>
          <w:szCs w:val="20"/>
        </w:rPr>
        <w:t xml:space="preserve"> maddesine istinaden 2016-2017 Eğitim Öğretim yılı Bahar yarıyılında kaydının dondurulmasının </w:t>
      </w:r>
      <w:r w:rsidRPr="00AF6E5A">
        <w:rPr>
          <w:b/>
          <w:sz w:val="20"/>
          <w:szCs w:val="20"/>
        </w:rPr>
        <w:t>uygun olduğuna</w:t>
      </w:r>
      <w:r w:rsidRPr="00AF6E5A">
        <w:rPr>
          <w:sz w:val="20"/>
          <w:szCs w:val="20"/>
        </w:rPr>
        <w:t xml:space="preserve"> oy birliği ile karar verildi.</w:t>
      </w:r>
      <w:proofErr w:type="gramEnd"/>
    </w:p>
    <w:p w:rsidR="00F516FB" w:rsidRDefault="00F516FB" w:rsidP="00F516FB">
      <w:pPr>
        <w:rPr>
          <w:sz w:val="20"/>
          <w:szCs w:val="20"/>
        </w:rPr>
      </w:pPr>
    </w:p>
    <w:p w:rsidR="005D669B" w:rsidRPr="00AF6E5A" w:rsidRDefault="00B1415E" w:rsidP="005D669B">
      <w:pPr>
        <w:jc w:val="both"/>
        <w:rPr>
          <w:sz w:val="20"/>
          <w:szCs w:val="20"/>
        </w:rPr>
      </w:pPr>
      <w:r>
        <w:rPr>
          <w:b/>
          <w:sz w:val="20"/>
          <w:szCs w:val="20"/>
        </w:rPr>
        <w:t>3</w:t>
      </w:r>
      <w:r w:rsidR="00CE027F">
        <w:rPr>
          <w:b/>
          <w:sz w:val="20"/>
          <w:szCs w:val="20"/>
        </w:rPr>
        <w:t>3</w:t>
      </w:r>
      <w:r w:rsidR="005D669B" w:rsidRPr="00AF6E5A">
        <w:rPr>
          <w:b/>
          <w:sz w:val="20"/>
          <w:szCs w:val="20"/>
        </w:rPr>
        <w:t>-</w:t>
      </w:r>
      <w:r w:rsidR="005D669B" w:rsidRPr="00AF6E5A">
        <w:rPr>
          <w:sz w:val="20"/>
          <w:szCs w:val="20"/>
        </w:rPr>
        <w:t xml:space="preserve"> </w:t>
      </w:r>
      <w:r w:rsidR="008E0CA2">
        <w:rPr>
          <w:sz w:val="20"/>
          <w:szCs w:val="20"/>
        </w:rPr>
        <w:t xml:space="preserve">Prof. Dr. Zikri </w:t>
      </w:r>
      <w:proofErr w:type="spellStart"/>
      <w:r w:rsidR="008E0CA2">
        <w:rPr>
          <w:sz w:val="20"/>
          <w:szCs w:val="20"/>
        </w:rPr>
        <w:t>TURAN’ın</w:t>
      </w:r>
      <w:proofErr w:type="spellEnd"/>
      <w:r w:rsidR="005D669B" w:rsidRPr="00AF6E5A">
        <w:rPr>
          <w:sz w:val="20"/>
          <w:szCs w:val="20"/>
        </w:rPr>
        <w:t xml:space="preserve"> </w:t>
      </w:r>
      <w:r w:rsidR="008E0CA2">
        <w:rPr>
          <w:sz w:val="20"/>
          <w:szCs w:val="20"/>
        </w:rPr>
        <w:t>07</w:t>
      </w:r>
      <w:r w:rsidR="00B14806" w:rsidRPr="00AF6E5A">
        <w:rPr>
          <w:sz w:val="20"/>
          <w:szCs w:val="20"/>
        </w:rPr>
        <w:t>.02</w:t>
      </w:r>
      <w:r w:rsidR="005D669B" w:rsidRPr="00AF6E5A">
        <w:rPr>
          <w:sz w:val="20"/>
          <w:szCs w:val="20"/>
        </w:rPr>
        <w:t>.2017 tarihli dilekçesi okundu.</w:t>
      </w:r>
    </w:p>
    <w:p w:rsidR="005D669B" w:rsidRPr="00AF6E5A" w:rsidRDefault="005D669B" w:rsidP="005D669B">
      <w:pPr>
        <w:jc w:val="both"/>
        <w:rPr>
          <w:sz w:val="20"/>
          <w:szCs w:val="20"/>
        </w:rPr>
      </w:pPr>
    </w:p>
    <w:p w:rsidR="005D669B" w:rsidRPr="00AF6E5A" w:rsidRDefault="005D669B" w:rsidP="005D669B">
      <w:pPr>
        <w:ind w:firstLine="708"/>
        <w:jc w:val="both"/>
        <w:rPr>
          <w:sz w:val="20"/>
          <w:szCs w:val="20"/>
        </w:rPr>
      </w:pPr>
      <w:r w:rsidRPr="00AF6E5A">
        <w:rPr>
          <w:sz w:val="20"/>
          <w:szCs w:val="20"/>
        </w:rPr>
        <w:t xml:space="preserve">Yapılan görüşmeler sonunda; </w:t>
      </w:r>
      <w:r w:rsidR="008E0CA2">
        <w:rPr>
          <w:sz w:val="20"/>
          <w:szCs w:val="20"/>
        </w:rPr>
        <w:t xml:space="preserve">ilgili öğretim üyesinin uygun görüşü doğrultusunda uzmanlık alan dersi notu sehven “GR” olarak girilen Enstitümüz Türk Dili ve Edebiyatı Anabilim Dalı yüksek lisans programı öğrencisi </w:t>
      </w:r>
      <w:proofErr w:type="spellStart"/>
      <w:r w:rsidR="008E0CA2">
        <w:rPr>
          <w:sz w:val="20"/>
          <w:szCs w:val="20"/>
        </w:rPr>
        <w:t>Amira</w:t>
      </w:r>
      <w:proofErr w:type="spellEnd"/>
      <w:r w:rsidR="008E0CA2">
        <w:rPr>
          <w:sz w:val="20"/>
          <w:szCs w:val="20"/>
        </w:rPr>
        <w:t xml:space="preserve"> </w:t>
      </w:r>
      <w:proofErr w:type="spellStart"/>
      <w:r w:rsidR="008E0CA2">
        <w:rPr>
          <w:sz w:val="20"/>
          <w:szCs w:val="20"/>
        </w:rPr>
        <w:t>Ashraf</w:t>
      </w:r>
      <w:proofErr w:type="spellEnd"/>
      <w:r w:rsidR="008E0CA2">
        <w:rPr>
          <w:sz w:val="20"/>
          <w:szCs w:val="20"/>
        </w:rPr>
        <w:t xml:space="preserve"> </w:t>
      </w:r>
      <w:proofErr w:type="spellStart"/>
      <w:r w:rsidR="008E0CA2">
        <w:rPr>
          <w:sz w:val="20"/>
          <w:szCs w:val="20"/>
        </w:rPr>
        <w:t>Elsayed</w:t>
      </w:r>
      <w:proofErr w:type="spellEnd"/>
      <w:r w:rsidR="008E0CA2">
        <w:rPr>
          <w:sz w:val="20"/>
          <w:szCs w:val="20"/>
        </w:rPr>
        <w:t xml:space="preserve"> </w:t>
      </w:r>
      <w:proofErr w:type="spellStart"/>
      <w:r w:rsidR="008E0CA2">
        <w:rPr>
          <w:sz w:val="20"/>
          <w:szCs w:val="20"/>
        </w:rPr>
        <w:t>Husseiny’in</w:t>
      </w:r>
      <w:proofErr w:type="spellEnd"/>
      <w:r w:rsidR="008E0CA2">
        <w:rPr>
          <w:sz w:val="20"/>
          <w:szCs w:val="20"/>
        </w:rPr>
        <w:t xml:space="preserve"> uzmanlık alan dersi notunun </w:t>
      </w:r>
      <w:r w:rsidR="008E0CA2" w:rsidRPr="00C91EAF">
        <w:rPr>
          <w:b/>
          <w:sz w:val="20"/>
          <w:szCs w:val="20"/>
        </w:rPr>
        <w:t>“YT”</w:t>
      </w:r>
      <w:r w:rsidR="008E0CA2">
        <w:rPr>
          <w:sz w:val="20"/>
          <w:szCs w:val="20"/>
        </w:rPr>
        <w:t xml:space="preserve"> olarak düzeltilmesinin uygun olduğuna oy birliği ile karar verildi.</w:t>
      </w:r>
    </w:p>
    <w:p w:rsidR="005D669B" w:rsidRPr="00AF6E5A" w:rsidRDefault="005D669B" w:rsidP="009D279A">
      <w:pPr>
        <w:jc w:val="both"/>
        <w:rPr>
          <w:sz w:val="20"/>
          <w:szCs w:val="20"/>
        </w:rPr>
      </w:pPr>
    </w:p>
    <w:p w:rsidR="004F0405" w:rsidRPr="00AF6E5A" w:rsidRDefault="00B1415E" w:rsidP="004F0405">
      <w:pPr>
        <w:jc w:val="both"/>
        <w:rPr>
          <w:sz w:val="20"/>
          <w:szCs w:val="20"/>
        </w:rPr>
      </w:pPr>
      <w:r>
        <w:rPr>
          <w:b/>
          <w:sz w:val="20"/>
          <w:szCs w:val="20"/>
        </w:rPr>
        <w:t>3</w:t>
      </w:r>
      <w:r w:rsidR="00CE027F">
        <w:rPr>
          <w:b/>
          <w:sz w:val="20"/>
          <w:szCs w:val="20"/>
        </w:rPr>
        <w:t>4</w:t>
      </w:r>
      <w:r w:rsidR="004F0405" w:rsidRPr="00AF6E5A">
        <w:rPr>
          <w:b/>
          <w:sz w:val="20"/>
          <w:szCs w:val="20"/>
        </w:rPr>
        <w:t>-</w:t>
      </w:r>
      <w:r w:rsidR="004F0405" w:rsidRPr="00AF6E5A">
        <w:rPr>
          <w:sz w:val="20"/>
          <w:szCs w:val="20"/>
        </w:rPr>
        <w:t xml:space="preserve"> </w:t>
      </w:r>
      <w:r w:rsidR="000B3CCD">
        <w:rPr>
          <w:sz w:val="20"/>
          <w:szCs w:val="20"/>
        </w:rPr>
        <w:t>Enstitümüz yüksek lisans programı öğrencilerinin dilekçeleri okundu.</w:t>
      </w:r>
    </w:p>
    <w:p w:rsidR="004F0405" w:rsidRPr="00AF6E5A" w:rsidRDefault="004F0405" w:rsidP="004F0405">
      <w:pPr>
        <w:jc w:val="both"/>
        <w:rPr>
          <w:sz w:val="20"/>
          <w:szCs w:val="20"/>
        </w:rPr>
      </w:pPr>
    </w:p>
    <w:p w:rsidR="004F0405" w:rsidRDefault="004F0405" w:rsidP="004F0405">
      <w:pPr>
        <w:ind w:firstLine="708"/>
        <w:jc w:val="both"/>
        <w:rPr>
          <w:sz w:val="20"/>
          <w:szCs w:val="20"/>
        </w:rPr>
      </w:pPr>
      <w:r w:rsidRPr="00AF6E5A">
        <w:rPr>
          <w:sz w:val="20"/>
          <w:szCs w:val="20"/>
        </w:rPr>
        <w:lastRenderedPageBreak/>
        <w:t xml:space="preserve">Yapılan görüşmeler sonunda; </w:t>
      </w:r>
      <w:r w:rsidR="000B3CCD">
        <w:rPr>
          <w:sz w:val="20"/>
          <w:szCs w:val="20"/>
        </w:rPr>
        <w:t>aşağıda ismi geçen</w:t>
      </w:r>
      <w:r w:rsidRPr="00AF6E5A">
        <w:rPr>
          <w:sz w:val="20"/>
          <w:szCs w:val="20"/>
        </w:rPr>
        <w:t xml:space="preserve"> öğrenci</w:t>
      </w:r>
      <w:r w:rsidR="000B3CCD">
        <w:rPr>
          <w:sz w:val="20"/>
          <w:szCs w:val="20"/>
        </w:rPr>
        <w:t>ler</w:t>
      </w:r>
      <w:r w:rsidRPr="00AF6E5A">
        <w:rPr>
          <w:sz w:val="20"/>
          <w:szCs w:val="20"/>
        </w:rPr>
        <w:t>in kendi isteği ile kay</w:t>
      </w:r>
      <w:r w:rsidR="000B3CCD">
        <w:rPr>
          <w:sz w:val="20"/>
          <w:szCs w:val="20"/>
        </w:rPr>
        <w:t>ıtlar</w:t>
      </w:r>
      <w:r w:rsidRPr="00AF6E5A">
        <w:rPr>
          <w:sz w:val="20"/>
          <w:szCs w:val="20"/>
        </w:rPr>
        <w:t>ının silinmesinin uygun olduğuna oy birliği ile karar verildi.</w:t>
      </w:r>
    </w:p>
    <w:p w:rsidR="000B3CCD" w:rsidRDefault="000B3CCD" w:rsidP="004F0405">
      <w:pPr>
        <w:ind w:firstLine="708"/>
        <w:jc w:val="both"/>
        <w:rPr>
          <w:sz w:val="20"/>
          <w:szCs w:val="20"/>
        </w:rPr>
      </w:pPr>
    </w:p>
    <w:tbl>
      <w:tblPr>
        <w:tblStyle w:val="TabloKlavuzu"/>
        <w:tblW w:w="0" w:type="auto"/>
        <w:tblLook w:val="04A0" w:firstRow="1" w:lastRow="0" w:firstColumn="1" w:lastColumn="0" w:noHBand="0" w:noVBand="1"/>
      </w:tblPr>
      <w:tblGrid>
        <w:gridCol w:w="1526"/>
        <w:gridCol w:w="3260"/>
        <w:gridCol w:w="2410"/>
      </w:tblGrid>
      <w:tr w:rsidR="000B3CCD" w:rsidTr="000B3CCD">
        <w:tc>
          <w:tcPr>
            <w:tcW w:w="1526" w:type="dxa"/>
          </w:tcPr>
          <w:p w:rsidR="000B3CCD" w:rsidRPr="000B3CCD" w:rsidRDefault="000B3CCD" w:rsidP="004F0405">
            <w:pPr>
              <w:jc w:val="both"/>
              <w:rPr>
                <w:b/>
                <w:sz w:val="20"/>
                <w:szCs w:val="20"/>
              </w:rPr>
            </w:pPr>
            <w:r w:rsidRPr="000B3CCD">
              <w:rPr>
                <w:b/>
                <w:sz w:val="20"/>
                <w:szCs w:val="20"/>
              </w:rPr>
              <w:t>Öğrenci No</w:t>
            </w:r>
          </w:p>
        </w:tc>
        <w:tc>
          <w:tcPr>
            <w:tcW w:w="3260" w:type="dxa"/>
          </w:tcPr>
          <w:p w:rsidR="000B3CCD" w:rsidRPr="000B3CCD" w:rsidRDefault="000B3CCD" w:rsidP="004F0405">
            <w:pPr>
              <w:jc w:val="both"/>
              <w:rPr>
                <w:b/>
                <w:sz w:val="20"/>
                <w:szCs w:val="20"/>
              </w:rPr>
            </w:pPr>
            <w:r w:rsidRPr="000B3CCD">
              <w:rPr>
                <w:b/>
                <w:sz w:val="20"/>
                <w:szCs w:val="20"/>
              </w:rPr>
              <w:t>Adı Soyadı</w:t>
            </w:r>
          </w:p>
        </w:tc>
        <w:tc>
          <w:tcPr>
            <w:tcW w:w="2410" w:type="dxa"/>
          </w:tcPr>
          <w:p w:rsidR="000B3CCD" w:rsidRPr="000B3CCD" w:rsidRDefault="000B3CCD" w:rsidP="004F0405">
            <w:pPr>
              <w:jc w:val="both"/>
              <w:rPr>
                <w:b/>
                <w:sz w:val="20"/>
                <w:szCs w:val="20"/>
              </w:rPr>
            </w:pPr>
            <w:r w:rsidRPr="000B3CCD">
              <w:rPr>
                <w:b/>
                <w:sz w:val="20"/>
                <w:szCs w:val="20"/>
              </w:rPr>
              <w:t>EABD</w:t>
            </w:r>
          </w:p>
        </w:tc>
      </w:tr>
      <w:tr w:rsidR="000B3CCD" w:rsidTr="000B3CCD">
        <w:tc>
          <w:tcPr>
            <w:tcW w:w="1526" w:type="dxa"/>
          </w:tcPr>
          <w:p w:rsidR="000B3CCD" w:rsidRDefault="000B3CCD" w:rsidP="004F0405">
            <w:pPr>
              <w:jc w:val="both"/>
              <w:rPr>
                <w:sz w:val="20"/>
                <w:szCs w:val="20"/>
              </w:rPr>
            </w:pPr>
            <w:r>
              <w:rPr>
                <w:sz w:val="20"/>
                <w:szCs w:val="20"/>
              </w:rPr>
              <w:t>1360Y56001</w:t>
            </w:r>
          </w:p>
        </w:tc>
        <w:tc>
          <w:tcPr>
            <w:tcW w:w="3260" w:type="dxa"/>
          </w:tcPr>
          <w:p w:rsidR="000B3CCD" w:rsidRDefault="000B3CCD" w:rsidP="004F0405">
            <w:pPr>
              <w:jc w:val="both"/>
              <w:rPr>
                <w:sz w:val="20"/>
                <w:szCs w:val="20"/>
              </w:rPr>
            </w:pPr>
            <w:r>
              <w:rPr>
                <w:sz w:val="20"/>
                <w:szCs w:val="20"/>
              </w:rPr>
              <w:t>Mehmet Oytun CİBAROĞLU</w:t>
            </w:r>
          </w:p>
        </w:tc>
        <w:tc>
          <w:tcPr>
            <w:tcW w:w="2410" w:type="dxa"/>
          </w:tcPr>
          <w:p w:rsidR="000B3CCD" w:rsidRDefault="000B3CCD" w:rsidP="004F0405">
            <w:pPr>
              <w:jc w:val="both"/>
              <w:rPr>
                <w:sz w:val="20"/>
                <w:szCs w:val="20"/>
              </w:rPr>
            </w:pPr>
            <w:r>
              <w:rPr>
                <w:sz w:val="20"/>
                <w:szCs w:val="20"/>
              </w:rPr>
              <w:t>Uluslararası Ticaret YL</w:t>
            </w:r>
          </w:p>
        </w:tc>
      </w:tr>
      <w:tr w:rsidR="000B3CCD" w:rsidTr="000B3CCD">
        <w:tc>
          <w:tcPr>
            <w:tcW w:w="1526" w:type="dxa"/>
          </w:tcPr>
          <w:p w:rsidR="000B3CCD" w:rsidRDefault="000B3CCD" w:rsidP="004F0405">
            <w:pPr>
              <w:jc w:val="both"/>
              <w:rPr>
                <w:sz w:val="20"/>
                <w:szCs w:val="20"/>
              </w:rPr>
            </w:pPr>
            <w:r>
              <w:rPr>
                <w:sz w:val="20"/>
                <w:szCs w:val="20"/>
              </w:rPr>
              <w:t>1560Y04011</w:t>
            </w:r>
          </w:p>
        </w:tc>
        <w:tc>
          <w:tcPr>
            <w:tcW w:w="3260" w:type="dxa"/>
          </w:tcPr>
          <w:p w:rsidR="000B3CCD" w:rsidRDefault="000B3CCD" w:rsidP="004F0405">
            <w:pPr>
              <w:jc w:val="both"/>
              <w:rPr>
                <w:sz w:val="20"/>
                <w:szCs w:val="20"/>
              </w:rPr>
            </w:pPr>
            <w:r>
              <w:rPr>
                <w:sz w:val="20"/>
                <w:szCs w:val="20"/>
              </w:rPr>
              <w:t>Muhammet KAHRIMAN</w:t>
            </w:r>
          </w:p>
        </w:tc>
        <w:tc>
          <w:tcPr>
            <w:tcW w:w="2410" w:type="dxa"/>
          </w:tcPr>
          <w:p w:rsidR="000B3CCD" w:rsidRDefault="000B3CCD" w:rsidP="004F0405">
            <w:pPr>
              <w:jc w:val="both"/>
              <w:rPr>
                <w:sz w:val="20"/>
                <w:szCs w:val="20"/>
              </w:rPr>
            </w:pPr>
            <w:r>
              <w:rPr>
                <w:sz w:val="20"/>
                <w:szCs w:val="20"/>
              </w:rPr>
              <w:t>İşletme YL</w:t>
            </w:r>
          </w:p>
        </w:tc>
      </w:tr>
      <w:tr w:rsidR="000B3CCD" w:rsidTr="000B3CCD">
        <w:tc>
          <w:tcPr>
            <w:tcW w:w="1526" w:type="dxa"/>
          </w:tcPr>
          <w:p w:rsidR="000B3CCD" w:rsidRDefault="000B3CCD" w:rsidP="004F0405">
            <w:pPr>
              <w:jc w:val="both"/>
              <w:rPr>
                <w:sz w:val="20"/>
                <w:szCs w:val="20"/>
              </w:rPr>
            </w:pPr>
            <w:r>
              <w:rPr>
                <w:sz w:val="20"/>
                <w:szCs w:val="20"/>
              </w:rPr>
              <w:t>1660E42021</w:t>
            </w:r>
          </w:p>
        </w:tc>
        <w:tc>
          <w:tcPr>
            <w:tcW w:w="3260" w:type="dxa"/>
          </w:tcPr>
          <w:p w:rsidR="000B3CCD" w:rsidRDefault="000B3CCD" w:rsidP="004F0405">
            <w:pPr>
              <w:jc w:val="both"/>
              <w:rPr>
                <w:sz w:val="20"/>
                <w:szCs w:val="20"/>
              </w:rPr>
            </w:pPr>
            <w:r>
              <w:rPr>
                <w:sz w:val="20"/>
                <w:szCs w:val="20"/>
              </w:rPr>
              <w:t>Murat ASLAN</w:t>
            </w:r>
          </w:p>
        </w:tc>
        <w:tc>
          <w:tcPr>
            <w:tcW w:w="2410" w:type="dxa"/>
          </w:tcPr>
          <w:p w:rsidR="000B3CCD" w:rsidRDefault="000B3CCD" w:rsidP="004F0405">
            <w:pPr>
              <w:jc w:val="both"/>
              <w:rPr>
                <w:sz w:val="20"/>
                <w:szCs w:val="20"/>
              </w:rPr>
            </w:pPr>
            <w:r>
              <w:rPr>
                <w:sz w:val="20"/>
                <w:szCs w:val="20"/>
              </w:rPr>
              <w:t>Maliye UE Tezsiz YL</w:t>
            </w:r>
          </w:p>
        </w:tc>
      </w:tr>
      <w:tr w:rsidR="004F3252" w:rsidTr="000B3CCD">
        <w:tc>
          <w:tcPr>
            <w:tcW w:w="1526" w:type="dxa"/>
          </w:tcPr>
          <w:p w:rsidR="004F3252" w:rsidRDefault="004F3252" w:rsidP="004F0405">
            <w:pPr>
              <w:jc w:val="both"/>
              <w:rPr>
                <w:sz w:val="20"/>
                <w:szCs w:val="20"/>
              </w:rPr>
            </w:pPr>
            <w:r>
              <w:rPr>
                <w:sz w:val="20"/>
                <w:szCs w:val="20"/>
              </w:rPr>
              <w:t>1460Y58012</w:t>
            </w:r>
          </w:p>
        </w:tc>
        <w:tc>
          <w:tcPr>
            <w:tcW w:w="3260" w:type="dxa"/>
          </w:tcPr>
          <w:p w:rsidR="004F3252" w:rsidRDefault="004F3252" w:rsidP="004F0405">
            <w:pPr>
              <w:jc w:val="both"/>
              <w:rPr>
                <w:sz w:val="20"/>
                <w:szCs w:val="20"/>
              </w:rPr>
            </w:pPr>
            <w:r>
              <w:rPr>
                <w:sz w:val="20"/>
                <w:szCs w:val="20"/>
              </w:rPr>
              <w:t xml:space="preserve">Hacı </w:t>
            </w:r>
            <w:proofErr w:type="spellStart"/>
            <w:r>
              <w:rPr>
                <w:sz w:val="20"/>
                <w:szCs w:val="20"/>
              </w:rPr>
              <w:t>Mevlüt</w:t>
            </w:r>
            <w:proofErr w:type="spellEnd"/>
            <w:r>
              <w:rPr>
                <w:sz w:val="20"/>
                <w:szCs w:val="20"/>
              </w:rPr>
              <w:t xml:space="preserve"> FINDIK</w:t>
            </w:r>
          </w:p>
        </w:tc>
        <w:tc>
          <w:tcPr>
            <w:tcW w:w="2410" w:type="dxa"/>
          </w:tcPr>
          <w:p w:rsidR="004F3252" w:rsidRDefault="004F3252" w:rsidP="004F0405">
            <w:pPr>
              <w:jc w:val="both"/>
              <w:rPr>
                <w:sz w:val="20"/>
                <w:szCs w:val="20"/>
              </w:rPr>
            </w:pPr>
            <w:proofErr w:type="gramStart"/>
            <w:r>
              <w:rPr>
                <w:sz w:val="20"/>
                <w:szCs w:val="20"/>
              </w:rPr>
              <w:t xml:space="preserve">İnsan Kaynakları Yön. </w:t>
            </w:r>
            <w:proofErr w:type="gramEnd"/>
            <w:r>
              <w:rPr>
                <w:sz w:val="20"/>
                <w:szCs w:val="20"/>
              </w:rPr>
              <w:t>YL</w:t>
            </w:r>
          </w:p>
        </w:tc>
      </w:tr>
      <w:tr w:rsidR="004B43B8" w:rsidTr="000B3CCD">
        <w:tc>
          <w:tcPr>
            <w:tcW w:w="1526" w:type="dxa"/>
          </w:tcPr>
          <w:p w:rsidR="004B43B8" w:rsidRDefault="004B43B8" w:rsidP="004F0405">
            <w:pPr>
              <w:jc w:val="both"/>
              <w:rPr>
                <w:sz w:val="20"/>
                <w:szCs w:val="20"/>
              </w:rPr>
            </w:pPr>
            <w:r>
              <w:rPr>
                <w:sz w:val="20"/>
                <w:szCs w:val="20"/>
              </w:rPr>
              <w:t>1260E36507</w:t>
            </w:r>
          </w:p>
        </w:tc>
        <w:tc>
          <w:tcPr>
            <w:tcW w:w="3260" w:type="dxa"/>
          </w:tcPr>
          <w:p w:rsidR="004B43B8" w:rsidRDefault="004B43B8" w:rsidP="004F0405">
            <w:pPr>
              <w:jc w:val="both"/>
              <w:rPr>
                <w:sz w:val="20"/>
                <w:szCs w:val="20"/>
              </w:rPr>
            </w:pPr>
            <w:r>
              <w:rPr>
                <w:sz w:val="20"/>
                <w:szCs w:val="20"/>
              </w:rPr>
              <w:t>Emre KOÇ</w:t>
            </w:r>
          </w:p>
        </w:tc>
        <w:tc>
          <w:tcPr>
            <w:tcW w:w="2410" w:type="dxa"/>
          </w:tcPr>
          <w:p w:rsidR="004B43B8" w:rsidRDefault="004B43B8" w:rsidP="004F0405">
            <w:pPr>
              <w:jc w:val="both"/>
              <w:rPr>
                <w:sz w:val="20"/>
                <w:szCs w:val="20"/>
              </w:rPr>
            </w:pPr>
            <w:r>
              <w:rPr>
                <w:sz w:val="20"/>
                <w:szCs w:val="20"/>
              </w:rPr>
              <w:t>İşletme UE Tezsiz YL</w:t>
            </w:r>
          </w:p>
        </w:tc>
      </w:tr>
      <w:tr w:rsidR="009A0685" w:rsidTr="000B3CCD">
        <w:tc>
          <w:tcPr>
            <w:tcW w:w="1526" w:type="dxa"/>
          </w:tcPr>
          <w:p w:rsidR="009A0685" w:rsidRDefault="009A0685" w:rsidP="004F0405">
            <w:pPr>
              <w:jc w:val="both"/>
              <w:rPr>
                <w:sz w:val="20"/>
                <w:szCs w:val="20"/>
              </w:rPr>
            </w:pPr>
            <w:r>
              <w:rPr>
                <w:sz w:val="20"/>
                <w:szCs w:val="20"/>
              </w:rPr>
              <w:t>1360Y58008</w:t>
            </w:r>
          </w:p>
        </w:tc>
        <w:tc>
          <w:tcPr>
            <w:tcW w:w="3260" w:type="dxa"/>
          </w:tcPr>
          <w:p w:rsidR="009A0685" w:rsidRDefault="009A0685" w:rsidP="004F0405">
            <w:pPr>
              <w:jc w:val="both"/>
              <w:rPr>
                <w:sz w:val="20"/>
                <w:szCs w:val="20"/>
              </w:rPr>
            </w:pPr>
            <w:r>
              <w:rPr>
                <w:sz w:val="20"/>
                <w:szCs w:val="20"/>
              </w:rPr>
              <w:t>Fahrettin KARADUMAN</w:t>
            </w:r>
          </w:p>
        </w:tc>
        <w:tc>
          <w:tcPr>
            <w:tcW w:w="2410" w:type="dxa"/>
          </w:tcPr>
          <w:p w:rsidR="009A0685" w:rsidRDefault="009A0685" w:rsidP="004F0405">
            <w:pPr>
              <w:jc w:val="both"/>
              <w:rPr>
                <w:sz w:val="20"/>
                <w:szCs w:val="20"/>
              </w:rPr>
            </w:pPr>
            <w:r>
              <w:rPr>
                <w:sz w:val="20"/>
                <w:szCs w:val="20"/>
              </w:rPr>
              <w:t>İnsan Kay. Yön. YL</w:t>
            </w:r>
          </w:p>
        </w:tc>
      </w:tr>
      <w:tr w:rsidR="00BC4EF4" w:rsidTr="000B3CCD">
        <w:tc>
          <w:tcPr>
            <w:tcW w:w="1526" w:type="dxa"/>
          </w:tcPr>
          <w:p w:rsidR="00BC4EF4" w:rsidRDefault="00BC4EF4" w:rsidP="004F0405">
            <w:pPr>
              <w:jc w:val="both"/>
              <w:rPr>
                <w:sz w:val="20"/>
                <w:szCs w:val="20"/>
              </w:rPr>
            </w:pPr>
            <w:r>
              <w:rPr>
                <w:sz w:val="20"/>
                <w:szCs w:val="20"/>
              </w:rPr>
              <w:t>1360Y54020</w:t>
            </w:r>
          </w:p>
        </w:tc>
        <w:tc>
          <w:tcPr>
            <w:tcW w:w="3260" w:type="dxa"/>
          </w:tcPr>
          <w:p w:rsidR="00BC4EF4" w:rsidRDefault="00BC4EF4" w:rsidP="004F0405">
            <w:pPr>
              <w:jc w:val="both"/>
              <w:rPr>
                <w:sz w:val="20"/>
                <w:szCs w:val="20"/>
              </w:rPr>
            </w:pPr>
            <w:r>
              <w:rPr>
                <w:sz w:val="20"/>
                <w:szCs w:val="20"/>
              </w:rPr>
              <w:t>Betül BAŞIBÜYÜK</w:t>
            </w:r>
          </w:p>
        </w:tc>
        <w:tc>
          <w:tcPr>
            <w:tcW w:w="2410" w:type="dxa"/>
          </w:tcPr>
          <w:p w:rsidR="00BC4EF4" w:rsidRDefault="00BC4EF4" w:rsidP="004F0405">
            <w:pPr>
              <w:jc w:val="both"/>
              <w:rPr>
                <w:sz w:val="20"/>
                <w:szCs w:val="20"/>
              </w:rPr>
            </w:pPr>
            <w:r>
              <w:rPr>
                <w:sz w:val="20"/>
                <w:szCs w:val="20"/>
              </w:rPr>
              <w:t>Yönetim Bilişim Sis. YL</w:t>
            </w:r>
          </w:p>
        </w:tc>
      </w:tr>
    </w:tbl>
    <w:p w:rsidR="005631B6" w:rsidRDefault="005631B6" w:rsidP="000B3CCD">
      <w:pPr>
        <w:jc w:val="both"/>
        <w:rPr>
          <w:b/>
          <w:sz w:val="20"/>
          <w:szCs w:val="20"/>
        </w:rPr>
      </w:pPr>
    </w:p>
    <w:p w:rsidR="000B3CCD" w:rsidRPr="000B3CCD" w:rsidRDefault="00B1415E" w:rsidP="000B3CCD">
      <w:pPr>
        <w:jc w:val="both"/>
        <w:rPr>
          <w:b/>
          <w:sz w:val="20"/>
          <w:szCs w:val="20"/>
        </w:rPr>
      </w:pPr>
      <w:r>
        <w:rPr>
          <w:b/>
          <w:sz w:val="20"/>
          <w:szCs w:val="20"/>
        </w:rPr>
        <w:t>3</w:t>
      </w:r>
      <w:r w:rsidR="00CE027F">
        <w:rPr>
          <w:b/>
          <w:sz w:val="20"/>
          <w:szCs w:val="20"/>
        </w:rPr>
        <w:t>5</w:t>
      </w:r>
      <w:r w:rsidR="000B3CCD" w:rsidRPr="000B3CCD">
        <w:rPr>
          <w:b/>
          <w:sz w:val="20"/>
          <w:szCs w:val="20"/>
        </w:rPr>
        <w:t>-</w:t>
      </w:r>
      <w:r w:rsidR="000B3CCD" w:rsidRPr="000B3CCD">
        <w:rPr>
          <w:sz w:val="20"/>
          <w:szCs w:val="20"/>
        </w:rPr>
        <w:t xml:space="preserve"> </w:t>
      </w:r>
      <w:r w:rsidR="000B3CCD">
        <w:rPr>
          <w:sz w:val="20"/>
          <w:szCs w:val="20"/>
        </w:rPr>
        <w:t>Turizm İşletmeciliği</w:t>
      </w:r>
      <w:r w:rsidR="000B3CCD" w:rsidRPr="000B3CCD">
        <w:rPr>
          <w:sz w:val="20"/>
          <w:szCs w:val="20"/>
        </w:rPr>
        <w:t xml:space="preserve"> EABD Başkanlığının </w:t>
      </w:r>
      <w:r w:rsidR="000B3CCD">
        <w:rPr>
          <w:sz w:val="20"/>
          <w:szCs w:val="20"/>
        </w:rPr>
        <w:t>07.02.2017</w:t>
      </w:r>
      <w:r w:rsidR="000B3CCD" w:rsidRPr="000B3CCD">
        <w:rPr>
          <w:sz w:val="20"/>
          <w:szCs w:val="20"/>
        </w:rPr>
        <w:t xml:space="preserve"> tarihli ve E. </w:t>
      </w:r>
      <w:r w:rsidR="000B3CCD">
        <w:rPr>
          <w:sz w:val="20"/>
          <w:szCs w:val="20"/>
        </w:rPr>
        <w:t>6372</w:t>
      </w:r>
      <w:r w:rsidR="000B3CCD" w:rsidRPr="000B3CCD">
        <w:rPr>
          <w:sz w:val="20"/>
          <w:szCs w:val="20"/>
        </w:rPr>
        <w:t>sayılı yazısı okundu.</w:t>
      </w:r>
    </w:p>
    <w:p w:rsidR="000B3CCD" w:rsidRPr="000B3CCD" w:rsidRDefault="000B3CCD" w:rsidP="000B3CCD">
      <w:pPr>
        <w:jc w:val="both"/>
        <w:rPr>
          <w:b/>
          <w:sz w:val="20"/>
          <w:szCs w:val="20"/>
        </w:rPr>
      </w:pPr>
    </w:p>
    <w:p w:rsidR="000B3CCD" w:rsidRPr="000B3CCD" w:rsidRDefault="000B3CCD" w:rsidP="000B3CCD">
      <w:pPr>
        <w:ind w:firstLine="708"/>
        <w:jc w:val="both"/>
        <w:rPr>
          <w:sz w:val="20"/>
          <w:szCs w:val="20"/>
        </w:rPr>
      </w:pPr>
      <w:proofErr w:type="gramStart"/>
      <w:r w:rsidRPr="000B3CCD">
        <w:rPr>
          <w:sz w:val="20"/>
          <w:szCs w:val="20"/>
        </w:rPr>
        <w:t xml:space="preserve">Yapılan görüşmeler sonunda; </w:t>
      </w:r>
      <w:r>
        <w:rPr>
          <w:sz w:val="20"/>
          <w:szCs w:val="20"/>
        </w:rPr>
        <w:t>Turizm İşletmeciliği</w:t>
      </w:r>
      <w:r w:rsidRPr="000B3CCD">
        <w:rPr>
          <w:sz w:val="20"/>
          <w:szCs w:val="20"/>
        </w:rPr>
        <w:t xml:space="preserve"> EABD Başkanlığının uygun görüşü doğrultusunda, </w:t>
      </w:r>
      <w:r>
        <w:rPr>
          <w:sz w:val="20"/>
          <w:szCs w:val="20"/>
        </w:rPr>
        <w:t xml:space="preserve">Turizm İşletmeciliği </w:t>
      </w:r>
      <w:r w:rsidR="004943DE">
        <w:rPr>
          <w:b/>
          <w:sz w:val="20"/>
          <w:szCs w:val="20"/>
        </w:rPr>
        <w:t>D</w:t>
      </w:r>
      <w:r w:rsidRPr="000B3CCD">
        <w:rPr>
          <w:b/>
          <w:sz w:val="20"/>
          <w:szCs w:val="20"/>
        </w:rPr>
        <w:t>oktora</w:t>
      </w:r>
      <w:r w:rsidRPr="000B3CCD">
        <w:rPr>
          <w:sz w:val="20"/>
          <w:szCs w:val="20"/>
        </w:rPr>
        <w:t xml:space="preserve"> programı</w:t>
      </w:r>
      <w:r>
        <w:rPr>
          <w:sz w:val="20"/>
          <w:szCs w:val="20"/>
        </w:rPr>
        <w:t xml:space="preserve"> öğrencisi Hüseyin </w:t>
      </w:r>
      <w:proofErr w:type="spellStart"/>
      <w:r>
        <w:rPr>
          <w:sz w:val="20"/>
          <w:szCs w:val="20"/>
        </w:rPr>
        <w:t>PAMUKÇU’nun</w:t>
      </w:r>
      <w:proofErr w:type="spellEnd"/>
      <w:r w:rsidRPr="000B3CCD">
        <w:rPr>
          <w:sz w:val="20"/>
          <w:szCs w:val="20"/>
        </w:rPr>
        <w:t xml:space="preserve">, </w:t>
      </w:r>
      <w:r>
        <w:rPr>
          <w:sz w:val="20"/>
          <w:szCs w:val="20"/>
        </w:rPr>
        <w:t xml:space="preserve">tez izleme komitesinde yer alan Prof. Dr. Mustafa Kemal </w:t>
      </w:r>
      <w:proofErr w:type="spellStart"/>
      <w:r>
        <w:rPr>
          <w:sz w:val="20"/>
          <w:szCs w:val="20"/>
        </w:rPr>
        <w:t>AYDIN’ın</w:t>
      </w:r>
      <w:proofErr w:type="spellEnd"/>
      <w:r>
        <w:rPr>
          <w:sz w:val="20"/>
          <w:szCs w:val="20"/>
        </w:rPr>
        <w:t xml:space="preserve"> tez izlemelere devam edemeyeceğinden ye</w:t>
      </w:r>
      <w:r w:rsidR="004D6ABB">
        <w:rPr>
          <w:sz w:val="20"/>
          <w:szCs w:val="20"/>
        </w:rPr>
        <w:t xml:space="preserve">rine Doç. Dr. Abdurrahman </w:t>
      </w:r>
      <w:proofErr w:type="spellStart"/>
      <w:r w:rsidR="004D6ABB">
        <w:rPr>
          <w:sz w:val="20"/>
          <w:szCs w:val="20"/>
        </w:rPr>
        <w:t>BENLİ’nin</w:t>
      </w:r>
      <w:proofErr w:type="spellEnd"/>
      <w:r w:rsidR="004D6ABB">
        <w:rPr>
          <w:sz w:val="20"/>
          <w:szCs w:val="20"/>
        </w:rPr>
        <w:t xml:space="preserve"> </w:t>
      </w:r>
      <w:r>
        <w:rPr>
          <w:sz w:val="20"/>
          <w:szCs w:val="20"/>
        </w:rPr>
        <w:t xml:space="preserve">atanmasının ve </w:t>
      </w:r>
      <w:r w:rsidRPr="000B3CCD">
        <w:rPr>
          <w:sz w:val="20"/>
          <w:szCs w:val="20"/>
          <w:bdr w:val="none" w:sz="0" w:space="0" w:color="auto" w:frame="1"/>
        </w:rPr>
        <w:t xml:space="preserve">Sakarya Üniversitesi Lisansüstü Eğitim ve Öğretim Yönetmeliğinin </w:t>
      </w:r>
      <w:r w:rsidRPr="000B3CCD">
        <w:rPr>
          <w:b/>
          <w:sz w:val="20"/>
          <w:szCs w:val="20"/>
          <w:bdr w:val="none" w:sz="0" w:space="0" w:color="auto" w:frame="1"/>
        </w:rPr>
        <w:t>43/1</w:t>
      </w:r>
      <w:r w:rsidRPr="000B3CCD">
        <w:rPr>
          <w:sz w:val="20"/>
          <w:szCs w:val="20"/>
          <w:bdr w:val="none" w:sz="0" w:space="0" w:color="auto" w:frame="1"/>
        </w:rPr>
        <w:t xml:space="preserve"> ve </w:t>
      </w:r>
      <w:r w:rsidRPr="000B3CCD">
        <w:rPr>
          <w:b/>
          <w:sz w:val="20"/>
          <w:szCs w:val="20"/>
          <w:bdr w:val="none" w:sz="0" w:space="0" w:color="auto" w:frame="1"/>
        </w:rPr>
        <w:t>2.</w:t>
      </w:r>
      <w:r w:rsidRPr="000B3CCD">
        <w:rPr>
          <w:bdr w:val="none" w:sz="0" w:space="0" w:color="auto" w:frame="1"/>
        </w:rPr>
        <w:t xml:space="preserve"> </w:t>
      </w:r>
      <w:r w:rsidRPr="000B3CCD">
        <w:rPr>
          <w:sz w:val="20"/>
          <w:szCs w:val="20"/>
          <w:bdr w:val="none" w:sz="0" w:space="0" w:color="auto" w:frame="1"/>
        </w:rPr>
        <w:t>maddeleri uyarınca</w:t>
      </w:r>
      <w:r w:rsidRPr="000B3CCD">
        <w:rPr>
          <w:color w:val="1D2E3F"/>
          <w:bdr w:val="none" w:sz="0" w:space="0" w:color="auto" w:frame="1"/>
        </w:rPr>
        <w:t xml:space="preserve"> </w:t>
      </w:r>
      <w:r w:rsidRPr="000B3CCD">
        <w:rPr>
          <w:sz w:val="20"/>
          <w:szCs w:val="20"/>
        </w:rPr>
        <w:t>aşağıda isimleri yazılı öğretim üyelerinden oluşmasının uygun olduğuna oy birliği ile karar verildi.</w:t>
      </w:r>
      <w:proofErr w:type="gramEnd"/>
    </w:p>
    <w:p w:rsidR="000B3CCD" w:rsidRPr="000B3CCD" w:rsidRDefault="000B3CCD" w:rsidP="000B3CCD">
      <w:pPr>
        <w:ind w:firstLine="708"/>
        <w:jc w:val="both"/>
        <w:rPr>
          <w:sz w:val="20"/>
          <w:szCs w:val="20"/>
        </w:rPr>
      </w:pPr>
    </w:p>
    <w:tbl>
      <w:tblPr>
        <w:tblStyle w:val="TabloKlavuzu1311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0B3CCD" w:rsidRPr="000B3CCD" w:rsidTr="00C91EAF">
        <w:trPr>
          <w:trHeight w:val="284"/>
        </w:trPr>
        <w:tc>
          <w:tcPr>
            <w:tcW w:w="9072" w:type="dxa"/>
            <w:gridSpan w:val="3"/>
            <w:vAlign w:val="center"/>
          </w:tcPr>
          <w:p w:rsidR="000B3CCD" w:rsidRPr="000B3CCD" w:rsidRDefault="000B3CCD" w:rsidP="000B3CCD">
            <w:pPr>
              <w:rPr>
                <w:b/>
                <w:sz w:val="20"/>
                <w:szCs w:val="20"/>
              </w:rPr>
            </w:pPr>
            <w:r w:rsidRPr="000B3CCD">
              <w:rPr>
                <w:b/>
                <w:sz w:val="20"/>
                <w:szCs w:val="20"/>
              </w:rPr>
              <w:t xml:space="preserve">TEZ İZLEME KOMİTESİ / </w:t>
            </w:r>
            <w:r>
              <w:rPr>
                <w:b/>
                <w:sz w:val="20"/>
                <w:szCs w:val="20"/>
              </w:rPr>
              <w:t>Hüseyin PAMUKÇU</w:t>
            </w:r>
          </w:p>
        </w:tc>
      </w:tr>
      <w:tr w:rsidR="000B3CCD" w:rsidRPr="000B3CCD" w:rsidTr="00C91EAF">
        <w:trPr>
          <w:trHeight w:val="284"/>
        </w:trPr>
        <w:tc>
          <w:tcPr>
            <w:tcW w:w="3544" w:type="dxa"/>
            <w:vAlign w:val="center"/>
          </w:tcPr>
          <w:p w:rsidR="000B3CCD" w:rsidRPr="000B3CCD" w:rsidRDefault="000B3CCD" w:rsidP="000B3CCD">
            <w:pPr>
              <w:rPr>
                <w:b/>
                <w:sz w:val="20"/>
                <w:szCs w:val="20"/>
              </w:rPr>
            </w:pPr>
            <w:r w:rsidRPr="000B3CCD">
              <w:rPr>
                <w:b/>
                <w:sz w:val="20"/>
                <w:szCs w:val="20"/>
              </w:rPr>
              <w:t>ÜNVANI / ADI / SOYADI</w:t>
            </w:r>
          </w:p>
        </w:tc>
        <w:tc>
          <w:tcPr>
            <w:tcW w:w="2126" w:type="dxa"/>
            <w:vAlign w:val="center"/>
          </w:tcPr>
          <w:p w:rsidR="000B3CCD" w:rsidRPr="000B3CCD" w:rsidRDefault="000B3CCD" w:rsidP="000B3CCD">
            <w:pPr>
              <w:rPr>
                <w:b/>
                <w:sz w:val="20"/>
                <w:szCs w:val="20"/>
              </w:rPr>
            </w:pPr>
            <w:r w:rsidRPr="000B3CCD">
              <w:rPr>
                <w:b/>
                <w:sz w:val="20"/>
                <w:szCs w:val="20"/>
              </w:rPr>
              <w:t>KOMİTE JÜRİSİ</w:t>
            </w:r>
          </w:p>
        </w:tc>
        <w:tc>
          <w:tcPr>
            <w:tcW w:w="3402" w:type="dxa"/>
            <w:vAlign w:val="center"/>
          </w:tcPr>
          <w:p w:rsidR="000B3CCD" w:rsidRPr="000B3CCD" w:rsidRDefault="000B3CCD" w:rsidP="000B3CCD">
            <w:pPr>
              <w:rPr>
                <w:b/>
                <w:sz w:val="20"/>
                <w:szCs w:val="20"/>
              </w:rPr>
            </w:pPr>
            <w:r w:rsidRPr="000B3CCD">
              <w:rPr>
                <w:b/>
                <w:sz w:val="20"/>
                <w:szCs w:val="20"/>
              </w:rPr>
              <w:t>EABD / ÜNİVERSİTESİ</w:t>
            </w:r>
          </w:p>
        </w:tc>
      </w:tr>
      <w:tr w:rsidR="000B3CCD" w:rsidRPr="000B3CCD" w:rsidTr="00C91EAF">
        <w:trPr>
          <w:trHeight w:val="227"/>
        </w:trPr>
        <w:tc>
          <w:tcPr>
            <w:tcW w:w="3544" w:type="dxa"/>
            <w:vAlign w:val="center"/>
          </w:tcPr>
          <w:p w:rsidR="000B3CCD" w:rsidRPr="000B3CCD" w:rsidRDefault="000B3CCD" w:rsidP="000B3CCD">
            <w:pPr>
              <w:rPr>
                <w:sz w:val="20"/>
                <w:szCs w:val="20"/>
              </w:rPr>
            </w:pPr>
            <w:r>
              <w:rPr>
                <w:sz w:val="20"/>
                <w:szCs w:val="20"/>
              </w:rPr>
              <w:t>Prof. Dr. Mehmet SARIIŞIK</w:t>
            </w:r>
          </w:p>
        </w:tc>
        <w:tc>
          <w:tcPr>
            <w:tcW w:w="2126" w:type="dxa"/>
            <w:vAlign w:val="center"/>
          </w:tcPr>
          <w:p w:rsidR="000B3CCD" w:rsidRPr="000B3CCD" w:rsidRDefault="000B3CCD" w:rsidP="000B3CCD">
            <w:pPr>
              <w:rPr>
                <w:sz w:val="20"/>
                <w:szCs w:val="20"/>
              </w:rPr>
            </w:pPr>
            <w:r w:rsidRPr="000B3CCD">
              <w:rPr>
                <w:sz w:val="20"/>
                <w:szCs w:val="20"/>
              </w:rPr>
              <w:t>Danışman</w:t>
            </w:r>
          </w:p>
        </w:tc>
        <w:tc>
          <w:tcPr>
            <w:tcW w:w="3402" w:type="dxa"/>
            <w:vAlign w:val="center"/>
          </w:tcPr>
          <w:p w:rsidR="000B3CCD" w:rsidRPr="000B3CCD" w:rsidRDefault="000B3CCD" w:rsidP="000B3CCD">
            <w:pPr>
              <w:rPr>
                <w:sz w:val="20"/>
                <w:szCs w:val="20"/>
              </w:rPr>
            </w:pPr>
            <w:r>
              <w:rPr>
                <w:sz w:val="20"/>
                <w:szCs w:val="20"/>
              </w:rPr>
              <w:t>Turizm İşletmeciliği EABD</w:t>
            </w:r>
          </w:p>
        </w:tc>
      </w:tr>
      <w:tr w:rsidR="000B3CCD" w:rsidRPr="000B3CCD" w:rsidTr="00C91EAF">
        <w:trPr>
          <w:trHeight w:val="227"/>
        </w:trPr>
        <w:tc>
          <w:tcPr>
            <w:tcW w:w="3544" w:type="dxa"/>
            <w:vAlign w:val="center"/>
          </w:tcPr>
          <w:p w:rsidR="000B3CCD" w:rsidRPr="000B3CCD" w:rsidRDefault="000B3CCD" w:rsidP="000B3CCD">
            <w:pPr>
              <w:rPr>
                <w:sz w:val="20"/>
                <w:szCs w:val="20"/>
              </w:rPr>
            </w:pPr>
            <w:r>
              <w:rPr>
                <w:sz w:val="20"/>
                <w:szCs w:val="20"/>
              </w:rPr>
              <w:t>Prof. Dr. Orhan BATMAN</w:t>
            </w:r>
          </w:p>
        </w:tc>
        <w:tc>
          <w:tcPr>
            <w:tcW w:w="2126" w:type="dxa"/>
            <w:vAlign w:val="center"/>
          </w:tcPr>
          <w:p w:rsidR="000B3CCD" w:rsidRPr="000B3CCD" w:rsidRDefault="000B3CCD" w:rsidP="000B3CCD">
            <w:pPr>
              <w:rPr>
                <w:sz w:val="20"/>
                <w:szCs w:val="20"/>
              </w:rPr>
            </w:pPr>
            <w:r>
              <w:rPr>
                <w:sz w:val="20"/>
                <w:szCs w:val="20"/>
              </w:rPr>
              <w:t>Jüri Üyesi</w:t>
            </w:r>
          </w:p>
        </w:tc>
        <w:tc>
          <w:tcPr>
            <w:tcW w:w="3402" w:type="dxa"/>
            <w:vAlign w:val="center"/>
          </w:tcPr>
          <w:p w:rsidR="000B3CCD" w:rsidRPr="000B3CCD" w:rsidRDefault="000B3CCD" w:rsidP="000B3CCD">
            <w:pPr>
              <w:rPr>
                <w:sz w:val="20"/>
                <w:szCs w:val="20"/>
              </w:rPr>
            </w:pPr>
            <w:r>
              <w:rPr>
                <w:sz w:val="20"/>
                <w:szCs w:val="20"/>
              </w:rPr>
              <w:t>Turizm İşletmeciliği EABD</w:t>
            </w:r>
          </w:p>
        </w:tc>
      </w:tr>
      <w:tr w:rsidR="000B3CCD" w:rsidRPr="000B3CCD" w:rsidTr="00C91EAF">
        <w:trPr>
          <w:trHeight w:val="227"/>
        </w:trPr>
        <w:tc>
          <w:tcPr>
            <w:tcW w:w="3544" w:type="dxa"/>
            <w:vAlign w:val="center"/>
          </w:tcPr>
          <w:p w:rsidR="000B3CCD" w:rsidRPr="000B3CCD" w:rsidRDefault="00B03CB5" w:rsidP="000B3CCD">
            <w:pPr>
              <w:rPr>
                <w:sz w:val="20"/>
                <w:szCs w:val="20"/>
              </w:rPr>
            </w:pPr>
            <w:r w:rsidRPr="00324515">
              <w:rPr>
                <w:sz w:val="20"/>
                <w:szCs w:val="20"/>
              </w:rPr>
              <w:t>Doç. Dr. Abdurrahman BENLİ</w:t>
            </w:r>
          </w:p>
        </w:tc>
        <w:tc>
          <w:tcPr>
            <w:tcW w:w="2126" w:type="dxa"/>
            <w:vAlign w:val="center"/>
          </w:tcPr>
          <w:p w:rsidR="000B3CCD" w:rsidRPr="000B3CCD" w:rsidRDefault="00B03CB5" w:rsidP="000B3CCD">
            <w:pPr>
              <w:rPr>
                <w:sz w:val="20"/>
                <w:szCs w:val="20"/>
              </w:rPr>
            </w:pPr>
            <w:r w:rsidRPr="00324515">
              <w:rPr>
                <w:sz w:val="20"/>
                <w:szCs w:val="20"/>
              </w:rPr>
              <w:t>Jüri Üyesi</w:t>
            </w:r>
          </w:p>
        </w:tc>
        <w:tc>
          <w:tcPr>
            <w:tcW w:w="3402" w:type="dxa"/>
            <w:vAlign w:val="center"/>
          </w:tcPr>
          <w:p w:rsidR="000B3CCD" w:rsidRPr="000B3CCD" w:rsidRDefault="00B03CB5" w:rsidP="000B3CCD">
            <w:pPr>
              <w:rPr>
                <w:sz w:val="20"/>
                <w:szCs w:val="20"/>
              </w:rPr>
            </w:pPr>
            <w:r w:rsidRPr="00324515">
              <w:rPr>
                <w:sz w:val="20"/>
                <w:szCs w:val="20"/>
              </w:rPr>
              <w:t xml:space="preserve">Çalışma Eko. </w:t>
            </w:r>
            <w:proofErr w:type="gramStart"/>
            <w:r w:rsidRPr="00324515">
              <w:rPr>
                <w:sz w:val="20"/>
                <w:szCs w:val="20"/>
              </w:rPr>
              <w:t>ve</w:t>
            </w:r>
            <w:proofErr w:type="gramEnd"/>
            <w:r w:rsidRPr="00324515">
              <w:rPr>
                <w:sz w:val="20"/>
                <w:szCs w:val="20"/>
              </w:rPr>
              <w:t xml:space="preserve"> </w:t>
            </w:r>
            <w:proofErr w:type="spellStart"/>
            <w:r w:rsidRPr="00324515">
              <w:rPr>
                <w:sz w:val="20"/>
                <w:szCs w:val="20"/>
              </w:rPr>
              <w:t>End</w:t>
            </w:r>
            <w:proofErr w:type="spellEnd"/>
            <w:r w:rsidRPr="00324515">
              <w:rPr>
                <w:sz w:val="20"/>
                <w:szCs w:val="20"/>
              </w:rPr>
              <w:t>. İli, EABD</w:t>
            </w:r>
          </w:p>
        </w:tc>
      </w:tr>
    </w:tbl>
    <w:p w:rsidR="000B3CCD" w:rsidRPr="00324515" w:rsidRDefault="000B3CCD" w:rsidP="000B3CCD">
      <w:pPr>
        <w:jc w:val="both"/>
        <w:rPr>
          <w:sz w:val="20"/>
          <w:szCs w:val="20"/>
        </w:rPr>
      </w:pPr>
    </w:p>
    <w:p w:rsidR="00940D47" w:rsidRDefault="00B1415E" w:rsidP="00940D47">
      <w:pPr>
        <w:widowControl w:val="0"/>
        <w:autoSpaceDE w:val="0"/>
        <w:autoSpaceDN w:val="0"/>
        <w:adjustRightInd w:val="0"/>
        <w:jc w:val="both"/>
        <w:rPr>
          <w:sz w:val="20"/>
          <w:szCs w:val="20"/>
        </w:rPr>
      </w:pPr>
      <w:r>
        <w:rPr>
          <w:b/>
          <w:sz w:val="20"/>
          <w:szCs w:val="20"/>
        </w:rPr>
        <w:t>3</w:t>
      </w:r>
      <w:r w:rsidR="00CE027F">
        <w:rPr>
          <w:b/>
          <w:sz w:val="20"/>
          <w:szCs w:val="20"/>
        </w:rPr>
        <w:t>6</w:t>
      </w:r>
      <w:r w:rsidR="00940D47">
        <w:rPr>
          <w:b/>
          <w:sz w:val="20"/>
          <w:szCs w:val="20"/>
        </w:rPr>
        <w:t xml:space="preserve">- </w:t>
      </w:r>
      <w:r w:rsidR="00940D47">
        <w:rPr>
          <w:sz w:val="20"/>
          <w:szCs w:val="20"/>
        </w:rPr>
        <w:t xml:space="preserve">Doç. Dr. Hakan </w:t>
      </w:r>
      <w:proofErr w:type="spellStart"/>
      <w:r w:rsidR="00940D47">
        <w:rPr>
          <w:sz w:val="20"/>
          <w:szCs w:val="20"/>
        </w:rPr>
        <w:t>TUNAHAN’ın</w:t>
      </w:r>
      <w:proofErr w:type="spellEnd"/>
      <w:r w:rsidR="00940D47">
        <w:rPr>
          <w:sz w:val="20"/>
          <w:szCs w:val="20"/>
        </w:rPr>
        <w:t xml:space="preserve"> 08.02.2017 tarihli dilekçesi okundu.</w:t>
      </w:r>
    </w:p>
    <w:p w:rsidR="00940D47" w:rsidRDefault="00940D47" w:rsidP="00940D47">
      <w:pPr>
        <w:widowControl w:val="0"/>
        <w:autoSpaceDE w:val="0"/>
        <w:autoSpaceDN w:val="0"/>
        <w:adjustRightInd w:val="0"/>
        <w:jc w:val="both"/>
        <w:rPr>
          <w:sz w:val="20"/>
          <w:szCs w:val="20"/>
        </w:rPr>
      </w:pPr>
    </w:p>
    <w:p w:rsidR="00940D47" w:rsidRDefault="00940D47" w:rsidP="00940D47">
      <w:pPr>
        <w:widowControl w:val="0"/>
        <w:autoSpaceDE w:val="0"/>
        <w:autoSpaceDN w:val="0"/>
        <w:adjustRightInd w:val="0"/>
        <w:jc w:val="both"/>
        <w:rPr>
          <w:sz w:val="20"/>
          <w:szCs w:val="20"/>
        </w:rPr>
      </w:pPr>
      <w:r>
        <w:rPr>
          <w:sz w:val="20"/>
          <w:szCs w:val="20"/>
        </w:rPr>
        <w:tab/>
      </w:r>
      <w:proofErr w:type="gramStart"/>
      <w:r>
        <w:rPr>
          <w:sz w:val="20"/>
          <w:szCs w:val="20"/>
        </w:rPr>
        <w:t xml:space="preserve">Yapılan görüşmeler sonunda, Enstitümüz 1460Y56025 numaralı Uluslararası Ticaret Anabilim Dalı yüksek lisans programı öğrencisi </w:t>
      </w:r>
      <w:proofErr w:type="spellStart"/>
      <w:r>
        <w:rPr>
          <w:b/>
          <w:sz w:val="20"/>
          <w:szCs w:val="20"/>
        </w:rPr>
        <w:t>Ornela</w:t>
      </w:r>
      <w:proofErr w:type="spellEnd"/>
      <w:r>
        <w:rPr>
          <w:b/>
          <w:sz w:val="20"/>
          <w:szCs w:val="20"/>
        </w:rPr>
        <w:t xml:space="preserve"> </w:t>
      </w:r>
      <w:proofErr w:type="spellStart"/>
      <w:r>
        <w:rPr>
          <w:b/>
          <w:sz w:val="20"/>
          <w:szCs w:val="20"/>
        </w:rPr>
        <w:t>VLADİ</w:t>
      </w:r>
      <w:r>
        <w:rPr>
          <w:sz w:val="20"/>
          <w:szCs w:val="20"/>
        </w:rPr>
        <w:t>’nin</w:t>
      </w:r>
      <w:proofErr w:type="spellEnd"/>
      <w:r>
        <w:rPr>
          <w:sz w:val="20"/>
          <w:szCs w:val="20"/>
        </w:rPr>
        <w:t xml:space="preserve"> Doç. Dr. Hakan TUNAHAN danışmanlığında hazırladığı </w:t>
      </w:r>
      <w:r>
        <w:rPr>
          <w:b/>
          <w:sz w:val="20"/>
          <w:szCs w:val="20"/>
        </w:rPr>
        <w:t>“</w:t>
      </w:r>
      <w:proofErr w:type="spellStart"/>
      <w:r>
        <w:rPr>
          <w:b/>
          <w:sz w:val="20"/>
          <w:szCs w:val="20"/>
        </w:rPr>
        <w:t>Measuring</w:t>
      </w:r>
      <w:proofErr w:type="spellEnd"/>
      <w:r>
        <w:rPr>
          <w:b/>
          <w:sz w:val="20"/>
          <w:szCs w:val="20"/>
        </w:rPr>
        <w:t xml:space="preserve"> Money </w:t>
      </w:r>
      <w:proofErr w:type="spellStart"/>
      <w:r>
        <w:rPr>
          <w:b/>
          <w:sz w:val="20"/>
          <w:szCs w:val="20"/>
        </w:rPr>
        <w:t>and</w:t>
      </w:r>
      <w:proofErr w:type="spellEnd"/>
      <w:r>
        <w:rPr>
          <w:b/>
          <w:sz w:val="20"/>
          <w:szCs w:val="20"/>
        </w:rPr>
        <w:t xml:space="preserve"> </w:t>
      </w:r>
      <w:proofErr w:type="spellStart"/>
      <w:r>
        <w:rPr>
          <w:b/>
          <w:sz w:val="20"/>
          <w:szCs w:val="20"/>
        </w:rPr>
        <w:t>Capital</w:t>
      </w:r>
      <w:proofErr w:type="spellEnd"/>
      <w:r>
        <w:rPr>
          <w:b/>
          <w:sz w:val="20"/>
          <w:szCs w:val="20"/>
        </w:rPr>
        <w:t xml:space="preserve"> </w:t>
      </w:r>
      <w:proofErr w:type="spellStart"/>
      <w:r>
        <w:rPr>
          <w:b/>
          <w:sz w:val="20"/>
          <w:szCs w:val="20"/>
        </w:rPr>
        <w:t>Markets</w:t>
      </w:r>
      <w:proofErr w:type="spellEnd"/>
      <w:r>
        <w:rPr>
          <w:b/>
          <w:sz w:val="20"/>
          <w:szCs w:val="20"/>
        </w:rPr>
        <w:t xml:space="preserve"> International Integration: A Risk </w:t>
      </w:r>
      <w:proofErr w:type="spellStart"/>
      <w:r>
        <w:rPr>
          <w:b/>
          <w:sz w:val="20"/>
          <w:szCs w:val="20"/>
        </w:rPr>
        <w:t>Based</w:t>
      </w:r>
      <w:proofErr w:type="spellEnd"/>
      <w:r>
        <w:rPr>
          <w:b/>
          <w:sz w:val="20"/>
          <w:szCs w:val="20"/>
        </w:rPr>
        <w:t xml:space="preserve"> Analysis of OECD </w:t>
      </w:r>
      <w:proofErr w:type="spellStart"/>
      <w:r>
        <w:rPr>
          <w:b/>
          <w:sz w:val="20"/>
          <w:szCs w:val="20"/>
        </w:rPr>
        <w:t>Countries</w:t>
      </w:r>
      <w:proofErr w:type="spellEnd"/>
      <w:r>
        <w:rPr>
          <w:b/>
          <w:sz w:val="20"/>
          <w:szCs w:val="20"/>
        </w:rPr>
        <w:t xml:space="preserve">” </w:t>
      </w:r>
      <w:r w:rsidRPr="00CA06B4">
        <w:rPr>
          <w:sz w:val="20"/>
          <w:szCs w:val="20"/>
        </w:rPr>
        <w:t xml:space="preserve">adlı yüksek lisans tezi ile ilgili </w:t>
      </w:r>
      <w:r w:rsidR="00CA06B4">
        <w:rPr>
          <w:sz w:val="20"/>
          <w:szCs w:val="20"/>
        </w:rPr>
        <w:t>Hollanda’da</w:t>
      </w:r>
      <w:r w:rsidR="00CA06B4" w:rsidRPr="00CA06B4">
        <w:rPr>
          <w:sz w:val="20"/>
          <w:szCs w:val="20"/>
        </w:rPr>
        <w:t xml:space="preserve"> </w:t>
      </w:r>
      <w:r w:rsidRPr="00CA06B4">
        <w:rPr>
          <w:sz w:val="20"/>
          <w:szCs w:val="20"/>
        </w:rPr>
        <w:t>araştırmalar yapabilmesi</w:t>
      </w:r>
      <w:r>
        <w:rPr>
          <w:b/>
          <w:sz w:val="20"/>
          <w:szCs w:val="20"/>
        </w:rPr>
        <w:t xml:space="preserve"> </w:t>
      </w:r>
      <w:r>
        <w:rPr>
          <w:sz w:val="20"/>
          <w:szCs w:val="20"/>
        </w:rPr>
        <w:t xml:space="preserve">için 13 Şubat 2017-13 Mayıs 2017 tarihleri arasında </w:t>
      </w:r>
      <w:r w:rsidR="00CA06B4">
        <w:rPr>
          <w:sz w:val="20"/>
          <w:szCs w:val="20"/>
        </w:rPr>
        <w:t>izinli sayılmasının</w:t>
      </w:r>
      <w:r>
        <w:rPr>
          <w:sz w:val="20"/>
          <w:szCs w:val="20"/>
        </w:rPr>
        <w:t xml:space="preserve"> uygun olduğuna oy birliği ile karar verildi.</w:t>
      </w:r>
      <w:proofErr w:type="gramEnd"/>
    </w:p>
    <w:p w:rsidR="009838C4" w:rsidRDefault="009838C4" w:rsidP="00940D47">
      <w:pPr>
        <w:jc w:val="both"/>
        <w:rPr>
          <w:sz w:val="20"/>
          <w:szCs w:val="20"/>
        </w:rPr>
      </w:pPr>
    </w:p>
    <w:p w:rsidR="00035A46" w:rsidRPr="00035A46" w:rsidRDefault="00B1415E" w:rsidP="00035A46">
      <w:pPr>
        <w:jc w:val="both"/>
        <w:rPr>
          <w:b/>
          <w:sz w:val="20"/>
          <w:szCs w:val="20"/>
        </w:rPr>
      </w:pPr>
      <w:r>
        <w:rPr>
          <w:b/>
          <w:sz w:val="20"/>
          <w:szCs w:val="20"/>
        </w:rPr>
        <w:t>3</w:t>
      </w:r>
      <w:r w:rsidR="00CE027F">
        <w:rPr>
          <w:b/>
          <w:sz w:val="20"/>
          <w:szCs w:val="20"/>
        </w:rPr>
        <w:t>7</w:t>
      </w:r>
      <w:r w:rsidR="00035A46" w:rsidRPr="00035A46">
        <w:rPr>
          <w:b/>
          <w:sz w:val="20"/>
          <w:szCs w:val="20"/>
        </w:rPr>
        <w:t xml:space="preserve">- </w:t>
      </w:r>
      <w:r w:rsidR="00035A46">
        <w:rPr>
          <w:b/>
          <w:sz w:val="20"/>
          <w:szCs w:val="20"/>
        </w:rPr>
        <w:t>Temel İslam Bilimleri</w:t>
      </w:r>
      <w:r w:rsidR="00035A46" w:rsidRPr="00035A46">
        <w:rPr>
          <w:b/>
          <w:sz w:val="20"/>
          <w:szCs w:val="20"/>
        </w:rPr>
        <w:t xml:space="preserve"> </w:t>
      </w:r>
      <w:r w:rsidR="00035A46" w:rsidRPr="00035A46">
        <w:rPr>
          <w:sz w:val="20"/>
          <w:szCs w:val="20"/>
        </w:rPr>
        <w:t xml:space="preserve">EABD yüksek lisans programı öğrencisi </w:t>
      </w:r>
      <w:proofErr w:type="spellStart"/>
      <w:r w:rsidR="00035A46">
        <w:rPr>
          <w:b/>
          <w:sz w:val="20"/>
          <w:szCs w:val="20"/>
        </w:rPr>
        <w:t>Halmi</w:t>
      </w:r>
      <w:proofErr w:type="spellEnd"/>
      <w:r w:rsidR="00035A46">
        <w:rPr>
          <w:b/>
          <w:sz w:val="20"/>
          <w:szCs w:val="20"/>
        </w:rPr>
        <w:t xml:space="preserve"> </w:t>
      </w:r>
      <w:proofErr w:type="spellStart"/>
      <w:r w:rsidR="00035A46">
        <w:rPr>
          <w:b/>
          <w:sz w:val="20"/>
          <w:szCs w:val="20"/>
        </w:rPr>
        <w:t>Mehmed</w:t>
      </w:r>
      <w:r w:rsidR="00035A46" w:rsidRPr="00035A46">
        <w:rPr>
          <w:b/>
          <w:sz w:val="20"/>
          <w:szCs w:val="20"/>
        </w:rPr>
        <w:t>’</w:t>
      </w:r>
      <w:r w:rsidR="00035A46" w:rsidRPr="00035A46">
        <w:rPr>
          <w:sz w:val="20"/>
          <w:szCs w:val="20"/>
        </w:rPr>
        <w:t>in</w:t>
      </w:r>
      <w:proofErr w:type="spellEnd"/>
      <w:r w:rsidR="00035A46" w:rsidRPr="00035A46">
        <w:rPr>
          <w:sz w:val="20"/>
          <w:szCs w:val="20"/>
        </w:rPr>
        <w:t xml:space="preserve"> </w:t>
      </w:r>
      <w:r w:rsidR="00035A46">
        <w:rPr>
          <w:b/>
          <w:sz w:val="20"/>
          <w:szCs w:val="20"/>
        </w:rPr>
        <w:t>03.02</w:t>
      </w:r>
      <w:r w:rsidR="00035A46" w:rsidRPr="00035A46">
        <w:rPr>
          <w:b/>
          <w:sz w:val="20"/>
          <w:szCs w:val="20"/>
        </w:rPr>
        <w:t>.2017</w:t>
      </w:r>
      <w:r w:rsidR="00035A46" w:rsidRPr="00035A46">
        <w:rPr>
          <w:sz w:val="20"/>
          <w:szCs w:val="20"/>
        </w:rPr>
        <w:t xml:space="preserve"> tarihinde girdiği Yüksek Lisans Tez Savunma Sınavını “</w:t>
      </w:r>
      <w:r w:rsidR="00035A46" w:rsidRPr="00035A46">
        <w:rPr>
          <w:b/>
          <w:sz w:val="20"/>
          <w:szCs w:val="20"/>
        </w:rPr>
        <w:t>oy birliği</w:t>
      </w:r>
      <w:r w:rsidR="00035A46" w:rsidRPr="00035A46">
        <w:rPr>
          <w:sz w:val="20"/>
          <w:szCs w:val="20"/>
        </w:rPr>
        <w:t xml:space="preserve">” ile başardığını belirten tutanak okundu ve dosyası incelendi. </w:t>
      </w:r>
    </w:p>
    <w:p w:rsidR="00035A46" w:rsidRPr="00035A46" w:rsidRDefault="00035A46" w:rsidP="00035A46">
      <w:pPr>
        <w:jc w:val="both"/>
        <w:rPr>
          <w:sz w:val="18"/>
          <w:szCs w:val="20"/>
        </w:rPr>
      </w:pPr>
    </w:p>
    <w:p w:rsidR="00035A46" w:rsidRPr="00035A46" w:rsidRDefault="00035A46" w:rsidP="00035A46">
      <w:pPr>
        <w:ind w:firstLine="708"/>
        <w:jc w:val="both"/>
        <w:rPr>
          <w:sz w:val="20"/>
          <w:szCs w:val="20"/>
        </w:rPr>
      </w:pPr>
      <w:r w:rsidRPr="00035A46">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035A46">
        <w:rPr>
          <w:b/>
          <w:sz w:val="20"/>
          <w:szCs w:val="20"/>
        </w:rPr>
        <w:t>29/1</w:t>
      </w:r>
      <w:r w:rsidRPr="00035A46">
        <w:rPr>
          <w:sz w:val="20"/>
          <w:szCs w:val="20"/>
        </w:rPr>
        <w:t xml:space="preserve"> maddesi uyarınca </w:t>
      </w:r>
      <w:r w:rsidRPr="00035A46">
        <w:rPr>
          <w:b/>
          <w:sz w:val="20"/>
          <w:szCs w:val="20"/>
        </w:rPr>
        <w:t>mezuniyetine</w:t>
      </w:r>
      <w:r w:rsidRPr="00035A46">
        <w:rPr>
          <w:sz w:val="20"/>
          <w:szCs w:val="20"/>
        </w:rPr>
        <w:t xml:space="preserve"> oy birliği ile karar verildi.</w:t>
      </w:r>
    </w:p>
    <w:p w:rsidR="00035A46" w:rsidRDefault="00035A46" w:rsidP="00940D47">
      <w:pPr>
        <w:jc w:val="both"/>
        <w:rPr>
          <w:sz w:val="20"/>
          <w:szCs w:val="20"/>
        </w:rPr>
      </w:pPr>
    </w:p>
    <w:p w:rsidR="00071A1F" w:rsidRDefault="00B1415E" w:rsidP="00940D47">
      <w:pPr>
        <w:jc w:val="both"/>
        <w:rPr>
          <w:sz w:val="20"/>
          <w:szCs w:val="20"/>
        </w:rPr>
      </w:pPr>
      <w:r>
        <w:rPr>
          <w:b/>
          <w:sz w:val="20"/>
          <w:szCs w:val="20"/>
        </w:rPr>
        <w:t>3</w:t>
      </w:r>
      <w:r w:rsidR="00CE027F">
        <w:rPr>
          <w:b/>
          <w:sz w:val="20"/>
          <w:szCs w:val="20"/>
        </w:rPr>
        <w:t>8</w:t>
      </w:r>
      <w:r w:rsidR="00071A1F">
        <w:rPr>
          <w:b/>
          <w:sz w:val="20"/>
          <w:szCs w:val="20"/>
        </w:rPr>
        <w:t xml:space="preserve">- </w:t>
      </w:r>
      <w:r w:rsidR="00071A1F">
        <w:rPr>
          <w:sz w:val="20"/>
          <w:szCs w:val="20"/>
        </w:rPr>
        <w:t xml:space="preserve">Mehmet </w:t>
      </w:r>
      <w:proofErr w:type="spellStart"/>
      <w:r w:rsidR="00071A1F">
        <w:rPr>
          <w:sz w:val="20"/>
          <w:szCs w:val="20"/>
        </w:rPr>
        <w:t>SARI’nın</w:t>
      </w:r>
      <w:proofErr w:type="spellEnd"/>
      <w:r w:rsidR="00071A1F">
        <w:rPr>
          <w:sz w:val="20"/>
          <w:szCs w:val="20"/>
        </w:rPr>
        <w:t xml:space="preserve"> 10.02.2017 tarihli dilekçesi.</w:t>
      </w:r>
    </w:p>
    <w:p w:rsidR="00071A1F" w:rsidRDefault="00071A1F" w:rsidP="00940D47">
      <w:pPr>
        <w:jc w:val="both"/>
        <w:rPr>
          <w:sz w:val="20"/>
          <w:szCs w:val="20"/>
        </w:rPr>
      </w:pPr>
    </w:p>
    <w:p w:rsidR="00071A1F" w:rsidRDefault="00071A1F" w:rsidP="00940D47">
      <w:pPr>
        <w:jc w:val="both"/>
        <w:rPr>
          <w:sz w:val="20"/>
          <w:szCs w:val="20"/>
        </w:rPr>
      </w:pPr>
      <w:r>
        <w:rPr>
          <w:sz w:val="20"/>
          <w:szCs w:val="20"/>
        </w:rPr>
        <w:tab/>
      </w:r>
      <w:proofErr w:type="gramStart"/>
      <w:r>
        <w:rPr>
          <w:sz w:val="20"/>
          <w:szCs w:val="20"/>
        </w:rPr>
        <w:t xml:space="preserve">Yapılan görüşmeler sonunda; </w:t>
      </w:r>
      <w:r w:rsidR="00E34994">
        <w:rPr>
          <w:sz w:val="20"/>
          <w:szCs w:val="20"/>
        </w:rPr>
        <w:t xml:space="preserve">Ankara </w:t>
      </w:r>
      <w:r>
        <w:rPr>
          <w:sz w:val="20"/>
          <w:szCs w:val="20"/>
        </w:rPr>
        <w:t xml:space="preserve">Yıldırım Beyazıt Üniversitesi Sosyal Bilimler Enstitüsü Bankacılık ve Finans EABD Doktora programından Enstitümüz İslam Ekonomisi ve Finansı EABD Doktora programına yatay geçişi kabul edilen Mehmet </w:t>
      </w:r>
      <w:proofErr w:type="spellStart"/>
      <w:r>
        <w:rPr>
          <w:sz w:val="20"/>
          <w:szCs w:val="20"/>
        </w:rPr>
        <w:t>SARI’nın</w:t>
      </w:r>
      <w:proofErr w:type="spellEnd"/>
      <w:r>
        <w:rPr>
          <w:sz w:val="20"/>
          <w:szCs w:val="20"/>
        </w:rPr>
        <w:t xml:space="preserve"> yatay geçiş talebinden feragat etmesi nedeniyle özlük dosyasının </w:t>
      </w:r>
      <w:r w:rsidR="00E34994">
        <w:rPr>
          <w:sz w:val="20"/>
          <w:szCs w:val="20"/>
        </w:rPr>
        <w:t xml:space="preserve">Ankara </w:t>
      </w:r>
      <w:r>
        <w:rPr>
          <w:sz w:val="20"/>
          <w:szCs w:val="20"/>
        </w:rPr>
        <w:t>Yıldırım Beyazıt Üniversitesi Sosyal Bilimler Enstitüsü Müdürlüğüne iade edilmesinin uygun olduğuna oy birliği ile karar verildi.</w:t>
      </w:r>
      <w:proofErr w:type="gramEnd"/>
    </w:p>
    <w:p w:rsidR="00071A1F" w:rsidRDefault="00071A1F" w:rsidP="00940D47">
      <w:pPr>
        <w:jc w:val="both"/>
        <w:rPr>
          <w:sz w:val="20"/>
          <w:szCs w:val="20"/>
        </w:rPr>
      </w:pPr>
    </w:p>
    <w:p w:rsidR="00E57061" w:rsidRDefault="00CE027F" w:rsidP="00E57061">
      <w:pPr>
        <w:jc w:val="both"/>
        <w:rPr>
          <w:sz w:val="20"/>
          <w:szCs w:val="20"/>
        </w:rPr>
      </w:pPr>
      <w:r>
        <w:rPr>
          <w:b/>
          <w:sz w:val="20"/>
          <w:szCs w:val="20"/>
        </w:rPr>
        <w:t>39</w:t>
      </w:r>
      <w:r w:rsidR="00E57061">
        <w:rPr>
          <w:b/>
          <w:sz w:val="20"/>
          <w:szCs w:val="20"/>
        </w:rPr>
        <w:t xml:space="preserve">- </w:t>
      </w:r>
      <w:r w:rsidR="00E57061">
        <w:rPr>
          <w:sz w:val="20"/>
          <w:szCs w:val="20"/>
        </w:rPr>
        <w:t>Siyaset Bilimi ve Kamu Yönetimi EABD Başkanlığının 07.02.2017 tarihli ve E.6492 sayılı yazısı.</w:t>
      </w:r>
    </w:p>
    <w:p w:rsidR="00E57061" w:rsidRDefault="00E57061" w:rsidP="00E57061">
      <w:pPr>
        <w:jc w:val="both"/>
        <w:rPr>
          <w:sz w:val="20"/>
          <w:szCs w:val="20"/>
        </w:rPr>
      </w:pPr>
    </w:p>
    <w:p w:rsidR="00E57061" w:rsidRDefault="00E57061" w:rsidP="00E57061">
      <w:pPr>
        <w:jc w:val="both"/>
        <w:rPr>
          <w:sz w:val="20"/>
          <w:szCs w:val="20"/>
        </w:rPr>
      </w:pPr>
      <w:r>
        <w:rPr>
          <w:sz w:val="20"/>
          <w:szCs w:val="20"/>
        </w:rPr>
        <w:tab/>
        <w:t xml:space="preserve">Yapılan görüşmeler sonunda, Enstitümüz Siyaset Bilimi ve Kamu Yönetimi EABD Doktora programı öğrencisi Eray </w:t>
      </w:r>
      <w:proofErr w:type="spellStart"/>
      <w:r>
        <w:rPr>
          <w:sz w:val="20"/>
          <w:szCs w:val="20"/>
        </w:rPr>
        <w:t>GÖÇ’ün</w:t>
      </w:r>
      <w:proofErr w:type="spellEnd"/>
      <w:r>
        <w:rPr>
          <w:sz w:val="20"/>
          <w:szCs w:val="20"/>
        </w:rPr>
        <w:t xml:space="preserve"> ders saydırma talebi incelenmiş olup, Gazi Üniversitesi Sosyal Bilimler Enstitüsü Kamu Yönetimi Anabilim Dalı Doktora programından aldığı derslerin içeriği uymadığından talebinin uygun olmadığına oy birliği ile karar verildi.</w:t>
      </w: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844007" w:rsidRDefault="00844007" w:rsidP="00E176A7">
      <w:pPr>
        <w:jc w:val="both"/>
        <w:rPr>
          <w:b/>
          <w:sz w:val="20"/>
          <w:szCs w:val="20"/>
        </w:rPr>
      </w:pPr>
    </w:p>
    <w:p w:rsidR="00E176A7" w:rsidRDefault="00CE027F" w:rsidP="00E176A7">
      <w:pPr>
        <w:jc w:val="both"/>
        <w:rPr>
          <w:sz w:val="20"/>
          <w:szCs w:val="20"/>
        </w:rPr>
      </w:pPr>
      <w:r>
        <w:rPr>
          <w:b/>
          <w:sz w:val="20"/>
          <w:szCs w:val="20"/>
        </w:rPr>
        <w:t>40</w:t>
      </w:r>
      <w:r w:rsidR="00E176A7">
        <w:rPr>
          <w:b/>
          <w:sz w:val="20"/>
          <w:szCs w:val="20"/>
        </w:rPr>
        <w:t xml:space="preserve">- </w:t>
      </w:r>
      <w:r w:rsidR="00E176A7">
        <w:rPr>
          <w:sz w:val="20"/>
          <w:szCs w:val="20"/>
        </w:rPr>
        <w:t>İşletme EABD Başkanlığının 10.02.2017 tarihli ve E.7123 sayılı yazısı okundu.</w:t>
      </w:r>
    </w:p>
    <w:p w:rsidR="00E176A7" w:rsidRDefault="00E176A7" w:rsidP="00E176A7">
      <w:pPr>
        <w:jc w:val="both"/>
        <w:rPr>
          <w:sz w:val="20"/>
          <w:szCs w:val="20"/>
        </w:rPr>
      </w:pPr>
    </w:p>
    <w:p w:rsidR="00E176A7" w:rsidRDefault="00E176A7" w:rsidP="00E176A7">
      <w:pPr>
        <w:jc w:val="both"/>
        <w:rPr>
          <w:sz w:val="20"/>
          <w:szCs w:val="20"/>
        </w:rPr>
      </w:pPr>
      <w:r>
        <w:rPr>
          <w:sz w:val="20"/>
          <w:szCs w:val="20"/>
        </w:rPr>
        <w:tab/>
      </w:r>
      <w:proofErr w:type="gramStart"/>
      <w:r>
        <w:rPr>
          <w:sz w:val="20"/>
          <w:szCs w:val="20"/>
        </w:rPr>
        <w:t xml:space="preserve">Yapılan görüşmeler sonunda; Anabilim Dalı Başkanlığının uygun görüşü doğrultusunda, 2016-2017 Eğitim Öğretim Yılı Bahar Yarıyılında </w:t>
      </w:r>
      <w:r>
        <w:rPr>
          <w:b/>
          <w:sz w:val="20"/>
          <w:szCs w:val="20"/>
        </w:rPr>
        <w:t>İşletme</w:t>
      </w:r>
      <w:r>
        <w:rPr>
          <w:sz w:val="20"/>
          <w:szCs w:val="20"/>
        </w:rPr>
        <w:t xml:space="preserve"> uzaktan eğitim tezsiz yüksek lisans programında açılan “</w:t>
      </w:r>
      <w:r>
        <w:rPr>
          <w:b/>
          <w:sz w:val="20"/>
          <w:szCs w:val="20"/>
        </w:rPr>
        <w:t>EİS 520 Araştırma Yöntemleri</w:t>
      </w:r>
      <w:r>
        <w:rPr>
          <w:sz w:val="20"/>
          <w:szCs w:val="20"/>
        </w:rPr>
        <w:t>” dersinin öğrenci sınıf mevcudunun 50’den fazla olması nedeni ile aşağıdaki şekilde gruplara ayrılmasının uygun olduğuna; gereği için Rektörlüğe arzına oy birliği ile karar verildi.</w:t>
      </w:r>
      <w:proofErr w:type="gramEnd"/>
    </w:p>
    <w:p w:rsidR="00E176A7" w:rsidRDefault="00E176A7" w:rsidP="00E176A7">
      <w:pPr>
        <w:jc w:val="right"/>
        <w:rPr>
          <w:b/>
          <w:sz w:val="22"/>
          <w:szCs w:val="22"/>
        </w:rPr>
      </w:pPr>
    </w:p>
    <w:p w:rsidR="00E176A7" w:rsidRDefault="00E176A7" w:rsidP="00E176A7">
      <w:pPr>
        <w:jc w:val="center"/>
        <w:rPr>
          <w:b/>
          <w:sz w:val="22"/>
          <w:szCs w:val="22"/>
        </w:rPr>
      </w:pPr>
      <w:r>
        <w:rPr>
          <w:b/>
          <w:sz w:val="22"/>
          <w:szCs w:val="22"/>
        </w:rPr>
        <w:t>DERSİN GRUPLARA AYRILMA TABLOSU</w:t>
      </w:r>
    </w:p>
    <w:tbl>
      <w:tblPr>
        <w:tblpPr w:leftFromText="141" w:rightFromText="141" w:bottomFromText="200" w:vertAnchor="text" w:horzAnchor="margin" w:tblpXSpec="center" w:tblpY="88"/>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71"/>
        <w:gridCol w:w="21"/>
        <w:gridCol w:w="1276"/>
        <w:gridCol w:w="709"/>
        <w:gridCol w:w="709"/>
        <w:gridCol w:w="1559"/>
        <w:gridCol w:w="1342"/>
        <w:gridCol w:w="1984"/>
      </w:tblGrid>
      <w:tr w:rsidR="00E176A7" w:rsidTr="00E176A7">
        <w:trPr>
          <w:trHeight w:val="670"/>
        </w:trPr>
        <w:tc>
          <w:tcPr>
            <w:tcW w:w="817" w:type="dxa"/>
            <w:tcBorders>
              <w:top w:val="single" w:sz="18" w:space="0" w:color="auto"/>
              <w:left w:val="single" w:sz="18" w:space="0" w:color="auto"/>
              <w:bottom w:val="single" w:sz="2" w:space="0" w:color="auto"/>
              <w:right w:val="single" w:sz="2" w:space="0" w:color="auto"/>
            </w:tcBorders>
            <w:vAlign w:val="center"/>
            <w:hideMark/>
          </w:tcPr>
          <w:p w:rsidR="00E176A7" w:rsidRDefault="00E176A7" w:rsidP="00E176A7">
            <w:pPr>
              <w:spacing w:line="276" w:lineRule="auto"/>
              <w:jc w:val="center"/>
              <w:rPr>
                <w:b/>
                <w:sz w:val="16"/>
                <w:szCs w:val="16"/>
                <w:lang w:eastAsia="en-US"/>
              </w:rPr>
            </w:pPr>
            <w:r>
              <w:rPr>
                <w:b/>
                <w:sz w:val="16"/>
                <w:szCs w:val="16"/>
                <w:lang w:eastAsia="en-US"/>
              </w:rPr>
              <w:t>OKUL KODU</w:t>
            </w:r>
          </w:p>
        </w:tc>
        <w:tc>
          <w:tcPr>
            <w:tcW w:w="992" w:type="dxa"/>
            <w:gridSpan w:val="2"/>
            <w:tcBorders>
              <w:top w:val="single" w:sz="18" w:space="0" w:color="auto"/>
              <w:left w:val="single" w:sz="2" w:space="0" w:color="auto"/>
              <w:bottom w:val="single" w:sz="2" w:space="0" w:color="auto"/>
              <w:right w:val="single" w:sz="2" w:space="0" w:color="auto"/>
            </w:tcBorders>
            <w:vAlign w:val="center"/>
            <w:hideMark/>
          </w:tcPr>
          <w:p w:rsidR="00E176A7" w:rsidRDefault="00E176A7" w:rsidP="00E176A7">
            <w:pPr>
              <w:spacing w:line="276" w:lineRule="auto"/>
              <w:jc w:val="center"/>
              <w:rPr>
                <w:b/>
                <w:sz w:val="16"/>
                <w:szCs w:val="16"/>
                <w:lang w:eastAsia="en-US"/>
              </w:rPr>
            </w:pPr>
            <w:r>
              <w:rPr>
                <w:b/>
                <w:sz w:val="16"/>
                <w:szCs w:val="16"/>
                <w:lang w:eastAsia="en-US"/>
              </w:rPr>
              <w:t>BÖLÜMÜ</w:t>
            </w:r>
          </w:p>
        </w:tc>
        <w:tc>
          <w:tcPr>
            <w:tcW w:w="1276" w:type="dxa"/>
            <w:tcBorders>
              <w:top w:val="single" w:sz="18" w:space="0" w:color="auto"/>
              <w:left w:val="single" w:sz="2" w:space="0" w:color="auto"/>
              <w:bottom w:val="single" w:sz="2" w:space="0" w:color="auto"/>
              <w:right w:val="single" w:sz="2" w:space="0" w:color="auto"/>
            </w:tcBorders>
            <w:vAlign w:val="center"/>
            <w:hideMark/>
          </w:tcPr>
          <w:p w:rsidR="00E176A7" w:rsidRDefault="00E176A7" w:rsidP="00E176A7">
            <w:pPr>
              <w:spacing w:line="276" w:lineRule="auto"/>
              <w:jc w:val="center"/>
              <w:rPr>
                <w:b/>
                <w:sz w:val="16"/>
                <w:szCs w:val="16"/>
                <w:lang w:eastAsia="en-US"/>
              </w:rPr>
            </w:pPr>
            <w:r>
              <w:rPr>
                <w:b/>
                <w:sz w:val="16"/>
                <w:szCs w:val="16"/>
                <w:lang w:eastAsia="en-US"/>
              </w:rPr>
              <w:t>DERSİN ADI</w:t>
            </w:r>
          </w:p>
        </w:tc>
        <w:tc>
          <w:tcPr>
            <w:tcW w:w="709" w:type="dxa"/>
            <w:tcBorders>
              <w:top w:val="single" w:sz="18" w:space="0" w:color="auto"/>
              <w:left w:val="single" w:sz="2" w:space="0" w:color="auto"/>
              <w:bottom w:val="single" w:sz="2" w:space="0" w:color="auto"/>
              <w:right w:val="single" w:sz="2" w:space="0" w:color="auto"/>
            </w:tcBorders>
            <w:vAlign w:val="center"/>
            <w:hideMark/>
          </w:tcPr>
          <w:p w:rsidR="00E176A7" w:rsidRDefault="00E176A7" w:rsidP="00E176A7">
            <w:pPr>
              <w:spacing w:after="120" w:line="276" w:lineRule="auto"/>
              <w:jc w:val="center"/>
              <w:rPr>
                <w:b/>
                <w:sz w:val="14"/>
                <w:szCs w:val="16"/>
                <w:lang w:eastAsia="en-US"/>
              </w:rPr>
            </w:pPr>
            <w:r>
              <w:rPr>
                <w:b/>
                <w:sz w:val="14"/>
                <w:szCs w:val="16"/>
                <w:lang w:eastAsia="en-US"/>
              </w:rPr>
              <w:t>SAAT</w:t>
            </w:r>
          </w:p>
          <w:p w:rsidR="00E176A7" w:rsidRDefault="00E176A7" w:rsidP="00E176A7">
            <w:pPr>
              <w:spacing w:after="120" w:line="276" w:lineRule="auto"/>
              <w:jc w:val="center"/>
              <w:rPr>
                <w:b/>
                <w:sz w:val="16"/>
                <w:szCs w:val="16"/>
                <w:lang w:eastAsia="en-US"/>
              </w:rPr>
            </w:pPr>
            <w:r>
              <w:rPr>
                <w:b/>
                <w:sz w:val="14"/>
                <w:szCs w:val="16"/>
                <w:lang w:eastAsia="en-US"/>
              </w:rPr>
              <w:t>T+U+L</w:t>
            </w:r>
          </w:p>
        </w:tc>
        <w:tc>
          <w:tcPr>
            <w:tcW w:w="709" w:type="dxa"/>
            <w:tcBorders>
              <w:top w:val="single" w:sz="18" w:space="0" w:color="auto"/>
              <w:left w:val="single" w:sz="2" w:space="0" w:color="auto"/>
              <w:bottom w:val="single" w:sz="2" w:space="0" w:color="auto"/>
              <w:right w:val="single" w:sz="2" w:space="0" w:color="auto"/>
            </w:tcBorders>
            <w:vAlign w:val="center"/>
            <w:hideMark/>
          </w:tcPr>
          <w:p w:rsidR="00E176A7" w:rsidRDefault="00E176A7" w:rsidP="00E176A7">
            <w:pPr>
              <w:spacing w:after="120" w:line="276" w:lineRule="auto"/>
              <w:jc w:val="center"/>
              <w:rPr>
                <w:b/>
                <w:sz w:val="16"/>
                <w:szCs w:val="16"/>
                <w:lang w:eastAsia="en-US"/>
              </w:rPr>
            </w:pPr>
            <w:r>
              <w:rPr>
                <w:b/>
                <w:sz w:val="16"/>
                <w:szCs w:val="16"/>
                <w:lang w:eastAsia="en-US"/>
              </w:rPr>
              <w:t>Y.Y.</w:t>
            </w:r>
          </w:p>
        </w:tc>
        <w:tc>
          <w:tcPr>
            <w:tcW w:w="1559" w:type="dxa"/>
            <w:tcBorders>
              <w:top w:val="single" w:sz="18" w:space="0" w:color="auto"/>
              <w:left w:val="single" w:sz="2" w:space="0" w:color="auto"/>
              <w:bottom w:val="single" w:sz="2" w:space="0" w:color="auto"/>
              <w:right w:val="single" w:sz="2" w:space="0" w:color="auto"/>
            </w:tcBorders>
            <w:vAlign w:val="center"/>
            <w:hideMark/>
          </w:tcPr>
          <w:p w:rsidR="00E176A7" w:rsidRDefault="00E176A7" w:rsidP="00E176A7">
            <w:pPr>
              <w:spacing w:after="120" w:line="276" w:lineRule="auto"/>
              <w:jc w:val="center"/>
              <w:rPr>
                <w:b/>
                <w:sz w:val="16"/>
                <w:szCs w:val="16"/>
                <w:lang w:eastAsia="en-US"/>
              </w:rPr>
            </w:pPr>
            <w:r>
              <w:rPr>
                <w:b/>
                <w:sz w:val="16"/>
                <w:szCs w:val="16"/>
                <w:lang w:eastAsia="en-US"/>
              </w:rPr>
              <w:t>ÖĞRETİM TÜRÜ</w:t>
            </w:r>
          </w:p>
        </w:tc>
        <w:tc>
          <w:tcPr>
            <w:tcW w:w="1342" w:type="dxa"/>
            <w:tcBorders>
              <w:top w:val="single" w:sz="18" w:space="0" w:color="auto"/>
              <w:left w:val="single" w:sz="2" w:space="0" w:color="auto"/>
              <w:bottom w:val="single" w:sz="2" w:space="0" w:color="auto"/>
              <w:right w:val="single" w:sz="2" w:space="0" w:color="auto"/>
            </w:tcBorders>
            <w:vAlign w:val="center"/>
          </w:tcPr>
          <w:p w:rsidR="00E176A7" w:rsidRDefault="00E176A7" w:rsidP="00E176A7">
            <w:pPr>
              <w:spacing w:line="276" w:lineRule="auto"/>
              <w:jc w:val="center"/>
              <w:rPr>
                <w:b/>
                <w:sz w:val="16"/>
                <w:szCs w:val="16"/>
                <w:lang w:eastAsia="en-US"/>
              </w:rPr>
            </w:pPr>
            <w:r>
              <w:rPr>
                <w:b/>
                <w:sz w:val="16"/>
                <w:szCs w:val="16"/>
                <w:lang w:eastAsia="en-US"/>
              </w:rPr>
              <w:t>GÜN/SAAT</w:t>
            </w:r>
          </w:p>
        </w:tc>
        <w:tc>
          <w:tcPr>
            <w:tcW w:w="1984" w:type="dxa"/>
            <w:tcBorders>
              <w:top w:val="single" w:sz="18" w:space="0" w:color="auto"/>
              <w:left w:val="single" w:sz="2" w:space="0" w:color="auto"/>
              <w:bottom w:val="single" w:sz="2" w:space="0" w:color="auto"/>
              <w:right w:val="single" w:sz="18" w:space="0" w:color="auto"/>
            </w:tcBorders>
            <w:vAlign w:val="center"/>
            <w:hideMark/>
          </w:tcPr>
          <w:p w:rsidR="00E176A7" w:rsidRDefault="00E176A7" w:rsidP="00E176A7">
            <w:pPr>
              <w:spacing w:line="276" w:lineRule="auto"/>
              <w:jc w:val="center"/>
              <w:rPr>
                <w:b/>
                <w:sz w:val="16"/>
                <w:szCs w:val="16"/>
                <w:lang w:eastAsia="en-US"/>
              </w:rPr>
            </w:pPr>
            <w:r>
              <w:rPr>
                <w:b/>
                <w:sz w:val="16"/>
                <w:szCs w:val="16"/>
                <w:lang w:eastAsia="en-US"/>
              </w:rPr>
              <w:t>DERSİ VERECEK ÖĞRETİM ELEMANININ ADI</w:t>
            </w:r>
          </w:p>
        </w:tc>
      </w:tr>
      <w:tr w:rsidR="00E176A7" w:rsidTr="00E176A7">
        <w:trPr>
          <w:trHeight w:val="284"/>
        </w:trPr>
        <w:tc>
          <w:tcPr>
            <w:tcW w:w="817" w:type="dxa"/>
            <w:tcBorders>
              <w:top w:val="single" w:sz="2" w:space="0" w:color="auto"/>
              <w:left w:val="single" w:sz="18" w:space="0" w:color="auto"/>
              <w:bottom w:val="single" w:sz="2" w:space="0" w:color="auto"/>
              <w:right w:val="single" w:sz="2" w:space="0" w:color="auto"/>
            </w:tcBorders>
            <w:vAlign w:val="center"/>
            <w:hideMark/>
          </w:tcPr>
          <w:p w:rsidR="00E176A7" w:rsidRDefault="00E176A7">
            <w:pPr>
              <w:spacing w:line="276" w:lineRule="auto"/>
              <w:ind w:left="-277" w:firstLine="277"/>
              <w:jc w:val="center"/>
              <w:rPr>
                <w:sz w:val="16"/>
                <w:szCs w:val="18"/>
                <w:lang w:eastAsia="en-US"/>
              </w:rPr>
            </w:pPr>
            <w:r>
              <w:rPr>
                <w:sz w:val="16"/>
                <w:szCs w:val="18"/>
                <w:lang w:eastAsia="en-US"/>
              </w:rPr>
              <w:t>60</w:t>
            </w:r>
          </w:p>
        </w:tc>
        <w:tc>
          <w:tcPr>
            <w:tcW w:w="992" w:type="dxa"/>
            <w:gridSpan w:val="2"/>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rPr>
                <w:sz w:val="16"/>
                <w:szCs w:val="18"/>
                <w:lang w:eastAsia="en-US"/>
              </w:rPr>
            </w:pPr>
            <w:r>
              <w:rPr>
                <w:sz w:val="16"/>
                <w:szCs w:val="18"/>
                <w:lang w:eastAsia="en-US"/>
              </w:rPr>
              <w:t>İşletme UE Tezsiz YL</w:t>
            </w:r>
          </w:p>
        </w:tc>
        <w:tc>
          <w:tcPr>
            <w:tcW w:w="1276"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rPr>
                <w:sz w:val="16"/>
                <w:szCs w:val="18"/>
                <w:lang w:eastAsia="en-US"/>
              </w:rPr>
            </w:pPr>
            <w:r>
              <w:rPr>
                <w:sz w:val="16"/>
                <w:szCs w:val="18"/>
                <w:lang w:eastAsia="en-US"/>
              </w:rPr>
              <w:t>Araştırma Yöntemleri (A)</w:t>
            </w:r>
          </w:p>
        </w:tc>
        <w:tc>
          <w:tcPr>
            <w:tcW w:w="70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jc w:val="center"/>
              <w:rPr>
                <w:sz w:val="16"/>
                <w:szCs w:val="18"/>
                <w:lang w:eastAsia="en-US"/>
              </w:rPr>
            </w:pPr>
            <w:r>
              <w:rPr>
                <w:sz w:val="16"/>
                <w:szCs w:val="18"/>
                <w:lang w:eastAsia="en-US"/>
              </w:rPr>
              <w:t>3+0</w:t>
            </w:r>
          </w:p>
        </w:tc>
        <w:tc>
          <w:tcPr>
            <w:tcW w:w="70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after="120" w:line="276" w:lineRule="auto"/>
              <w:jc w:val="center"/>
              <w:rPr>
                <w:sz w:val="16"/>
                <w:szCs w:val="18"/>
                <w:lang w:eastAsia="en-US"/>
              </w:rPr>
            </w:pPr>
            <w:r>
              <w:rPr>
                <w:sz w:val="16"/>
                <w:szCs w:val="18"/>
                <w:lang w:eastAsia="en-US"/>
              </w:rPr>
              <w:t>II</w:t>
            </w:r>
          </w:p>
        </w:tc>
        <w:tc>
          <w:tcPr>
            <w:tcW w:w="155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after="120" w:line="276" w:lineRule="auto"/>
              <w:jc w:val="center"/>
              <w:rPr>
                <w:sz w:val="16"/>
                <w:szCs w:val="18"/>
                <w:lang w:eastAsia="en-US"/>
              </w:rPr>
            </w:pPr>
            <w:r>
              <w:rPr>
                <w:sz w:val="16"/>
                <w:szCs w:val="18"/>
                <w:lang w:eastAsia="en-US"/>
              </w:rPr>
              <w:t>Uzaktan Eğitim</w:t>
            </w:r>
          </w:p>
        </w:tc>
        <w:tc>
          <w:tcPr>
            <w:tcW w:w="1342" w:type="dxa"/>
            <w:tcBorders>
              <w:top w:val="single" w:sz="2" w:space="0" w:color="auto"/>
              <w:left w:val="single" w:sz="2" w:space="0" w:color="auto"/>
              <w:bottom w:val="single" w:sz="2" w:space="0" w:color="auto"/>
              <w:right w:val="single" w:sz="2" w:space="0" w:color="auto"/>
            </w:tcBorders>
          </w:tcPr>
          <w:p w:rsidR="00E176A7" w:rsidRDefault="00E176A7">
            <w:pPr>
              <w:spacing w:line="276" w:lineRule="auto"/>
              <w:ind w:left="-277" w:firstLine="277"/>
              <w:rPr>
                <w:sz w:val="16"/>
                <w:szCs w:val="18"/>
                <w:lang w:eastAsia="en-US"/>
              </w:rPr>
            </w:pPr>
            <w:r>
              <w:rPr>
                <w:sz w:val="16"/>
                <w:szCs w:val="18"/>
                <w:lang w:eastAsia="en-US"/>
              </w:rPr>
              <w:t>Salı/21.00-22.00</w:t>
            </w:r>
          </w:p>
          <w:p w:rsidR="00E176A7" w:rsidRDefault="00E176A7">
            <w:pPr>
              <w:spacing w:line="276" w:lineRule="auto"/>
              <w:ind w:left="-277" w:firstLine="277"/>
              <w:rPr>
                <w:sz w:val="16"/>
                <w:szCs w:val="18"/>
                <w:lang w:eastAsia="en-US"/>
              </w:rPr>
            </w:pPr>
            <w:r>
              <w:rPr>
                <w:sz w:val="16"/>
                <w:szCs w:val="18"/>
                <w:lang w:eastAsia="en-US"/>
              </w:rPr>
              <w:t>Pazar/18.00</w:t>
            </w:r>
          </w:p>
        </w:tc>
        <w:tc>
          <w:tcPr>
            <w:tcW w:w="1984" w:type="dxa"/>
            <w:tcBorders>
              <w:top w:val="single" w:sz="2" w:space="0" w:color="auto"/>
              <w:left w:val="single" w:sz="2" w:space="0" w:color="auto"/>
              <w:bottom w:val="single" w:sz="2" w:space="0" w:color="auto"/>
              <w:right w:val="single" w:sz="18" w:space="0" w:color="auto"/>
            </w:tcBorders>
            <w:vAlign w:val="center"/>
            <w:hideMark/>
          </w:tcPr>
          <w:p w:rsidR="00E176A7" w:rsidRDefault="00E176A7">
            <w:pPr>
              <w:spacing w:line="276" w:lineRule="auto"/>
              <w:ind w:left="-277" w:firstLine="277"/>
              <w:rPr>
                <w:sz w:val="16"/>
                <w:szCs w:val="18"/>
                <w:lang w:eastAsia="en-US"/>
              </w:rPr>
            </w:pPr>
            <w:r>
              <w:rPr>
                <w:sz w:val="16"/>
                <w:szCs w:val="18"/>
                <w:lang w:eastAsia="en-US"/>
              </w:rPr>
              <w:t>Prof. Dr. Recai COŞKUN</w:t>
            </w:r>
          </w:p>
        </w:tc>
      </w:tr>
      <w:tr w:rsidR="00E176A7" w:rsidTr="00E176A7">
        <w:trPr>
          <w:trHeight w:val="284"/>
        </w:trPr>
        <w:tc>
          <w:tcPr>
            <w:tcW w:w="817" w:type="dxa"/>
            <w:tcBorders>
              <w:top w:val="single" w:sz="2" w:space="0" w:color="auto"/>
              <w:left w:val="single" w:sz="18" w:space="0" w:color="auto"/>
              <w:bottom w:val="single" w:sz="2" w:space="0" w:color="auto"/>
              <w:right w:val="single" w:sz="2" w:space="0" w:color="auto"/>
            </w:tcBorders>
            <w:vAlign w:val="center"/>
            <w:hideMark/>
          </w:tcPr>
          <w:p w:rsidR="00E176A7" w:rsidRDefault="00E176A7">
            <w:pPr>
              <w:spacing w:line="276" w:lineRule="auto"/>
              <w:ind w:left="-277" w:firstLine="277"/>
              <w:jc w:val="center"/>
              <w:rPr>
                <w:sz w:val="16"/>
                <w:szCs w:val="18"/>
                <w:lang w:eastAsia="en-US"/>
              </w:rPr>
            </w:pPr>
            <w:r>
              <w:rPr>
                <w:sz w:val="16"/>
                <w:szCs w:val="18"/>
                <w:lang w:eastAsia="en-US"/>
              </w:rPr>
              <w:t>60</w:t>
            </w:r>
          </w:p>
        </w:tc>
        <w:tc>
          <w:tcPr>
            <w:tcW w:w="992" w:type="dxa"/>
            <w:gridSpan w:val="2"/>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rPr>
                <w:sz w:val="16"/>
                <w:szCs w:val="18"/>
                <w:lang w:eastAsia="en-US"/>
              </w:rPr>
            </w:pPr>
            <w:r>
              <w:rPr>
                <w:sz w:val="16"/>
                <w:szCs w:val="18"/>
                <w:lang w:eastAsia="en-US"/>
              </w:rPr>
              <w:t>İşletme UE Tezsiz YL</w:t>
            </w:r>
          </w:p>
        </w:tc>
        <w:tc>
          <w:tcPr>
            <w:tcW w:w="1276"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rPr>
                <w:sz w:val="16"/>
                <w:szCs w:val="18"/>
                <w:lang w:eastAsia="en-US"/>
              </w:rPr>
            </w:pPr>
            <w:r>
              <w:rPr>
                <w:sz w:val="16"/>
                <w:szCs w:val="18"/>
                <w:lang w:eastAsia="en-US"/>
              </w:rPr>
              <w:t>Araştırma Yöntemleri  (B)</w:t>
            </w:r>
          </w:p>
        </w:tc>
        <w:tc>
          <w:tcPr>
            <w:tcW w:w="70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jc w:val="center"/>
              <w:rPr>
                <w:sz w:val="16"/>
                <w:szCs w:val="18"/>
                <w:lang w:eastAsia="en-US"/>
              </w:rPr>
            </w:pPr>
            <w:r>
              <w:rPr>
                <w:sz w:val="16"/>
                <w:szCs w:val="18"/>
                <w:lang w:eastAsia="en-US"/>
              </w:rPr>
              <w:t>3+0</w:t>
            </w:r>
          </w:p>
        </w:tc>
        <w:tc>
          <w:tcPr>
            <w:tcW w:w="70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after="120" w:line="276" w:lineRule="auto"/>
              <w:jc w:val="center"/>
              <w:rPr>
                <w:sz w:val="16"/>
                <w:szCs w:val="18"/>
                <w:lang w:eastAsia="en-US"/>
              </w:rPr>
            </w:pPr>
            <w:r>
              <w:rPr>
                <w:sz w:val="16"/>
                <w:szCs w:val="18"/>
                <w:lang w:eastAsia="en-US"/>
              </w:rPr>
              <w:t>II</w:t>
            </w:r>
          </w:p>
        </w:tc>
        <w:tc>
          <w:tcPr>
            <w:tcW w:w="1559" w:type="dxa"/>
            <w:tcBorders>
              <w:top w:val="single" w:sz="2" w:space="0" w:color="auto"/>
              <w:left w:val="single" w:sz="2" w:space="0" w:color="auto"/>
              <w:bottom w:val="single" w:sz="2" w:space="0" w:color="auto"/>
              <w:right w:val="single" w:sz="2" w:space="0" w:color="auto"/>
            </w:tcBorders>
            <w:vAlign w:val="center"/>
            <w:hideMark/>
          </w:tcPr>
          <w:p w:rsidR="00E176A7" w:rsidRDefault="00E176A7">
            <w:pPr>
              <w:spacing w:line="276" w:lineRule="auto"/>
              <w:jc w:val="center"/>
              <w:rPr>
                <w:lang w:eastAsia="en-US"/>
              </w:rPr>
            </w:pPr>
            <w:r>
              <w:rPr>
                <w:sz w:val="16"/>
                <w:szCs w:val="18"/>
                <w:lang w:eastAsia="en-US"/>
              </w:rPr>
              <w:t>Uzaktan Eğitim</w:t>
            </w:r>
          </w:p>
        </w:tc>
        <w:tc>
          <w:tcPr>
            <w:tcW w:w="1342" w:type="dxa"/>
            <w:tcBorders>
              <w:top w:val="single" w:sz="2" w:space="0" w:color="auto"/>
              <w:left w:val="single" w:sz="2" w:space="0" w:color="auto"/>
              <w:bottom w:val="single" w:sz="2" w:space="0" w:color="auto"/>
              <w:right w:val="single" w:sz="2" w:space="0" w:color="auto"/>
            </w:tcBorders>
          </w:tcPr>
          <w:p w:rsidR="00E176A7" w:rsidRDefault="00E176A7" w:rsidP="00E176A7">
            <w:pPr>
              <w:spacing w:line="276" w:lineRule="auto"/>
              <w:ind w:left="-277" w:firstLine="277"/>
              <w:rPr>
                <w:sz w:val="16"/>
                <w:szCs w:val="18"/>
                <w:lang w:eastAsia="en-US"/>
              </w:rPr>
            </w:pPr>
            <w:r>
              <w:rPr>
                <w:sz w:val="16"/>
                <w:szCs w:val="18"/>
                <w:lang w:eastAsia="en-US"/>
              </w:rPr>
              <w:t>Salı/21.00-22.00</w:t>
            </w:r>
          </w:p>
          <w:p w:rsidR="00E176A7" w:rsidRDefault="00E176A7" w:rsidP="00E176A7">
            <w:pPr>
              <w:spacing w:line="276" w:lineRule="auto"/>
              <w:ind w:left="-277" w:firstLine="277"/>
              <w:rPr>
                <w:sz w:val="16"/>
                <w:szCs w:val="18"/>
                <w:lang w:eastAsia="en-US"/>
              </w:rPr>
            </w:pPr>
            <w:r>
              <w:rPr>
                <w:sz w:val="16"/>
                <w:szCs w:val="18"/>
                <w:lang w:eastAsia="en-US"/>
              </w:rPr>
              <w:t>Pazar/18.00</w:t>
            </w:r>
          </w:p>
        </w:tc>
        <w:tc>
          <w:tcPr>
            <w:tcW w:w="1984" w:type="dxa"/>
            <w:tcBorders>
              <w:top w:val="single" w:sz="2" w:space="0" w:color="auto"/>
              <w:left w:val="single" w:sz="2" w:space="0" w:color="auto"/>
              <w:bottom w:val="single" w:sz="2" w:space="0" w:color="auto"/>
              <w:right w:val="single" w:sz="18" w:space="0" w:color="auto"/>
            </w:tcBorders>
            <w:vAlign w:val="center"/>
            <w:hideMark/>
          </w:tcPr>
          <w:p w:rsidR="00E176A7" w:rsidRDefault="00E176A7" w:rsidP="00E176A7">
            <w:pPr>
              <w:spacing w:line="276" w:lineRule="auto"/>
              <w:ind w:left="-277" w:firstLine="277"/>
              <w:rPr>
                <w:sz w:val="16"/>
                <w:szCs w:val="18"/>
                <w:lang w:eastAsia="en-US"/>
              </w:rPr>
            </w:pPr>
            <w:r>
              <w:rPr>
                <w:sz w:val="16"/>
                <w:szCs w:val="18"/>
                <w:lang w:eastAsia="en-US"/>
              </w:rPr>
              <w:t>Doç. Dr. Ali TAŞ</w:t>
            </w:r>
          </w:p>
        </w:tc>
      </w:tr>
      <w:tr w:rsidR="00E176A7" w:rsidTr="00E176A7">
        <w:trPr>
          <w:trHeight w:val="350"/>
        </w:trPr>
        <w:tc>
          <w:tcPr>
            <w:tcW w:w="1788" w:type="dxa"/>
            <w:gridSpan w:val="2"/>
            <w:tcBorders>
              <w:top w:val="single" w:sz="18" w:space="0" w:color="auto"/>
              <w:left w:val="nil"/>
              <w:bottom w:val="nil"/>
              <w:right w:val="nil"/>
            </w:tcBorders>
          </w:tcPr>
          <w:p w:rsidR="00E176A7" w:rsidRDefault="00CE027F">
            <w:pPr>
              <w:spacing w:after="120" w:line="276" w:lineRule="auto"/>
              <w:rPr>
                <w:b/>
                <w:sz w:val="16"/>
                <w:szCs w:val="18"/>
                <w:lang w:eastAsia="en-US"/>
              </w:rPr>
            </w:pPr>
            <w:r>
              <w:rPr>
                <w:b/>
                <w:sz w:val="16"/>
                <w:szCs w:val="18"/>
                <w:lang w:eastAsia="en-US"/>
              </w:rPr>
              <w:t>00</w:t>
            </w:r>
          </w:p>
        </w:tc>
        <w:tc>
          <w:tcPr>
            <w:tcW w:w="7600" w:type="dxa"/>
            <w:gridSpan w:val="7"/>
            <w:tcBorders>
              <w:top w:val="single" w:sz="18" w:space="0" w:color="auto"/>
              <w:left w:val="nil"/>
              <w:bottom w:val="nil"/>
              <w:right w:val="nil"/>
            </w:tcBorders>
            <w:vAlign w:val="center"/>
            <w:hideMark/>
          </w:tcPr>
          <w:p w:rsidR="00E176A7" w:rsidRDefault="00CE027F" w:rsidP="00CE027F">
            <w:pPr>
              <w:spacing w:after="120" w:line="276" w:lineRule="auto"/>
              <w:rPr>
                <w:b/>
                <w:sz w:val="18"/>
                <w:szCs w:val="18"/>
                <w:lang w:eastAsia="en-US"/>
              </w:rPr>
            </w:pPr>
            <w:r>
              <w:rPr>
                <w:b/>
                <w:sz w:val="16"/>
                <w:szCs w:val="18"/>
                <w:lang w:eastAsia="en-US"/>
              </w:rPr>
              <w:t xml:space="preserve">       </w:t>
            </w:r>
            <w:r w:rsidR="00E176A7">
              <w:rPr>
                <w:b/>
                <w:sz w:val="16"/>
                <w:szCs w:val="18"/>
                <w:lang w:eastAsia="en-US"/>
              </w:rPr>
              <w:t xml:space="preserve">                                                                                                                                                       </w:t>
            </w:r>
            <w:r>
              <w:rPr>
                <w:b/>
                <w:sz w:val="16"/>
                <w:szCs w:val="18"/>
                <w:lang w:eastAsia="en-US"/>
              </w:rPr>
              <w:t xml:space="preserve"> </w:t>
            </w:r>
            <w:r w:rsidR="003607AD">
              <w:rPr>
                <w:b/>
                <w:sz w:val="16"/>
                <w:szCs w:val="18"/>
                <w:lang w:eastAsia="en-US"/>
              </w:rPr>
              <w:t xml:space="preserve">  </w:t>
            </w:r>
            <w:r>
              <w:rPr>
                <w:b/>
                <w:sz w:val="16"/>
                <w:szCs w:val="18"/>
                <w:lang w:eastAsia="en-US"/>
              </w:rPr>
              <w:t xml:space="preserve">  72.01. FR.27</w:t>
            </w:r>
            <w:r w:rsidR="00E176A7">
              <w:rPr>
                <w:b/>
                <w:sz w:val="16"/>
                <w:szCs w:val="18"/>
                <w:lang w:eastAsia="en-US"/>
              </w:rPr>
              <w:t xml:space="preserve">                       </w:t>
            </w:r>
          </w:p>
        </w:tc>
      </w:tr>
    </w:tbl>
    <w:p w:rsidR="00B63350" w:rsidRPr="00B63350" w:rsidRDefault="00B63350" w:rsidP="00B63350">
      <w:pPr>
        <w:jc w:val="both"/>
        <w:rPr>
          <w:b/>
          <w:sz w:val="20"/>
          <w:szCs w:val="20"/>
        </w:rPr>
      </w:pPr>
      <w:r>
        <w:rPr>
          <w:b/>
          <w:sz w:val="20"/>
          <w:szCs w:val="20"/>
        </w:rPr>
        <w:t>41</w:t>
      </w:r>
      <w:r w:rsidRPr="00E0382C">
        <w:rPr>
          <w:b/>
          <w:sz w:val="20"/>
          <w:szCs w:val="20"/>
        </w:rPr>
        <w:t>-</w:t>
      </w:r>
      <w:r w:rsidRPr="00E0382C">
        <w:rPr>
          <w:sz w:val="20"/>
          <w:szCs w:val="20"/>
        </w:rPr>
        <w:t xml:space="preserve"> </w:t>
      </w:r>
      <w:r>
        <w:rPr>
          <w:sz w:val="20"/>
          <w:szCs w:val="20"/>
        </w:rPr>
        <w:t>Sağlık Yönetimi</w:t>
      </w:r>
      <w:r w:rsidRPr="00E0382C">
        <w:rPr>
          <w:sz w:val="20"/>
          <w:szCs w:val="20"/>
        </w:rPr>
        <w:t xml:space="preserve"> EABD Başkanlığının 1</w:t>
      </w:r>
      <w:r>
        <w:rPr>
          <w:sz w:val="20"/>
          <w:szCs w:val="20"/>
        </w:rPr>
        <w:t>4</w:t>
      </w:r>
      <w:r w:rsidRPr="00E0382C">
        <w:rPr>
          <w:sz w:val="20"/>
          <w:szCs w:val="20"/>
        </w:rPr>
        <w:t>.0</w:t>
      </w:r>
      <w:r>
        <w:rPr>
          <w:sz w:val="20"/>
          <w:szCs w:val="20"/>
        </w:rPr>
        <w:t>2</w:t>
      </w:r>
      <w:r w:rsidRPr="00E0382C">
        <w:rPr>
          <w:sz w:val="20"/>
          <w:szCs w:val="20"/>
        </w:rPr>
        <w:t>.2017 tarihli ve E.</w:t>
      </w:r>
      <w:r>
        <w:rPr>
          <w:sz w:val="20"/>
          <w:szCs w:val="20"/>
        </w:rPr>
        <w:t xml:space="preserve">7648 </w:t>
      </w:r>
      <w:r w:rsidRPr="00E0382C">
        <w:rPr>
          <w:sz w:val="20"/>
          <w:szCs w:val="20"/>
        </w:rPr>
        <w:t>sayılı yazısı okundu.</w:t>
      </w:r>
    </w:p>
    <w:p w:rsidR="00B63350" w:rsidRPr="00E0382C" w:rsidRDefault="00B63350" w:rsidP="00B63350">
      <w:pPr>
        <w:jc w:val="both"/>
        <w:rPr>
          <w:sz w:val="16"/>
          <w:szCs w:val="20"/>
        </w:rPr>
      </w:pPr>
    </w:p>
    <w:p w:rsidR="00B63350" w:rsidRPr="00E0382C" w:rsidRDefault="00B63350" w:rsidP="00B63350">
      <w:pPr>
        <w:ind w:firstLine="708"/>
        <w:jc w:val="both"/>
        <w:rPr>
          <w:sz w:val="20"/>
          <w:szCs w:val="20"/>
        </w:rPr>
      </w:pPr>
      <w:r w:rsidRPr="00E0382C">
        <w:rPr>
          <w:sz w:val="20"/>
          <w:szCs w:val="20"/>
        </w:rPr>
        <w:t xml:space="preserve">Yapılan görüşmeler sonunda; </w:t>
      </w:r>
      <w:r>
        <w:rPr>
          <w:sz w:val="20"/>
          <w:szCs w:val="20"/>
        </w:rPr>
        <w:t>Sağlık Yönetimi EABD y</w:t>
      </w:r>
      <w:r w:rsidRPr="00E0382C">
        <w:rPr>
          <w:sz w:val="20"/>
          <w:szCs w:val="20"/>
        </w:rPr>
        <w:t xml:space="preserve">üksek </w:t>
      </w:r>
      <w:r>
        <w:rPr>
          <w:sz w:val="20"/>
          <w:szCs w:val="20"/>
        </w:rPr>
        <w:t>l</w:t>
      </w:r>
      <w:r w:rsidRPr="00E0382C">
        <w:rPr>
          <w:sz w:val="20"/>
          <w:szCs w:val="20"/>
        </w:rPr>
        <w:t>isans</w:t>
      </w:r>
      <w:r>
        <w:rPr>
          <w:sz w:val="20"/>
          <w:szCs w:val="20"/>
        </w:rPr>
        <w:t xml:space="preserve"> ve Doktora</w:t>
      </w:r>
      <w:r w:rsidRPr="00E0382C">
        <w:rPr>
          <w:sz w:val="20"/>
          <w:szCs w:val="20"/>
        </w:rPr>
        <w:t xml:space="preserve"> programı öğrenci</w:t>
      </w:r>
      <w:r>
        <w:rPr>
          <w:sz w:val="20"/>
          <w:szCs w:val="20"/>
        </w:rPr>
        <w:t>leri</w:t>
      </w:r>
      <w:r w:rsidRPr="00E0382C">
        <w:rPr>
          <w:sz w:val="20"/>
          <w:szCs w:val="20"/>
        </w:rPr>
        <w:t xml:space="preserve">nin </w:t>
      </w:r>
      <w:r>
        <w:rPr>
          <w:b/>
          <w:sz w:val="20"/>
          <w:szCs w:val="20"/>
        </w:rPr>
        <w:t>danışman atamalarının</w:t>
      </w:r>
      <w:r w:rsidRPr="00E0382C">
        <w:rPr>
          <w:sz w:val="20"/>
          <w:szCs w:val="20"/>
        </w:rPr>
        <w:t xml:space="preserve"> aşağıdaki şekliyle kabulüne oy birliği ile karar verildi.</w:t>
      </w:r>
    </w:p>
    <w:p w:rsidR="00B63350" w:rsidRPr="00E0382C" w:rsidRDefault="00B63350" w:rsidP="00B63350">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156"/>
        <w:gridCol w:w="2552"/>
        <w:gridCol w:w="2977"/>
      </w:tblGrid>
      <w:tr w:rsidR="00B63350" w:rsidRPr="00E0382C" w:rsidTr="0050026A">
        <w:trPr>
          <w:trHeight w:val="284"/>
        </w:trPr>
        <w:tc>
          <w:tcPr>
            <w:tcW w:w="8931" w:type="dxa"/>
            <w:gridSpan w:val="4"/>
            <w:hideMark/>
          </w:tcPr>
          <w:p w:rsidR="00B63350" w:rsidRPr="00E0382C" w:rsidRDefault="00B63350" w:rsidP="0050026A">
            <w:pPr>
              <w:spacing w:line="276" w:lineRule="auto"/>
              <w:rPr>
                <w:b/>
                <w:sz w:val="20"/>
                <w:szCs w:val="20"/>
                <w:lang w:eastAsia="en-US"/>
              </w:rPr>
            </w:pPr>
            <w:r w:rsidRPr="00E0382C">
              <w:rPr>
                <w:b/>
                <w:sz w:val="20"/>
                <w:szCs w:val="20"/>
                <w:lang w:eastAsia="en-US"/>
              </w:rPr>
              <w:t>ÖĞRENCİNİN</w:t>
            </w:r>
          </w:p>
        </w:tc>
      </w:tr>
      <w:tr w:rsidR="00B63350" w:rsidRPr="00E0382C" w:rsidTr="00B63350">
        <w:trPr>
          <w:trHeight w:val="284"/>
        </w:trPr>
        <w:tc>
          <w:tcPr>
            <w:tcW w:w="1246" w:type="dxa"/>
            <w:vAlign w:val="center"/>
            <w:hideMark/>
          </w:tcPr>
          <w:p w:rsidR="00B63350" w:rsidRPr="00E0382C" w:rsidRDefault="00B63350" w:rsidP="0050026A">
            <w:pPr>
              <w:tabs>
                <w:tab w:val="left" w:pos="7200"/>
              </w:tabs>
              <w:spacing w:line="276" w:lineRule="auto"/>
              <w:rPr>
                <w:rFonts w:eastAsia="Calibri"/>
                <w:b/>
                <w:bCs/>
                <w:sz w:val="20"/>
                <w:szCs w:val="20"/>
                <w:lang w:eastAsia="en-US"/>
              </w:rPr>
            </w:pPr>
            <w:r w:rsidRPr="00E0382C">
              <w:rPr>
                <w:rFonts w:eastAsia="Calibri"/>
                <w:b/>
                <w:bCs/>
                <w:sz w:val="20"/>
                <w:szCs w:val="20"/>
                <w:lang w:eastAsia="en-US"/>
              </w:rPr>
              <w:t>Numarası</w:t>
            </w:r>
          </w:p>
        </w:tc>
        <w:tc>
          <w:tcPr>
            <w:tcW w:w="2156" w:type="dxa"/>
            <w:hideMark/>
          </w:tcPr>
          <w:p w:rsidR="00B63350" w:rsidRPr="00E0382C" w:rsidRDefault="00B63350" w:rsidP="0050026A">
            <w:pPr>
              <w:tabs>
                <w:tab w:val="left" w:pos="7200"/>
              </w:tabs>
              <w:spacing w:line="276" w:lineRule="auto"/>
              <w:rPr>
                <w:rFonts w:eastAsia="Calibri"/>
                <w:b/>
                <w:bCs/>
                <w:sz w:val="20"/>
                <w:szCs w:val="20"/>
                <w:lang w:eastAsia="en-US"/>
              </w:rPr>
            </w:pPr>
            <w:r w:rsidRPr="00E0382C">
              <w:rPr>
                <w:rFonts w:eastAsia="Calibri"/>
                <w:b/>
                <w:bCs/>
                <w:sz w:val="20"/>
                <w:szCs w:val="20"/>
                <w:lang w:eastAsia="en-US"/>
              </w:rPr>
              <w:t>Adı Soyadı</w:t>
            </w:r>
          </w:p>
        </w:tc>
        <w:tc>
          <w:tcPr>
            <w:tcW w:w="2552" w:type="dxa"/>
            <w:vAlign w:val="center"/>
            <w:hideMark/>
          </w:tcPr>
          <w:p w:rsidR="00B63350" w:rsidRPr="00E0382C" w:rsidRDefault="00B63350" w:rsidP="0050026A">
            <w:pPr>
              <w:tabs>
                <w:tab w:val="left" w:pos="7200"/>
              </w:tabs>
              <w:spacing w:line="276" w:lineRule="auto"/>
              <w:rPr>
                <w:rFonts w:eastAsia="Calibri"/>
                <w:b/>
                <w:bCs/>
                <w:sz w:val="20"/>
                <w:szCs w:val="20"/>
                <w:lang w:eastAsia="en-US"/>
              </w:rPr>
            </w:pPr>
            <w:r w:rsidRPr="00E0382C">
              <w:rPr>
                <w:rFonts w:eastAsia="Calibri"/>
                <w:b/>
                <w:bCs/>
                <w:sz w:val="20"/>
                <w:szCs w:val="20"/>
                <w:lang w:eastAsia="en-US"/>
              </w:rPr>
              <w:t>EABD</w:t>
            </w:r>
          </w:p>
        </w:tc>
        <w:tc>
          <w:tcPr>
            <w:tcW w:w="2977" w:type="dxa"/>
            <w:vAlign w:val="center"/>
            <w:hideMark/>
          </w:tcPr>
          <w:p w:rsidR="00B63350" w:rsidRPr="00E0382C" w:rsidRDefault="00B63350" w:rsidP="0050026A">
            <w:pPr>
              <w:spacing w:line="276" w:lineRule="auto"/>
              <w:rPr>
                <w:b/>
                <w:sz w:val="20"/>
                <w:szCs w:val="20"/>
                <w:lang w:eastAsia="en-US"/>
              </w:rPr>
            </w:pPr>
            <w:r w:rsidRPr="00E0382C">
              <w:rPr>
                <w:b/>
                <w:sz w:val="20"/>
                <w:szCs w:val="20"/>
                <w:lang w:eastAsia="en-US"/>
              </w:rPr>
              <w:t>Danışmanı</w:t>
            </w:r>
          </w:p>
        </w:tc>
      </w:tr>
      <w:tr w:rsidR="00B63350" w:rsidRPr="00E0382C" w:rsidTr="00B63350">
        <w:trPr>
          <w:trHeight w:val="165"/>
        </w:trPr>
        <w:tc>
          <w:tcPr>
            <w:tcW w:w="1246" w:type="dxa"/>
            <w:noWrap/>
            <w:vAlign w:val="center"/>
          </w:tcPr>
          <w:p w:rsidR="00B63350" w:rsidRPr="00E0382C" w:rsidRDefault="00B63350" w:rsidP="0050026A">
            <w:pPr>
              <w:jc w:val="center"/>
              <w:rPr>
                <w:color w:val="000000"/>
                <w:sz w:val="18"/>
                <w:szCs w:val="20"/>
                <w:lang w:eastAsia="en-US"/>
              </w:rPr>
            </w:pPr>
            <w:r>
              <w:rPr>
                <w:color w:val="000000"/>
                <w:sz w:val="18"/>
                <w:szCs w:val="20"/>
                <w:lang w:eastAsia="en-US"/>
              </w:rPr>
              <w:t>1660Y47100</w:t>
            </w:r>
          </w:p>
        </w:tc>
        <w:tc>
          <w:tcPr>
            <w:tcW w:w="2156" w:type="dxa"/>
            <w:vAlign w:val="center"/>
          </w:tcPr>
          <w:p w:rsidR="00B63350" w:rsidRPr="00E0382C" w:rsidRDefault="00B63350" w:rsidP="0050026A">
            <w:pPr>
              <w:spacing w:line="276" w:lineRule="auto"/>
              <w:rPr>
                <w:color w:val="000000"/>
                <w:sz w:val="18"/>
                <w:szCs w:val="20"/>
                <w:lang w:eastAsia="en-US"/>
              </w:rPr>
            </w:pPr>
            <w:r>
              <w:rPr>
                <w:color w:val="000000"/>
                <w:sz w:val="18"/>
                <w:szCs w:val="20"/>
                <w:lang w:eastAsia="en-US"/>
              </w:rPr>
              <w:t>Serhan ŞAHİNLİ</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YL</w:t>
            </w:r>
          </w:p>
        </w:tc>
        <w:tc>
          <w:tcPr>
            <w:tcW w:w="2977" w:type="dxa"/>
            <w:vAlign w:val="center"/>
          </w:tcPr>
          <w:p w:rsidR="00B63350" w:rsidRPr="00E0382C" w:rsidRDefault="00B67A7F" w:rsidP="0050026A">
            <w:pPr>
              <w:spacing w:line="276" w:lineRule="auto"/>
              <w:rPr>
                <w:color w:val="000000"/>
                <w:sz w:val="16"/>
                <w:szCs w:val="20"/>
                <w:lang w:eastAsia="en-US"/>
              </w:rPr>
            </w:pPr>
            <w:r>
              <w:rPr>
                <w:color w:val="000000"/>
                <w:sz w:val="16"/>
                <w:szCs w:val="20"/>
                <w:lang w:eastAsia="en-US"/>
              </w:rPr>
              <w:t xml:space="preserve">Doç. Dr. Cemil </w:t>
            </w:r>
            <w:r w:rsidR="00B63350">
              <w:rPr>
                <w:color w:val="000000"/>
                <w:sz w:val="16"/>
                <w:szCs w:val="20"/>
                <w:lang w:eastAsia="en-US"/>
              </w:rPr>
              <w:t>ÖRGEV</w:t>
            </w:r>
          </w:p>
        </w:tc>
      </w:tr>
      <w:tr w:rsidR="00B63350" w:rsidRPr="00E0382C" w:rsidTr="00B63350">
        <w:trPr>
          <w:trHeight w:val="165"/>
        </w:trPr>
        <w:tc>
          <w:tcPr>
            <w:tcW w:w="1246" w:type="dxa"/>
            <w:noWrap/>
            <w:vAlign w:val="center"/>
          </w:tcPr>
          <w:p w:rsidR="00B63350" w:rsidRDefault="00B63350" w:rsidP="0050026A">
            <w:pPr>
              <w:jc w:val="center"/>
              <w:rPr>
                <w:color w:val="000000"/>
                <w:sz w:val="18"/>
                <w:szCs w:val="20"/>
                <w:lang w:eastAsia="en-US"/>
              </w:rPr>
            </w:pPr>
            <w:r>
              <w:rPr>
                <w:color w:val="000000"/>
                <w:sz w:val="18"/>
                <w:szCs w:val="20"/>
                <w:lang w:eastAsia="en-US"/>
              </w:rPr>
              <w:t>1660Y47101</w:t>
            </w:r>
          </w:p>
        </w:tc>
        <w:tc>
          <w:tcPr>
            <w:tcW w:w="2156" w:type="dxa"/>
            <w:vAlign w:val="center"/>
          </w:tcPr>
          <w:p w:rsidR="00B63350" w:rsidRDefault="00B63350" w:rsidP="0050026A">
            <w:pPr>
              <w:spacing w:line="276" w:lineRule="auto"/>
              <w:rPr>
                <w:color w:val="000000"/>
                <w:sz w:val="18"/>
                <w:szCs w:val="20"/>
                <w:lang w:eastAsia="en-US"/>
              </w:rPr>
            </w:pPr>
            <w:r>
              <w:rPr>
                <w:color w:val="000000"/>
                <w:sz w:val="18"/>
                <w:szCs w:val="20"/>
                <w:lang w:eastAsia="en-US"/>
              </w:rPr>
              <w:t>Büşra SARI</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YL</w:t>
            </w:r>
          </w:p>
        </w:tc>
        <w:tc>
          <w:tcPr>
            <w:tcW w:w="2977" w:type="dxa"/>
            <w:vAlign w:val="center"/>
          </w:tcPr>
          <w:p w:rsidR="00B63350" w:rsidRDefault="00B63350" w:rsidP="0050026A">
            <w:pPr>
              <w:spacing w:line="276" w:lineRule="auto"/>
              <w:rPr>
                <w:color w:val="000000"/>
                <w:sz w:val="16"/>
                <w:szCs w:val="20"/>
                <w:lang w:eastAsia="en-US"/>
              </w:rPr>
            </w:pPr>
            <w:r>
              <w:rPr>
                <w:color w:val="000000"/>
                <w:sz w:val="16"/>
                <w:szCs w:val="20"/>
                <w:lang w:eastAsia="en-US"/>
              </w:rPr>
              <w:t>Yrd. Doç. Dr. Harun KIRILMAZ</w:t>
            </w:r>
          </w:p>
        </w:tc>
      </w:tr>
      <w:tr w:rsidR="00B63350" w:rsidRPr="00E0382C" w:rsidTr="00B63350">
        <w:trPr>
          <w:trHeight w:val="165"/>
        </w:trPr>
        <w:tc>
          <w:tcPr>
            <w:tcW w:w="1246" w:type="dxa"/>
            <w:noWrap/>
            <w:vAlign w:val="center"/>
          </w:tcPr>
          <w:p w:rsidR="00B63350" w:rsidRDefault="00B63350" w:rsidP="0050026A">
            <w:pPr>
              <w:jc w:val="center"/>
              <w:rPr>
                <w:color w:val="000000"/>
                <w:sz w:val="18"/>
                <w:szCs w:val="20"/>
                <w:lang w:eastAsia="en-US"/>
              </w:rPr>
            </w:pPr>
            <w:r>
              <w:rPr>
                <w:color w:val="000000"/>
                <w:sz w:val="18"/>
                <w:szCs w:val="20"/>
                <w:lang w:eastAsia="en-US"/>
              </w:rPr>
              <w:t>1660Y47102</w:t>
            </w:r>
          </w:p>
        </w:tc>
        <w:tc>
          <w:tcPr>
            <w:tcW w:w="2156" w:type="dxa"/>
            <w:vAlign w:val="center"/>
          </w:tcPr>
          <w:p w:rsidR="00B63350" w:rsidRDefault="00B63350" w:rsidP="0050026A">
            <w:pPr>
              <w:spacing w:line="276" w:lineRule="auto"/>
              <w:rPr>
                <w:color w:val="000000"/>
                <w:sz w:val="18"/>
                <w:szCs w:val="20"/>
                <w:lang w:eastAsia="en-US"/>
              </w:rPr>
            </w:pPr>
            <w:r>
              <w:rPr>
                <w:color w:val="000000"/>
                <w:sz w:val="18"/>
                <w:szCs w:val="20"/>
                <w:lang w:eastAsia="en-US"/>
              </w:rPr>
              <w:t>Onur YEŞİLDAĞ</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YL</w:t>
            </w:r>
          </w:p>
        </w:tc>
        <w:tc>
          <w:tcPr>
            <w:tcW w:w="2977" w:type="dxa"/>
            <w:vAlign w:val="center"/>
          </w:tcPr>
          <w:p w:rsidR="00B63350" w:rsidRDefault="00B63350" w:rsidP="0050026A">
            <w:pPr>
              <w:spacing w:line="276" w:lineRule="auto"/>
              <w:rPr>
                <w:color w:val="000000"/>
                <w:sz w:val="16"/>
                <w:szCs w:val="20"/>
                <w:lang w:eastAsia="en-US"/>
              </w:rPr>
            </w:pPr>
            <w:r>
              <w:rPr>
                <w:color w:val="000000"/>
                <w:sz w:val="16"/>
                <w:szCs w:val="20"/>
                <w:lang w:eastAsia="en-US"/>
              </w:rPr>
              <w:t>Prof. Dr. Türker BAŞ</w:t>
            </w:r>
          </w:p>
        </w:tc>
      </w:tr>
      <w:tr w:rsidR="00B63350" w:rsidRPr="00E0382C" w:rsidTr="00B63350">
        <w:trPr>
          <w:trHeight w:val="165"/>
        </w:trPr>
        <w:tc>
          <w:tcPr>
            <w:tcW w:w="1246" w:type="dxa"/>
            <w:noWrap/>
            <w:vAlign w:val="center"/>
          </w:tcPr>
          <w:p w:rsidR="00B63350" w:rsidRDefault="00B63350" w:rsidP="0050026A">
            <w:pPr>
              <w:jc w:val="center"/>
              <w:rPr>
                <w:color w:val="000000"/>
                <w:sz w:val="18"/>
                <w:szCs w:val="20"/>
                <w:lang w:eastAsia="en-US"/>
              </w:rPr>
            </w:pPr>
            <w:r>
              <w:rPr>
                <w:color w:val="000000"/>
                <w:sz w:val="18"/>
                <w:szCs w:val="20"/>
                <w:lang w:eastAsia="en-US"/>
              </w:rPr>
              <w:t>1660Y47103</w:t>
            </w:r>
          </w:p>
        </w:tc>
        <w:tc>
          <w:tcPr>
            <w:tcW w:w="2156" w:type="dxa"/>
            <w:vAlign w:val="center"/>
          </w:tcPr>
          <w:p w:rsidR="00B63350" w:rsidRDefault="00B63350" w:rsidP="0050026A">
            <w:pPr>
              <w:spacing w:line="276" w:lineRule="auto"/>
              <w:rPr>
                <w:color w:val="000000"/>
                <w:sz w:val="18"/>
                <w:szCs w:val="20"/>
                <w:lang w:eastAsia="en-US"/>
              </w:rPr>
            </w:pPr>
            <w:r>
              <w:rPr>
                <w:color w:val="000000"/>
                <w:sz w:val="18"/>
                <w:szCs w:val="20"/>
                <w:lang w:eastAsia="en-US"/>
              </w:rPr>
              <w:t>Cennet YAVUZ</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YL</w:t>
            </w:r>
          </w:p>
        </w:tc>
        <w:tc>
          <w:tcPr>
            <w:tcW w:w="2977" w:type="dxa"/>
            <w:vAlign w:val="center"/>
          </w:tcPr>
          <w:p w:rsidR="00B63350" w:rsidRDefault="00B63350" w:rsidP="0050026A">
            <w:pPr>
              <w:spacing w:line="276" w:lineRule="auto"/>
              <w:rPr>
                <w:color w:val="000000"/>
                <w:sz w:val="16"/>
                <w:szCs w:val="20"/>
                <w:lang w:eastAsia="en-US"/>
              </w:rPr>
            </w:pPr>
            <w:r>
              <w:rPr>
                <w:color w:val="000000"/>
                <w:sz w:val="16"/>
                <w:szCs w:val="20"/>
                <w:lang w:eastAsia="en-US"/>
              </w:rPr>
              <w:t>Yrd. Doç. Dr. Mustafa YILDIRIM</w:t>
            </w:r>
          </w:p>
        </w:tc>
      </w:tr>
      <w:tr w:rsidR="00B63350" w:rsidRPr="00E0382C" w:rsidTr="00B63350">
        <w:trPr>
          <w:trHeight w:val="165"/>
        </w:trPr>
        <w:tc>
          <w:tcPr>
            <w:tcW w:w="1246" w:type="dxa"/>
            <w:noWrap/>
            <w:vAlign w:val="center"/>
          </w:tcPr>
          <w:p w:rsidR="00B63350" w:rsidRDefault="00B63350" w:rsidP="0050026A">
            <w:pPr>
              <w:jc w:val="center"/>
              <w:rPr>
                <w:color w:val="000000"/>
                <w:sz w:val="18"/>
                <w:szCs w:val="20"/>
                <w:lang w:eastAsia="en-US"/>
              </w:rPr>
            </w:pPr>
            <w:r>
              <w:rPr>
                <w:color w:val="000000"/>
                <w:sz w:val="18"/>
                <w:szCs w:val="20"/>
                <w:lang w:eastAsia="en-US"/>
              </w:rPr>
              <w:t>1660Y47104</w:t>
            </w:r>
          </w:p>
        </w:tc>
        <w:tc>
          <w:tcPr>
            <w:tcW w:w="2156" w:type="dxa"/>
            <w:vAlign w:val="center"/>
          </w:tcPr>
          <w:p w:rsidR="00B63350" w:rsidRDefault="00B63350" w:rsidP="0050026A">
            <w:pPr>
              <w:spacing w:line="276" w:lineRule="auto"/>
              <w:rPr>
                <w:color w:val="000000"/>
                <w:sz w:val="18"/>
                <w:szCs w:val="20"/>
                <w:lang w:eastAsia="en-US"/>
              </w:rPr>
            </w:pPr>
            <w:r>
              <w:rPr>
                <w:color w:val="000000"/>
                <w:sz w:val="18"/>
                <w:szCs w:val="20"/>
                <w:lang w:eastAsia="en-US"/>
              </w:rPr>
              <w:t>Suzan AKDEMİR</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YL</w:t>
            </w:r>
          </w:p>
        </w:tc>
        <w:tc>
          <w:tcPr>
            <w:tcW w:w="2977" w:type="dxa"/>
            <w:vAlign w:val="center"/>
          </w:tcPr>
          <w:p w:rsidR="00B63350" w:rsidRDefault="00B63350" w:rsidP="0050026A">
            <w:pPr>
              <w:spacing w:line="276" w:lineRule="auto"/>
              <w:rPr>
                <w:color w:val="000000"/>
                <w:sz w:val="16"/>
                <w:szCs w:val="20"/>
                <w:lang w:eastAsia="en-US"/>
              </w:rPr>
            </w:pPr>
            <w:r>
              <w:rPr>
                <w:color w:val="000000"/>
                <w:sz w:val="16"/>
                <w:szCs w:val="20"/>
                <w:lang w:eastAsia="en-US"/>
              </w:rPr>
              <w:t>Yrd. Doç. Dr. Harun KIRILMAZ</w:t>
            </w:r>
          </w:p>
        </w:tc>
      </w:tr>
      <w:tr w:rsidR="00B63350" w:rsidRPr="00E0382C" w:rsidTr="00B63350">
        <w:trPr>
          <w:trHeight w:val="165"/>
        </w:trPr>
        <w:tc>
          <w:tcPr>
            <w:tcW w:w="1246" w:type="dxa"/>
            <w:noWrap/>
            <w:vAlign w:val="center"/>
          </w:tcPr>
          <w:p w:rsidR="00B63350" w:rsidRDefault="00B63350" w:rsidP="0050026A">
            <w:pPr>
              <w:jc w:val="center"/>
              <w:rPr>
                <w:color w:val="000000"/>
                <w:sz w:val="18"/>
                <w:szCs w:val="20"/>
                <w:lang w:eastAsia="en-US"/>
              </w:rPr>
            </w:pPr>
            <w:r>
              <w:rPr>
                <w:color w:val="000000"/>
                <w:sz w:val="18"/>
                <w:szCs w:val="20"/>
                <w:lang w:eastAsia="en-US"/>
              </w:rPr>
              <w:t>1660D47102</w:t>
            </w:r>
          </w:p>
        </w:tc>
        <w:tc>
          <w:tcPr>
            <w:tcW w:w="2156" w:type="dxa"/>
            <w:vAlign w:val="center"/>
          </w:tcPr>
          <w:p w:rsidR="00B63350" w:rsidRDefault="00B63350" w:rsidP="0050026A">
            <w:pPr>
              <w:spacing w:line="276" w:lineRule="auto"/>
              <w:rPr>
                <w:color w:val="000000"/>
                <w:sz w:val="18"/>
                <w:szCs w:val="20"/>
                <w:lang w:eastAsia="en-US"/>
              </w:rPr>
            </w:pPr>
            <w:r>
              <w:rPr>
                <w:color w:val="000000"/>
                <w:sz w:val="18"/>
                <w:szCs w:val="20"/>
                <w:lang w:eastAsia="en-US"/>
              </w:rPr>
              <w:t>İlknur KIRAN MORKOÇ</w:t>
            </w:r>
          </w:p>
        </w:tc>
        <w:tc>
          <w:tcPr>
            <w:tcW w:w="2552" w:type="dxa"/>
            <w:noWrap/>
            <w:vAlign w:val="center"/>
          </w:tcPr>
          <w:p w:rsidR="00B63350" w:rsidRPr="00E0382C" w:rsidRDefault="00B63350" w:rsidP="0050026A">
            <w:pPr>
              <w:spacing w:line="276" w:lineRule="auto"/>
              <w:rPr>
                <w:color w:val="000000"/>
                <w:sz w:val="16"/>
                <w:szCs w:val="20"/>
                <w:lang w:eastAsia="en-US"/>
              </w:rPr>
            </w:pPr>
            <w:r>
              <w:rPr>
                <w:color w:val="000000"/>
                <w:sz w:val="16"/>
                <w:szCs w:val="20"/>
                <w:lang w:eastAsia="en-US"/>
              </w:rPr>
              <w:t>Sağlık Yönetimi DR</w:t>
            </w:r>
          </w:p>
        </w:tc>
        <w:tc>
          <w:tcPr>
            <w:tcW w:w="2977" w:type="dxa"/>
            <w:vAlign w:val="center"/>
          </w:tcPr>
          <w:p w:rsidR="00B63350" w:rsidRDefault="00B63350" w:rsidP="0050026A">
            <w:pPr>
              <w:spacing w:line="276" w:lineRule="auto"/>
              <w:rPr>
                <w:color w:val="000000"/>
                <w:sz w:val="16"/>
                <w:szCs w:val="20"/>
                <w:lang w:eastAsia="en-US"/>
              </w:rPr>
            </w:pPr>
            <w:r>
              <w:rPr>
                <w:color w:val="000000"/>
                <w:sz w:val="16"/>
                <w:szCs w:val="20"/>
                <w:lang w:eastAsia="en-US"/>
              </w:rPr>
              <w:t>Doç. Dr. Cemal SEZER</w:t>
            </w:r>
          </w:p>
        </w:tc>
      </w:tr>
    </w:tbl>
    <w:p w:rsidR="00B63350" w:rsidRDefault="00B63350" w:rsidP="00AE560F">
      <w:pPr>
        <w:rPr>
          <w:b/>
          <w:sz w:val="20"/>
          <w:szCs w:val="20"/>
        </w:rPr>
      </w:pPr>
    </w:p>
    <w:p w:rsidR="00032076" w:rsidRDefault="00032076" w:rsidP="00AE560F">
      <w:pPr>
        <w:rPr>
          <w:sz w:val="20"/>
          <w:szCs w:val="20"/>
        </w:rPr>
      </w:pPr>
      <w:r>
        <w:rPr>
          <w:b/>
          <w:sz w:val="20"/>
          <w:szCs w:val="20"/>
        </w:rPr>
        <w:t>42</w:t>
      </w:r>
      <w:r w:rsidRPr="00AF6E5A">
        <w:rPr>
          <w:b/>
          <w:sz w:val="20"/>
          <w:szCs w:val="20"/>
        </w:rPr>
        <w:t>-</w:t>
      </w:r>
      <w:r>
        <w:rPr>
          <w:b/>
          <w:sz w:val="20"/>
          <w:szCs w:val="20"/>
        </w:rPr>
        <w:t xml:space="preserve"> </w:t>
      </w:r>
      <w:r>
        <w:rPr>
          <w:sz w:val="20"/>
          <w:szCs w:val="20"/>
        </w:rPr>
        <w:t>Enstitümüz yüksek lisans ve Doktora programı öğrencilerinin ders ekleme ve sildirme dilekçeleri okundu.</w:t>
      </w:r>
    </w:p>
    <w:p w:rsidR="00032076" w:rsidRDefault="00032076" w:rsidP="00AE560F">
      <w:pPr>
        <w:rPr>
          <w:sz w:val="20"/>
          <w:szCs w:val="20"/>
        </w:rPr>
      </w:pPr>
    </w:p>
    <w:p w:rsidR="00032076" w:rsidRDefault="00032076" w:rsidP="00032076">
      <w:pPr>
        <w:jc w:val="both"/>
        <w:rPr>
          <w:sz w:val="20"/>
          <w:szCs w:val="20"/>
        </w:rPr>
      </w:pPr>
      <w:r>
        <w:rPr>
          <w:sz w:val="20"/>
          <w:szCs w:val="20"/>
        </w:rPr>
        <w:tab/>
        <w:t xml:space="preserve">Yapılan görüşmeler sonunda; Enstitümüz yüksek lisans ve Doktora programı öğrencilerinin ders ekleme ve sildirme talepleri incelenmiş olup, mazeretli derse yazılma dönemi sona erdiğinden taleplerinin </w:t>
      </w:r>
      <w:r w:rsidRPr="00032076">
        <w:rPr>
          <w:b/>
          <w:sz w:val="20"/>
          <w:szCs w:val="20"/>
          <w:u w:val="single"/>
        </w:rPr>
        <w:t>uygun olmadığına</w:t>
      </w:r>
      <w:r>
        <w:rPr>
          <w:sz w:val="20"/>
          <w:szCs w:val="20"/>
        </w:rPr>
        <w:t xml:space="preserve"> oy birliği ile karar verildi.  </w:t>
      </w:r>
    </w:p>
    <w:p w:rsidR="001465C7" w:rsidRDefault="001465C7" w:rsidP="00032076">
      <w:pPr>
        <w:jc w:val="both"/>
        <w:rPr>
          <w:sz w:val="20"/>
          <w:szCs w:val="20"/>
        </w:rPr>
      </w:pPr>
    </w:p>
    <w:p w:rsidR="001465C7" w:rsidRDefault="001465C7" w:rsidP="00032076">
      <w:pPr>
        <w:jc w:val="both"/>
        <w:rPr>
          <w:sz w:val="20"/>
          <w:szCs w:val="20"/>
        </w:rPr>
      </w:pPr>
      <w:r>
        <w:rPr>
          <w:b/>
          <w:sz w:val="20"/>
          <w:szCs w:val="20"/>
        </w:rPr>
        <w:t xml:space="preserve">43- </w:t>
      </w:r>
      <w:r>
        <w:rPr>
          <w:sz w:val="20"/>
          <w:szCs w:val="20"/>
        </w:rPr>
        <w:t xml:space="preserve">Yrd. Doç. Dr. Ayşe </w:t>
      </w:r>
      <w:proofErr w:type="spellStart"/>
      <w:r>
        <w:rPr>
          <w:sz w:val="20"/>
          <w:szCs w:val="20"/>
        </w:rPr>
        <w:t>SOSAR’ın</w:t>
      </w:r>
      <w:proofErr w:type="spellEnd"/>
      <w:r>
        <w:rPr>
          <w:sz w:val="20"/>
          <w:szCs w:val="20"/>
        </w:rPr>
        <w:t xml:space="preserve"> 14.02.2017 tarihli dilekçesi okundu.</w:t>
      </w:r>
    </w:p>
    <w:p w:rsidR="001465C7" w:rsidRDefault="001465C7" w:rsidP="00032076">
      <w:pPr>
        <w:jc w:val="both"/>
        <w:rPr>
          <w:sz w:val="20"/>
          <w:szCs w:val="20"/>
        </w:rPr>
      </w:pPr>
    </w:p>
    <w:p w:rsidR="001465C7" w:rsidRDefault="001465C7" w:rsidP="00032076">
      <w:pPr>
        <w:jc w:val="both"/>
        <w:rPr>
          <w:sz w:val="20"/>
          <w:szCs w:val="20"/>
        </w:rPr>
      </w:pPr>
      <w:r>
        <w:rPr>
          <w:sz w:val="20"/>
          <w:szCs w:val="20"/>
        </w:rPr>
        <w:tab/>
        <w:t xml:space="preserve">Yapılan görüşmeler sonunda; Enstitümüz Uluslararası İlişkiler Anabilim Dalı yüksek lisans programı öğrencisi Nurbanu </w:t>
      </w:r>
      <w:proofErr w:type="spellStart"/>
      <w:r>
        <w:rPr>
          <w:sz w:val="20"/>
          <w:szCs w:val="20"/>
        </w:rPr>
        <w:t>BULGUR’un</w:t>
      </w:r>
      <w:proofErr w:type="spellEnd"/>
      <w:r>
        <w:rPr>
          <w:sz w:val="20"/>
          <w:szCs w:val="20"/>
        </w:rPr>
        <w:t xml:space="preserve"> 20.02.2017 tarihinde </w:t>
      </w:r>
      <w:r w:rsidR="00D84C45">
        <w:rPr>
          <w:sz w:val="20"/>
          <w:szCs w:val="20"/>
        </w:rPr>
        <w:t>yapılması planlanan</w:t>
      </w:r>
      <w:r>
        <w:rPr>
          <w:sz w:val="20"/>
          <w:szCs w:val="20"/>
        </w:rPr>
        <w:t xml:space="preserve"> tez savunma sınavının</w:t>
      </w:r>
      <w:r w:rsidR="00D84C45">
        <w:rPr>
          <w:sz w:val="20"/>
          <w:szCs w:val="20"/>
        </w:rPr>
        <w:t>,</w:t>
      </w:r>
      <w:r>
        <w:rPr>
          <w:sz w:val="20"/>
          <w:szCs w:val="20"/>
        </w:rPr>
        <w:t xml:space="preserve"> öğrencinin TÜBİTAK proje</w:t>
      </w:r>
      <w:r w:rsidR="00D84C45">
        <w:rPr>
          <w:sz w:val="20"/>
          <w:szCs w:val="20"/>
        </w:rPr>
        <w:t>sindeki çalışmalarını sürdürebilmesi için öğrencilik durumunun devam etmesi gerektiğinden ileri bir tarihe ertelenmesinin uygun olduğuna oy birliği ile karar verildi.</w:t>
      </w:r>
    </w:p>
    <w:p w:rsidR="00D84C45" w:rsidRDefault="00D84C45" w:rsidP="00032076">
      <w:pPr>
        <w:jc w:val="both"/>
        <w:rPr>
          <w:sz w:val="20"/>
          <w:szCs w:val="20"/>
        </w:rPr>
      </w:pPr>
    </w:p>
    <w:p w:rsidR="00B1120E" w:rsidRPr="00B1120E" w:rsidRDefault="00B1120E" w:rsidP="00B1120E">
      <w:pPr>
        <w:jc w:val="both"/>
        <w:rPr>
          <w:sz w:val="20"/>
          <w:szCs w:val="20"/>
        </w:rPr>
      </w:pPr>
      <w:r>
        <w:rPr>
          <w:b/>
          <w:sz w:val="20"/>
          <w:szCs w:val="20"/>
        </w:rPr>
        <w:t>44</w:t>
      </w:r>
      <w:r w:rsidRPr="00B1120E">
        <w:rPr>
          <w:sz w:val="20"/>
          <w:szCs w:val="20"/>
        </w:rPr>
        <w:t xml:space="preserve">- </w:t>
      </w:r>
      <w:r>
        <w:rPr>
          <w:sz w:val="20"/>
          <w:szCs w:val="20"/>
        </w:rPr>
        <w:t>İşletme</w:t>
      </w:r>
      <w:r w:rsidRPr="00B1120E">
        <w:rPr>
          <w:sz w:val="20"/>
          <w:szCs w:val="20"/>
        </w:rPr>
        <w:t xml:space="preserve"> EABD doktora programı öğrencisi </w:t>
      </w:r>
      <w:r w:rsidRPr="00B1120E">
        <w:rPr>
          <w:b/>
          <w:sz w:val="20"/>
          <w:szCs w:val="20"/>
        </w:rPr>
        <w:t xml:space="preserve">İsmail </w:t>
      </w:r>
      <w:proofErr w:type="spellStart"/>
      <w:r w:rsidRPr="00B1120E">
        <w:rPr>
          <w:b/>
          <w:sz w:val="20"/>
          <w:szCs w:val="20"/>
        </w:rPr>
        <w:t>ÇELİK</w:t>
      </w:r>
      <w:r w:rsidRPr="00B1120E">
        <w:rPr>
          <w:sz w:val="20"/>
          <w:szCs w:val="20"/>
        </w:rPr>
        <w:t>’</w:t>
      </w:r>
      <w:r>
        <w:rPr>
          <w:sz w:val="20"/>
          <w:szCs w:val="20"/>
        </w:rPr>
        <w:t>i</w:t>
      </w:r>
      <w:r w:rsidRPr="00B1120E">
        <w:rPr>
          <w:sz w:val="20"/>
          <w:szCs w:val="20"/>
        </w:rPr>
        <w:t>n</w:t>
      </w:r>
      <w:proofErr w:type="spellEnd"/>
      <w:r w:rsidRPr="00B1120E">
        <w:rPr>
          <w:sz w:val="20"/>
          <w:szCs w:val="20"/>
        </w:rPr>
        <w:t xml:space="preserve"> </w:t>
      </w:r>
      <w:r>
        <w:rPr>
          <w:sz w:val="20"/>
          <w:szCs w:val="20"/>
        </w:rPr>
        <w:t>30</w:t>
      </w:r>
      <w:r w:rsidRPr="00B1120E">
        <w:rPr>
          <w:sz w:val="20"/>
          <w:szCs w:val="20"/>
        </w:rPr>
        <w:t>.</w:t>
      </w:r>
      <w:r>
        <w:rPr>
          <w:sz w:val="20"/>
          <w:szCs w:val="20"/>
        </w:rPr>
        <w:t>0</w:t>
      </w:r>
      <w:r w:rsidRPr="00B1120E">
        <w:rPr>
          <w:sz w:val="20"/>
          <w:szCs w:val="20"/>
        </w:rPr>
        <w:t>1</w:t>
      </w:r>
      <w:r>
        <w:rPr>
          <w:sz w:val="20"/>
          <w:szCs w:val="20"/>
        </w:rPr>
        <w:t>.2017</w:t>
      </w:r>
      <w:r w:rsidRPr="00B1120E">
        <w:rPr>
          <w:sz w:val="20"/>
          <w:szCs w:val="20"/>
        </w:rPr>
        <w:t xml:space="preserve"> tarihinde girdiği doktora tez savunma sınavını “oy birliği” ile başardığını belirtir jüri raporu okundu. </w:t>
      </w:r>
    </w:p>
    <w:p w:rsidR="00B1120E" w:rsidRPr="00B1120E" w:rsidRDefault="00B1120E" w:rsidP="00B1120E">
      <w:pPr>
        <w:jc w:val="both"/>
        <w:rPr>
          <w:sz w:val="20"/>
          <w:szCs w:val="20"/>
        </w:rPr>
      </w:pPr>
      <w:r w:rsidRPr="00B1120E">
        <w:rPr>
          <w:sz w:val="20"/>
          <w:szCs w:val="20"/>
        </w:rPr>
        <w:tab/>
      </w:r>
    </w:p>
    <w:p w:rsidR="00B1120E" w:rsidRDefault="00B1120E" w:rsidP="00B1120E">
      <w:pPr>
        <w:jc w:val="both"/>
        <w:rPr>
          <w:sz w:val="20"/>
          <w:szCs w:val="20"/>
        </w:rPr>
      </w:pPr>
      <w:r w:rsidRPr="00B1120E">
        <w:rPr>
          <w:sz w:val="20"/>
          <w:szCs w:val="20"/>
        </w:rPr>
        <w:tab/>
        <w:t xml:space="preserve">Yapılan görüşmeler sonunda; söz konusu öğrencinin programının tüm gereklerini yerine getirdiği anlaşıldığından, Sakarya Üniversitesi Lisansüstü Eğitim ve Öğretim Yönetmeliğinin </w:t>
      </w:r>
      <w:r w:rsidRPr="006C4FBB">
        <w:rPr>
          <w:b/>
          <w:sz w:val="20"/>
          <w:szCs w:val="20"/>
        </w:rPr>
        <w:t>48/1</w:t>
      </w:r>
      <w:r w:rsidRPr="00B1120E">
        <w:rPr>
          <w:sz w:val="20"/>
          <w:szCs w:val="20"/>
        </w:rPr>
        <w:t xml:space="preserve"> maddesi uyarınca kendisine </w:t>
      </w:r>
      <w:r w:rsidRPr="006C4FBB">
        <w:rPr>
          <w:b/>
          <w:sz w:val="20"/>
          <w:szCs w:val="20"/>
        </w:rPr>
        <w:t>“Bilim Doktoru”</w:t>
      </w:r>
      <w:r w:rsidRPr="00B1120E">
        <w:rPr>
          <w:sz w:val="20"/>
          <w:szCs w:val="20"/>
        </w:rPr>
        <w:t xml:space="preserve"> unvanı verilmesinin uygun olduğuna; gereği için Rektörlüğe arzına oy birliği ile karar verildi.</w:t>
      </w:r>
    </w:p>
    <w:p w:rsidR="00786E64" w:rsidRDefault="00786E64" w:rsidP="00B1120E">
      <w:pPr>
        <w:jc w:val="both"/>
        <w:rPr>
          <w:sz w:val="20"/>
          <w:szCs w:val="20"/>
        </w:rPr>
      </w:pPr>
    </w:p>
    <w:p w:rsidR="001B1684" w:rsidRDefault="001B1684" w:rsidP="00B1120E">
      <w:pPr>
        <w:jc w:val="both"/>
        <w:rPr>
          <w:sz w:val="20"/>
          <w:szCs w:val="20"/>
        </w:rPr>
      </w:pPr>
      <w:r>
        <w:rPr>
          <w:b/>
          <w:sz w:val="20"/>
          <w:szCs w:val="20"/>
        </w:rPr>
        <w:lastRenderedPageBreak/>
        <w:t xml:space="preserve">45- </w:t>
      </w:r>
      <w:r>
        <w:rPr>
          <w:sz w:val="20"/>
          <w:szCs w:val="20"/>
        </w:rPr>
        <w:t>İşletme EABD Başkanlığının 09.02.2017 tarihli ve E.6999 sayılı yazısı okundu</w:t>
      </w:r>
    </w:p>
    <w:p w:rsidR="001B1684" w:rsidRDefault="001B1684" w:rsidP="00B1120E">
      <w:pPr>
        <w:jc w:val="both"/>
        <w:rPr>
          <w:sz w:val="20"/>
          <w:szCs w:val="20"/>
        </w:rPr>
      </w:pPr>
    </w:p>
    <w:p w:rsidR="001B1684" w:rsidRDefault="001B1684" w:rsidP="00B1120E">
      <w:pPr>
        <w:jc w:val="both"/>
        <w:rPr>
          <w:sz w:val="20"/>
          <w:szCs w:val="20"/>
        </w:rPr>
      </w:pPr>
      <w:r>
        <w:rPr>
          <w:sz w:val="20"/>
          <w:szCs w:val="20"/>
        </w:rPr>
        <w:tab/>
        <w:t>Yapılan görüşmeler sonunda, İşletme EABD tezsiz yüksek lisans programlarından tezli yüksek lisans programlarına geçiş talebinde bulunan öğrencilerin aşağıda belirtilen programa yatay geçişinin ve intibakının aşağıdaki şekliyle uygun olduğuna oy birliği ile karar verildi.</w:t>
      </w:r>
    </w:p>
    <w:tbl>
      <w:tblPr>
        <w:tblStyle w:val="TabloKlavuzu19"/>
        <w:tblW w:w="0" w:type="auto"/>
        <w:tblLook w:val="04A0" w:firstRow="1" w:lastRow="0" w:firstColumn="1" w:lastColumn="0" w:noHBand="0" w:noVBand="1"/>
      </w:tblPr>
      <w:tblGrid>
        <w:gridCol w:w="959"/>
        <w:gridCol w:w="1843"/>
        <w:gridCol w:w="938"/>
        <w:gridCol w:w="1151"/>
        <w:gridCol w:w="1596"/>
        <w:gridCol w:w="982"/>
      </w:tblGrid>
      <w:tr w:rsidR="001B1684" w:rsidRPr="001B1684" w:rsidTr="001B1684">
        <w:tc>
          <w:tcPr>
            <w:tcW w:w="3740"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Öğrencinin Adı Soyadı</w:t>
            </w:r>
          </w:p>
        </w:tc>
        <w:tc>
          <w:tcPr>
            <w:tcW w:w="372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Anabilim Dalı Bilim Dalı</w:t>
            </w:r>
          </w:p>
        </w:tc>
      </w:tr>
      <w:tr w:rsidR="001B1684" w:rsidRPr="001B1684" w:rsidTr="001B1684">
        <w:tc>
          <w:tcPr>
            <w:tcW w:w="3740" w:type="dxa"/>
            <w:gridSpan w:val="3"/>
          </w:tcPr>
          <w:p w:rsidR="001B1684" w:rsidRPr="001B1684" w:rsidRDefault="001B1684" w:rsidP="001B1684">
            <w:pPr>
              <w:rPr>
                <w:rFonts w:eastAsiaTheme="minorHAnsi"/>
                <w:sz w:val="22"/>
                <w:szCs w:val="22"/>
                <w:lang w:eastAsia="en-US"/>
              </w:rPr>
            </w:pPr>
            <w:proofErr w:type="spellStart"/>
            <w:r w:rsidRPr="001B1684">
              <w:rPr>
                <w:rFonts w:eastAsiaTheme="minorHAnsi"/>
                <w:sz w:val="22"/>
                <w:szCs w:val="22"/>
                <w:lang w:eastAsia="en-US"/>
              </w:rPr>
              <w:t>Sevcan</w:t>
            </w:r>
            <w:proofErr w:type="spellEnd"/>
            <w:r w:rsidRPr="001B1684">
              <w:rPr>
                <w:rFonts w:eastAsiaTheme="minorHAnsi"/>
                <w:sz w:val="22"/>
                <w:szCs w:val="22"/>
                <w:lang w:eastAsia="en-US"/>
              </w:rPr>
              <w:t xml:space="preserve"> TAŞKIN</w:t>
            </w:r>
          </w:p>
        </w:tc>
        <w:tc>
          <w:tcPr>
            <w:tcW w:w="3729"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İşletme/Muhasebe ve Finansman</w:t>
            </w:r>
          </w:p>
        </w:tc>
      </w:tr>
      <w:tr w:rsidR="001B1684" w:rsidRPr="001B1684" w:rsidTr="001B1684">
        <w:tc>
          <w:tcPr>
            <w:tcW w:w="3740"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Daha Önceki Kurumda Aldığı Dersin:</w:t>
            </w:r>
          </w:p>
        </w:tc>
        <w:tc>
          <w:tcPr>
            <w:tcW w:w="372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Sakarya Üniversitesi’nde İntibakı Yapılacak Dersin:</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Kodu</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Adı</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Notu</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Kodu</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Adı</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Notu</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05707</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Muhasebe</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 501</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İleri Finansal Muhasebe</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05702</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İnsan Kaynakları Yönetimi</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YNO511</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İnsan Kaynakları Yönetimi Uygulamaları</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05710</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Üretim Planlama</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UYP514</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Üretim Stratejileri</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05708</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Yönetim Muhasebesi</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MUH502</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İleri Yönetim Muhasebesi</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05701</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Yönetim ve Organizasyon</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BB</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YNO503</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Stratejik Yönetim</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BB</w:t>
            </w:r>
          </w:p>
        </w:tc>
      </w:tr>
      <w:tr w:rsidR="001B1684" w:rsidRPr="001B1684" w:rsidTr="001B1684">
        <w:tc>
          <w:tcPr>
            <w:tcW w:w="959"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05704</w:t>
            </w:r>
          </w:p>
        </w:tc>
        <w:tc>
          <w:tcPr>
            <w:tcW w:w="184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Analiz</w:t>
            </w:r>
          </w:p>
        </w:tc>
        <w:tc>
          <w:tcPr>
            <w:tcW w:w="9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B66A6D" w:rsidP="001B1684">
            <w:pPr>
              <w:rPr>
                <w:rFonts w:eastAsiaTheme="minorHAnsi"/>
                <w:sz w:val="22"/>
                <w:szCs w:val="22"/>
                <w:lang w:eastAsia="en-US"/>
              </w:rPr>
            </w:pPr>
            <w:r>
              <w:rPr>
                <w:rFonts w:eastAsiaTheme="minorHAnsi"/>
                <w:sz w:val="22"/>
                <w:szCs w:val="22"/>
                <w:lang w:eastAsia="en-US"/>
              </w:rPr>
              <w:t>MUH503</w:t>
            </w:r>
          </w:p>
        </w:tc>
        <w:tc>
          <w:tcPr>
            <w:tcW w:w="1596" w:type="dxa"/>
          </w:tcPr>
          <w:p w:rsidR="001B1684" w:rsidRPr="001B1684" w:rsidRDefault="001B1684" w:rsidP="00B66A6D">
            <w:pPr>
              <w:rPr>
                <w:rFonts w:eastAsiaTheme="minorHAnsi"/>
                <w:sz w:val="22"/>
                <w:szCs w:val="22"/>
                <w:lang w:eastAsia="en-US"/>
              </w:rPr>
            </w:pPr>
            <w:r w:rsidRPr="001B1684">
              <w:rPr>
                <w:rFonts w:eastAsiaTheme="minorHAnsi"/>
                <w:sz w:val="22"/>
                <w:szCs w:val="22"/>
                <w:lang w:eastAsia="en-US"/>
              </w:rPr>
              <w:t xml:space="preserve">İleri Finansal </w:t>
            </w:r>
            <w:r w:rsidR="00B66A6D">
              <w:rPr>
                <w:rFonts w:eastAsiaTheme="minorHAnsi"/>
                <w:sz w:val="22"/>
                <w:szCs w:val="22"/>
                <w:lang w:eastAsia="en-US"/>
              </w:rPr>
              <w:t>Yönetim</w:t>
            </w:r>
          </w:p>
        </w:tc>
        <w:tc>
          <w:tcPr>
            <w:tcW w:w="98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bl>
    <w:p w:rsidR="001B1684" w:rsidRDefault="001B1684" w:rsidP="00B1120E">
      <w:pPr>
        <w:jc w:val="both"/>
        <w:rPr>
          <w:sz w:val="20"/>
          <w:szCs w:val="20"/>
        </w:rPr>
      </w:pPr>
    </w:p>
    <w:tbl>
      <w:tblPr>
        <w:tblStyle w:val="TabloKlavuzu20"/>
        <w:tblW w:w="0" w:type="auto"/>
        <w:tblLook w:val="04A0" w:firstRow="1" w:lastRow="0" w:firstColumn="1" w:lastColumn="0" w:noHBand="0" w:noVBand="1"/>
      </w:tblPr>
      <w:tblGrid>
        <w:gridCol w:w="1151"/>
        <w:gridCol w:w="1651"/>
        <w:gridCol w:w="926"/>
        <w:gridCol w:w="1151"/>
        <w:gridCol w:w="1608"/>
        <w:gridCol w:w="970"/>
      </w:tblGrid>
      <w:tr w:rsidR="001B1684" w:rsidRPr="001B1684" w:rsidTr="001B1684">
        <w:tc>
          <w:tcPr>
            <w:tcW w:w="3728"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Öğrencinin Adı Soyadı</w:t>
            </w:r>
          </w:p>
        </w:tc>
        <w:tc>
          <w:tcPr>
            <w:tcW w:w="372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Anabilim Dalı Bilim Dalı</w:t>
            </w:r>
          </w:p>
        </w:tc>
      </w:tr>
      <w:tr w:rsidR="001B1684" w:rsidRPr="001B1684" w:rsidTr="001B1684">
        <w:tc>
          <w:tcPr>
            <w:tcW w:w="3728"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Dilber BURUCUOĞLU</w:t>
            </w:r>
          </w:p>
        </w:tc>
        <w:tc>
          <w:tcPr>
            <w:tcW w:w="3729"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İşletme/Muhasebe ve Finansman</w:t>
            </w:r>
          </w:p>
        </w:tc>
      </w:tr>
      <w:tr w:rsidR="001B1684" w:rsidRPr="001B1684" w:rsidTr="001B1684">
        <w:tc>
          <w:tcPr>
            <w:tcW w:w="3728"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Daha Önceki Kurumda Aldığı Dersin:</w:t>
            </w:r>
          </w:p>
        </w:tc>
        <w:tc>
          <w:tcPr>
            <w:tcW w:w="372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Sakarya Üniversitesi’nde İntibakı Yapılacak Dersin:</w:t>
            </w:r>
          </w:p>
        </w:tc>
      </w:tr>
      <w:tr w:rsidR="001B1684" w:rsidRPr="001B1684" w:rsidTr="001B1684">
        <w:tc>
          <w:tcPr>
            <w:tcW w:w="11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Kodu</w:t>
            </w:r>
          </w:p>
        </w:tc>
        <w:tc>
          <w:tcPr>
            <w:tcW w:w="16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Adı</w:t>
            </w:r>
          </w:p>
        </w:tc>
        <w:tc>
          <w:tcPr>
            <w:tcW w:w="926"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Notu</w:t>
            </w:r>
          </w:p>
        </w:tc>
        <w:tc>
          <w:tcPr>
            <w:tcW w:w="11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Kodu</w:t>
            </w:r>
          </w:p>
        </w:tc>
        <w:tc>
          <w:tcPr>
            <w:tcW w:w="1608"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Adı</w:t>
            </w:r>
          </w:p>
        </w:tc>
        <w:tc>
          <w:tcPr>
            <w:tcW w:w="970"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Notu</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MFT501</w:t>
            </w:r>
          </w:p>
        </w:tc>
        <w:tc>
          <w:tcPr>
            <w:tcW w:w="16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Muhasebe Uygulamaları</w:t>
            </w:r>
          </w:p>
        </w:tc>
        <w:tc>
          <w:tcPr>
            <w:tcW w:w="92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 501</w:t>
            </w:r>
          </w:p>
        </w:tc>
        <w:tc>
          <w:tcPr>
            <w:tcW w:w="160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İleri Finansal Muhasebe</w:t>
            </w:r>
          </w:p>
        </w:tc>
        <w:tc>
          <w:tcPr>
            <w:tcW w:w="970"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MFT511</w:t>
            </w:r>
          </w:p>
        </w:tc>
        <w:tc>
          <w:tcPr>
            <w:tcW w:w="16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Kurumsal Finansman</w:t>
            </w:r>
          </w:p>
        </w:tc>
        <w:tc>
          <w:tcPr>
            <w:tcW w:w="92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MUH509</w:t>
            </w:r>
          </w:p>
        </w:tc>
        <w:tc>
          <w:tcPr>
            <w:tcW w:w="160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Kurumlar</w:t>
            </w:r>
          </w:p>
        </w:tc>
        <w:tc>
          <w:tcPr>
            <w:tcW w:w="970"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MFT513</w:t>
            </w:r>
          </w:p>
        </w:tc>
        <w:tc>
          <w:tcPr>
            <w:tcW w:w="16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Menkul Kıymetler ve Portföy Yönetimi</w:t>
            </w:r>
          </w:p>
        </w:tc>
        <w:tc>
          <w:tcPr>
            <w:tcW w:w="92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MUH504</w:t>
            </w:r>
          </w:p>
        </w:tc>
        <w:tc>
          <w:tcPr>
            <w:tcW w:w="160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Yatırım Yönetimi</w:t>
            </w:r>
          </w:p>
        </w:tc>
        <w:tc>
          <w:tcPr>
            <w:tcW w:w="970"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72011</w:t>
            </w:r>
          </w:p>
        </w:tc>
        <w:tc>
          <w:tcPr>
            <w:tcW w:w="16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İnsan Kaynakları Yönetimi</w:t>
            </w:r>
          </w:p>
        </w:tc>
        <w:tc>
          <w:tcPr>
            <w:tcW w:w="92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YNO511</w:t>
            </w:r>
          </w:p>
        </w:tc>
        <w:tc>
          <w:tcPr>
            <w:tcW w:w="160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İnsan Kaynakları Yönetimi Uygulamaları</w:t>
            </w:r>
          </w:p>
        </w:tc>
        <w:tc>
          <w:tcPr>
            <w:tcW w:w="970"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MFT516</w:t>
            </w:r>
          </w:p>
        </w:tc>
        <w:tc>
          <w:tcPr>
            <w:tcW w:w="16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Temel Araştırma Teknikleri ve Uygulamaları</w:t>
            </w:r>
          </w:p>
        </w:tc>
        <w:tc>
          <w:tcPr>
            <w:tcW w:w="92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MUH519</w:t>
            </w:r>
          </w:p>
        </w:tc>
        <w:tc>
          <w:tcPr>
            <w:tcW w:w="160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Araştırma Yöntemleri</w:t>
            </w:r>
          </w:p>
        </w:tc>
        <w:tc>
          <w:tcPr>
            <w:tcW w:w="970"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bl>
    <w:p w:rsidR="001B1684" w:rsidRDefault="001B1684" w:rsidP="00B1120E">
      <w:pPr>
        <w:jc w:val="both"/>
        <w:rPr>
          <w:sz w:val="20"/>
          <w:szCs w:val="20"/>
        </w:rPr>
      </w:pPr>
    </w:p>
    <w:tbl>
      <w:tblPr>
        <w:tblStyle w:val="TabloKlavuzu21"/>
        <w:tblW w:w="0" w:type="auto"/>
        <w:tblLook w:val="04A0" w:firstRow="1" w:lastRow="0" w:firstColumn="1" w:lastColumn="0" w:noHBand="0" w:noVBand="1"/>
      </w:tblPr>
      <w:tblGrid>
        <w:gridCol w:w="1151"/>
        <w:gridCol w:w="1438"/>
        <w:gridCol w:w="1151"/>
        <w:gridCol w:w="1151"/>
        <w:gridCol w:w="1596"/>
        <w:gridCol w:w="992"/>
      </w:tblGrid>
      <w:tr w:rsidR="001B1684" w:rsidRPr="001B1684" w:rsidTr="001B1684">
        <w:tc>
          <w:tcPr>
            <w:tcW w:w="3740"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Öğrencinin Adı Soyadı</w:t>
            </w:r>
          </w:p>
        </w:tc>
        <w:tc>
          <w:tcPr>
            <w:tcW w:w="373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Anabilim Dalı Bilim Dalı</w:t>
            </w:r>
          </w:p>
        </w:tc>
      </w:tr>
      <w:tr w:rsidR="001B1684" w:rsidRPr="001B1684" w:rsidTr="001B1684">
        <w:tc>
          <w:tcPr>
            <w:tcW w:w="3740"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 xml:space="preserve">Ramazan </w:t>
            </w:r>
            <w:r w:rsidR="00B66A6D" w:rsidRPr="001B1684">
              <w:rPr>
                <w:rFonts w:eastAsiaTheme="minorHAnsi"/>
                <w:sz w:val="22"/>
                <w:szCs w:val="22"/>
                <w:lang w:eastAsia="en-US"/>
              </w:rPr>
              <w:t>GÖNENÇ</w:t>
            </w:r>
          </w:p>
        </w:tc>
        <w:tc>
          <w:tcPr>
            <w:tcW w:w="3739"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İşletme/Yönetim ve Organizasyon</w:t>
            </w:r>
          </w:p>
        </w:tc>
      </w:tr>
      <w:tr w:rsidR="001B1684" w:rsidRPr="001B1684" w:rsidTr="001B1684">
        <w:tc>
          <w:tcPr>
            <w:tcW w:w="3740"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Daha Önceki Kurumda Aldığı Dersin:</w:t>
            </w:r>
          </w:p>
        </w:tc>
        <w:tc>
          <w:tcPr>
            <w:tcW w:w="373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Sakarya Üniversitesi’nde İntibakı Yapılacak Dersin:</w:t>
            </w:r>
          </w:p>
        </w:tc>
      </w:tr>
      <w:tr w:rsidR="001B1684" w:rsidRPr="001B1684" w:rsidTr="001B1684">
        <w:tc>
          <w:tcPr>
            <w:tcW w:w="11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Kodu</w:t>
            </w:r>
          </w:p>
        </w:tc>
        <w:tc>
          <w:tcPr>
            <w:tcW w:w="1438"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Adı</w:t>
            </w:r>
          </w:p>
        </w:tc>
        <w:tc>
          <w:tcPr>
            <w:tcW w:w="11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Notu</w:t>
            </w:r>
          </w:p>
        </w:tc>
        <w:tc>
          <w:tcPr>
            <w:tcW w:w="1151"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Kodu</w:t>
            </w:r>
          </w:p>
        </w:tc>
        <w:tc>
          <w:tcPr>
            <w:tcW w:w="1596"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Adı</w:t>
            </w:r>
          </w:p>
        </w:tc>
        <w:tc>
          <w:tcPr>
            <w:tcW w:w="992" w:type="dxa"/>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Notu</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SOB502</w:t>
            </w:r>
          </w:p>
        </w:tc>
        <w:tc>
          <w:tcPr>
            <w:tcW w:w="14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Yönetim ve Organizasyon</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YNO501</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 xml:space="preserve">Modern Yönetim </w:t>
            </w:r>
            <w:r w:rsidRPr="001B1684">
              <w:rPr>
                <w:rFonts w:eastAsiaTheme="minorHAnsi"/>
                <w:sz w:val="22"/>
                <w:szCs w:val="22"/>
                <w:lang w:eastAsia="en-US"/>
              </w:rPr>
              <w:lastRenderedPageBreak/>
              <w:t>Teorileri</w:t>
            </w:r>
          </w:p>
        </w:tc>
        <w:tc>
          <w:tcPr>
            <w:tcW w:w="99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lastRenderedPageBreak/>
              <w:t>BA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lastRenderedPageBreak/>
              <w:t>SOB518</w:t>
            </w:r>
          </w:p>
        </w:tc>
        <w:tc>
          <w:tcPr>
            <w:tcW w:w="1438" w:type="dxa"/>
          </w:tcPr>
          <w:p w:rsidR="001B1684" w:rsidRPr="001B1684" w:rsidRDefault="001B1684" w:rsidP="001B1684">
            <w:pPr>
              <w:rPr>
                <w:rFonts w:eastAsiaTheme="minorHAnsi"/>
                <w:sz w:val="22"/>
                <w:szCs w:val="22"/>
                <w:lang w:eastAsia="en-US"/>
              </w:rPr>
            </w:pPr>
            <w:proofErr w:type="spellStart"/>
            <w:r w:rsidRPr="001B1684">
              <w:rPr>
                <w:rFonts w:eastAsiaTheme="minorHAnsi"/>
                <w:sz w:val="22"/>
                <w:szCs w:val="22"/>
                <w:lang w:eastAsia="en-US"/>
              </w:rPr>
              <w:t>Yönetisel</w:t>
            </w:r>
            <w:proofErr w:type="spellEnd"/>
            <w:r w:rsidRPr="001B1684">
              <w:rPr>
                <w:rFonts w:eastAsiaTheme="minorHAnsi"/>
                <w:sz w:val="22"/>
                <w:szCs w:val="22"/>
                <w:lang w:eastAsia="en-US"/>
              </w:rPr>
              <w:t xml:space="preserve"> İktisat</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YNO516</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 Değerleme ve Ücret Yönetimi</w:t>
            </w:r>
          </w:p>
        </w:tc>
        <w:tc>
          <w:tcPr>
            <w:tcW w:w="99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r w:rsidR="001B1684" w:rsidRPr="001B1684" w:rsidTr="001B1684">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SOB505</w:t>
            </w:r>
          </w:p>
        </w:tc>
        <w:tc>
          <w:tcPr>
            <w:tcW w:w="1438"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Muhasebe</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MUH501</w:t>
            </w:r>
          </w:p>
        </w:tc>
        <w:tc>
          <w:tcPr>
            <w:tcW w:w="15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İleri Finansal Muhasebe</w:t>
            </w:r>
          </w:p>
        </w:tc>
        <w:tc>
          <w:tcPr>
            <w:tcW w:w="99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bl>
    <w:p w:rsidR="001B1684" w:rsidRDefault="001B1684" w:rsidP="00B1120E">
      <w:pPr>
        <w:jc w:val="both"/>
        <w:rPr>
          <w:sz w:val="20"/>
          <w:szCs w:val="20"/>
        </w:rPr>
      </w:pPr>
    </w:p>
    <w:tbl>
      <w:tblPr>
        <w:tblStyle w:val="TabloKlavuzu22"/>
        <w:tblW w:w="0" w:type="auto"/>
        <w:tblLook w:val="04A0" w:firstRow="1" w:lastRow="0" w:firstColumn="1" w:lastColumn="0" w:noHBand="0" w:noVBand="1"/>
      </w:tblPr>
      <w:tblGrid>
        <w:gridCol w:w="1151"/>
        <w:gridCol w:w="1423"/>
        <w:gridCol w:w="1151"/>
        <w:gridCol w:w="1151"/>
        <w:gridCol w:w="1396"/>
        <w:gridCol w:w="1152"/>
      </w:tblGrid>
      <w:tr w:rsidR="001B1684" w:rsidRPr="001B1684" w:rsidTr="003170B6">
        <w:tc>
          <w:tcPr>
            <w:tcW w:w="3725"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Öğrencinin Adı Soyadı</w:t>
            </w:r>
          </w:p>
        </w:tc>
        <w:tc>
          <w:tcPr>
            <w:tcW w:w="369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Anabilim Dalı Bilim Dalı</w:t>
            </w:r>
          </w:p>
        </w:tc>
      </w:tr>
      <w:tr w:rsidR="001B1684" w:rsidRPr="001B1684" w:rsidTr="003170B6">
        <w:tc>
          <w:tcPr>
            <w:tcW w:w="3725" w:type="dxa"/>
            <w:gridSpan w:val="3"/>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 xml:space="preserve">Uğur </w:t>
            </w:r>
            <w:r w:rsidR="00B66A6D" w:rsidRPr="001B1684">
              <w:rPr>
                <w:rFonts w:eastAsiaTheme="minorHAnsi"/>
                <w:sz w:val="22"/>
                <w:szCs w:val="22"/>
                <w:lang w:eastAsia="en-US"/>
              </w:rPr>
              <w:t>CANAVAR</w:t>
            </w:r>
          </w:p>
        </w:tc>
        <w:tc>
          <w:tcPr>
            <w:tcW w:w="3699" w:type="dxa"/>
            <w:gridSpan w:val="3"/>
          </w:tcPr>
          <w:p w:rsidR="001B1684" w:rsidRPr="001B1684" w:rsidRDefault="001B1684" w:rsidP="00657584">
            <w:pPr>
              <w:rPr>
                <w:rFonts w:eastAsiaTheme="minorHAnsi"/>
                <w:sz w:val="22"/>
                <w:szCs w:val="22"/>
                <w:lang w:eastAsia="en-US"/>
              </w:rPr>
            </w:pPr>
            <w:r w:rsidRPr="001B1684">
              <w:rPr>
                <w:rFonts w:eastAsiaTheme="minorHAnsi"/>
                <w:sz w:val="22"/>
                <w:szCs w:val="22"/>
                <w:lang w:eastAsia="en-US"/>
              </w:rPr>
              <w:t>İşletme/</w:t>
            </w:r>
            <w:r w:rsidR="00657584">
              <w:rPr>
                <w:rFonts w:eastAsiaTheme="minorHAnsi"/>
                <w:sz w:val="22"/>
                <w:szCs w:val="22"/>
                <w:lang w:eastAsia="en-US"/>
              </w:rPr>
              <w:t>Üretim Yönetimi ve Pazarlama</w:t>
            </w:r>
          </w:p>
        </w:tc>
      </w:tr>
      <w:tr w:rsidR="001B1684" w:rsidRPr="001B1684" w:rsidTr="003170B6">
        <w:tc>
          <w:tcPr>
            <w:tcW w:w="3725"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Daha Önceki Kurumda Aldığı Dersin:</w:t>
            </w:r>
          </w:p>
        </w:tc>
        <w:tc>
          <w:tcPr>
            <w:tcW w:w="3699" w:type="dxa"/>
            <w:gridSpan w:val="3"/>
          </w:tcPr>
          <w:p w:rsidR="001B1684" w:rsidRPr="001B1684" w:rsidRDefault="001B1684" w:rsidP="001B1684">
            <w:pPr>
              <w:rPr>
                <w:rFonts w:eastAsiaTheme="minorHAnsi"/>
                <w:b/>
                <w:sz w:val="22"/>
                <w:szCs w:val="22"/>
                <w:lang w:eastAsia="en-US"/>
              </w:rPr>
            </w:pPr>
            <w:r w:rsidRPr="001B1684">
              <w:rPr>
                <w:rFonts w:eastAsiaTheme="minorHAnsi"/>
                <w:b/>
                <w:sz w:val="22"/>
                <w:szCs w:val="22"/>
                <w:lang w:eastAsia="en-US"/>
              </w:rPr>
              <w:t>Sakarya Üniversites</w:t>
            </w:r>
            <w:r>
              <w:rPr>
                <w:rFonts w:eastAsiaTheme="minorHAnsi"/>
                <w:b/>
                <w:sz w:val="22"/>
                <w:szCs w:val="22"/>
                <w:lang w:eastAsia="en-US"/>
              </w:rPr>
              <w:t>i’nde İntibakı Yapılacak Dersin</w:t>
            </w:r>
            <w:r w:rsidRPr="001B1684">
              <w:rPr>
                <w:rFonts w:eastAsiaTheme="minorHAnsi"/>
                <w:b/>
                <w:sz w:val="22"/>
                <w:szCs w:val="22"/>
                <w:lang w:eastAsia="en-US"/>
              </w:rPr>
              <w:t>:</w:t>
            </w:r>
          </w:p>
        </w:tc>
      </w:tr>
      <w:tr w:rsidR="001B1684" w:rsidRPr="001B1684" w:rsidTr="003170B6">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Kodu</w:t>
            </w:r>
          </w:p>
        </w:tc>
        <w:tc>
          <w:tcPr>
            <w:tcW w:w="142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Adı</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Notu</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Kodu</w:t>
            </w:r>
          </w:p>
        </w:tc>
        <w:tc>
          <w:tcPr>
            <w:tcW w:w="13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Adı</w:t>
            </w:r>
          </w:p>
        </w:tc>
        <w:tc>
          <w:tcPr>
            <w:tcW w:w="115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Notu</w:t>
            </w:r>
          </w:p>
        </w:tc>
      </w:tr>
      <w:tr w:rsidR="001B1684" w:rsidRPr="001B1684" w:rsidTr="003170B6">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İŞL503</w:t>
            </w:r>
          </w:p>
        </w:tc>
        <w:tc>
          <w:tcPr>
            <w:tcW w:w="142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Stratejik Maliyet Yönetimi</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 505</w:t>
            </w:r>
          </w:p>
        </w:tc>
        <w:tc>
          <w:tcPr>
            <w:tcW w:w="13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 xml:space="preserve">İleri </w:t>
            </w:r>
            <w:proofErr w:type="spellStart"/>
            <w:r w:rsidRPr="001B1684">
              <w:rPr>
                <w:rFonts w:eastAsiaTheme="minorHAnsi"/>
                <w:sz w:val="22"/>
                <w:szCs w:val="22"/>
                <w:lang w:eastAsia="en-US"/>
              </w:rPr>
              <w:t>Maliyetleme</w:t>
            </w:r>
            <w:proofErr w:type="spellEnd"/>
            <w:r w:rsidRPr="001B1684">
              <w:rPr>
                <w:rFonts w:eastAsiaTheme="minorHAnsi"/>
                <w:sz w:val="22"/>
                <w:szCs w:val="22"/>
                <w:lang w:eastAsia="en-US"/>
              </w:rPr>
              <w:t xml:space="preserve"> Teknikleri</w:t>
            </w:r>
          </w:p>
        </w:tc>
        <w:tc>
          <w:tcPr>
            <w:tcW w:w="115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r w:rsidR="001B1684" w:rsidRPr="001B1684" w:rsidTr="003170B6">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İŞL513</w:t>
            </w:r>
          </w:p>
        </w:tc>
        <w:tc>
          <w:tcPr>
            <w:tcW w:w="142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Finansal Muhasebe ve Mali Analiz</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MUH501</w:t>
            </w:r>
          </w:p>
        </w:tc>
        <w:tc>
          <w:tcPr>
            <w:tcW w:w="13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İleri Finansal Muhasebe</w:t>
            </w:r>
          </w:p>
        </w:tc>
        <w:tc>
          <w:tcPr>
            <w:tcW w:w="115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r w:rsidR="001B1684" w:rsidRPr="001B1684" w:rsidTr="003170B6">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İŞL530</w:t>
            </w:r>
          </w:p>
        </w:tc>
        <w:tc>
          <w:tcPr>
            <w:tcW w:w="142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Tedarik Zinciri ve Lojistik Yönetimi</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UYP528</w:t>
            </w:r>
          </w:p>
        </w:tc>
        <w:tc>
          <w:tcPr>
            <w:tcW w:w="13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Dağıtım Kanalı Yönetimi</w:t>
            </w:r>
          </w:p>
        </w:tc>
        <w:tc>
          <w:tcPr>
            <w:tcW w:w="115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AA</w:t>
            </w:r>
          </w:p>
        </w:tc>
      </w:tr>
      <w:tr w:rsidR="001B1684" w:rsidRPr="001B1684" w:rsidTr="003170B6">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İŞL546</w:t>
            </w:r>
          </w:p>
        </w:tc>
        <w:tc>
          <w:tcPr>
            <w:tcW w:w="1423"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Örgütsel Davranış</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c>
          <w:tcPr>
            <w:tcW w:w="1151"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YNO507</w:t>
            </w:r>
          </w:p>
        </w:tc>
        <w:tc>
          <w:tcPr>
            <w:tcW w:w="1396"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Örgütsel Davranış</w:t>
            </w:r>
          </w:p>
        </w:tc>
        <w:tc>
          <w:tcPr>
            <w:tcW w:w="1152" w:type="dxa"/>
          </w:tcPr>
          <w:p w:rsidR="001B1684" w:rsidRPr="001B1684" w:rsidRDefault="001B1684" w:rsidP="001B1684">
            <w:pPr>
              <w:rPr>
                <w:rFonts w:eastAsiaTheme="minorHAnsi"/>
                <w:sz w:val="22"/>
                <w:szCs w:val="22"/>
                <w:lang w:eastAsia="en-US"/>
              </w:rPr>
            </w:pPr>
            <w:r w:rsidRPr="001B1684">
              <w:rPr>
                <w:rFonts w:eastAsiaTheme="minorHAnsi"/>
                <w:sz w:val="22"/>
                <w:szCs w:val="22"/>
                <w:lang w:eastAsia="en-US"/>
              </w:rPr>
              <w:t>BA</w:t>
            </w:r>
          </w:p>
        </w:tc>
      </w:tr>
    </w:tbl>
    <w:p w:rsidR="001B1684" w:rsidRDefault="001B1684" w:rsidP="00B1120E">
      <w:pPr>
        <w:jc w:val="both"/>
        <w:rPr>
          <w:sz w:val="20"/>
          <w:szCs w:val="20"/>
        </w:rPr>
      </w:pPr>
    </w:p>
    <w:tbl>
      <w:tblPr>
        <w:tblStyle w:val="TabloKlavuzu23"/>
        <w:tblW w:w="0" w:type="auto"/>
        <w:tblLook w:val="04A0" w:firstRow="1" w:lastRow="0" w:firstColumn="1" w:lastColumn="0" w:noHBand="0" w:noVBand="1"/>
      </w:tblPr>
      <w:tblGrid>
        <w:gridCol w:w="1151"/>
        <w:gridCol w:w="1649"/>
        <w:gridCol w:w="681"/>
        <w:gridCol w:w="1151"/>
        <w:gridCol w:w="1730"/>
        <w:gridCol w:w="1134"/>
      </w:tblGrid>
      <w:tr w:rsidR="00B55330" w:rsidRPr="00B55330" w:rsidTr="00B55330">
        <w:tc>
          <w:tcPr>
            <w:tcW w:w="3464"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Öğrencinin Adı Soyadı</w:t>
            </w:r>
          </w:p>
        </w:tc>
        <w:tc>
          <w:tcPr>
            <w:tcW w:w="4015"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Anabilim Dalı Bilim Dalı</w:t>
            </w:r>
          </w:p>
        </w:tc>
      </w:tr>
      <w:tr w:rsidR="00B55330" w:rsidRPr="00B55330" w:rsidTr="00B55330">
        <w:tc>
          <w:tcPr>
            <w:tcW w:w="3464" w:type="dxa"/>
            <w:gridSpan w:val="3"/>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Dilek </w:t>
            </w:r>
            <w:r w:rsidR="00B66A6D" w:rsidRPr="00B55330">
              <w:rPr>
                <w:rFonts w:eastAsiaTheme="minorHAnsi"/>
                <w:sz w:val="22"/>
                <w:szCs w:val="22"/>
                <w:lang w:eastAsia="en-US"/>
              </w:rPr>
              <w:t>AK</w:t>
            </w:r>
          </w:p>
        </w:tc>
        <w:tc>
          <w:tcPr>
            <w:tcW w:w="4015" w:type="dxa"/>
            <w:gridSpan w:val="3"/>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İşletme/Üretim Yönetimi ve Pazarlama </w:t>
            </w:r>
          </w:p>
        </w:tc>
      </w:tr>
      <w:tr w:rsidR="00B55330" w:rsidRPr="00B55330" w:rsidTr="00B55330">
        <w:tc>
          <w:tcPr>
            <w:tcW w:w="3464"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Daha Önceki Kurumda Aldığı Dersin:</w:t>
            </w:r>
          </w:p>
        </w:tc>
        <w:tc>
          <w:tcPr>
            <w:tcW w:w="4015"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Sakarya Üniversites</w:t>
            </w:r>
            <w:r>
              <w:rPr>
                <w:rFonts w:eastAsiaTheme="minorHAnsi"/>
                <w:b/>
                <w:sz w:val="22"/>
                <w:szCs w:val="22"/>
                <w:lang w:eastAsia="en-US"/>
              </w:rPr>
              <w:t>i’nde İntibakı Yapılacak Dersin</w:t>
            </w:r>
            <w:r w:rsidRPr="00B55330">
              <w:rPr>
                <w:rFonts w:eastAsiaTheme="minorHAnsi"/>
                <w:b/>
                <w:sz w:val="22"/>
                <w:szCs w:val="22"/>
                <w:lang w:eastAsia="en-US"/>
              </w:rPr>
              <w:t>:</w:t>
            </w:r>
          </w:p>
        </w:tc>
      </w:tr>
      <w:tr w:rsidR="00B55330" w:rsidRPr="00B55330" w:rsidTr="00B55330">
        <w:tc>
          <w:tcPr>
            <w:tcW w:w="1151"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Kodu</w:t>
            </w:r>
          </w:p>
        </w:tc>
        <w:tc>
          <w:tcPr>
            <w:tcW w:w="1649"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Adı</w:t>
            </w:r>
          </w:p>
        </w:tc>
        <w:tc>
          <w:tcPr>
            <w:tcW w:w="664"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Notu</w:t>
            </w:r>
          </w:p>
        </w:tc>
        <w:tc>
          <w:tcPr>
            <w:tcW w:w="1151"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Kodu</w:t>
            </w:r>
          </w:p>
        </w:tc>
        <w:tc>
          <w:tcPr>
            <w:tcW w:w="1730"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Adı</w:t>
            </w:r>
          </w:p>
        </w:tc>
        <w:tc>
          <w:tcPr>
            <w:tcW w:w="1134"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Notu</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MBA502</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Finansal Yönetim</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MUH503</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İleri Finansal Yönetim</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MBA506</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Stratejik Yönetim</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YNO503</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Stratejik Yönetim</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MBA501</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Pazarlama Yönetimi </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CB</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UYP503</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Pazarlama Yönetimi</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CB</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MBA516</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Örgütsel Davranış </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YNO507</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Örgütsel Davranış</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MBA535</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Tedarik Zinciri Yönetimi</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UYP501</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Üretim Yönetimde Planlama</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EIS540</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Üretim Yönetimi</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UYP514</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Üretim Stratejileri</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MBA517</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Finansal Muhasebe</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c>
          <w:tcPr>
            <w:tcW w:w="1151" w:type="dxa"/>
          </w:tcPr>
          <w:p w:rsidR="00B55330" w:rsidRPr="00B55330" w:rsidRDefault="00B55330" w:rsidP="00B66A6D">
            <w:pPr>
              <w:rPr>
                <w:rFonts w:eastAsiaTheme="minorHAnsi"/>
                <w:sz w:val="22"/>
                <w:szCs w:val="22"/>
                <w:lang w:eastAsia="en-US"/>
              </w:rPr>
            </w:pPr>
            <w:r w:rsidRPr="00B55330">
              <w:rPr>
                <w:rFonts w:eastAsiaTheme="minorHAnsi"/>
                <w:sz w:val="22"/>
                <w:szCs w:val="22"/>
                <w:lang w:eastAsia="en-US"/>
              </w:rPr>
              <w:t>UYP5</w:t>
            </w:r>
            <w:r w:rsidR="00B66A6D">
              <w:rPr>
                <w:rFonts w:eastAsiaTheme="minorHAnsi"/>
                <w:sz w:val="22"/>
                <w:szCs w:val="22"/>
                <w:lang w:eastAsia="en-US"/>
              </w:rPr>
              <w:t>19</w:t>
            </w:r>
          </w:p>
        </w:tc>
        <w:tc>
          <w:tcPr>
            <w:tcW w:w="1730" w:type="dxa"/>
          </w:tcPr>
          <w:p w:rsidR="00B55330" w:rsidRPr="00B55330" w:rsidRDefault="00B66A6D" w:rsidP="00B55330">
            <w:pPr>
              <w:rPr>
                <w:rFonts w:eastAsiaTheme="minorHAnsi"/>
                <w:sz w:val="22"/>
                <w:szCs w:val="22"/>
                <w:lang w:eastAsia="en-US"/>
              </w:rPr>
            </w:pPr>
            <w:r>
              <w:rPr>
                <w:rFonts w:eastAsiaTheme="minorHAnsi"/>
                <w:sz w:val="22"/>
                <w:szCs w:val="22"/>
                <w:lang w:eastAsia="en-US"/>
              </w:rPr>
              <w:t>Süreç Yönetimi</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r>
      <w:tr w:rsidR="00B55330" w:rsidRPr="00B55330" w:rsidTr="00B55330">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MBA503</w:t>
            </w:r>
          </w:p>
        </w:tc>
        <w:tc>
          <w:tcPr>
            <w:tcW w:w="1649"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Yönetim</w:t>
            </w:r>
          </w:p>
        </w:tc>
        <w:tc>
          <w:tcPr>
            <w:tcW w:w="66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UYP529</w:t>
            </w:r>
          </w:p>
        </w:tc>
        <w:tc>
          <w:tcPr>
            <w:tcW w:w="173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Stratejik Marka Yönetimi</w:t>
            </w:r>
          </w:p>
        </w:tc>
        <w:tc>
          <w:tcPr>
            <w:tcW w:w="1134"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r>
    </w:tbl>
    <w:p w:rsidR="00B55330" w:rsidRDefault="00B55330" w:rsidP="00B1120E">
      <w:pPr>
        <w:jc w:val="both"/>
        <w:rPr>
          <w:sz w:val="20"/>
          <w:szCs w:val="20"/>
        </w:rPr>
      </w:pPr>
    </w:p>
    <w:tbl>
      <w:tblPr>
        <w:tblStyle w:val="TabloKlavuzu24"/>
        <w:tblW w:w="0" w:type="auto"/>
        <w:tblLook w:val="04A0" w:firstRow="1" w:lastRow="0" w:firstColumn="1" w:lastColumn="0" w:noHBand="0" w:noVBand="1"/>
      </w:tblPr>
      <w:tblGrid>
        <w:gridCol w:w="1151"/>
        <w:gridCol w:w="1280"/>
        <w:gridCol w:w="1151"/>
        <w:gridCol w:w="1151"/>
        <w:gridCol w:w="1536"/>
        <w:gridCol w:w="1152"/>
      </w:tblGrid>
      <w:tr w:rsidR="00B55330" w:rsidRPr="00B55330" w:rsidTr="008C1F25">
        <w:tc>
          <w:tcPr>
            <w:tcW w:w="3582"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Öğrencinin Adı Soyadı</w:t>
            </w:r>
          </w:p>
        </w:tc>
        <w:tc>
          <w:tcPr>
            <w:tcW w:w="3839"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Anabilim Dalı Bilim Dalı</w:t>
            </w:r>
          </w:p>
        </w:tc>
      </w:tr>
      <w:tr w:rsidR="00B55330" w:rsidRPr="00B55330" w:rsidTr="008C1F25">
        <w:tc>
          <w:tcPr>
            <w:tcW w:w="3582" w:type="dxa"/>
            <w:gridSpan w:val="3"/>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Hilal Türk</w:t>
            </w:r>
          </w:p>
        </w:tc>
        <w:tc>
          <w:tcPr>
            <w:tcW w:w="3839" w:type="dxa"/>
            <w:gridSpan w:val="3"/>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İşletme/Üretim Yönetimi ve Pazarlama</w:t>
            </w:r>
          </w:p>
        </w:tc>
      </w:tr>
      <w:tr w:rsidR="00B55330" w:rsidRPr="00B55330" w:rsidTr="008C1F25">
        <w:tc>
          <w:tcPr>
            <w:tcW w:w="3582"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Daha Önceki Kurumda Aldığı Dersin:</w:t>
            </w:r>
          </w:p>
        </w:tc>
        <w:tc>
          <w:tcPr>
            <w:tcW w:w="3839" w:type="dxa"/>
            <w:gridSpan w:val="3"/>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Sakarya Üniversitesi’nde İntibakı Yapılacak Dersin:</w:t>
            </w:r>
          </w:p>
        </w:tc>
      </w:tr>
      <w:tr w:rsidR="00B55330" w:rsidRPr="00B55330" w:rsidTr="008C1F25">
        <w:tc>
          <w:tcPr>
            <w:tcW w:w="1151"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Kodu</w:t>
            </w:r>
          </w:p>
        </w:tc>
        <w:tc>
          <w:tcPr>
            <w:tcW w:w="1280"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Adı</w:t>
            </w:r>
          </w:p>
        </w:tc>
        <w:tc>
          <w:tcPr>
            <w:tcW w:w="1151"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Notu</w:t>
            </w:r>
          </w:p>
        </w:tc>
        <w:tc>
          <w:tcPr>
            <w:tcW w:w="1151"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Kodu</w:t>
            </w:r>
          </w:p>
        </w:tc>
        <w:tc>
          <w:tcPr>
            <w:tcW w:w="1536"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Adı</w:t>
            </w:r>
          </w:p>
        </w:tc>
        <w:tc>
          <w:tcPr>
            <w:tcW w:w="1152" w:type="dxa"/>
          </w:tcPr>
          <w:p w:rsidR="00B55330" w:rsidRPr="00B55330" w:rsidRDefault="00B55330" w:rsidP="00B55330">
            <w:pPr>
              <w:rPr>
                <w:rFonts w:eastAsiaTheme="minorHAnsi"/>
                <w:b/>
                <w:sz w:val="22"/>
                <w:szCs w:val="22"/>
                <w:lang w:eastAsia="en-US"/>
              </w:rPr>
            </w:pPr>
            <w:r w:rsidRPr="00B55330">
              <w:rPr>
                <w:rFonts w:eastAsiaTheme="minorHAnsi"/>
                <w:b/>
                <w:sz w:val="22"/>
                <w:szCs w:val="22"/>
                <w:lang w:eastAsia="en-US"/>
              </w:rPr>
              <w:t>Notu</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MBA502</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Finansal </w:t>
            </w:r>
            <w:r w:rsidRPr="00B55330">
              <w:rPr>
                <w:rFonts w:eastAsiaTheme="minorHAnsi"/>
                <w:sz w:val="22"/>
                <w:szCs w:val="22"/>
                <w:lang w:eastAsia="en-US"/>
              </w:rPr>
              <w:lastRenderedPageBreak/>
              <w:t>Yönetim</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lastRenderedPageBreak/>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MUH503</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 xml:space="preserve">İleri Finansal </w:t>
            </w:r>
            <w:r w:rsidRPr="00B55330">
              <w:rPr>
                <w:rFonts w:eastAsiaTheme="minorHAnsi"/>
                <w:sz w:val="22"/>
                <w:szCs w:val="22"/>
                <w:lang w:eastAsia="en-US"/>
              </w:rPr>
              <w:lastRenderedPageBreak/>
              <w:t>Yönetim</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lastRenderedPageBreak/>
              <w:t>AA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lastRenderedPageBreak/>
              <w:t>MBA506</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Stratejik Yönetim</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YNO503</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Stratejik Yönetim</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MBA512</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Performans ve Ücret Yönetimi</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YNO516</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İş Değerlendirme Ücret Yönetimi</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MBA511</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Girişimcilik</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UYP508</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Hizmet Pazarlaması</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MBA507</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Araştırma Yöntemleri</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UYP521</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Araştırma Yöntemleri</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BB</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MBA501</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Pazarlama Yönetimi</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CC</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UYP503</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Pazarlama Yönetimi</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CC</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MBA516</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Örgütsel Davranış</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UYP509</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Tüketici Davranışları</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MBA503</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Yönetim</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UYP514</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Üretim Stratejileri</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r>
      <w:tr w:rsidR="00B55330" w:rsidRPr="00B55330" w:rsidTr="008C1F25">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MBA509</w:t>
            </w:r>
          </w:p>
        </w:tc>
        <w:tc>
          <w:tcPr>
            <w:tcW w:w="1280"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İnsan Kaynakları Yönetimi</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c>
          <w:tcPr>
            <w:tcW w:w="1151"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UYP516</w:t>
            </w:r>
          </w:p>
        </w:tc>
        <w:tc>
          <w:tcPr>
            <w:tcW w:w="1536"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Müşteri İlişkileri Yönetimi</w:t>
            </w:r>
          </w:p>
        </w:tc>
        <w:tc>
          <w:tcPr>
            <w:tcW w:w="1152" w:type="dxa"/>
          </w:tcPr>
          <w:p w:rsidR="00B55330" w:rsidRPr="00B55330" w:rsidRDefault="00B55330" w:rsidP="00B55330">
            <w:pPr>
              <w:rPr>
                <w:rFonts w:eastAsiaTheme="minorHAnsi"/>
                <w:sz w:val="22"/>
                <w:szCs w:val="22"/>
                <w:lang w:eastAsia="en-US"/>
              </w:rPr>
            </w:pPr>
            <w:r w:rsidRPr="00B55330">
              <w:rPr>
                <w:rFonts w:eastAsiaTheme="minorHAnsi"/>
                <w:sz w:val="22"/>
                <w:szCs w:val="22"/>
                <w:lang w:eastAsia="en-US"/>
              </w:rPr>
              <w:t>BA</w:t>
            </w:r>
          </w:p>
        </w:tc>
      </w:tr>
    </w:tbl>
    <w:p w:rsidR="00B55330" w:rsidRDefault="00B55330" w:rsidP="00B1120E">
      <w:pPr>
        <w:jc w:val="both"/>
        <w:rPr>
          <w:sz w:val="20"/>
          <w:szCs w:val="20"/>
        </w:rPr>
      </w:pPr>
    </w:p>
    <w:p w:rsidR="0032169A" w:rsidRPr="0032169A" w:rsidRDefault="0032169A" w:rsidP="0032169A">
      <w:pPr>
        <w:rPr>
          <w:sz w:val="20"/>
          <w:szCs w:val="20"/>
        </w:rPr>
      </w:pPr>
      <w:r>
        <w:rPr>
          <w:b/>
          <w:sz w:val="20"/>
          <w:szCs w:val="20"/>
        </w:rPr>
        <w:t>46</w:t>
      </w:r>
      <w:r w:rsidRPr="0032169A">
        <w:rPr>
          <w:b/>
          <w:sz w:val="20"/>
          <w:szCs w:val="20"/>
        </w:rPr>
        <w:t xml:space="preserve">- </w:t>
      </w:r>
      <w:r w:rsidRPr="0032169A">
        <w:rPr>
          <w:sz w:val="20"/>
          <w:szCs w:val="20"/>
        </w:rPr>
        <w:t xml:space="preserve">Enstitümüz Maliye EABD Doktora programı öğrencisi İsmail </w:t>
      </w:r>
      <w:proofErr w:type="spellStart"/>
      <w:r w:rsidRPr="0032169A">
        <w:rPr>
          <w:sz w:val="20"/>
          <w:szCs w:val="20"/>
        </w:rPr>
        <w:t>KOÇ’un</w:t>
      </w:r>
      <w:proofErr w:type="spellEnd"/>
      <w:r w:rsidRPr="0032169A">
        <w:rPr>
          <w:sz w:val="20"/>
          <w:szCs w:val="20"/>
        </w:rPr>
        <w:t xml:space="preserve"> dilekçesi okundu.</w:t>
      </w:r>
    </w:p>
    <w:p w:rsidR="0032169A" w:rsidRPr="0032169A" w:rsidRDefault="0032169A" w:rsidP="0032169A">
      <w:pPr>
        <w:rPr>
          <w:sz w:val="20"/>
          <w:szCs w:val="20"/>
        </w:rPr>
      </w:pPr>
    </w:p>
    <w:p w:rsidR="0032169A" w:rsidRPr="0032169A" w:rsidRDefault="0032169A" w:rsidP="0032169A">
      <w:pPr>
        <w:jc w:val="both"/>
        <w:rPr>
          <w:sz w:val="20"/>
          <w:szCs w:val="20"/>
        </w:rPr>
      </w:pPr>
      <w:r w:rsidRPr="0032169A">
        <w:rPr>
          <w:sz w:val="20"/>
          <w:szCs w:val="20"/>
        </w:rPr>
        <w:tab/>
        <w:t xml:space="preserve">Yapılan görüşmeler sonunda, Enstitümüz Maliye EABD Doktora programı öğrencisi </w:t>
      </w:r>
      <w:r w:rsidRPr="0032169A">
        <w:rPr>
          <w:b/>
          <w:sz w:val="20"/>
          <w:szCs w:val="20"/>
        </w:rPr>
        <w:t xml:space="preserve">İsmail </w:t>
      </w:r>
      <w:proofErr w:type="spellStart"/>
      <w:r w:rsidRPr="0032169A">
        <w:rPr>
          <w:b/>
          <w:sz w:val="20"/>
          <w:szCs w:val="20"/>
        </w:rPr>
        <w:t>KOÇ</w:t>
      </w:r>
      <w:r w:rsidRPr="0032169A">
        <w:rPr>
          <w:sz w:val="20"/>
          <w:szCs w:val="20"/>
        </w:rPr>
        <w:t>’un</w:t>
      </w:r>
      <w:proofErr w:type="spellEnd"/>
      <w:r w:rsidRPr="0032169A">
        <w:rPr>
          <w:sz w:val="20"/>
          <w:szCs w:val="20"/>
        </w:rPr>
        <w:t xml:space="preserve"> Enstitü Yönetim Kurulu’nun 690 sayılı toplantısında alınan karar ile ders dönemini tamamlayıp Doktora Yeterlik Dönemine intibakının yapıldığı anlaşıldığından adı geçen öğrencinin 2017 Mart-Nisan Dönemi yeterlik sınavlarına girmesinin uygun olduğuna oy birliği ile karar verildi.</w:t>
      </w:r>
    </w:p>
    <w:p w:rsidR="0032169A" w:rsidRDefault="0032169A" w:rsidP="00B1120E">
      <w:pPr>
        <w:jc w:val="both"/>
        <w:rPr>
          <w:b/>
          <w:sz w:val="20"/>
          <w:szCs w:val="20"/>
        </w:rPr>
      </w:pPr>
    </w:p>
    <w:p w:rsidR="0032169A" w:rsidRPr="0032169A" w:rsidRDefault="004E2D30" w:rsidP="0032169A">
      <w:pPr>
        <w:rPr>
          <w:sz w:val="20"/>
          <w:szCs w:val="20"/>
        </w:rPr>
      </w:pPr>
      <w:r>
        <w:rPr>
          <w:b/>
          <w:sz w:val="20"/>
          <w:szCs w:val="20"/>
        </w:rPr>
        <w:t>47</w:t>
      </w:r>
      <w:r w:rsidR="0032169A" w:rsidRPr="0032169A">
        <w:rPr>
          <w:b/>
          <w:sz w:val="20"/>
          <w:szCs w:val="20"/>
        </w:rPr>
        <w:t xml:space="preserve">- </w:t>
      </w:r>
      <w:r w:rsidR="0032169A" w:rsidRPr="0032169A">
        <w:rPr>
          <w:sz w:val="20"/>
          <w:szCs w:val="20"/>
        </w:rPr>
        <w:t xml:space="preserve">Enstitümüz </w:t>
      </w:r>
      <w:r w:rsidR="0032169A">
        <w:rPr>
          <w:sz w:val="20"/>
          <w:szCs w:val="20"/>
        </w:rPr>
        <w:t>Sosyoloji</w:t>
      </w:r>
      <w:r w:rsidR="0032169A" w:rsidRPr="0032169A">
        <w:rPr>
          <w:sz w:val="20"/>
          <w:szCs w:val="20"/>
        </w:rPr>
        <w:t xml:space="preserve"> EABD Doktora programı öğrencisi </w:t>
      </w:r>
      <w:r w:rsidR="0032169A">
        <w:rPr>
          <w:sz w:val="20"/>
          <w:szCs w:val="20"/>
        </w:rPr>
        <w:t xml:space="preserve">Meryem </w:t>
      </w:r>
      <w:proofErr w:type="spellStart"/>
      <w:r w:rsidR="0032169A">
        <w:rPr>
          <w:sz w:val="20"/>
          <w:szCs w:val="20"/>
        </w:rPr>
        <w:t>KÜÇÜK</w:t>
      </w:r>
      <w:r w:rsidR="0032169A" w:rsidRPr="0032169A">
        <w:rPr>
          <w:sz w:val="20"/>
          <w:szCs w:val="20"/>
        </w:rPr>
        <w:t>’</w:t>
      </w:r>
      <w:r w:rsidR="0032169A">
        <w:rPr>
          <w:sz w:val="20"/>
          <w:szCs w:val="20"/>
        </w:rPr>
        <w:t>ü</w:t>
      </w:r>
      <w:r w:rsidR="0032169A" w:rsidRPr="0032169A">
        <w:rPr>
          <w:sz w:val="20"/>
          <w:szCs w:val="20"/>
        </w:rPr>
        <w:t>n</w:t>
      </w:r>
      <w:proofErr w:type="spellEnd"/>
      <w:r w:rsidR="0032169A" w:rsidRPr="0032169A">
        <w:rPr>
          <w:sz w:val="20"/>
          <w:szCs w:val="20"/>
        </w:rPr>
        <w:t xml:space="preserve"> dilekçesi okundu.</w:t>
      </w:r>
    </w:p>
    <w:p w:rsidR="0032169A" w:rsidRPr="0032169A" w:rsidRDefault="0032169A" w:rsidP="0032169A">
      <w:pPr>
        <w:rPr>
          <w:sz w:val="20"/>
          <w:szCs w:val="20"/>
        </w:rPr>
      </w:pPr>
    </w:p>
    <w:p w:rsidR="0032169A" w:rsidRPr="0032169A" w:rsidRDefault="0032169A" w:rsidP="0032169A">
      <w:pPr>
        <w:jc w:val="both"/>
        <w:rPr>
          <w:sz w:val="20"/>
          <w:szCs w:val="20"/>
        </w:rPr>
      </w:pPr>
      <w:r w:rsidRPr="0032169A">
        <w:rPr>
          <w:sz w:val="20"/>
          <w:szCs w:val="20"/>
        </w:rPr>
        <w:tab/>
        <w:t xml:space="preserve">Yapılan görüşmeler sonunda, Enstitümüz </w:t>
      </w:r>
      <w:r>
        <w:rPr>
          <w:sz w:val="20"/>
          <w:szCs w:val="20"/>
        </w:rPr>
        <w:t>Sosyoloji</w:t>
      </w:r>
      <w:r w:rsidRPr="0032169A">
        <w:rPr>
          <w:sz w:val="20"/>
          <w:szCs w:val="20"/>
        </w:rPr>
        <w:t xml:space="preserve"> EABD Doktora programı öğrencisi </w:t>
      </w:r>
      <w:r w:rsidRPr="0032169A">
        <w:rPr>
          <w:b/>
          <w:sz w:val="20"/>
          <w:szCs w:val="20"/>
        </w:rPr>
        <w:t xml:space="preserve">Meryem </w:t>
      </w:r>
      <w:proofErr w:type="spellStart"/>
      <w:r w:rsidRPr="0032169A">
        <w:rPr>
          <w:b/>
          <w:sz w:val="20"/>
          <w:szCs w:val="20"/>
        </w:rPr>
        <w:t>KÜÇÜK</w:t>
      </w:r>
      <w:r w:rsidRPr="0032169A">
        <w:rPr>
          <w:sz w:val="20"/>
          <w:szCs w:val="20"/>
        </w:rPr>
        <w:t>’</w:t>
      </w:r>
      <w:r>
        <w:rPr>
          <w:sz w:val="20"/>
          <w:szCs w:val="20"/>
        </w:rPr>
        <w:t>ü</w:t>
      </w:r>
      <w:r w:rsidRPr="0032169A">
        <w:rPr>
          <w:sz w:val="20"/>
          <w:szCs w:val="20"/>
        </w:rPr>
        <w:t>n</w:t>
      </w:r>
      <w:proofErr w:type="spellEnd"/>
      <w:r>
        <w:rPr>
          <w:sz w:val="20"/>
          <w:szCs w:val="20"/>
        </w:rPr>
        <w:t xml:space="preserve"> Doktora yeterlik sınavı başvuru tarihlerinde yurt dışında olduğundan başvuru yapamadığını içeren talebi incelenmiş olup, </w:t>
      </w:r>
      <w:r w:rsidRPr="0032169A">
        <w:rPr>
          <w:sz w:val="20"/>
          <w:szCs w:val="20"/>
        </w:rPr>
        <w:t>adı geçen öğrencinin 2017 Mart-Nisan Dönemi yeterlik sınavlarına girmesinin uygun olduğuna oy birliği ile karar verildi.</w:t>
      </w:r>
    </w:p>
    <w:p w:rsidR="0032169A" w:rsidRDefault="0032169A" w:rsidP="00B1120E">
      <w:pPr>
        <w:jc w:val="both"/>
        <w:rPr>
          <w:b/>
          <w:sz w:val="20"/>
          <w:szCs w:val="20"/>
        </w:rPr>
      </w:pPr>
    </w:p>
    <w:p w:rsidR="00D313B9" w:rsidRPr="00B1120E" w:rsidRDefault="00D313B9" w:rsidP="00D313B9">
      <w:pPr>
        <w:jc w:val="both"/>
        <w:rPr>
          <w:sz w:val="20"/>
          <w:szCs w:val="20"/>
        </w:rPr>
      </w:pPr>
      <w:r>
        <w:rPr>
          <w:b/>
          <w:sz w:val="20"/>
          <w:szCs w:val="20"/>
        </w:rPr>
        <w:t>48</w:t>
      </w:r>
      <w:r w:rsidRPr="00B1120E">
        <w:rPr>
          <w:sz w:val="20"/>
          <w:szCs w:val="20"/>
        </w:rPr>
        <w:t xml:space="preserve">- </w:t>
      </w:r>
      <w:r>
        <w:rPr>
          <w:sz w:val="20"/>
          <w:szCs w:val="20"/>
        </w:rPr>
        <w:t>Sosyoloji</w:t>
      </w:r>
      <w:r w:rsidRPr="00B1120E">
        <w:rPr>
          <w:sz w:val="20"/>
          <w:szCs w:val="20"/>
        </w:rPr>
        <w:t xml:space="preserve"> EABD doktora programı öğrencisi </w:t>
      </w:r>
      <w:r>
        <w:rPr>
          <w:b/>
          <w:sz w:val="20"/>
          <w:szCs w:val="20"/>
        </w:rPr>
        <w:t xml:space="preserve">Abdurrahman </w:t>
      </w:r>
      <w:proofErr w:type="spellStart"/>
      <w:r>
        <w:rPr>
          <w:b/>
          <w:sz w:val="20"/>
          <w:szCs w:val="20"/>
        </w:rPr>
        <w:t>ÖZKAN</w:t>
      </w:r>
      <w:r w:rsidRPr="00B1120E">
        <w:rPr>
          <w:sz w:val="20"/>
          <w:szCs w:val="20"/>
        </w:rPr>
        <w:t>’</w:t>
      </w:r>
      <w:r>
        <w:rPr>
          <w:sz w:val="20"/>
          <w:szCs w:val="20"/>
        </w:rPr>
        <w:t>ı</w:t>
      </w:r>
      <w:r w:rsidRPr="00B1120E">
        <w:rPr>
          <w:sz w:val="20"/>
          <w:szCs w:val="20"/>
        </w:rPr>
        <w:t>n</w:t>
      </w:r>
      <w:proofErr w:type="spellEnd"/>
      <w:r w:rsidRPr="00B1120E">
        <w:rPr>
          <w:sz w:val="20"/>
          <w:szCs w:val="20"/>
        </w:rPr>
        <w:t xml:space="preserve"> </w:t>
      </w:r>
      <w:r>
        <w:rPr>
          <w:sz w:val="20"/>
          <w:szCs w:val="20"/>
        </w:rPr>
        <w:t>09</w:t>
      </w:r>
      <w:r w:rsidRPr="00B1120E">
        <w:rPr>
          <w:sz w:val="20"/>
          <w:szCs w:val="20"/>
        </w:rPr>
        <w:t>.</w:t>
      </w:r>
      <w:r>
        <w:rPr>
          <w:sz w:val="20"/>
          <w:szCs w:val="20"/>
        </w:rPr>
        <w:t>12.2016</w:t>
      </w:r>
      <w:r w:rsidRPr="00B1120E">
        <w:rPr>
          <w:sz w:val="20"/>
          <w:szCs w:val="20"/>
        </w:rPr>
        <w:t xml:space="preserve"> tarihinde girdiği doktora tez savunma sınavını “oy birliği” ile başardığını belirtir jüri raporu okundu. </w:t>
      </w:r>
    </w:p>
    <w:p w:rsidR="00D313B9" w:rsidRPr="00B1120E" w:rsidRDefault="00D313B9" w:rsidP="00D313B9">
      <w:pPr>
        <w:jc w:val="both"/>
        <w:rPr>
          <w:sz w:val="20"/>
          <w:szCs w:val="20"/>
        </w:rPr>
      </w:pPr>
      <w:r w:rsidRPr="00B1120E">
        <w:rPr>
          <w:sz w:val="20"/>
          <w:szCs w:val="20"/>
        </w:rPr>
        <w:tab/>
      </w:r>
    </w:p>
    <w:p w:rsidR="00D313B9" w:rsidRDefault="00D313B9" w:rsidP="00D313B9">
      <w:pPr>
        <w:jc w:val="both"/>
        <w:rPr>
          <w:sz w:val="20"/>
          <w:szCs w:val="20"/>
        </w:rPr>
      </w:pPr>
      <w:r w:rsidRPr="00B1120E">
        <w:rPr>
          <w:sz w:val="20"/>
          <w:szCs w:val="20"/>
        </w:rPr>
        <w:tab/>
        <w:t xml:space="preserve">Yapılan görüşmeler sonunda; söz konusu öğrencinin programının tüm gereklerini yerine getirdiği anlaşıldığından, Sakarya Üniversitesi Lisansüstü Eğitim ve Öğretim Yönetmeliğinin </w:t>
      </w:r>
      <w:r w:rsidRPr="006C4FBB">
        <w:rPr>
          <w:b/>
          <w:sz w:val="20"/>
          <w:szCs w:val="20"/>
        </w:rPr>
        <w:t>48/1</w:t>
      </w:r>
      <w:r w:rsidRPr="00B1120E">
        <w:rPr>
          <w:sz w:val="20"/>
          <w:szCs w:val="20"/>
        </w:rPr>
        <w:t xml:space="preserve"> maddesi uyarınca kendisine </w:t>
      </w:r>
      <w:r w:rsidRPr="006C4FBB">
        <w:rPr>
          <w:b/>
          <w:sz w:val="20"/>
          <w:szCs w:val="20"/>
        </w:rPr>
        <w:t>“Bilim Doktoru”</w:t>
      </w:r>
      <w:r w:rsidRPr="00B1120E">
        <w:rPr>
          <w:sz w:val="20"/>
          <w:szCs w:val="20"/>
        </w:rPr>
        <w:t xml:space="preserve"> unvanı verilmesinin uygun olduğuna; gereği için Rektörlüğe arzına oy birliği ile karar verildi.</w:t>
      </w:r>
    </w:p>
    <w:p w:rsidR="00D313B9" w:rsidRDefault="00D313B9" w:rsidP="00B1120E">
      <w:pPr>
        <w:jc w:val="both"/>
        <w:rPr>
          <w:b/>
          <w:sz w:val="20"/>
          <w:szCs w:val="20"/>
        </w:rPr>
      </w:pPr>
    </w:p>
    <w:p w:rsidR="00CB67F2" w:rsidRDefault="00CB67F2" w:rsidP="00B1120E">
      <w:pPr>
        <w:jc w:val="both"/>
        <w:rPr>
          <w:sz w:val="20"/>
          <w:szCs w:val="20"/>
        </w:rPr>
      </w:pPr>
      <w:r>
        <w:rPr>
          <w:b/>
          <w:sz w:val="20"/>
          <w:szCs w:val="20"/>
        </w:rPr>
        <w:t xml:space="preserve">49- </w:t>
      </w:r>
      <w:r>
        <w:rPr>
          <w:sz w:val="20"/>
          <w:szCs w:val="20"/>
        </w:rPr>
        <w:t>İslam Ekonomisi ve Finansı EABD Başkanlığının E.8290 sayılı yazısı okundu.</w:t>
      </w:r>
    </w:p>
    <w:p w:rsidR="00CB67F2" w:rsidRDefault="00CB67F2" w:rsidP="00B1120E">
      <w:pPr>
        <w:jc w:val="both"/>
        <w:rPr>
          <w:sz w:val="20"/>
          <w:szCs w:val="20"/>
        </w:rPr>
      </w:pPr>
    </w:p>
    <w:p w:rsidR="00CB67F2" w:rsidRDefault="00CB67F2" w:rsidP="00B1120E">
      <w:pPr>
        <w:jc w:val="both"/>
        <w:rPr>
          <w:sz w:val="20"/>
          <w:szCs w:val="20"/>
        </w:rPr>
      </w:pPr>
      <w:r>
        <w:rPr>
          <w:sz w:val="20"/>
          <w:szCs w:val="20"/>
        </w:rPr>
        <w:tab/>
        <w:t>Yapılan görüşmeler sonunda, Yükseköğretim Kurulu Kararı ile 100/2000 YÖK Doktora Burs programı kapsamında İslam Ekonomisi ve Finansı</w:t>
      </w:r>
      <w:r w:rsidR="0067665E">
        <w:rPr>
          <w:sz w:val="20"/>
          <w:szCs w:val="20"/>
        </w:rPr>
        <w:t xml:space="preserve"> EABD</w:t>
      </w:r>
      <w:r>
        <w:rPr>
          <w:sz w:val="20"/>
          <w:szCs w:val="20"/>
        </w:rPr>
        <w:t xml:space="preserve"> Doktora programına alınacak öğrencilerin bilimsel değerlendirmelerini yapmak üzere Doktora Bilim Sınavı Jürisinin aşağıdaki üyelerden oluşmasının uygun olduğuna oy birliği ile karar verildi.</w:t>
      </w:r>
    </w:p>
    <w:p w:rsidR="00CB67F2" w:rsidRPr="00582AD9" w:rsidRDefault="00CB67F2" w:rsidP="00B1120E">
      <w:pPr>
        <w:jc w:val="both"/>
        <w:rPr>
          <w:b/>
          <w:sz w:val="20"/>
          <w:szCs w:val="20"/>
        </w:rPr>
      </w:pPr>
    </w:p>
    <w:tbl>
      <w:tblPr>
        <w:tblStyle w:val="TabloKlavuzu25"/>
        <w:tblW w:w="0" w:type="auto"/>
        <w:tblLook w:val="04A0" w:firstRow="1" w:lastRow="0" w:firstColumn="1" w:lastColumn="0" w:noHBand="0" w:noVBand="1"/>
      </w:tblPr>
      <w:tblGrid>
        <w:gridCol w:w="4219"/>
        <w:gridCol w:w="1985"/>
      </w:tblGrid>
      <w:tr w:rsidR="00582AD9" w:rsidRPr="00582AD9" w:rsidTr="00967473">
        <w:tc>
          <w:tcPr>
            <w:tcW w:w="4219" w:type="dxa"/>
          </w:tcPr>
          <w:p w:rsidR="00582AD9" w:rsidRPr="00582AD9" w:rsidRDefault="00582AD9" w:rsidP="00DF1A22">
            <w:pPr>
              <w:rPr>
                <w:b/>
                <w:sz w:val="20"/>
              </w:rPr>
            </w:pPr>
            <w:r w:rsidRPr="00582AD9">
              <w:rPr>
                <w:b/>
                <w:sz w:val="20"/>
              </w:rPr>
              <w:t>ÖĞRETİM ÜYESİ</w:t>
            </w:r>
          </w:p>
        </w:tc>
        <w:tc>
          <w:tcPr>
            <w:tcW w:w="1985" w:type="dxa"/>
          </w:tcPr>
          <w:p w:rsidR="00582AD9" w:rsidRPr="00582AD9" w:rsidRDefault="00582AD9" w:rsidP="00DF1A22">
            <w:pPr>
              <w:rPr>
                <w:b/>
                <w:sz w:val="20"/>
              </w:rPr>
            </w:pPr>
            <w:r w:rsidRPr="00582AD9">
              <w:rPr>
                <w:b/>
                <w:sz w:val="20"/>
              </w:rPr>
              <w:t>Sınav Jürisi</w:t>
            </w:r>
          </w:p>
        </w:tc>
      </w:tr>
      <w:tr w:rsidR="00582AD9" w:rsidRPr="00582AD9" w:rsidTr="00967473">
        <w:tc>
          <w:tcPr>
            <w:tcW w:w="4219" w:type="dxa"/>
          </w:tcPr>
          <w:p w:rsidR="00582AD9" w:rsidRPr="00582AD9" w:rsidRDefault="00582AD9" w:rsidP="00DF1A22">
            <w:pPr>
              <w:rPr>
                <w:sz w:val="20"/>
              </w:rPr>
            </w:pPr>
            <w:r w:rsidRPr="00582AD9">
              <w:rPr>
                <w:sz w:val="20"/>
              </w:rPr>
              <w:t xml:space="preserve">Prof. Dr. Mahmut BİLEN </w:t>
            </w:r>
          </w:p>
        </w:tc>
        <w:tc>
          <w:tcPr>
            <w:tcW w:w="1985" w:type="dxa"/>
          </w:tcPr>
          <w:p w:rsidR="00582AD9" w:rsidRPr="00582AD9" w:rsidRDefault="00582AD9" w:rsidP="00DF1A22">
            <w:pPr>
              <w:rPr>
                <w:sz w:val="20"/>
              </w:rPr>
            </w:pPr>
            <w:r w:rsidRPr="00582AD9">
              <w:rPr>
                <w:sz w:val="20"/>
              </w:rPr>
              <w:t>Asil</w:t>
            </w:r>
          </w:p>
        </w:tc>
      </w:tr>
      <w:tr w:rsidR="00582AD9" w:rsidRPr="00582AD9" w:rsidTr="00967473">
        <w:tc>
          <w:tcPr>
            <w:tcW w:w="4219" w:type="dxa"/>
          </w:tcPr>
          <w:p w:rsidR="00582AD9" w:rsidRPr="00582AD9" w:rsidRDefault="00582AD9" w:rsidP="0053433B">
            <w:pPr>
              <w:rPr>
                <w:sz w:val="20"/>
              </w:rPr>
            </w:pPr>
            <w:r w:rsidRPr="00582AD9">
              <w:rPr>
                <w:sz w:val="20"/>
              </w:rPr>
              <w:t>Doç. Dr. Şakir GÖRMÜŞ</w:t>
            </w:r>
          </w:p>
        </w:tc>
        <w:tc>
          <w:tcPr>
            <w:tcW w:w="1985" w:type="dxa"/>
          </w:tcPr>
          <w:p w:rsidR="00582AD9" w:rsidRPr="00582AD9" w:rsidRDefault="00582AD9" w:rsidP="00DF1A22">
            <w:pPr>
              <w:rPr>
                <w:sz w:val="20"/>
              </w:rPr>
            </w:pPr>
            <w:r w:rsidRPr="00582AD9">
              <w:rPr>
                <w:sz w:val="20"/>
              </w:rPr>
              <w:t>Asil</w:t>
            </w:r>
          </w:p>
        </w:tc>
      </w:tr>
      <w:tr w:rsidR="00582AD9" w:rsidRPr="00582AD9" w:rsidTr="00967473">
        <w:tc>
          <w:tcPr>
            <w:tcW w:w="4219" w:type="dxa"/>
          </w:tcPr>
          <w:p w:rsidR="00582AD9" w:rsidRPr="00CB67F2" w:rsidRDefault="00582AD9" w:rsidP="0053433B">
            <w:pPr>
              <w:jc w:val="both"/>
              <w:rPr>
                <w:sz w:val="20"/>
                <w:szCs w:val="20"/>
              </w:rPr>
            </w:pPr>
            <w:r>
              <w:rPr>
                <w:sz w:val="20"/>
                <w:szCs w:val="20"/>
              </w:rPr>
              <w:t>Doç. Dr. Süleyman KAYA</w:t>
            </w:r>
          </w:p>
        </w:tc>
        <w:tc>
          <w:tcPr>
            <w:tcW w:w="1985" w:type="dxa"/>
          </w:tcPr>
          <w:p w:rsidR="00582AD9" w:rsidRPr="00582AD9" w:rsidRDefault="00582AD9" w:rsidP="00DF1A22">
            <w:pPr>
              <w:rPr>
                <w:sz w:val="20"/>
              </w:rPr>
            </w:pPr>
            <w:r w:rsidRPr="00582AD9">
              <w:rPr>
                <w:sz w:val="20"/>
              </w:rPr>
              <w:t>Asil</w:t>
            </w:r>
          </w:p>
        </w:tc>
      </w:tr>
      <w:tr w:rsidR="00582AD9" w:rsidRPr="00582AD9" w:rsidTr="00967473">
        <w:tc>
          <w:tcPr>
            <w:tcW w:w="4219" w:type="dxa"/>
          </w:tcPr>
          <w:p w:rsidR="00582AD9" w:rsidRPr="00582AD9" w:rsidRDefault="00582AD9" w:rsidP="00DF1A22">
            <w:pPr>
              <w:rPr>
                <w:sz w:val="20"/>
              </w:rPr>
            </w:pPr>
            <w:r w:rsidRPr="00582AD9">
              <w:rPr>
                <w:sz w:val="20"/>
              </w:rPr>
              <w:t>Prof. Dr. H. Mehmet GÜNAY</w:t>
            </w:r>
          </w:p>
        </w:tc>
        <w:tc>
          <w:tcPr>
            <w:tcW w:w="1985" w:type="dxa"/>
          </w:tcPr>
          <w:p w:rsidR="00582AD9" w:rsidRPr="00582AD9" w:rsidRDefault="00582AD9" w:rsidP="00DF1A22">
            <w:pPr>
              <w:rPr>
                <w:sz w:val="20"/>
              </w:rPr>
            </w:pPr>
            <w:r w:rsidRPr="00582AD9">
              <w:rPr>
                <w:sz w:val="20"/>
              </w:rPr>
              <w:t>Yedek</w:t>
            </w:r>
          </w:p>
        </w:tc>
      </w:tr>
      <w:tr w:rsidR="00582AD9" w:rsidRPr="00582AD9" w:rsidTr="00967473">
        <w:tc>
          <w:tcPr>
            <w:tcW w:w="4219" w:type="dxa"/>
          </w:tcPr>
          <w:p w:rsidR="00582AD9" w:rsidRPr="00582AD9" w:rsidRDefault="00582AD9" w:rsidP="00DF1A22">
            <w:pPr>
              <w:rPr>
                <w:sz w:val="20"/>
              </w:rPr>
            </w:pPr>
            <w:r w:rsidRPr="00582AD9">
              <w:rPr>
                <w:sz w:val="20"/>
              </w:rPr>
              <w:t>Doç. Dr. Osman GÜMAN</w:t>
            </w:r>
          </w:p>
        </w:tc>
        <w:tc>
          <w:tcPr>
            <w:tcW w:w="1985" w:type="dxa"/>
          </w:tcPr>
          <w:p w:rsidR="00582AD9" w:rsidRPr="00582AD9" w:rsidRDefault="00582AD9" w:rsidP="00DF1A22">
            <w:pPr>
              <w:rPr>
                <w:sz w:val="20"/>
              </w:rPr>
            </w:pPr>
            <w:r w:rsidRPr="00582AD9">
              <w:rPr>
                <w:sz w:val="20"/>
              </w:rPr>
              <w:t>Yedek</w:t>
            </w:r>
          </w:p>
        </w:tc>
      </w:tr>
    </w:tbl>
    <w:p w:rsidR="00CB67F2" w:rsidRDefault="00582AD9" w:rsidP="00B1120E">
      <w:pPr>
        <w:jc w:val="both"/>
        <w:rPr>
          <w:b/>
          <w:sz w:val="20"/>
          <w:szCs w:val="20"/>
        </w:rPr>
      </w:pPr>
      <w:r>
        <w:rPr>
          <w:b/>
          <w:sz w:val="20"/>
          <w:szCs w:val="20"/>
        </w:rPr>
        <w:t>Sınav Tarihi: 24 Şubat 2017</w:t>
      </w:r>
    </w:p>
    <w:p w:rsidR="00582AD9" w:rsidRPr="00582AD9" w:rsidRDefault="00582AD9" w:rsidP="00B1120E">
      <w:pPr>
        <w:jc w:val="both"/>
        <w:rPr>
          <w:b/>
          <w:sz w:val="20"/>
          <w:szCs w:val="20"/>
        </w:rPr>
      </w:pPr>
      <w:r>
        <w:rPr>
          <w:b/>
          <w:sz w:val="20"/>
          <w:szCs w:val="20"/>
        </w:rPr>
        <w:t>Sınav Saati: 10.00</w:t>
      </w:r>
    </w:p>
    <w:p w:rsidR="00CB67F2" w:rsidRDefault="00CB67F2" w:rsidP="00B1120E">
      <w:pPr>
        <w:jc w:val="both"/>
        <w:rPr>
          <w:sz w:val="20"/>
          <w:szCs w:val="20"/>
        </w:rPr>
      </w:pPr>
    </w:p>
    <w:p w:rsidR="00582AD9" w:rsidRDefault="00582AD9" w:rsidP="00B1120E">
      <w:pPr>
        <w:jc w:val="both"/>
        <w:rPr>
          <w:sz w:val="20"/>
          <w:szCs w:val="20"/>
        </w:rPr>
      </w:pPr>
    </w:p>
    <w:p w:rsidR="00582AD9" w:rsidRDefault="00582AD9" w:rsidP="00B1120E">
      <w:pPr>
        <w:jc w:val="both"/>
        <w:rPr>
          <w:sz w:val="20"/>
          <w:szCs w:val="20"/>
        </w:rPr>
      </w:pPr>
    </w:p>
    <w:p w:rsidR="00582AD9" w:rsidRDefault="00582AD9" w:rsidP="00B1120E">
      <w:pPr>
        <w:jc w:val="both"/>
        <w:rPr>
          <w:sz w:val="20"/>
          <w:szCs w:val="20"/>
        </w:rPr>
      </w:pPr>
    </w:p>
    <w:p w:rsidR="00582AD9" w:rsidRDefault="00582AD9" w:rsidP="00B1120E">
      <w:pPr>
        <w:jc w:val="both"/>
        <w:rPr>
          <w:sz w:val="20"/>
          <w:szCs w:val="20"/>
        </w:rPr>
      </w:pPr>
    </w:p>
    <w:p w:rsidR="00CB67F2" w:rsidRDefault="00CB67F2" w:rsidP="00CB67F2">
      <w:pPr>
        <w:jc w:val="both"/>
        <w:rPr>
          <w:sz w:val="20"/>
          <w:szCs w:val="20"/>
        </w:rPr>
      </w:pPr>
      <w:r>
        <w:rPr>
          <w:b/>
          <w:sz w:val="20"/>
          <w:szCs w:val="20"/>
        </w:rPr>
        <w:t xml:space="preserve">50- </w:t>
      </w:r>
      <w:r>
        <w:rPr>
          <w:sz w:val="20"/>
          <w:szCs w:val="20"/>
        </w:rPr>
        <w:t>Uluslararası İlişkiler EABD Başkanlığının E.8305 sayılı yazısı okundu.</w:t>
      </w:r>
    </w:p>
    <w:p w:rsidR="00CB67F2" w:rsidRDefault="00CB67F2" w:rsidP="00CB67F2">
      <w:pPr>
        <w:jc w:val="both"/>
        <w:rPr>
          <w:sz w:val="20"/>
          <w:szCs w:val="20"/>
        </w:rPr>
      </w:pPr>
    </w:p>
    <w:p w:rsidR="00CB67F2" w:rsidRDefault="00CB67F2" w:rsidP="00CB67F2">
      <w:pPr>
        <w:jc w:val="both"/>
        <w:rPr>
          <w:sz w:val="20"/>
          <w:szCs w:val="20"/>
        </w:rPr>
      </w:pPr>
      <w:r>
        <w:rPr>
          <w:sz w:val="20"/>
          <w:szCs w:val="20"/>
        </w:rPr>
        <w:tab/>
        <w:t xml:space="preserve">Yapılan görüşmeler sonunda, Yükseköğretim Kurulu Kararı ile 100/2000 YÖK Doktora Burs programı kapsamında Uluslararası İlişkiler </w:t>
      </w:r>
      <w:r w:rsidR="0067665E">
        <w:rPr>
          <w:sz w:val="20"/>
          <w:szCs w:val="20"/>
        </w:rPr>
        <w:t xml:space="preserve">EABD </w:t>
      </w:r>
      <w:r>
        <w:rPr>
          <w:sz w:val="20"/>
          <w:szCs w:val="20"/>
        </w:rPr>
        <w:t>Doktora programına alınacak öğrencilerin bilimsel değerlendirmelerini yapmak üzere Doktora Bilim Sınavı Jürisinin aşağıdaki üyelerden oluşmasının uygun olduğuna oy birliği ile karar verildi.</w:t>
      </w:r>
    </w:p>
    <w:tbl>
      <w:tblPr>
        <w:tblStyle w:val="TabloKlavuzu25"/>
        <w:tblW w:w="0" w:type="auto"/>
        <w:tblInd w:w="108" w:type="dxa"/>
        <w:tblLook w:val="04A0" w:firstRow="1" w:lastRow="0" w:firstColumn="1" w:lastColumn="0" w:noHBand="0" w:noVBand="1"/>
      </w:tblPr>
      <w:tblGrid>
        <w:gridCol w:w="4111"/>
        <w:gridCol w:w="1985"/>
      </w:tblGrid>
      <w:tr w:rsidR="00CB67F2" w:rsidRPr="00CB67F2" w:rsidTr="001E2F39">
        <w:tc>
          <w:tcPr>
            <w:tcW w:w="4111" w:type="dxa"/>
          </w:tcPr>
          <w:p w:rsidR="00CB67F2" w:rsidRPr="00CB67F2" w:rsidRDefault="00CB67F2" w:rsidP="00967473">
            <w:pPr>
              <w:jc w:val="both"/>
              <w:rPr>
                <w:b/>
                <w:sz w:val="20"/>
                <w:szCs w:val="20"/>
              </w:rPr>
            </w:pPr>
            <w:r w:rsidRPr="00CB67F2">
              <w:rPr>
                <w:b/>
                <w:sz w:val="20"/>
                <w:szCs w:val="20"/>
              </w:rPr>
              <w:t>ÖĞRETİM ÜYESİ</w:t>
            </w:r>
          </w:p>
        </w:tc>
        <w:tc>
          <w:tcPr>
            <w:tcW w:w="1985" w:type="dxa"/>
          </w:tcPr>
          <w:p w:rsidR="00CB67F2" w:rsidRPr="00CB67F2" w:rsidRDefault="001E2F39" w:rsidP="001E2F39">
            <w:pPr>
              <w:jc w:val="center"/>
              <w:rPr>
                <w:b/>
                <w:sz w:val="20"/>
                <w:szCs w:val="20"/>
              </w:rPr>
            </w:pPr>
            <w:r w:rsidRPr="00582AD9">
              <w:rPr>
                <w:b/>
                <w:sz w:val="20"/>
              </w:rPr>
              <w:t>SINAV JÜRİSİ</w:t>
            </w:r>
          </w:p>
        </w:tc>
      </w:tr>
      <w:tr w:rsidR="00646C1C" w:rsidRPr="00CB67F2" w:rsidTr="001E2F39">
        <w:tc>
          <w:tcPr>
            <w:tcW w:w="4111" w:type="dxa"/>
          </w:tcPr>
          <w:p w:rsidR="00646C1C" w:rsidRPr="00CB67F2" w:rsidRDefault="00646C1C" w:rsidP="00967473">
            <w:pPr>
              <w:jc w:val="both"/>
              <w:rPr>
                <w:sz w:val="20"/>
                <w:szCs w:val="20"/>
              </w:rPr>
            </w:pPr>
            <w:r>
              <w:rPr>
                <w:sz w:val="20"/>
                <w:szCs w:val="20"/>
              </w:rPr>
              <w:t>Doç. Dr. Ali BALCI</w:t>
            </w:r>
          </w:p>
        </w:tc>
        <w:tc>
          <w:tcPr>
            <w:tcW w:w="1985" w:type="dxa"/>
          </w:tcPr>
          <w:p w:rsidR="00646C1C" w:rsidRPr="00CB67F2" w:rsidRDefault="00646C1C" w:rsidP="00967473">
            <w:pPr>
              <w:jc w:val="center"/>
              <w:rPr>
                <w:sz w:val="20"/>
                <w:szCs w:val="20"/>
              </w:rPr>
            </w:pPr>
            <w:r>
              <w:rPr>
                <w:sz w:val="20"/>
                <w:szCs w:val="20"/>
              </w:rPr>
              <w:t>Asil</w:t>
            </w:r>
          </w:p>
        </w:tc>
      </w:tr>
      <w:tr w:rsidR="00646C1C" w:rsidRPr="00CB67F2" w:rsidTr="001E2F39">
        <w:tc>
          <w:tcPr>
            <w:tcW w:w="4111" w:type="dxa"/>
          </w:tcPr>
          <w:p w:rsidR="00646C1C" w:rsidRPr="00CB67F2" w:rsidRDefault="00646C1C" w:rsidP="00967473">
            <w:pPr>
              <w:jc w:val="both"/>
              <w:rPr>
                <w:sz w:val="20"/>
                <w:szCs w:val="20"/>
              </w:rPr>
            </w:pPr>
            <w:r>
              <w:rPr>
                <w:sz w:val="20"/>
                <w:szCs w:val="20"/>
              </w:rPr>
              <w:t>Yrd. Doç. Dr. İsmail EDİZ</w:t>
            </w:r>
          </w:p>
        </w:tc>
        <w:tc>
          <w:tcPr>
            <w:tcW w:w="1985" w:type="dxa"/>
          </w:tcPr>
          <w:p w:rsidR="00646C1C" w:rsidRDefault="00646C1C" w:rsidP="00967473">
            <w:pPr>
              <w:jc w:val="center"/>
            </w:pPr>
            <w:r w:rsidRPr="002C15CB">
              <w:rPr>
                <w:sz w:val="20"/>
                <w:szCs w:val="20"/>
              </w:rPr>
              <w:t>Asil</w:t>
            </w:r>
          </w:p>
        </w:tc>
      </w:tr>
      <w:tr w:rsidR="00646C1C" w:rsidRPr="00CB67F2" w:rsidTr="001E2F39">
        <w:tc>
          <w:tcPr>
            <w:tcW w:w="4111" w:type="dxa"/>
          </w:tcPr>
          <w:p w:rsidR="00646C1C" w:rsidRPr="00CB67F2" w:rsidRDefault="00646C1C" w:rsidP="00967473">
            <w:pPr>
              <w:jc w:val="both"/>
              <w:rPr>
                <w:sz w:val="20"/>
                <w:szCs w:val="20"/>
              </w:rPr>
            </w:pPr>
            <w:r>
              <w:rPr>
                <w:sz w:val="20"/>
                <w:szCs w:val="20"/>
              </w:rPr>
              <w:t>Yrd. Doç. Dr. Filiz CİCİOĞLU</w:t>
            </w:r>
          </w:p>
        </w:tc>
        <w:tc>
          <w:tcPr>
            <w:tcW w:w="1985" w:type="dxa"/>
          </w:tcPr>
          <w:p w:rsidR="00646C1C" w:rsidRDefault="00646C1C" w:rsidP="00967473">
            <w:pPr>
              <w:jc w:val="center"/>
            </w:pPr>
            <w:r w:rsidRPr="002C15CB">
              <w:rPr>
                <w:sz w:val="20"/>
                <w:szCs w:val="20"/>
              </w:rPr>
              <w:t>Asil</w:t>
            </w:r>
          </w:p>
        </w:tc>
      </w:tr>
      <w:tr w:rsidR="00646C1C" w:rsidRPr="00CB67F2" w:rsidTr="001E2F39">
        <w:tc>
          <w:tcPr>
            <w:tcW w:w="4111" w:type="dxa"/>
          </w:tcPr>
          <w:p w:rsidR="00646C1C" w:rsidRPr="00CB67F2" w:rsidRDefault="000C050A" w:rsidP="00967473">
            <w:pPr>
              <w:jc w:val="both"/>
              <w:rPr>
                <w:sz w:val="20"/>
                <w:szCs w:val="20"/>
              </w:rPr>
            </w:pPr>
            <w:r>
              <w:rPr>
                <w:sz w:val="20"/>
                <w:szCs w:val="20"/>
              </w:rPr>
              <w:t>Doç. Dr. Sibel AKGÜN</w:t>
            </w:r>
          </w:p>
        </w:tc>
        <w:tc>
          <w:tcPr>
            <w:tcW w:w="1985" w:type="dxa"/>
          </w:tcPr>
          <w:p w:rsidR="00646C1C" w:rsidRPr="00CB67F2" w:rsidRDefault="00646C1C" w:rsidP="00967473">
            <w:pPr>
              <w:jc w:val="center"/>
            </w:pPr>
            <w:r>
              <w:rPr>
                <w:sz w:val="20"/>
                <w:szCs w:val="20"/>
              </w:rPr>
              <w:t>Yedek</w:t>
            </w:r>
          </w:p>
        </w:tc>
      </w:tr>
      <w:tr w:rsidR="00646C1C" w:rsidRPr="00CB67F2" w:rsidTr="001E2F39">
        <w:tc>
          <w:tcPr>
            <w:tcW w:w="4111" w:type="dxa"/>
          </w:tcPr>
          <w:p w:rsidR="00646C1C" w:rsidRPr="000C050A" w:rsidRDefault="000C050A" w:rsidP="00967473">
            <w:pPr>
              <w:jc w:val="both"/>
              <w:rPr>
                <w:sz w:val="20"/>
                <w:szCs w:val="20"/>
              </w:rPr>
            </w:pPr>
            <w:r>
              <w:rPr>
                <w:sz w:val="20"/>
                <w:szCs w:val="20"/>
              </w:rPr>
              <w:t>Yrd. Doç. Dr. Yıldırım TURAN</w:t>
            </w:r>
          </w:p>
        </w:tc>
        <w:tc>
          <w:tcPr>
            <w:tcW w:w="1985" w:type="dxa"/>
          </w:tcPr>
          <w:p w:rsidR="00646C1C" w:rsidRPr="00CB67F2" w:rsidRDefault="00646C1C" w:rsidP="00967473">
            <w:pPr>
              <w:jc w:val="center"/>
            </w:pPr>
            <w:r>
              <w:rPr>
                <w:sz w:val="20"/>
                <w:szCs w:val="20"/>
              </w:rPr>
              <w:t>Yedek</w:t>
            </w:r>
          </w:p>
        </w:tc>
      </w:tr>
    </w:tbl>
    <w:p w:rsidR="00582AD9" w:rsidRDefault="00582AD9" w:rsidP="00582AD9">
      <w:pPr>
        <w:jc w:val="both"/>
        <w:rPr>
          <w:b/>
          <w:sz w:val="20"/>
          <w:szCs w:val="20"/>
        </w:rPr>
      </w:pPr>
      <w:r>
        <w:rPr>
          <w:b/>
          <w:sz w:val="20"/>
          <w:szCs w:val="20"/>
        </w:rPr>
        <w:t>Sınav Tarihi: 24 Şubat 2017</w:t>
      </w:r>
    </w:p>
    <w:p w:rsidR="00582AD9" w:rsidRPr="00582AD9" w:rsidRDefault="00582AD9" w:rsidP="00582AD9">
      <w:pPr>
        <w:jc w:val="both"/>
        <w:rPr>
          <w:b/>
          <w:sz w:val="20"/>
          <w:szCs w:val="20"/>
        </w:rPr>
      </w:pPr>
      <w:r>
        <w:rPr>
          <w:b/>
          <w:sz w:val="20"/>
          <w:szCs w:val="20"/>
        </w:rPr>
        <w:t>Sınav Saati: 10.00</w:t>
      </w:r>
    </w:p>
    <w:p w:rsidR="00CB67F2" w:rsidRDefault="00CB67F2" w:rsidP="00CB67F2">
      <w:pPr>
        <w:jc w:val="both"/>
        <w:rPr>
          <w:sz w:val="20"/>
          <w:szCs w:val="20"/>
        </w:rPr>
      </w:pPr>
    </w:p>
    <w:p w:rsidR="0081286A" w:rsidRPr="00ED5906" w:rsidRDefault="00CB67F2" w:rsidP="00AE560F">
      <w:pPr>
        <w:rPr>
          <w:sz w:val="20"/>
          <w:szCs w:val="20"/>
        </w:rPr>
      </w:pPr>
      <w:r>
        <w:rPr>
          <w:b/>
          <w:sz w:val="20"/>
          <w:szCs w:val="20"/>
        </w:rPr>
        <w:t>51</w:t>
      </w:r>
      <w:r w:rsidR="009C2472" w:rsidRPr="00AF6E5A">
        <w:rPr>
          <w:b/>
          <w:sz w:val="20"/>
          <w:szCs w:val="20"/>
        </w:rPr>
        <w:t>-</w:t>
      </w:r>
      <w:r w:rsidR="0081286A" w:rsidRPr="00AF6E5A">
        <w:rPr>
          <w:sz w:val="20"/>
          <w:szCs w:val="20"/>
        </w:rPr>
        <w:t xml:space="preserve"> Gündemde görüşülecek başka madde olmadığından toplantıya son verildi.</w:t>
      </w:r>
    </w:p>
    <w:p w:rsidR="003C30AC" w:rsidRPr="00ED5906" w:rsidRDefault="003C30AC">
      <w:pPr>
        <w:rPr>
          <w:sz w:val="20"/>
          <w:szCs w:val="20"/>
        </w:rPr>
      </w:pPr>
    </w:p>
    <w:sectPr w:rsidR="003C30AC" w:rsidRPr="00ED5906" w:rsidSect="00187E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31" w:rsidRDefault="007A1E31" w:rsidP="00CC7CC3">
      <w:r>
        <w:separator/>
      </w:r>
    </w:p>
  </w:endnote>
  <w:endnote w:type="continuationSeparator" w:id="0">
    <w:p w:rsidR="007A1E31" w:rsidRDefault="007A1E31"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56" w:rsidRDefault="00E60F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56" w:rsidRDefault="00E60F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56" w:rsidRDefault="00E60F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31" w:rsidRDefault="007A1E31" w:rsidP="00CC7CC3">
      <w:r>
        <w:separator/>
      </w:r>
    </w:p>
  </w:footnote>
  <w:footnote w:type="continuationSeparator" w:id="0">
    <w:p w:rsidR="007A1E31" w:rsidRDefault="007A1E31"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56" w:rsidRDefault="00E60F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E60F56">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E60F56" w:rsidRPr="00B07D0C" w:rsidRDefault="00E60F56" w:rsidP="00542980">
              <w:pPr>
                <w:pStyle w:val="stbilgi"/>
                <w:jc w:val="right"/>
                <w:rPr>
                  <w:b/>
                  <w:bCs/>
                  <w:sz w:val="20"/>
                </w:rPr>
              </w:pPr>
              <w:r>
                <w:rPr>
                  <w:b/>
                  <w:bCs/>
                  <w:sz w:val="20"/>
                </w:rPr>
                <w:t xml:space="preserve">14 Şubat </w:t>
              </w:r>
              <w:r w:rsidRPr="00B07D0C">
                <w:rPr>
                  <w:b/>
                  <w:bCs/>
                  <w:sz w:val="20"/>
                </w:rPr>
                <w:t>201</w:t>
              </w:r>
              <w:r>
                <w:rPr>
                  <w:b/>
                  <w:bCs/>
                  <w:sz w:val="20"/>
                </w:rPr>
                <w:t>7</w:t>
              </w:r>
              <w:r w:rsidRPr="00B07D0C">
                <w:rPr>
                  <w:b/>
                  <w:bCs/>
                  <w:sz w:val="20"/>
                </w:rPr>
                <w:t xml:space="preserve"> </w:t>
              </w:r>
              <w:r>
                <w:rPr>
                  <w:b/>
                  <w:bCs/>
                  <w:sz w:val="20"/>
                </w:rPr>
                <w:t>/ 713</w:t>
              </w:r>
            </w:p>
          </w:sdtContent>
        </w:sdt>
      </w:tc>
      <w:tc>
        <w:tcPr>
          <w:tcW w:w="1152" w:type="dxa"/>
          <w:tcBorders>
            <w:left w:val="single" w:sz="6" w:space="0" w:color="000000" w:themeColor="text1"/>
          </w:tcBorders>
        </w:tcPr>
        <w:p w:rsidR="00E60F56" w:rsidRPr="00B07D0C" w:rsidRDefault="00E60F5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8D5F5A">
            <w:rPr>
              <w:noProof/>
              <w:sz w:val="20"/>
            </w:rPr>
            <w:t>3</w:t>
          </w:r>
          <w:r w:rsidRPr="00B07D0C">
            <w:rPr>
              <w:sz w:val="20"/>
            </w:rPr>
            <w:fldChar w:fldCharType="end"/>
          </w:r>
        </w:p>
      </w:tc>
    </w:tr>
  </w:tbl>
  <w:p w:rsidR="00E60F56" w:rsidRDefault="00E60F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56" w:rsidRDefault="00E60F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8"/>
  </w:num>
  <w:num w:numId="2">
    <w:abstractNumId w:val="4"/>
  </w:num>
  <w:num w:numId="3">
    <w:abstractNumId w:val="5"/>
  </w:num>
  <w:num w:numId="4">
    <w:abstractNumId w:val="7"/>
  </w:num>
  <w:num w:numId="5">
    <w:abstractNumId w:val="14"/>
  </w:num>
  <w:num w:numId="6">
    <w:abstractNumId w:val="12"/>
  </w:num>
  <w:num w:numId="7">
    <w:abstractNumId w:val="13"/>
  </w:num>
  <w:num w:numId="8">
    <w:abstractNumId w:val="6"/>
  </w:num>
  <w:num w:numId="9">
    <w:abstractNumId w:val="15"/>
  </w:num>
  <w:num w:numId="10">
    <w:abstractNumId w:val="0"/>
  </w:num>
  <w:num w:numId="11">
    <w:abstractNumId w:val="2"/>
  </w:num>
  <w:num w:numId="12">
    <w:abstractNumId w:val="1"/>
  </w:num>
  <w:num w:numId="13">
    <w:abstractNumId w:val="9"/>
  </w:num>
  <w:num w:numId="14">
    <w:abstractNumId w:val="11"/>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A34"/>
    <w:rsid w:val="00000BC0"/>
    <w:rsid w:val="000014F7"/>
    <w:rsid w:val="00001B54"/>
    <w:rsid w:val="00001B5B"/>
    <w:rsid w:val="00001D73"/>
    <w:rsid w:val="00001E33"/>
    <w:rsid w:val="00001FBB"/>
    <w:rsid w:val="00002717"/>
    <w:rsid w:val="000028FC"/>
    <w:rsid w:val="00002AA9"/>
    <w:rsid w:val="00002E55"/>
    <w:rsid w:val="000031B2"/>
    <w:rsid w:val="00003308"/>
    <w:rsid w:val="00003418"/>
    <w:rsid w:val="00003425"/>
    <w:rsid w:val="0000385A"/>
    <w:rsid w:val="000039D0"/>
    <w:rsid w:val="00003E9D"/>
    <w:rsid w:val="00003F97"/>
    <w:rsid w:val="000045AB"/>
    <w:rsid w:val="00004DF1"/>
    <w:rsid w:val="0000517C"/>
    <w:rsid w:val="00005746"/>
    <w:rsid w:val="00005F21"/>
    <w:rsid w:val="000061F6"/>
    <w:rsid w:val="0000660E"/>
    <w:rsid w:val="0000676F"/>
    <w:rsid w:val="000067BC"/>
    <w:rsid w:val="00006A39"/>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283"/>
    <w:rsid w:val="00020719"/>
    <w:rsid w:val="000208CB"/>
    <w:rsid w:val="0002156F"/>
    <w:rsid w:val="00021641"/>
    <w:rsid w:val="00021875"/>
    <w:rsid w:val="00021E74"/>
    <w:rsid w:val="0002248F"/>
    <w:rsid w:val="0002255C"/>
    <w:rsid w:val="000227BA"/>
    <w:rsid w:val="000227C1"/>
    <w:rsid w:val="000228A3"/>
    <w:rsid w:val="000228CB"/>
    <w:rsid w:val="00022B2F"/>
    <w:rsid w:val="00022CAB"/>
    <w:rsid w:val="000230DC"/>
    <w:rsid w:val="00023377"/>
    <w:rsid w:val="000234CE"/>
    <w:rsid w:val="000235F9"/>
    <w:rsid w:val="00023C44"/>
    <w:rsid w:val="00023DE2"/>
    <w:rsid w:val="00023EDD"/>
    <w:rsid w:val="000241AC"/>
    <w:rsid w:val="0002446D"/>
    <w:rsid w:val="00025165"/>
    <w:rsid w:val="0002554A"/>
    <w:rsid w:val="0002594E"/>
    <w:rsid w:val="00025991"/>
    <w:rsid w:val="000259D5"/>
    <w:rsid w:val="00025AB2"/>
    <w:rsid w:val="0002622B"/>
    <w:rsid w:val="000262C2"/>
    <w:rsid w:val="000262C6"/>
    <w:rsid w:val="000264AF"/>
    <w:rsid w:val="00026761"/>
    <w:rsid w:val="0002719F"/>
    <w:rsid w:val="00027852"/>
    <w:rsid w:val="000278B8"/>
    <w:rsid w:val="00027B69"/>
    <w:rsid w:val="00027B77"/>
    <w:rsid w:val="00027E7B"/>
    <w:rsid w:val="000300DA"/>
    <w:rsid w:val="000302F8"/>
    <w:rsid w:val="00030425"/>
    <w:rsid w:val="000306E1"/>
    <w:rsid w:val="00030A9E"/>
    <w:rsid w:val="00030B79"/>
    <w:rsid w:val="00030D71"/>
    <w:rsid w:val="000310FE"/>
    <w:rsid w:val="00031432"/>
    <w:rsid w:val="00031EBB"/>
    <w:rsid w:val="00032076"/>
    <w:rsid w:val="00032328"/>
    <w:rsid w:val="0003261C"/>
    <w:rsid w:val="00032793"/>
    <w:rsid w:val="00032946"/>
    <w:rsid w:val="00032E7B"/>
    <w:rsid w:val="00032F66"/>
    <w:rsid w:val="000332E6"/>
    <w:rsid w:val="000336CC"/>
    <w:rsid w:val="00033F4E"/>
    <w:rsid w:val="000341A0"/>
    <w:rsid w:val="000341EC"/>
    <w:rsid w:val="00034C20"/>
    <w:rsid w:val="000351A0"/>
    <w:rsid w:val="0003546D"/>
    <w:rsid w:val="00035863"/>
    <w:rsid w:val="00035A46"/>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CC5"/>
    <w:rsid w:val="00040F36"/>
    <w:rsid w:val="00041927"/>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877"/>
    <w:rsid w:val="00046BE1"/>
    <w:rsid w:val="00046DB0"/>
    <w:rsid w:val="00047164"/>
    <w:rsid w:val="000471AB"/>
    <w:rsid w:val="00047D18"/>
    <w:rsid w:val="00050077"/>
    <w:rsid w:val="000501A0"/>
    <w:rsid w:val="00050523"/>
    <w:rsid w:val="0005163A"/>
    <w:rsid w:val="000522A1"/>
    <w:rsid w:val="00052332"/>
    <w:rsid w:val="00052598"/>
    <w:rsid w:val="00052C48"/>
    <w:rsid w:val="00052F5F"/>
    <w:rsid w:val="00053337"/>
    <w:rsid w:val="000534EA"/>
    <w:rsid w:val="00053B97"/>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57FD4"/>
    <w:rsid w:val="00060079"/>
    <w:rsid w:val="00060167"/>
    <w:rsid w:val="000603F0"/>
    <w:rsid w:val="00060401"/>
    <w:rsid w:val="00060441"/>
    <w:rsid w:val="00060B78"/>
    <w:rsid w:val="00060EB5"/>
    <w:rsid w:val="00061460"/>
    <w:rsid w:val="00061545"/>
    <w:rsid w:val="00061699"/>
    <w:rsid w:val="00061742"/>
    <w:rsid w:val="00061969"/>
    <w:rsid w:val="000624CD"/>
    <w:rsid w:val="000629B7"/>
    <w:rsid w:val="000629E2"/>
    <w:rsid w:val="00062C7B"/>
    <w:rsid w:val="00062CAB"/>
    <w:rsid w:val="00062D83"/>
    <w:rsid w:val="00063067"/>
    <w:rsid w:val="00063622"/>
    <w:rsid w:val="00063AC1"/>
    <w:rsid w:val="00063C6E"/>
    <w:rsid w:val="00063C8F"/>
    <w:rsid w:val="00064277"/>
    <w:rsid w:val="000642FB"/>
    <w:rsid w:val="000645F3"/>
    <w:rsid w:val="00064F88"/>
    <w:rsid w:val="00065083"/>
    <w:rsid w:val="00065713"/>
    <w:rsid w:val="00065F53"/>
    <w:rsid w:val="0006611B"/>
    <w:rsid w:val="00066138"/>
    <w:rsid w:val="000661BA"/>
    <w:rsid w:val="0006692B"/>
    <w:rsid w:val="00066ADD"/>
    <w:rsid w:val="00066B85"/>
    <w:rsid w:val="00066D8C"/>
    <w:rsid w:val="00067791"/>
    <w:rsid w:val="00067CDD"/>
    <w:rsid w:val="00067D71"/>
    <w:rsid w:val="00067EB4"/>
    <w:rsid w:val="00070213"/>
    <w:rsid w:val="00070C35"/>
    <w:rsid w:val="000719AA"/>
    <w:rsid w:val="000719C2"/>
    <w:rsid w:val="000719E5"/>
    <w:rsid w:val="00071A1F"/>
    <w:rsid w:val="00071B62"/>
    <w:rsid w:val="00071C6F"/>
    <w:rsid w:val="00071FC0"/>
    <w:rsid w:val="0007292D"/>
    <w:rsid w:val="00072CCF"/>
    <w:rsid w:val="00072DD2"/>
    <w:rsid w:val="0007348B"/>
    <w:rsid w:val="00073999"/>
    <w:rsid w:val="00073B0D"/>
    <w:rsid w:val="00074458"/>
    <w:rsid w:val="000746A7"/>
    <w:rsid w:val="000747BB"/>
    <w:rsid w:val="00074A36"/>
    <w:rsid w:val="00074B2F"/>
    <w:rsid w:val="00074F58"/>
    <w:rsid w:val="000758F6"/>
    <w:rsid w:val="00075969"/>
    <w:rsid w:val="00075A52"/>
    <w:rsid w:val="00075D00"/>
    <w:rsid w:val="00075DF5"/>
    <w:rsid w:val="00076443"/>
    <w:rsid w:val="0007645E"/>
    <w:rsid w:val="00076D32"/>
    <w:rsid w:val="00076F24"/>
    <w:rsid w:val="00077662"/>
    <w:rsid w:val="00077F59"/>
    <w:rsid w:val="0008001A"/>
    <w:rsid w:val="00080AF8"/>
    <w:rsid w:val="00080CE5"/>
    <w:rsid w:val="00081250"/>
    <w:rsid w:val="00081794"/>
    <w:rsid w:val="000817F7"/>
    <w:rsid w:val="0008183B"/>
    <w:rsid w:val="00081B6F"/>
    <w:rsid w:val="00082600"/>
    <w:rsid w:val="00082E92"/>
    <w:rsid w:val="0008323A"/>
    <w:rsid w:val="000833EE"/>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C72"/>
    <w:rsid w:val="00087DE4"/>
    <w:rsid w:val="00087E60"/>
    <w:rsid w:val="000901E6"/>
    <w:rsid w:val="000905B9"/>
    <w:rsid w:val="00090A5E"/>
    <w:rsid w:val="00090D28"/>
    <w:rsid w:val="00090F37"/>
    <w:rsid w:val="00091358"/>
    <w:rsid w:val="00091388"/>
    <w:rsid w:val="000920D8"/>
    <w:rsid w:val="00092155"/>
    <w:rsid w:val="0009215E"/>
    <w:rsid w:val="000921E2"/>
    <w:rsid w:val="00092CF1"/>
    <w:rsid w:val="000930A2"/>
    <w:rsid w:val="0009317C"/>
    <w:rsid w:val="0009365D"/>
    <w:rsid w:val="000938D8"/>
    <w:rsid w:val="00093A96"/>
    <w:rsid w:val="000943D7"/>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4C5"/>
    <w:rsid w:val="000967E6"/>
    <w:rsid w:val="0009685F"/>
    <w:rsid w:val="00096F1C"/>
    <w:rsid w:val="0009713B"/>
    <w:rsid w:val="0009715C"/>
    <w:rsid w:val="00097175"/>
    <w:rsid w:val="00097617"/>
    <w:rsid w:val="00097B84"/>
    <w:rsid w:val="00097D41"/>
    <w:rsid w:val="00097E75"/>
    <w:rsid w:val="00097F1D"/>
    <w:rsid w:val="00097F3E"/>
    <w:rsid w:val="000A0750"/>
    <w:rsid w:val="000A0CA7"/>
    <w:rsid w:val="000A1649"/>
    <w:rsid w:val="000A1885"/>
    <w:rsid w:val="000A191B"/>
    <w:rsid w:val="000A1A86"/>
    <w:rsid w:val="000A23CF"/>
    <w:rsid w:val="000A2474"/>
    <w:rsid w:val="000A2995"/>
    <w:rsid w:val="000A3445"/>
    <w:rsid w:val="000A351C"/>
    <w:rsid w:val="000A382B"/>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8F"/>
    <w:rsid w:val="000B32CF"/>
    <w:rsid w:val="000B33AD"/>
    <w:rsid w:val="000B397A"/>
    <w:rsid w:val="000B3A9E"/>
    <w:rsid w:val="000B3CCD"/>
    <w:rsid w:val="000B3FAF"/>
    <w:rsid w:val="000B49BB"/>
    <w:rsid w:val="000B49DC"/>
    <w:rsid w:val="000B4A65"/>
    <w:rsid w:val="000B4BDC"/>
    <w:rsid w:val="000B4BF9"/>
    <w:rsid w:val="000B4FC5"/>
    <w:rsid w:val="000B5758"/>
    <w:rsid w:val="000B5B77"/>
    <w:rsid w:val="000B60F9"/>
    <w:rsid w:val="000B6863"/>
    <w:rsid w:val="000B6925"/>
    <w:rsid w:val="000B6A5E"/>
    <w:rsid w:val="000B7004"/>
    <w:rsid w:val="000B7194"/>
    <w:rsid w:val="000B7379"/>
    <w:rsid w:val="000B739E"/>
    <w:rsid w:val="000C02ED"/>
    <w:rsid w:val="000C050A"/>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4CCF"/>
    <w:rsid w:val="000C5384"/>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671"/>
    <w:rsid w:val="000D0AFA"/>
    <w:rsid w:val="000D13D6"/>
    <w:rsid w:val="000D16EF"/>
    <w:rsid w:val="000D1F7C"/>
    <w:rsid w:val="000D242E"/>
    <w:rsid w:val="000D29D0"/>
    <w:rsid w:val="000D2B3A"/>
    <w:rsid w:val="000D2B6B"/>
    <w:rsid w:val="000D2E24"/>
    <w:rsid w:val="000D2E62"/>
    <w:rsid w:val="000D304E"/>
    <w:rsid w:val="000D3220"/>
    <w:rsid w:val="000D3C33"/>
    <w:rsid w:val="000D3C69"/>
    <w:rsid w:val="000D3E7F"/>
    <w:rsid w:val="000D404F"/>
    <w:rsid w:val="000D4203"/>
    <w:rsid w:val="000D46D5"/>
    <w:rsid w:val="000D4A1B"/>
    <w:rsid w:val="000D4D88"/>
    <w:rsid w:val="000D4ED7"/>
    <w:rsid w:val="000D5363"/>
    <w:rsid w:val="000D55FE"/>
    <w:rsid w:val="000D6129"/>
    <w:rsid w:val="000D639D"/>
    <w:rsid w:val="000D6889"/>
    <w:rsid w:val="000D6AEB"/>
    <w:rsid w:val="000D7500"/>
    <w:rsid w:val="000D767A"/>
    <w:rsid w:val="000D7AA9"/>
    <w:rsid w:val="000E0033"/>
    <w:rsid w:val="000E097A"/>
    <w:rsid w:val="000E09C5"/>
    <w:rsid w:val="000E0BB6"/>
    <w:rsid w:val="000E1BC5"/>
    <w:rsid w:val="000E1BE9"/>
    <w:rsid w:val="000E1FD3"/>
    <w:rsid w:val="000E201F"/>
    <w:rsid w:val="000E23E7"/>
    <w:rsid w:val="000E2454"/>
    <w:rsid w:val="000E2636"/>
    <w:rsid w:val="000E292A"/>
    <w:rsid w:val="000E2D7F"/>
    <w:rsid w:val="000E2EDC"/>
    <w:rsid w:val="000E3156"/>
    <w:rsid w:val="000E3400"/>
    <w:rsid w:val="000E3C1B"/>
    <w:rsid w:val="000E3C34"/>
    <w:rsid w:val="000E4812"/>
    <w:rsid w:val="000E4CE8"/>
    <w:rsid w:val="000E51D9"/>
    <w:rsid w:val="000E5D63"/>
    <w:rsid w:val="000E5DFE"/>
    <w:rsid w:val="000E6161"/>
    <w:rsid w:val="000E63CB"/>
    <w:rsid w:val="000E652C"/>
    <w:rsid w:val="000E65C1"/>
    <w:rsid w:val="000E6E77"/>
    <w:rsid w:val="000E70C2"/>
    <w:rsid w:val="000E748E"/>
    <w:rsid w:val="000E793B"/>
    <w:rsid w:val="000E7EC5"/>
    <w:rsid w:val="000E7EF8"/>
    <w:rsid w:val="000F010E"/>
    <w:rsid w:val="000F01F0"/>
    <w:rsid w:val="000F086D"/>
    <w:rsid w:val="000F0E2C"/>
    <w:rsid w:val="000F126B"/>
    <w:rsid w:val="000F1630"/>
    <w:rsid w:val="000F1993"/>
    <w:rsid w:val="000F1B3E"/>
    <w:rsid w:val="000F1C0D"/>
    <w:rsid w:val="000F2376"/>
    <w:rsid w:val="000F27F2"/>
    <w:rsid w:val="000F2C99"/>
    <w:rsid w:val="000F3427"/>
    <w:rsid w:val="000F3428"/>
    <w:rsid w:val="000F3A78"/>
    <w:rsid w:val="000F3A9A"/>
    <w:rsid w:val="000F3CAF"/>
    <w:rsid w:val="000F42D7"/>
    <w:rsid w:val="000F4839"/>
    <w:rsid w:val="000F4AEF"/>
    <w:rsid w:val="000F4D61"/>
    <w:rsid w:val="000F4FFE"/>
    <w:rsid w:val="000F50A9"/>
    <w:rsid w:val="000F5304"/>
    <w:rsid w:val="000F5336"/>
    <w:rsid w:val="000F5363"/>
    <w:rsid w:val="000F53E7"/>
    <w:rsid w:val="000F54FF"/>
    <w:rsid w:val="000F5665"/>
    <w:rsid w:val="000F5685"/>
    <w:rsid w:val="000F5A83"/>
    <w:rsid w:val="000F5EBD"/>
    <w:rsid w:val="000F5F71"/>
    <w:rsid w:val="000F60FC"/>
    <w:rsid w:val="000F6195"/>
    <w:rsid w:val="000F63F3"/>
    <w:rsid w:val="000F6930"/>
    <w:rsid w:val="000F6A77"/>
    <w:rsid w:val="000F6AF8"/>
    <w:rsid w:val="000F7B08"/>
    <w:rsid w:val="00100021"/>
    <w:rsid w:val="0010026D"/>
    <w:rsid w:val="00100360"/>
    <w:rsid w:val="0010063B"/>
    <w:rsid w:val="001007C9"/>
    <w:rsid w:val="00100EA5"/>
    <w:rsid w:val="001016F1"/>
    <w:rsid w:val="001018AC"/>
    <w:rsid w:val="00101A17"/>
    <w:rsid w:val="0010205E"/>
    <w:rsid w:val="00102068"/>
    <w:rsid w:val="001021D4"/>
    <w:rsid w:val="00102514"/>
    <w:rsid w:val="00102732"/>
    <w:rsid w:val="0010284E"/>
    <w:rsid w:val="00102913"/>
    <w:rsid w:val="00102C8C"/>
    <w:rsid w:val="00102F4B"/>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DAB"/>
    <w:rsid w:val="00107FF4"/>
    <w:rsid w:val="0011000B"/>
    <w:rsid w:val="00110130"/>
    <w:rsid w:val="00110791"/>
    <w:rsid w:val="001107D5"/>
    <w:rsid w:val="001109B1"/>
    <w:rsid w:val="00110B21"/>
    <w:rsid w:val="00110D6D"/>
    <w:rsid w:val="00110FE9"/>
    <w:rsid w:val="001110F8"/>
    <w:rsid w:val="0011143A"/>
    <w:rsid w:val="00112197"/>
    <w:rsid w:val="00113455"/>
    <w:rsid w:val="001135C3"/>
    <w:rsid w:val="001140B5"/>
    <w:rsid w:val="00114DB5"/>
    <w:rsid w:val="00114EC4"/>
    <w:rsid w:val="00114F09"/>
    <w:rsid w:val="001150E2"/>
    <w:rsid w:val="00115553"/>
    <w:rsid w:val="001157BC"/>
    <w:rsid w:val="001158E8"/>
    <w:rsid w:val="00115D7A"/>
    <w:rsid w:val="00115DCC"/>
    <w:rsid w:val="00115EB4"/>
    <w:rsid w:val="0011615A"/>
    <w:rsid w:val="00116652"/>
    <w:rsid w:val="0011667D"/>
    <w:rsid w:val="0011697D"/>
    <w:rsid w:val="00116FB3"/>
    <w:rsid w:val="00117261"/>
    <w:rsid w:val="00117303"/>
    <w:rsid w:val="00117369"/>
    <w:rsid w:val="0011760C"/>
    <w:rsid w:val="00117778"/>
    <w:rsid w:val="00117A18"/>
    <w:rsid w:val="00117A8B"/>
    <w:rsid w:val="0012047F"/>
    <w:rsid w:val="00120509"/>
    <w:rsid w:val="00120C51"/>
    <w:rsid w:val="0012127A"/>
    <w:rsid w:val="001213BE"/>
    <w:rsid w:val="001213FC"/>
    <w:rsid w:val="001225CF"/>
    <w:rsid w:val="001227AC"/>
    <w:rsid w:val="00122A68"/>
    <w:rsid w:val="00122DC7"/>
    <w:rsid w:val="00122DD8"/>
    <w:rsid w:val="00122FD4"/>
    <w:rsid w:val="0012300E"/>
    <w:rsid w:val="00123180"/>
    <w:rsid w:val="001234CD"/>
    <w:rsid w:val="00123A1A"/>
    <w:rsid w:val="00123BE7"/>
    <w:rsid w:val="00123CB4"/>
    <w:rsid w:val="00123D3F"/>
    <w:rsid w:val="00123E12"/>
    <w:rsid w:val="00124515"/>
    <w:rsid w:val="00124561"/>
    <w:rsid w:val="0012463A"/>
    <w:rsid w:val="00124CC8"/>
    <w:rsid w:val="00125285"/>
    <w:rsid w:val="001253C3"/>
    <w:rsid w:val="0012554A"/>
    <w:rsid w:val="00126062"/>
    <w:rsid w:val="0012648F"/>
    <w:rsid w:val="00126A01"/>
    <w:rsid w:val="00126C1A"/>
    <w:rsid w:val="001278EF"/>
    <w:rsid w:val="00127AD0"/>
    <w:rsid w:val="00127B92"/>
    <w:rsid w:val="001301A8"/>
    <w:rsid w:val="00130204"/>
    <w:rsid w:val="00130629"/>
    <w:rsid w:val="00130CD2"/>
    <w:rsid w:val="00130E76"/>
    <w:rsid w:val="0013128E"/>
    <w:rsid w:val="00131918"/>
    <w:rsid w:val="00131C8F"/>
    <w:rsid w:val="00131E53"/>
    <w:rsid w:val="001322B8"/>
    <w:rsid w:val="00132554"/>
    <w:rsid w:val="001325D1"/>
    <w:rsid w:val="001327AF"/>
    <w:rsid w:val="00132F71"/>
    <w:rsid w:val="0013308F"/>
    <w:rsid w:val="0013343F"/>
    <w:rsid w:val="00133598"/>
    <w:rsid w:val="00133765"/>
    <w:rsid w:val="00133A45"/>
    <w:rsid w:val="00133A54"/>
    <w:rsid w:val="00133B87"/>
    <w:rsid w:val="00133C8B"/>
    <w:rsid w:val="00133F2C"/>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753A"/>
    <w:rsid w:val="00137971"/>
    <w:rsid w:val="00137EC0"/>
    <w:rsid w:val="00137FD5"/>
    <w:rsid w:val="001401DE"/>
    <w:rsid w:val="001404B5"/>
    <w:rsid w:val="00140CC4"/>
    <w:rsid w:val="00140FD9"/>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BA5"/>
    <w:rsid w:val="00145E12"/>
    <w:rsid w:val="00145E44"/>
    <w:rsid w:val="00146212"/>
    <w:rsid w:val="0014639C"/>
    <w:rsid w:val="001464AA"/>
    <w:rsid w:val="00146570"/>
    <w:rsid w:val="001465C7"/>
    <w:rsid w:val="001467C6"/>
    <w:rsid w:val="00146D61"/>
    <w:rsid w:val="00146E81"/>
    <w:rsid w:val="0014713D"/>
    <w:rsid w:val="0014727D"/>
    <w:rsid w:val="0014776E"/>
    <w:rsid w:val="001479A4"/>
    <w:rsid w:val="00147B29"/>
    <w:rsid w:val="00147B81"/>
    <w:rsid w:val="0015066F"/>
    <w:rsid w:val="0015099A"/>
    <w:rsid w:val="00150BD6"/>
    <w:rsid w:val="00150DB2"/>
    <w:rsid w:val="00150DBA"/>
    <w:rsid w:val="001510D4"/>
    <w:rsid w:val="00151434"/>
    <w:rsid w:val="00151CFC"/>
    <w:rsid w:val="00151DCB"/>
    <w:rsid w:val="001521C2"/>
    <w:rsid w:val="001522AB"/>
    <w:rsid w:val="001529E4"/>
    <w:rsid w:val="00152B06"/>
    <w:rsid w:val="001530CC"/>
    <w:rsid w:val="00153112"/>
    <w:rsid w:val="00153115"/>
    <w:rsid w:val="001535AE"/>
    <w:rsid w:val="00153717"/>
    <w:rsid w:val="001539D5"/>
    <w:rsid w:val="00153A64"/>
    <w:rsid w:val="00153C69"/>
    <w:rsid w:val="001541AE"/>
    <w:rsid w:val="0015424F"/>
    <w:rsid w:val="001543DD"/>
    <w:rsid w:val="00154483"/>
    <w:rsid w:val="00154E84"/>
    <w:rsid w:val="00154FA3"/>
    <w:rsid w:val="001551E1"/>
    <w:rsid w:val="001553BC"/>
    <w:rsid w:val="00155505"/>
    <w:rsid w:val="00155D96"/>
    <w:rsid w:val="001565FD"/>
    <w:rsid w:val="001568AD"/>
    <w:rsid w:val="00156DBE"/>
    <w:rsid w:val="00156ED5"/>
    <w:rsid w:val="00156F7E"/>
    <w:rsid w:val="001570D7"/>
    <w:rsid w:val="001575E5"/>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206"/>
    <w:rsid w:val="00163223"/>
    <w:rsid w:val="00163514"/>
    <w:rsid w:val="001639E8"/>
    <w:rsid w:val="00163BD8"/>
    <w:rsid w:val="00163CE9"/>
    <w:rsid w:val="00163E0B"/>
    <w:rsid w:val="001644B0"/>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A6B"/>
    <w:rsid w:val="00171B20"/>
    <w:rsid w:val="00171E7E"/>
    <w:rsid w:val="0017204A"/>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58A"/>
    <w:rsid w:val="00182811"/>
    <w:rsid w:val="00183866"/>
    <w:rsid w:val="00183DC8"/>
    <w:rsid w:val="0018430E"/>
    <w:rsid w:val="001843D3"/>
    <w:rsid w:val="001846C7"/>
    <w:rsid w:val="00184EE0"/>
    <w:rsid w:val="00185103"/>
    <w:rsid w:val="001858A3"/>
    <w:rsid w:val="00185A21"/>
    <w:rsid w:val="001866B2"/>
    <w:rsid w:val="001866C1"/>
    <w:rsid w:val="00186D1F"/>
    <w:rsid w:val="00187712"/>
    <w:rsid w:val="00187E16"/>
    <w:rsid w:val="001901C9"/>
    <w:rsid w:val="001902BF"/>
    <w:rsid w:val="0019097B"/>
    <w:rsid w:val="00190E17"/>
    <w:rsid w:val="00191103"/>
    <w:rsid w:val="00191189"/>
    <w:rsid w:val="001919BC"/>
    <w:rsid w:val="00191C14"/>
    <w:rsid w:val="00191D2C"/>
    <w:rsid w:val="00192287"/>
    <w:rsid w:val="001925CC"/>
    <w:rsid w:val="00192900"/>
    <w:rsid w:val="00192961"/>
    <w:rsid w:val="00192AD6"/>
    <w:rsid w:val="00192D23"/>
    <w:rsid w:val="00193210"/>
    <w:rsid w:val="001933B8"/>
    <w:rsid w:val="001934E1"/>
    <w:rsid w:val="00193B32"/>
    <w:rsid w:val="00193CD1"/>
    <w:rsid w:val="00193CF5"/>
    <w:rsid w:val="00193FE8"/>
    <w:rsid w:val="00194100"/>
    <w:rsid w:val="00194195"/>
    <w:rsid w:val="001947EB"/>
    <w:rsid w:val="00194ACF"/>
    <w:rsid w:val="00194FB2"/>
    <w:rsid w:val="00194FD9"/>
    <w:rsid w:val="0019515F"/>
    <w:rsid w:val="001951B6"/>
    <w:rsid w:val="00195527"/>
    <w:rsid w:val="00195E03"/>
    <w:rsid w:val="00195F87"/>
    <w:rsid w:val="00196278"/>
    <w:rsid w:val="001964A2"/>
    <w:rsid w:val="001965C3"/>
    <w:rsid w:val="001967E7"/>
    <w:rsid w:val="001968A4"/>
    <w:rsid w:val="00196D83"/>
    <w:rsid w:val="00196F7B"/>
    <w:rsid w:val="0019703F"/>
    <w:rsid w:val="0019756B"/>
    <w:rsid w:val="001975B3"/>
    <w:rsid w:val="00197686"/>
    <w:rsid w:val="00197DC1"/>
    <w:rsid w:val="001A00A5"/>
    <w:rsid w:val="001A1868"/>
    <w:rsid w:val="001A1904"/>
    <w:rsid w:val="001A1DB2"/>
    <w:rsid w:val="001A3380"/>
    <w:rsid w:val="001A3705"/>
    <w:rsid w:val="001A3C42"/>
    <w:rsid w:val="001A3E56"/>
    <w:rsid w:val="001A418A"/>
    <w:rsid w:val="001A421B"/>
    <w:rsid w:val="001A440C"/>
    <w:rsid w:val="001A4614"/>
    <w:rsid w:val="001A46FF"/>
    <w:rsid w:val="001A483A"/>
    <w:rsid w:val="001A4BF2"/>
    <w:rsid w:val="001A4CD3"/>
    <w:rsid w:val="001A4CF5"/>
    <w:rsid w:val="001A4E33"/>
    <w:rsid w:val="001A52CD"/>
    <w:rsid w:val="001A571C"/>
    <w:rsid w:val="001A5A14"/>
    <w:rsid w:val="001A6533"/>
    <w:rsid w:val="001A6588"/>
    <w:rsid w:val="001A6DA3"/>
    <w:rsid w:val="001A6F3E"/>
    <w:rsid w:val="001A7EED"/>
    <w:rsid w:val="001B0679"/>
    <w:rsid w:val="001B11BA"/>
    <w:rsid w:val="001B12C8"/>
    <w:rsid w:val="001B1684"/>
    <w:rsid w:val="001B16F5"/>
    <w:rsid w:val="001B195F"/>
    <w:rsid w:val="001B233E"/>
    <w:rsid w:val="001B242E"/>
    <w:rsid w:val="001B2A00"/>
    <w:rsid w:val="001B2A12"/>
    <w:rsid w:val="001B2AB3"/>
    <w:rsid w:val="001B2DA2"/>
    <w:rsid w:val="001B30B0"/>
    <w:rsid w:val="001B30BB"/>
    <w:rsid w:val="001B37F8"/>
    <w:rsid w:val="001B3AE5"/>
    <w:rsid w:val="001B3BBA"/>
    <w:rsid w:val="001B3BED"/>
    <w:rsid w:val="001B4361"/>
    <w:rsid w:val="001B43A3"/>
    <w:rsid w:val="001B44B3"/>
    <w:rsid w:val="001B4D7D"/>
    <w:rsid w:val="001B4F2E"/>
    <w:rsid w:val="001B503D"/>
    <w:rsid w:val="001B5102"/>
    <w:rsid w:val="001B5460"/>
    <w:rsid w:val="001B5620"/>
    <w:rsid w:val="001B56A5"/>
    <w:rsid w:val="001B5971"/>
    <w:rsid w:val="001B5AA8"/>
    <w:rsid w:val="001B5AD2"/>
    <w:rsid w:val="001B60E0"/>
    <w:rsid w:val="001B6387"/>
    <w:rsid w:val="001B64F4"/>
    <w:rsid w:val="001B6576"/>
    <w:rsid w:val="001B666C"/>
    <w:rsid w:val="001B67A4"/>
    <w:rsid w:val="001B70C3"/>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5F59"/>
    <w:rsid w:val="001C5FEA"/>
    <w:rsid w:val="001C6688"/>
    <w:rsid w:val="001C6C7C"/>
    <w:rsid w:val="001C6F0F"/>
    <w:rsid w:val="001C71AD"/>
    <w:rsid w:val="001C71FD"/>
    <w:rsid w:val="001C778E"/>
    <w:rsid w:val="001C79AD"/>
    <w:rsid w:val="001C7A2C"/>
    <w:rsid w:val="001D025F"/>
    <w:rsid w:val="001D078D"/>
    <w:rsid w:val="001D0DD9"/>
    <w:rsid w:val="001D0EB7"/>
    <w:rsid w:val="001D13F2"/>
    <w:rsid w:val="001D1BB2"/>
    <w:rsid w:val="001D20B1"/>
    <w:rsid w:val="001D24BF"/>
    <w:rsid w:val="001D2C37"/>
    <w:rsid w:val="001D2E4F"/>
    <w:rsid w:val="001D3056"/>
    <w:rsid w:val="001D361B"/>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FE4"/>
    <w:rsid w:val="001D723E"/>
    <w:rsid w:val="001D78D3"/>
    <w:rsid w:val="001E04E5"/>
    <w:rsid w:val="001E053C"/>
    <w:rsid w:val="001E084B"/>
    <w:rsid w:val="001E085D"/>
    <w:rsid w:val="001E0910"/>
    <w:rsid w:val="001E0975"/>
    <w:rsid w:val="001E0A1B"/>
    <w:rsid w:val="001E0C78"/>
    <w:rsid w:val="001E0DB5"/>
    <w:rsid w:val="001E0E1C"/>
    <w:rsid w:val="001E1394"/>
    <w:rsid w:val="001E14F0"/>
    <w:rsid w:val="001E162E"/>
    <w:rsid w:val="001E1839"/>
    <w:rsid w:val="001E18A0"/>
    <w:rsid w:val="001E19BC"/>
    <w:rsid w:val="001E1D15"/>
    <w:rsid w:val="001E24D9"/>
    <w:rsid w:val="001E2609"/>
    <w:rsid w:val="001E27D8"/>
    <w:rsid w:val="001E2AED"/>
    <w:rsid w:val="001E2F39"/>
    <w:rsid w:val="001E373E"/>
    <w:rsid w:val="001E391C"/>
    <w:rsid w:val="001E3B56"/>
    <w:rsid w:val="001E3B9E"/>
    <w:rsid w:val="001E3D20"/>
    <w:rsid w:val="001E3E1D"/>
    <w:rsid w:val="001E4428"/>
    <w:rsid w:val="001E4461"/>
    <w:rsid w:val="001E4568"/>
    <w:rsid w:val="001E4A99"/>
    <w:rsid w:val="001E4C05"/>
    <w:rsid w:val="001E4FA6"/>
    <w:rsid w:val="001E5200"/>
    <w:rsid w:val="001E5399"/>
    <w:rsid w:val="001E5420"/>
    <w:rsid w:val="001E5489"/>
    <w:rsid w:val="001E584F"/>
    <w:rsid w:val="001E5951"/>
    <w:rsid w:val="001E6052"/>
    <w:rsid w:val="001E62ED"/>
    <w:rsid w:val="001E65AE"/>
    <w:rsid w:val="001E6685"/>
    <w:rsid w:val="001E6B49"/>
    <w:rsid w:val="001E7117"/>
    <w:rsid w:val="001E738C"/>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BA8"/>
    <w:rsid w:val="001F3F84"/>
    <w:rsid w:val="001F41FB"/>
    <w:rsid w:val="001F43CA"/>
    <w:rsid w:val="001F4615"/>
    <w:rsid w:val="001F50BA"/>
    <w:rsid w:val="001F520F"/>
    <w:rsid w:val="001F57D0"/>
    <w:rsid w:val="001F5B43"/>
    <w:rsid w:val="001F5D56"/>
    <w:rsid w:val="001F5EE2"/>
    <w:rsid w:val="001F62C8"/>
    <w:rsid w:val="001F64DB"/>
    <w:rsid w:val="001F7107"/>
    <w:rsid w:val="001F7544"/>
    <w:rsid w:val="001F762A"/>
    <w:rsid w:val="001F7898"/>
    <w:rsid w:val="001F7D69"/>
    <w:rsid w:val="001F7E99"/>
    <w:rsid w:val="00200096"/>
    <w:rsid w:val="002007DC"/>
    <w:rsid w:val="00200AB1"/>
    <w:rsid w:val="00200ABA"/>
    <w:rsid w:val="00200D72"/>
    <w:rsid w:val="00200D9E"/>
    <w:rsid w:val="00201526"/>
    <w:rsid w:val="002016D3"/>
    <w:rsid w:val="002017F3"/>
    <w:rsid w:val="00202954"/>
    <w:rsid w:val="0020298C"/>
    <w:rsid w:val="002031B4"/>
    <w:rsid w:val="00203409"/>
    <w:rsid w:val="00203507"/>
    <w:rsid w:val="00203747"/>
    <w:rsid w:val="002037DC"/>
    <w:rsid w:val="00203ADE"/>
    <w:rsid w:val="00203C9F"/>
    <w:rsid w:val="00204453"/>
    <w:rsid w:val="0020465A"/>
    <w:rsid w:val="002048EA"/>
    <w:rsid w:val="00204984"/>
    <w:rsid w:val="0020567D"/>
    <w:rsid w:val="00205A43"/>
    <w:rsid w:val="00205C83"/>
    <w:rsid w:val="00205E88"/>
    <w:rsid w:val="00206250"/>
    <w:rsid w:val="002067A2"/>
    <w:rsid w:val="00206954"/>
    <w:rsid w:val="00206ADD"/>
    <w:rsid w:val="00206B85"/>
    <w:rsid w:val="00206DFD"/>
    <w:rsid w:val="00207C4E"/>
    <w:rsid w:val="00207D59"/>
    <w:rsid w:val="00207E20"/>
    <w:rsid w:val="00207E57"/>
    <w:rsid w:val="00210494"/>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9F3"/>
    <w:rsid w:val="00213AD2"/>
    <w:rsid w:val="00213BD0"/>
    <w:rsid w:val="00213D48"/>
    <w:rsid w:val="002142A7"/>
    <w:rsid w:val="0021445D"/>
    <w:rsid w:val="002149E1"/>
    <w:rsid w:val="002154C6"/>
    <w:rsid w:val="0021594E"/>
    <w:rsid w:val="0021599B"/>
    <w:rsid w:val="00215A9F"/>
    <w:rsid w:val="00215AFB"/>
    <w:rsid w:val="0021661B"/>
    <w:rsid w:val="002168A8"/>
    <w:rsid w:val="002170FA"/>
    <w:rsid w:val="00217175"/>
    <w:rsid w:val="0021749B"/>
    <w:rsid w:val="0021784C"/>
    <w:rsid w:val="00217B18"/>
    <w:rsid w:val="00217F35"/>
    <w:rsid w:val="00220114"/>
    <w:rsid w:val="002204A0"/>
    <w:rsid w:val="00220EE7"/>
    <w:rsid w:val="0022106B"/>
    <w:rsid w:val="002218DA"/>
    <w:rsid w:val="00221972"/>
    <w:rsid w:val="00221F17"/>
    <w:rsid w:val="00222123"/>
    <w:rsid w:val="002221FB"/>
    <w:rsid w:val="00222440"/>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1DA"/>
    <w:rsid w:val="0022640F"/>
    <w:rsid w:val="00226744"/>
    <w:rsid w:val="00226D61"/>
    <w:rsid w:val="00226FA1"/>
    <w:rsid w:val="00230484"/>
    <w:rsid w:val="0023097F"/>
    <w:rsid w:val="00230F46"/>
    <w:rsid w:val="00230F97"/>
    <w:rsid w:val="002312DA"/>
    <w:rsid w:val="002314B4"/>
    <w:rsid w:val="002314F0"/>
    <w:rsid w:val="0023187E"/>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79A"/>
    <w:rsid w:val="00236892"/>
    <w:rsid w:val="002369A1"/>
    <w:rsid w:val="00236B54"/>
    <w:rsid w:val="00236BA9"/>
    <w:rsid w:val="00237249"/>
    <w:rsid w:val="00237820"/>
    <w:rsid w:val="00237BDE"/>
    <w:rsid w:val="00237F8C"/>
    <w:rsid w:val="00240BC1"/>
    <w:rsid w:val="00240DF1"/>
    <w:rsid w:val="002412AA"/>
    <w:rsid w:val="002414BD"/>
    <w:rsid w:val="0024154C"/>
    <w:rsid w:val="00241BAE"/>
    <w:rsid w:val="00241CD9"/>
    <w:rsid w:val="00241EFA"/>
    <w:rsid w:val="00242391"/>
    <w:rsid w:val="0024280E"/>
    <w:rsid w:val="00242CF5"/>
    <w:rsid w:val="00243569"/>
    <w:rsid w:val="00243759"/>
    <w:rsid w:val="0024397B"/>
    <w:rsid w:val="00243A2F"/>
    <w:rsid w:val="00243EB1"/>
    <w:rsid w:val="00243FE0"/>
    <w:rsid w:val="00244358"/>
    <w:rsid w:val="00244516"/>
    <w:rsid w:val="002448CE"/>
    <w:rsid w:val="00244B2E"/>
    <w:rsid w:val="00244F35"/>
    <w:rsid w:val="00245832"/>
    <w:rsid w:val="00245C92"/>
    <w:rsid w:val="00245D22"/>
    <w:rsid w:val="00246171"/>
    <w:rsid w:val="00246313"/>
    <w:rsid w:val="00246355"/>
    <w:rsid w:val="00246621"/>
    <w:rsid w:val="002466AD"/>
    <w:rsid w:val="00246E1F"/>
    <w:rsid w:val="00246FED"/>
    <w:rsid w:val="00247291"/>
    <w:rsid w:val="0024748A"/>
    <w:rsid w:val="00247A3C"/>
    <w:rsid w:val="00247C35"/>
    <w:rsid w:val="00247EDE"/>
    <w:rsid w:val="00247FDC"/>
    <w:rsid w:val="00250526"/>
    <w:rsid w:val="00250AB4"/>
    <w:rsid w:val="00250E58"/>
    <w:rsid w:val="002511AB"/>
    <w:rsid w:val="002514AE"/>
    <w:rsid w:val="002514F4"/>
    <w:rsid w:val="00251DC2"/>
    <w:rsid w:val="00251E2E"/>
    <w:rsid w:val="0025242C"/>
    <w:rsid w:val="00252472"/>
    <w:rsid w:val="00252A37"/>
    <w:rsid w:val="00252DBF"/>
    <w:rsid w:val="0025325D"/>
    <w:rsid w:val="00253290"/>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613"/>
    <w:rsid w:val="00256F08"/>
    <w:rsid w:val="00257430"/>
    <w:rsid w:val="00257A6E"/>
    <w:rsid w:val="00257DC6"/>
    <w:rsid w:val="00260053"/>
    <w:rsid w:val="00260852"/>
    <w:rsid w:val="002609B3"/>
    <w:rsid w:val="00260BEA"/>
    <w:rsid w:val="0026128E"/>
    <w:rsid w:val="00261835"/>
    <w:rsid w:val="00261A81"/>
    <w:rsid w:val="00262A3A"/>
    <w:rsid w:val="00262E0B"/>
    <w:rsid w:val="0026344F"/>
    <w:rsid w:val="0026379F"/>
    <w:rsid w:val="00263939"/>
    <w:rsid w:val="00263BA1"/>
    <w:rsid w:val="00263CF4"/>
    <w:rsid w:val="00264213"/>
    <w:rsid w:val="00264AAC"/>
    <w:rsid w:val="00264AF2"/>
    <w:rsid w:val="00264E0C"/>
    <w:rsid w:val="00264E1E"/>
    <w:rsid w:val="00264FAE"/>
    <w:rsid w:val="0026508D"/>
    <w:rsid w:val="00265C07"/>
    <w:rsid w:val="00265C60"/>
    <w:rsid w:val="00265F2B"/>
    <w:rsid w:val="002660F3"/>
    <w:rsid w:val="00266A58"/>
    <w:rsid w:val="00267140"/>
    <w:rsid w:val="002672F0"/>
    <w:rsid w:val="002674A8"/>
    <w:rsid w:val="0026756D"/>
    <w:rsid w:val="002676A7"/>
    <w:rsid w:val="002679EA"/>
    <w:rsid w:val="00267F49"/>
    <w:rsid w:val="00270AED"/>
    <w:rsid w:val="00270D87"/>
    <w:rsid w:val="00270E0E"/>
    <w:rsid w:val="00270FD8"/>
    <w:rsid w:val="00271561"/>
    <w:rsid w:val="00271627"/>
    <w:rsid w:val="00271728"/>
    <w:rsid w:val="00272261"/>
    <w:rsid w:val="002723B1"/>
    <w:rsid w:val="00272BB3"/>
    <w:rsid w:val="00273368"/>
    <w:rsid w:val="002733EA"/>
    <w:rsid w:val="0027376F"/>
    <w:rsid w:val="0027399C"/>
    <w:rsid w:val="00273A40"/>
    <w:rsid w:val="00273F90"/>
    <w:rsid w:val="00274324"/>
    <w:rsid w:val="002744D4"/>
    <w:rsid w:val="00274584"/>
    <w:rsid w:val="002748DC"/>
    <w:rsid w:val="00274AE4"/>
    <w:rsid w:val="00274DA2"/>
    <w:rsid w:val="00274FA7"/>
    <w:rsid w:val="00274FC2"/>
    <w:rsid w:val="002756DF"/>
    <w:rsid w:val="0027575F"/>
    <w:rsid w:val="00275B05"/>
    <w:rsid w:val="00275F29"/>
    <w:rsid w:val="002775C6"/>
    <w:rsid w:val="002776CD"/>
    <w:rsid w:val="00277835"/>
    <w:rsid w:val="002778F8"/>
    <w:rsid w:val="00277C01"/>
    <w:rsid w:val="00277D9B"/>
    <w:rsid w:val="00277FB4"/>
    <w:rsid w:val="002806F8"/>
    <w:rsid w:val="00280865"/>
    <w:rsid w:val="002808B9"/>
    <w:rsid w:val="002809EE"/>
    <w:rsid w:val="00280C1C"/>
    <w:rsid w:val="00280DE8"/>
    <w:rsid w:val="00280E9B"/>
    <w:rsid w:val="00280EFA"/>
    <w:rsid w:val="00280F97"/>
    <w:rsid w:val="00281654"/>
    <w:rsid w:val="002817C9"/>
    <w:rsid w:val="002818A7"/>
    <w:rsid w:val="00281BFC"/>
    <w:rsid w:val="00281C99"/>
    <w:rsid w:val="00281EAE"/>
    <w:rsid w:val="0028209D"/>
    <w:rsid w:val="0028217C"/>
    <w:rsid w:val="0028247D"/>
    <w:rsid w:val="00282601"/>
    <w:rsid w:val="0028268A"/>
    <w:rsid w:val="00282B6D"/>
    <w:rsid w:val="00282D7F"/>
    <w:rsid w:val="002836FC"/>
    <w:rsid w:val="002842C7"/>
    <w:rsid w:val="00284CA9"/>
    <w:rsid w:val="00285045"/>
    <w:rsid w:val="002855B1"/>
    <w:rsid w:val="00286050"/>
    <w:rsid w:val="002860AD"/>
    <w:rsid w:val="002866B7"/>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392"/>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F3F"/>
    <w:rsid w:val="00295F6D"/>
    <w:rsid w:val="002960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D79"/>
    <w:rsid w:val="002A1EE7"/>
    <w:rsid w:val="002A20E3"/>
    <w:rsid w:val="002A237E"/>
    <w:rsid w:val="002A24F2"/>
    <w:rsid w:val="002A266B"/>
    <w:rsid w:val="002A2A30"/>
    <w:rsid w:val="002A2EC1"/>
    <w:rsid w:val="002A327E"/>
    <w:rsid w:val="002A3460"/>
    <w:rsid w:val="002A3BF0"/>
    <w:rsid w:val="002A3C1B"/>
    <w:rsid w:val="002A3C58"/>
    <w:rsid w:val="002A3D0A"/>
    <w:rsid w:val="002A3F55"/>
    <w:rsid w:val="002A4507"/>
    <w:rsid w:val="002A52A5"/>
    <w:rsid w:val="002A54B4"/>
    <w:rsid w:val="002A584D"/>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B23"/>
    <w:rsid w:val="002B1CC8"/>
    <w:rsid w:val="002B2569"/>
    <w:rsid w:val="002B2AF6"/>
    <w:rsid w:val="002B2C79"/>
    <w:rsid w:val="002B2CD7"/>
    <w:rsid w:val="002B325A"/>
    <w:rsid w:val="002B3837"/>
    <w:rsid w:val="002B39EB"/>
    <w:rsid w:val="002B3EF5"/>
    <w:rsid w:val="002B40C0"/>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BCB"/>
    <w:rsid w:val="002B6DF7"/>
    <w:rsid w:val="002B6E7A"/>
    <w:rsid w:val="002B6FA0"/>
    <w:rsid w:val="002B72AE"/>
    <w:rsid w:val="002B7BE5"/>
    <w:rsid w:val="002B7EFB"/>
    <w:rsid w:val="002C0192"/>
    <w:rsid w:val="002C01AB"/>
    <w:rsid w:val="002C0B86"/>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7A6"/>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40"/>
    <w:rsid w:val="002D44E9"/>
    <w:rsid w:val="002D4A28"/>
    <w:rsid w:val="002D4DD0"/>
    <w:rsid w:val="002D4E8E"/>
    <w:rsid w:val="002D50A5"/>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481"/>
    <w:rsid w:val="002E16F0"/>
    <w:rsid w:val="002E192B"/>
    <w:rsid w:val="002E1A1A"/>
    <w:rsid w:val="002E1F0A"/>
    <w:rsid w:val="002E1FF9"/>
    <w:rsid w:val="002E2251"/>
    <w:rsid w:val="002E36F7"/>
    <w:rsid w:val="002E3815"/>
    <w:rsid w:val="002E3F3C"/>
    <w:rsid w:val="002E3FD7"/>
    <w:rsid w:val="002E49D4"/>
    <w:rsid w:val="002E4AC2"/>
    <w:rsid w:val="002E4BD5"/>
    <w:rsid w:val="002E4F08"/>
    <w:rsid w:val="002E521B"/>
    <w:rsid w:val="002E5510"/>
    <w:rsid w:val="002E56E7"/>
    <w:rsid w:val="002E5EEB"/>
    <w:rsid w:val="002E67A0"/>
    <w:rsid w:val="002E6C87"/>
    <w:rsid w:val="002E6F46"/>
    <w:rsid w:val="002E74B4"/>
    <w:rsid w:val="002E7BE3"/>
    <w:rsid w:val="002E7BF8"/>
    <w:rsid w:val="002E7EBB"/>
    <w:rsid w:val="002F056D"/>
    <w:rsid w:val="002F09C9"/>
    <w:rsid w:val="002F0D36"/>
    <w:rsid w:val="002F111C"/>
    <w:rsid w:val="002F162F"/>
    <w:rsid w:val="002F19A0"/>
    <w:rsid w:val="002F1D5D"/>
    <w:rsid w:val="002F1FED"/>
    <w:rsid w:val="002F220B"/>
    <w:rsid w:val="002F293A"/>
    <w:rsid w:val="002F2C17"/>
    <w:rsid w:val="002F2D88"/>
    <w:rsid w:val="002F2E8A"/>
    <w:rsid w:val="002F3243"/>
    <w:rsid w:val="002F368C"/>
    <w:rsid w:val="002F36FE"/>
    <w:rsid w:val="002F3B1D"/>
    <w:rsid w:val="002F3EC4"/>
    <w:rsid w:val="002F3F13"/>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6C7"/>
    <w:rsid w:val="002F7741"/>
    <w:rsid w:val="002F7BD6"/>
    <w:rsid w:val="002F7F60"/>
    <w:rsid w:val="00300264"/>
    <w:rsid w:val="00300680"/>
    <w:rsid w:val="0030077A"/>
    <w:rsid w:val="00300976"/>
    <w:rsid w:val="00300B24"/>
    <w:rsid w:val="00300C23"/>
    <w:rsid w:val="00300C38"/>
    <w:rsid w:val="00301067"/>
    <w:rsid w:val="00301E24"/>
    <w:rsid w:val="0030212C"/>
    <w:rsid w:val="0030246F"/>
    <w:rsid w:val="0030247B"/>
    <w:rsid w:val="00303154"/>
    <w:rsid w:val="00303546"/>
    <w:rsid w:val="00303754"/>
    <w:rsid w:val="0030414F"/>
    <w:rsid w:val="003042B8"/>
    <w:rsid w:val="00304313"/>
    <w:rsid w:val="00304AE0"/>
    <w:rsid w:val="00305175"/>
    <w:rsid w:val="003052CA"/>
    <w:rsid w:val="003053B7"/>
    <w:rsid w:val="0030597F"/>
    <w:rsid w:val="00305E05"/>
    <w:rsid w:val="003062AE"/>
    <w:rsid w:val="003066ED"/>
    <w:rsid w:val="003067A3"/>
    <w:rsid w:val="00306DBD"/>
    <w:rsid w:val="0030719F"/>
    <w:rsid w:val="0030778E"/>
    <w:rsid w:val="0030783D"/>
    <w:rsid w:val="00307923"/>
    <w:rsid w:val="00307999"/>
    <w:rsid w:val="00307BCD"/>
    <w:rsid w:val="00307D50"/>
    <w:rsid w:val="00310BAA"/>
    <w:rsid w:val="00310CC5"/>
    <w:rsid w:val="00310CD1"/>
    <w:rsid w:val="00311148"/>
    <w:rsid w:val="0031119C"/>
    <w:rsid w:val="003117A3"/>
    <w:rsid w:val="00311A1E"/>
    <w:rsid w:val="00311AC8"/>
    <w:rsid w:val="00311C81"/>
    <w:rsid w:val="0031224D"/>
    <w:rsid w:val="003127B3"/>
    <w:rsid w:val="00312941"/>
    <w:rsid w:val="0031369C"/>
    <w:rsid w:val="00313888"/>
    <w:rsid w:val="00314001"/>
    <w:rsid w:val="003141AE"/>
    <w:rsid w:val="0031425A"/>
    <w:rsid w:val="00314265"/>
    <w:rsid w:val="003144B5"/>
    <w:rsid w:val="00315223"/>
    <w:rsid w:val="00315736"/>
    <w:rsid w:val="003160B0"/>
    <w:rsid w:val="00316157"/>
    <w:rsid w:val="003163EA"/>
    <w:rsid w:val="00316710"/>
    <w:rsid w:val="00316808"/>
    <w:rsid w:val="00316DC4"/>
    <w:rsid w:val="0031708A"/>
    <w:rsid w:val="003170BD"/>
    <w:rsid w:val="00317108"/>
    <w:rsid w:val="003172A1"/>
    <w:rsid w:val="003175BF"/>
    <w:rsid w:val="003175E3"/>
    <w:rsid w:val="00317A8F"/>
    <w:rsid w:val="00317BD5"/>
    <w:rsid w:val="00320159"/>
    <w:rsid w:val="0032061C"/>
    <w:rsid w:val="00320B35"/>
    <w:rsid w:val="00320CE7"/>
    <w:rsid w:val="0032115C"/>
    <w:rsid w:val="00321377"/>
    <w:rsid w:val="003213DF"/>
    <w:rsid w:val="0032150C"/>
    <w:rsid w:val="0032169A"/>
    <w:rsid w:val="003218FB"/>
    <w:rsid w:val="00321D79"/>
    <w:rsid w:val="00322317"/>
    <w:rsid w:val="003223B6"/>
    <w:rsid w:val="00322667"/>
    <w:rsid w:val="00322A2E"/>
    <w:rsid w:val="00322B1C"/>
    <w:rsid w:val="00322C96"/>
    <w:rsid w:val="00322E92"/>
    <w:rsid w:val="00322F9E"/>
    <w:rsid w:val="003231ED"/>
    <w:rsid w:val="0032352F"/>
    <w:rsid w:val="00323A04"/>
    <w:rsid w:val="00323ABF"/>
    <w:rsid w:val="00323E79"/>
    <w:rsid w:val="00324294"/>
    <w:rsid w:val="00324515"/>
    <w:rsid w:val="003245F0"/>
    <w:rsid w:val="003247DE"/>
    <w:rsid w:val="00324833"/>
    <w:rsid w:val="003248E6"/>
    <w:rsid w:val="00324A54"/>
    <w:rsid w:val="00324E80"/>
    <w:rsid w:val="003250BF"/>
    <w:rsid w:val="00325312"/>
    <w:rsid w:val="00325D51"/>
    <w:rsid w:val="00325E8F"/>
    <w:rsid w:val="00325F98"/>
    <w:rsid w:val="003267DE"/>
    <w:rsid w:val="0032691E"/>
    <w:rsid w:val="00326B31"/>
    <w:rsid w:val="00326BEF"/>
    <w:rsid w:val="00326D4C"/>
    <w:rsid w:val="00326DD9"/>
    <w:rsid w:val="003276B9"/>
    <w:rsid w:val="003279FF"/>
    <w:rsid w:val="00327A62"/>
    <w:rsid w:val="00327BD8"/>
    <w:rsid w:val="00327F38"/>
    <w:rsid w:val="00330854"/>
    <w:rsid w:val="00330CE5"/>
    <w:rsid w:val="00330F48"/>
    <w:rsid w:val="003313B3"/>
    <w:rsid w:val="0033149E"/>
    <w:rsid w:val="00332283"/>
    <w:rsid w:val="00332322"/>
    <w:rsid w:val="003325DB"/>
    <w:rsid w:val="00332B2C"/>
    <w:rsid w:val="00332BC3"/>
    <w:rsid w:val="00332C88"/>
    <w:rsid w:val="00332CCC"/>
    <w:rsid w:val="00332FDE"/>
    <w:rsid w:val="00332FF7"/>
    <w:rsid w:val="00333492"/>
    <w:rsid w:val="00333551"/>
    <w:rsid w:val="0033413D"/>
    <w:rsid w:val="00334719"/>
    <w:rsid w:val="0033477F"/>
    <w:rsid w:val="00334ACB"/>
    <w:rsid w:val="00334CFA"/>
    <w:rsid w:val="00335004"/>
    <w:rsid w:val="00335763"/>
    <w:rsid w:val="00335825"/>
    <w:rsid w:val="00335A60"/>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3BB"/>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500C3"/>
    <w:rsid w:val="00350152"/>
    <w:rsid w:val="003501E5"/>
    <w:rsid w:val="00350217"/>
    <w:rsid w:val="00350757"/>
    <w:rsid w:val="003514BD"/>
    <w:rsid w:val="003514EC"/>
    <w:rsid w:val="003516EC"/>
    <w:rsid w:val="00351869"/>
    <w:rsid w:val="00351DED"/>
    <w:rsid w:val="00351FF5"/>
    <w:rsid w:val="0035215A"/>
    <w:rsid w:val="003522BC"/>
    <w:rsid w:val="00352359"/>
    <w:rsid w:val="0035263A"/>
    <w:rsid w:val="003526A5"/>
    <w:rsid w:val="00352C04"/>
    <w:rsid w:val="00352E4F"/>
    <w:rsid w:val="00353459"/>
    <w:rsid w:val="0035369D"/>
    <w:rsid w:val="00353ED2"/>
    <w:rsid w:val="00354354"/>
    <w:rsid w:val="003543CC"/>
    <w:rsid w:val="003547A9"/>
    <w:rsid w:val="00354803"/>
    <w:rsid w:val="00354840"/>
    <w:rsid w:val="00354ED0"/>
    <w:rsid w:val="00355264"/>
    <w:rsid w:val="00355325"/>
    <w:rsid w:val="00355684"/>
    <w:rsid w:val="00355794"/>
    <w:rsid w:val="00355C51"/>
    <w:rsid w:val="00356248"/>
    <w:rsid w:val="003562A3"/>
    <w:rsid w:val="0035664C"/>
    <w:rsid w:val="003567B7"/>
    <w:rsid w:val="00356B8E"/>
    <w:rsid w:val="00356CB9"/>
    <w:rsid w:val="00356FC5"/>
    <w:rsid w:val="0035712D"/>
    <w:rsid w:val="00357433"/>
    <w:rsid w:val="00357BDA"/>
    <w:rsid w:val="003602DB"/>
    <w:rsid w:val="003607AD"/>
    <w:rsid w:val="003608E1"/>
    <w:rsid w:val="00360A06"/>
    <w:rsid w:val="00360BB2"/>
    <w:rsid w:val="00360C93"/>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419"/>
    <w:rsid w:val="00364B08"/>
    <w:rsid w:val="00364F6F"/>
    <w:rsid w:val="00364F89"/>
    <w:rsid w:val="00365203"/>
    <w:rsid w:val="0036573C"/>
    <w:rsid w:val="0036599F"/>
    <w:rsid w:val="00365C59"/>
    <w:rsid w:val="00366365"/>
    <w:rsid w:val="003665B8"/>
    <w:rsid w:val="00366833"/>
    <w:rsid w:val="003668D7"/>
    <w:rsid w:val="00366AAE"/>
    <w:rsid w:val="00366EE7"/>
    <w:rsid w:val="00366F42"/>
    <w:rsid w:val="00366F5B"/>
    <w:rsid w:val="00367084"/>
    <w:rsid w:val="00367390"/>
    <w:rsid w:val="003673B8"/>
    <w:rsid w:val="00367695"/>
    <w:rsid w:val="00367838"/>
    <w:rsid w:val="00367B0E"/>
    <w:rsid w:val="00367E8F"/>
    <w:rsid w:val="00367ED6"/>
    <w:rsid w:val="0037029D"/>
    <w:rsid w:val="00370B6E"/>
    <w:rsid w:val="00370D2E"/>
    <w:rsid w:val="00371260"/>
    <w:rsid w:val="003713A7"/>
    <w:rsid w:val="00371524"/>
    <w:rsid w:val="00371588"/>
    <w:rsid w:val="0037195E"/>
    <w:rsid w:val="003719FA"/>
    <w:rsid w:val="00371BA8"/>
    <w:rsid w:val="00371C2A"/>
    <w:rsid w:val="00371D14"/>
    <w:rsid w:val="00371D44"/>
    <w:rsid w:val="00371F39"/>
    <w:rsid w:val="00371FA5"/>
    <w:rsid w:val="003720FB"/>
    <w:rsid w:val="0037255E"/>
    <w:rsid w:val="00372649"/>
    <w:rsid w:val="00372D06"/>
    <w:rsid w:val="00372D3C"/>
    <w:rsid w:val="00373026"/>
    <w:rsid w:val="00373EF3"/>
    <w:rsid w:val="00374176"/>
    <w:rsid w:val="00374369"/>
    <w:rsid w:val="003744B0"/>
    <w:rsid w:val="00374543"/>
    <w:rsid w:val="003755BE"/>
    <w:rsid w:val="003756C3"/>
    <w:rsid w:val="00375CBE"/>
    <w:rsid w:val="003760B6"/>
    <w:rsid w:val="00376273"/>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95"/>
    <w:rsid w:val="003835BA"/>
    <w:rsid w:val="00384BB2"/>
    <w:rsid w:val="00384CBF"/>
    <w:rsid w:val="003851BC"/>
    <w:rsid w:val="00386697"/>
    <w:rsid w:val="0038689D"/>
    <w:rsid w:val="00386FCC"/>
    <w:rsid w:val="0038736B"/>
    <w:rsid w:val="00387455"/>
    <w:rsid w:val="0038755F"/>
    <w:rsid w:val="00387819"/>
    <w:rsid w:val="00387DBA"/>
    <w:rsid w:val="00390270"/>
    <w:rsid w:val="0039059B"/>
    <w:rsid w:val="00390723"/>
    <w:rsid w:val="003911DB"/>
    <w:rsid w:val="0039168D"/>
    <w:rsid w:val="00392148"/>
    <w:rsid w:val="003924B4"/>
    <w:rsid w:val="00392505"/>
    <w:rsid w:val="00392FFE"/>
    <w:rsid w:val="00393070"/>
    <w:rsid w:val="0039321B"/>
    <w:rsid w:val="00393304"/>
    <w:rsid w:val="00393399"/>
    <w:rsid w:val="0039376A"/>
    <w:rsid w:val="00393F87"/>
    <w:rsid w:val="00394047"/>
    <w:rsid w:val="003941FD"/>
    <w:rsid w:val="00394517"/>
    <w:rsid w:val="003952EA"/>
    <w:rsid w:val="00395669"/>
    <w:rsid w:val="0039585F"/>
    <w:rsid w:val="00395B07"/>
    <w:rsid w:val="00395CC0"/>
    <w:rsid w:val="00395F35"/>
    <w:rsid w:val="003962CD"/>
    <w:rsid w:val="0039659E"/>
    <w:rsid w:val="003965B3"/>
    <w:rsid w:val="00396A6D"/>
    <w:rsid w:val="003970BC"/>
    <w:rsid w:val="00397407"/>
    <w:rsid w:val="0039751A"/>
    <w:rsid w:val="00397540"/>
    <w:rsid w:val="00397B90"/>
    <w:rsid w:val="00397CDD"/>
    <w:rsid w:val="00397E75"/>
    <w:rsid w:val="00397FEA"/>
    <w:rsid w:val="003A022D"/>
    <w:rsid w:val="003A0546"/>
    <w:rsid w:val="003A0678"/>
    <w:rsid w:val="003A0924"/>
    <w:rsid w:val="003A0E4A"/>
    <w:rsid w:val="003A121E"/>
    <w:rsid w:val="003A206C"/>
    <w:rsid w:val="003A2130"/>
    <w:rsid w:val="003A21B0"/>
    <w:rsid w:val="003A2814"/>
    <w:rsid w:val="003A2A5F"/>
    <w:rsid w:val="003A2B9D"/>
    <w:rsid w:val="003A2D25"/>
    <w:rsid w:val="003A2E23"/>
    <w:rsid w:val="003A2E6D"/>
    <w:rsid w:val="003A2FD5"/>
    <w:rsid w:val="003A30AC"/>
    <w:rsid w:val="003A3AB9"/>
    <w:rsid w:val="003A3CB2"/>
    <w:rsid w:val="003A48E4"/>
    <w:rsid w:val="003A4C48"/>
    <w:rsid w:val="003A4ECF"/>
    <w:rsid w:val="003A511B"/>
    <w:rsid w:val="003A5450"/>
    <w:rsid w:val="003A57EE"/>
    <w:rsid w:val="003A638B"/>
    <w:rsid w:val="003A63B8"/>
    <w:rsid w:val="003A64AF"/>
    <w:rsid w:val="003A683B"/>
    <w:rsid w:val="003A6A3E"/>
    <w:rsid w:val="003A6F46"/>
    <w:rsid w:val="003A7808"/>
    <w:rsid w:val="003A7864"/>
    <w:rsid w:val="003A791C"/>
    <w:rsid w:val="003A79A2"/>
    <w:rsid w:val="003A7D18"/>
    <w:rsid w:val="003A7E8C"/>
    <w:rsid w:val="003B0004"/>
    <w:rsid w:val="003B07C2"/>
    <w:rsid w:val="003B0DB9"/>
    <w:rsid w:val="003B1416"/>
    <w:rsid w:val="003B147D"/>
    <w:rsid w:val="003B1515"/>
    <w:rsid w:val="003B1869"/>
    <w:rsid w:val="003B1F0C"/>
    <w:rsid w:val="003B23DD"/>
    <w:rsid w:val="003B291B"/>
    <w:rsid w:val="003B2A97"/>
    <w:rsid w:val="003B2E92"/>
    <w:rsid w:val="003B2FC1"/>
    <w:rsid w:val="003B3089"/>
    <w:rsid w:val="003B3685"/>
    <w:rsid w:val="003B3746"/>
    <w:rsid w:val="003B383A"/>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11C6"/>
    <w:rsid w:val="003C193D"/>
    <w:rsid w:val="003C19F1"/>
    <w:rsid w:val="003C1BC5"/>
    <w:rsid w:val="003C22C7"/>
    <w:rsid w:val="003C24C0"/>
    <w:rsid w:val="003C2DE3"/>
    <w:rsid w:val="003C30AC"/>
    <w:rsid w:val="003C3115"/>
    <w:rsid w:val="003C324F"/>
    <w:rsid w:val="003C3D1A"/>
    <w:rsid w:val="003C403F"/>
    <w:rsid w:val="003C409F"/>
    <w:rsid w:val="003C459C"/>
    <w:rsid w:val="003C4AD1"/>
    <w:rsid w:val="003C4CBD"/>
    <w:rsid w:val="003C4D06"/>
    <w:rsid w:val="003C5109"/>
    <w:rsid w:val="003C521C"/>
    <w:rsid w:val="003C5270"/>
    <w:rsid w:val="003C5415"/>
    <w:rsid w:val="003C5751"/>
    <w:rsid w:val="003C5859"/>
    <w:rsid w:val="003C592A"/>
    <w:rsid w:val="003C5FAD"/>
    <w:rsid w:val="003C6184"/>
    <w:rsid w:val="003C6984"/>
    <w:rsid w:val="003C69E7"/>
    <w:rsid w:val="003C6C68"/>
    <w:rsid w:val="003C6C71"/>
    <w:rsid w:val="003C6C9E"/>
    <w:rsid w:val="003C70F6"/>
    <w:rsid w:val="003C71EF"/>
    <w:rsid w:val="003C797F"/>
    <w:rsid w:val="003C7A7E"/>
    <w:rsid w:val="003C7FB5"/>
    <w:rsid w:val="003D048A"/>
    <w:rsid w:val="003D0578"/>
    <w:rsid w:val="003D0A7A"/>
    <w:rsid w:val="003D0CFA"/>
    <w:rsid w:val="003D157C"/>
    <w:rsid w:val="003D1784"/>
    <w:rsid w:val="003D1823"/>
    <w:rsid w:val="003D1C53"/>
    <w:rsid w:val="003D2362"/>
    <w:rsid w:val="003D24FC"/>
    <w:rsid w:val="003D2840"/>
    <w:rsid w:val="003D2873"/>
    <w:rsid w:val="003D2935"/>
    <w:rsid w:val="003D29F3"/>
    <w:rsid w:val="003D2C5B"/>
    <w:rsid w:val="003D33B3"/>
    <w:rsid w:val="003D33F2"/>
    <w:rsid w:val="003D3769"/>
    <w:rsid w:val="003D3D84"/>
    <w:rsid w:val="003D3FE7"/>
    <w:rsid w:val="003D409B"/>
    <w:rsid w:val="003D484A"/>
    <w:rsid w:val="003D4C17"/>
    <w:rsid w:val="003D4E14"/>
    <w:rsid w:val="003D5122"/>
    <w:rsid w:val="003D5947"/>
    <w:rsid w:val="003D62DB"/>
    <w:rsid w:val="003D6414"/>
    <w:rsid w:val="003D6B87"/>
    <w:rsid w:val="003D6BB6"/>
    <w:rsid w:val="003D6EC2"/>
    <w:rsid w:val="003D6F90"/>
    <w:rsid w:val="003D73CD"/>
    <w:rsid w:val="003D73EE"/>
    <w:rsid w:val="003D764E"/>
    <w:rsid w:val="003D7798"/>
    <w:rsid w:val="003D78B6"/>
    <w:rsid w:val="003D78E5"/>
    <w:rsid w:val="003D7D03"/>
    <w:rsid w:val="003D7E66"/>
    <w:rsid w:val="003E07F0"/>
    <w:rsid w:val="003E0DB6"/>
    <w:rsid w:val="003E0FE9"/>
    <w:rsid w:val="003E10E6"/>
    <w:rsid w:val="003E16A8"/>
    <w:rsid w:val="003E1ADD"/>
    <w:rsid w:val="003E1FF8"/>
    <w:rsid w:val="003E212D"/>
    <w:rsid w:val="003E22F4"/>
    <w:rsid w:val="003E243F"/>
    <w:rsid w:val="003E2B2F"/>
    <w:rsid w:val="003E2B7E"/>
    <w:rsid w:val="003E2CB7"/>
    <w:rsid w:val="003E2EAE"/>
    <w:rsid w:val="003E3AEF"/>
    <w:rsid w:val="003E3E3D"/>
    <w:rsid w:val="003E4050"/>
    <w:rsid w:val="003E42AE"/>
    <w:rsid w:val="003E4B8D"/>
    <w:rsid w:val="003E4CF4"/>
    <w:rsid w:val="003E5266"/>
    <w:rsid w:val="003E5844"/>
    <w:rsid w:val="003E5A1F"/>
    <w:rsid w:val="003E602D"/>
    <w:rsid w:val="003E6F85"/>
    <w:rsid w:val="003E7345"/>
    <w:rsid w:val="003E7446"/>
    <w:rsid w:val="003E759F"/>
    <w:rsid w:val="003E7B72"/>
    <w:rsid w:val="003E7C71"/>
    <w:rsid w:val="003F051D"/>
    <w:rsid w:val="003F0D7F"/>
    <w:rsid w:val="003F1366"/>
    <w:rsid w:val="003F138C"/>
    <w:rsid w:val="003F18E3"/>
    <w:rsid w:val="003F1CF7"/>
    <w:rsid w:val="003F28C3"/>
    <w:rsid w:val="003F28C5"/>
    <w:rsid w:val="003F2CA1"/>
    <w:rsid w:val="003F2F1A"/>
    <w:rsid w:val="003F3082"/>
    <w:rsid w:val="003F308F"/>
    <w:rsid w:val="003F32FC"/>
    <w:rsid w:val="003F3599"/>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434"/>
    <w:rsid w:val="004007B4"/>
    <w:rsid w:val="004008E6"/>
    <w:rsid w:val="00400CCB"/>
    <w:rsid w:val="00400D0B"/>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697"/>
    <w:rsid w:val="0041089E"/>
    <w:rsid w:val="00410A08"/>
    <w:rsid w:val="00410AAA"/>
    <w:rsid w:val="0041186C"/>
    <w:rsid w:val="00411919"/>
    <w:rsid w:val="00411C3B"/>
    <w:rsid w:val="00411F6D"/>
    <w:rsid w:val="0041257D"/>
    <w:rsid w:val="00412A1A"/>
    <w:rsid w:val="00413131"/>
    <w:rsid w:val="004136AD"/>
    <w:rsid w:val="004139C4"/>
    <w:rsid w:val="004140A7"/>
    <w:rsid w:val="004141E1"/>
    <w:rsid w:val="004144F2"/>
    <w:rsid w:val="00414D2D"/>
    <w:rsid w:val="00414F4F"/>
    <w:rsid w:val="00414FB5"/>
    <w:rsid w:val="00415390"/>
    <w:rsid w:val="004153EF"/>
    <w:rsid w:val="004156F6"/>
    <w:rsid w:val="00415AE0"/>
    <w:rsid w:val="00415D54"/>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140"/>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89D"/>
    <w:rsid w:val="00426CF9"/>
    <w:rsid w:val="00427A38"/>
    <w:rsid w:val="00427A53"/>
    <w:rsid w:val="00427A76"/>
    <w:rsid w:val="00427E4E"/>
    <w:rsid w:val="004300B9"/>
    <w:rsid w:val="0043051D"/>
    <w:rsid w:val="00430825"/>
    <w:rsid w:val="00430999"/>
    <w:rsid w:val="00430B82"/>
    <w:rsid w:val="00430CD0"/>
    <w:rsid w:val="00431135"/>
    <w:rsid w:val="00431231"/>
    <w:rsid w:val="0043137F"/>
    <w:rsid w:val="004313AA"/>
    <w:rsid w:val="004316A8"/>
    <w:rsid w:val="0043174E"/>
    <w:rsid w:val="004317CC"/>
    <w:rsid w:val="00431AFA"/>
    <w:rsid w:val="00431B59"/>
    <w:rsid w:val="00432176"/>
    <w:rsid w:val="00432995"/>
    <w:rsid w:val="00432CBE"/>
    <w:rsid w:val="00433D5D"/>
    <w:rsid w:val="00433E3C"/>
    <w:rsid w:val="00433E63"/>
    <w:rsid w:val="00434478"/>
    <w:rsid w:val="004344EF"/>
    <w:rsid w:val="00434574"/>
    <w:rsid w:val="00434A00"/>
    <w:rsid w:val="00434B6A"/>
    <w:rsid w:val="00434C68"/>
    <w:rsid w:val="00435213"/>
    <w:rsid w:val="0043540A"/>
    <w:rsid w:val="0043560E"/>
    <w:rsid w:val="00435938"/>
    <w:rsid w:val="00435AF4"/>
    <w:rsid w:val="00435CEA"/>
    <w:rsid w:val="00435F35"/>
    <w:rsid w:val="0043622A"/>
    <w:rsid w:val="00436283"/>
    <w:rsid w:val="004367AA"/>
    <w:rsid w:val="00436B61"/>
    <w:rsid w:val="0043704F"/>
    <w:rsid w:val="00437303"/>
    <w:rsid w:val="00437811"/>
    <w:rsid w:val="004400BD"/>
    <w:rsid w:val="0044069E"/>
    <w:rsid w:val="00440A37"/>
    <w:rsid w:val="00441356"/>
    <w:rsid w:val="00441358"/>
    <w:rsid w:val="00441AA8"/>
    <w:rsid w:val="00441B1F"/>
    <w:rsid w:val="00441B87"/>
    <w:rsid w:val="0044204F"/>
    <w:rsid w:val="00442261"/>
    <w:rsid w:val="00442EA1"/>
    <w:rsid w:val="0044337E"/>
    <w:rsid w:val="004441E0"/>
    <w:rsid w:val="0044493E"/>
    <w:rsid w:val="004449E5"/>
    <w:rsid w:val="0044545E"/>
    <w:rsid w:val="0044584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323"/>
    <w:rsid w:val="00452603"/>
    <w:rsid w:val="004527A8"/>
    <w:rsid w:val="00452961"/>
    <w:rsid w:val="00453788"/>
    <w:rsid w:val="004541EB"/>
    <w:rsid w:val="004547FF"/>
    <w:rsid w:val="00455018"/>
    <w:rsid w:val="004557C3"/>
    <w:rsid w:val="00455908"/>
    <w:rsid w:val="00455C01"/>
    <w:rsid w:val="00455CC8"/>
    <w:rsid w:val="00455CEA"/>
    <w:rsid w:val="00455DC9"/>
    <w:rsid w:val="004561DF"/>
    <w:rsid w:val="004568D3"/>
    <w:rsid w:val="004569C0"/>
    <w:rsid w:val="00456C4A"/>
    <w:rsid w:val="00457DF8"/>
    <w:rsid w:val="00457ECC"/>
    <w:rsid w:val="0046012B"/>
    <w:rsid w:val="004604DD"/>
    <w:rsid w:val="00461033"/>
    <w:rsid w:val="00461092"/>
    <w:rsid w:val="00461248"/>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9D3"/>
    <w:rsid w:val="00466C1B"/>
    <w:rsid w:val="00466E8B"/>
    <w:rsid w:val="004671A6"/>
    <w:rsid w:val="00467232"/>
    <w:rsid w:val="004674A9"/>
    <w:rsid w:val="0047035A"/>
    <w:rsid w:val="00470509"/>
    <w:rsid w:val="00470FE4"/>
    <w:rsid w:val="00471831"/>
    <w:rsid w:val="00471E51"/>
    <w:rsid w:val="00471F95"/>
    <w:rsid w:val="00472AD4"/>
    <w:rsid w:val="00472BF2"/>
    <w:rsid w:val="00472C92"/>
    <w:rsid w:val="00472EEC"/>
    <w:rsid w:val="0047352C"/>
    <w:rsid w:val="004735DA"/>
    <w:rsid w:val="00473F76"/>
    <w:rsid w:val="0047402D"/>
    <w:rsid w:val="00474302"/>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28"/>
    <w:rsid w:val="0048294A"/>
    <w:rsid w:val="00483259"/>
    <w:rsid w:val="00483866"/>
    <w:rsid w:val="00483890"/>
    <w:rsid w:val="00483C5B"/>
    <w:rsid w:val="00483E07"/>
    <w:rsid w:val="00483E0A"/>
    <w:rsid w:val="00483F6C"/>
    <w:rsid w:val="004842C8"/>
    <w:rsid w:val="004843A3"/>
    <w:rsid w:val="00484861"/>
    <w:rsid w:val="00484A5E"/>
    <w:rsid w:val="00484AE8"/>
    <w:rsid w:val="00484E92"/>
    <w:rsid w:val="0048574F"/>
    <w:rsid w:val="0048589E"/>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264"/>
    <w:rsid w:val="0049347C"/>
    <w:rsid w:val="004934C3"/>
    <w:rsid w:val="004936B8"/>
    <w:rsid w:val="0049399C"/>
    <w:rsid w:val="00493E4E"/>
    <w:rsid w:val="00494045"/>
    <w:rsid w:val="00494060"/>
    <w:rsid w:val="004943DE"/>
    <w:rsid w:val="0049481D"/>
    <w:rsid w:val="00494B1B"/>
    <w:rsid w:val="00494FC2"/>
    <w:rsid w:val="0049516C"/>
    <w:rsid w:val="004951DB"/>
    <w:rsid w:val="00495382"/>
    <w:rsid w:val="0049558F"/>
    <w:rsid w:val="00495D63"/>
    <w:rsid w:val="00496352"/>
    <w:rsid w:val="00496C31"/>
    <w:rsid w:val="00496F64"/>
    <w:rsid w:val="0049752B"/>
    <w:rsid w:val="00497BE5"/>
    <w:rsid w:val="004A0156"/>
    <w:rsid w:val="004A0306"/>
    <w:rsid w:val="004A0308"/>
    <w:rsid w:val="004A043F"/>
    <w:rsid w:val="004A065A"/>
    <w:rsid w:val="004A1674"/>
    <w:rsid w:val="004A1691"/>
    <w:rsid w:val="004A1C3A"/>
    <w:rsid w:val="004A1DFE"/>
    <w:rsid w:val="004A20E6"/>
    <w:rsid w:val="004A2198"/>
    <w:rsid w:val="004A21DD"/>
    <w:rsid w:val="004A23E9"/>
    <w:rsid w:val="004A2550"/>
    <w:rsid w:val="004A25AC"/>
    <w:rsid w:val="004A2EA2"/>
    <w:rsid w:val="004A2EE7"/>
    <w:rsid w:val="004A301A"/>
    <w:rsid w:val="004A3452"/>
    <w:rsid w:val="004A35E2"/>
    <w:rsid w:val="004A42BB"/>
    <w:rsid w:val="004A46E6"/>
    <w:rsid w:val="004A4A2F"/>
    <w:rsid w:val="004A4CFD"/>
    <w:rsid w:val="004A4E2B"/>
    <w:rsid w:val="004A4F11"/>
    <w:rsid w:val="004A509B"/>
    <w:rsid w:val="004A573C"/>
    <w:rsid w:val="004A5C46"/>
    <w:rsid w:val="004A5D40"/>
    <w:rsid w:val="004A60DC"/>
    <w:rsid w:val="004A62BA"/>
    <w:rsid w:val="004A7C89"/>
    <w:rsid w:val="004A7DF2"/>
    <w:rsid w:val="004B0176"/>
    <w:rsid w:val="004B021C"/>
    <w:rsid w:val="004B0338"/>
    <w:rsid w:val="004B052C"/>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1DB"/>
    <w:rsid w:val="004B3546"/>
    <w:rsid w:val="004B3590"/>
    <w:rsid w:val="004B36B0"/>
    <w:rsid w:val="004B3870"/>
    <w:rsid w:val="004B39C2"/>
    <w:rsid w:val="004B3EA3"/>
    <w:rsid w:val="004B41DE"/>
    <w:rsid w:val="004B42FE"/>
    <w:rsid w:val="004B43B8"/>
    <w:rsid w:val="004B44C7"/>
    <w:rsid w:val="004B457C"/>
    <w:rsid w:val="004B4717"/>
    <w:rsid w:val="004B4758"/>
    <w:rsid w:val="004B48F9"/>
    <w:rsid w:val="004B4952"/>
    <w:rsid w:val="004B4A4D"/>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6B4"/>
    <w:rsid w:val="004C4C50"/>
    <w:rsid w:val="004C4EA3"/>
    <w:rsid w:val="004C4F88"/>
    <w:rsid w:val="004C519D"/>
    <w:rsid w:val="004C5665"/>
    <w:rsid w:val="004C585D"/>
    <w:rsid w:val="004C58DB"/>
    <w:rsid w:val="004C597F"/>
    <w:rsid w:val="004C5ADE"/>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2FF6"/>
    <w:rsid w:val="004D38E1"/>
    <w:rsid w:val="004D4237"/>
    <w:rsid w:val="004D43ED"/>
    <w:rsid w:val="004D46A8"/>
    <w:rsid w:val="004D46AA"/>
    <w:rsid w:val="004D475D"/>
    <w:rsid w:val="004D4964"/>
    <w:rsid w:val="004D4A76"/>
    <w:rsid w:val="004D528E"/>
    <w:rsid w:val="004D54BA"/>
    <w:rsid w:val="004D54F4"/>
    <w:rsid w:val="004D5564"/>
    <w:rsid w:val="004D5743"/>
    <w:rsid w:val="004D58AB"/>
    <w:rsid w:val="004D6179"/>
    <w:rsid w:val="004D64E1"/>
    <w:rsid w:val="004D69B4"/>
    <w:rsid w:val="004D69BE"/>
    <w:rsid w:val="004D6ABB"/>
    <w:rsid w:val="004D6CBE"/>
    <w:rsid w:val="004D6CDB"/>
    <w:rsid w:val="004D7395"/>
    <w:rsid w:val="004E00A5"/>
    <w:rsid w:val="004E01B0"/>
    <w:rsid w:val="004E0542"/>
    <w:rsid w:val="004E0591"/>
    <w:rsid w:val="004E0793"/>
    <w:rsid w:val="004E0C4F"/>
    <w:rsid w:val="004E0E38"/>
    <w:rsid w:val="004E10C8"/>
    <w:rsid w:val="004E12F7"/>
    <w:rsid w:val="004E204E"/>
    <w:rsid w:val="004E2212"/>
    <w:rsid w:val="004E232D"/>
    <w:rsid w:val="004E2539"/>
    <w:rsid w:val="004E289B"/>
    <w:rsid w:val="004E2952"/>
    <w:rsid w:val="004E2D30"/>
    <w:rsid w:val="004E3264"/>
    <w:rsid w:val="004E327D"/>
    <w:rsid w:val="004E340A"/>
    <w:rsid w:val="004E34C6"/>
    <w:rsid w:val="004E363B"/>
    <w:rsid w:val="004E3C2D"/>
    <w:rsid w:val="004E3DC6"/>
    <w:rsid w:val="004E42C9"/>
    <w:rsid w:val="004E431D"/>
    <w:rsid w:val="004E4418"/>
    <w:rsid w:val="004E442D"/>
    <w:rsid w:val="004E4563"/>
    <w:rsid w:val="004E45BF"/>
    <w:rsid w:val="004E4613"/>
    <w:rsid w:val="004E4C13"/>
    <w:rsid w:val="004E4C76"/>
    <w:rsid w:val="004E4D23"/>
    <w:rsid w:val="004E5860"/>
    <w:rsid w:val="004E5A9D"/>
    <w:rsid w:val="004E5F50"/>
    <w:rsid w:val="004E6050"/>
    <w:rsid w:val="004E609D"/>
    <w:rsid w:val="004E6369"/>
    <w:rsid w:val="004E6ADC"/>
    <w:rsid w:val="004E6D3F"/>
    <w:rsid w:val="004E74E9"/>
    <w:rsid w:val="004E7741"/>
    <w:rsid w:val="004E79F2"/>
    <w:rsid w:val="004E7B67"/>
    <w:rsid w:val="004F0405"/>
    <w:rsid w:val="004F057D"/>
    <w:rsid w:val="004F075B"/>
    <w:rsid w:val="004F0E63"/>
    <w:rsid w:val="004F1420"/>
    <w:rsid w:val="004F193C"/>
    <w:rsid w:val="004F1A06"/>
    <w:rsid w:val="004F1BD4"/>
    <w:rsid w:val="004F1DB1"/>
    <w:rsid w:val="004F1DCD"/>
    <w:rsid w:val="004F1E13"/>
    <w:rsid w:val="004F2061"/>
    <w:rsid w:val="004F258B"/>
    <w:rsid w:val="004F25CD"/>
    <w:rsid w:val="004F2B0E"/>
    <w:rsid w:val="004F2BDC"/>
    <w:rsid w:val="004F3252"/>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26A"/>
    <w:rsid w:val="005004C4"/>
    <w:rsid w:val="005005C9"/>
    <w:rsid w:val="0050099F"/>
    <w:rsid w:val="00500A06"/>
    <w:rsid w:val="00500A89"/>
    <w:rsid w:val="0050143C"/>
    <w:rsid w:val="0050150A"/>
    <w:rsid w:val="005016FC"/>
    <w:rsid w:val="00501AD9"/>
    <w:rsid w:val="00502375"/>
    <w:rsid w:val="00502527"/>
    <w:rsid w:val="005025AE"/>
    <w:rsid w:val="0050299C"/>
    <w:rsid w:val="00502D77"/>
    <w:rsid w:val="00502F79"/>
    <w:rsid w:val="00503068"/>
    <w:rsid w:val="0050457A"/>
    <w:rsid w:val="00504714"/>
    <w:rsid w:val="00504AE2"/>
    <w:rsid w:val="00504C5C"/>
    <w:rsid w:val="0050518F"/>
    <w:rsid w:val="00505639"/>
    <w:rsid w:val="005056DC"/>
    <w:rsid w:val="005057F1"/>
    <w:rsid w:val="0050599B"/>
    <w:rsid w:val="005059CE"/>
    <w:rsid w:val="00505B47"/>
    <w:rsid w:val="00505B77"/>
    <w:rsid w:val="005062CC"/>
    <w:rsid w:val="00506580"/>
    <w:rsid w:val="00506763"/>
    <w:rsid w:val="005067F8"/>
    <w:rsid w:val="00506DA8"/>
    <w:rsid w:val="0050744C"/>
    <w:rsid w:val="0050759B"/>
    <w:rsid w:val="00507613"/>
    <w:rsid w:val="00510128"/>
    <w:rsid w:val="005104C7"/>
    <w:rsid w:val="0051076E"/>
    <w:rsid w:val="00510B2B"/>
    <w:rsid w:val="00510CE5"/>
    <w:rsid w:val="00510FB6"/>
    <w:rsid w:val="005114F7"/>
    <w:rsid w:val="0051151F"/>
    <w:rsid w:val="005115B3"/>
    <w:rsid w:val="00511790"/>
    <w:rsid w:val="005120EC"/>
    <w:rsid w:val="00512522"/>
    <w:rsid w:val="005125CA"/>
    <w:rsid w:val="00512765"/>
    <w:rsid w:val="00512F8F"/>
    <w:rsid w:val="00513358"/>
    <w:rsid w:val="00513621"/>
    <w:rsid w:val="00513653"/>
    <w:rsid w:val="00513D7A"/>
    <w:rsid w:val="00514118"/>
    <w:rsid w:val="00514383"/>
    <w:rsid w:val="005143E7"/>
    <w:rsid w:val="00514966"/>
    <w:rsid w:val="00514DDD"/>
    <w:rsid w:val="00514EA6"/>
    <w:rsid w:val="00514F8D"/>
    <w:rsid w:val="0051548B"/>
    <w:rsid w:val="005155B3"/>
    <w:rsid w:val="005156D0"/>
    <w:rsid w:val="00515A36"/>
    <w:rsid w:val="00515BC1"/>
    <w:rsid w:val="00515E8C"/>
    <w:rsid w:val="0051632D"/>
    <w:rsid w:val="00516801"/>
    <w:rsid w:val="005171E4"/>
    <w:rsid w:val="0051737B"/>
    <w:rsid w:val="00517568"/>
    <w:rsid w:val="005176C5"/>
    <w:rsid w:val="00517A94"/>
    <w:rsid w:val="00517F8D"/>
    <w:rsid w:val="00520155"/>
    <w:rsid w:val="00520457"/>
    <w:rsid w:val="00520535"/>
    <w:rsid w:val="00520ED8"/>
    <w:rsid w:val="0052109D"/>
    <w:rsid w:val="0052182C"/>
    <w:rsid w:val="00521C50"/>
    <w:rsid w:val="005229EF"/>
    <w:rsid w:val="00522EB3"/>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297"/>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C38"/>
    <w:rsid w:val="0053417B"/>
    <w:rsid w:val="00534687"/>
    <w:rsid w:val="00534812"/>
    <w:rsid w:val="00534AEE"/>
    <w:rsid w:val="005356E2"/>
    <w:rsid w:val="00535B68"/>
    <w:rsid w:val="005363CD"/>
    <w:rsid w:val="005363DE"/>
    <w:rsid w:val="00536C0C"/>
    <w:rsid w:val="005371F6"/>
    <w:rsid w:val="00537D64"/>
    <w:rsid w:val="005400D8"/>
    <w:rsid w:val="0054017D"/>
    <w:rsid w:val="00540527"/>
    <w:rsid w:val="00540A50"/>
    <w:rsid w:val="00540A5D"/>
    <w:rsid w:val="0054141F"/>
    <w:rsid w:val="0054147B"/>
    <w:rsid w:val="00541DC5"/>
    <w:rsid w:val="00542286"/>
    <w:rsid w:val="00542980"/>
    <w:rsid w:val="00542AE1"/>
    <w:rsid w:val="00542DAC"/>
    <w:rsid w:val="00542E1F"/>
    <w:rsid w:val="00543051"/>
    <w:rsid w:val="0054318C"/>
    <w:rsid w:val="005437D0"/>
    <w:rsid w:val="0054383F"/>
    <w:rsid w:val="00543951"/>
    <w:rsid w:val="00544037"/>
    <w:rsid w:val="005446F4"/>
    <w:rsid w:val="00544EFD"/>
    <w:rsid w:val="00545007"/>
    <w:rsid w:val="005450FF"/>
    <w:rsid w:val="00545353"/>
    <w:rsid w:val="00545C00"/>
    <w:rsid w:val="00545D65"/>
    <w:rsid w:val="00545FAB"/>
    <w:rsid w:val="0054643D"/>
    <w:rsid w:val="0054684D"/>
    <w:rsid w:val="00546E2A"/>
    <w:rsid w:val="005477A2"/>
    <w:rsid w:val="00547CD6"/>
    <w:rsid w:val="00550032"/>
    <w:rsid w:val="005501A1"/>
    <w:rsid w:val="005503FC"/>
    <w:rsid w:val="00550846"/>
    <w:rsid w:val="00550F36"/>
    <w:rsid w:val="00551019"/>
    <w:rsid w:val="00551352"/>
    <w:rsid w:val="005515A7"/>
    <w:rsid w:val="00551930"/>
    <w:rsid w:val="00551CB8"/>
    <w:rsid w:val="00552B56"/>
    <w:rsid w:val="00554419"/>
    <w:rsid w:val="00554F2D"/>
    <w:rsid w:val="00554FC3"/>
    <w:rsid w:val="00555247"/>
    <w:rsid w:val="005556EC"/>
    <w:rsid w:val="00555AD4"/>
    <w:rsid w:val="00555D73"/>
    <w:rsid w:val="00555F4B"/>
    <w:rsid w:val="005561E4"/>
    <w:rsid w:val="00556773"/>
    <w:rsid w:val="00556791"/>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1B6"/>
    <w:rsid w:val="00563393"/>
    <w:rsid w:val="00563811"/>
    <w:rsid w:val="00563B65"/>
    <w:rsid w:val="00563D5C"/>
    <w:rsid w:val="00563E54"/>
    <w:rsid w:val="00563F78"/>
    <w:rsid w:val="00564168"/>
    <w:rsid w:val="00564204"/>
    <w:rsid w:val="00564622"/>
    <w:rsid w:val="005649D9"/>
    <w:rsid w:val="00564CCD"/>
    <w:rsid w:val="00564EA8"/>
    <w:rsid w:val="00565249"/>
    <w:rsid w:val="0056530C"/>
    <w:rsid w:val="005655C1"/>
    <w:rsid w:val="00565C58"/>
    <w:rsid w:val="00565FA0"/>
    <w:rsid w:val="00565FDF"/>
    <w:rsid w:val="0056631B"/>
    <w:rsid w:val="005663B5"/>
    <w:rsid w:val="00566624"/>
    <w:rsid w:val="00566912"/>
    <w:rsid w:val="00566BC0"/>
    <w:rsid w:val="0056790C"/>
    <w:rsid w:val="005706E8"/>
    <w:rsid w:val="00570911"/>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6C7D"/>
    <w:rsid w:val="0057740E"/>
    <w:rsid w:val="00577566"/>
    <w:rsid w:val="005777EC"/>
    <w:rsid w:val="00580238"/>
    <w:rsid w:val="005803ED"/>
    <w:rsid w:val="00580604"/>
    <w:rsid w:val="0058098E"/>
    <w:rsid w:val="005809E2"/>
    <w:rsid w:val="00580A2D"/>
    <w:rsid w:val="00580D40"/>
    <w:rsid w:val="00580F1E"/>
    <w:rsid w:val="00580FCF"/>
    <w:rsid w:val="0058113F"/>
    <w:rsid w:val="0058267B"/>
    <w:rsid w:val="00582AD9"/>
    <w:rsid w:val="00582DB6"/>
    <w:rsid w:val="00583023"/>
    <w:rsid w:val="00583206"/>
    <w:rsid w:val="0058337A"/>
    <w:rsid w:val="00583CAB"/>
    <w:rsid w:val="00583E8B"/>
    <w:rsid w:val="005840EA"/>
    <w:rsid w:val="00584156"/>
    <w:rsid w:val="005842D1"/>
    <w:rsid w:val="00584377"/>
    <w:rsid w:val="00584B4B"/>
    <w:rsid w:val="00584C99"/>
    <w:rsid w:val="005852E1"/>
    <w:rsid w:val="0058563F"/>
    <w:rsid w:val="00585B6C"/>
    <w:rsid w:val="00585C07"/>
    <w:rsid w:val="00585D13"/>
    <w:rsid w:val="005862EE"/>
    <w:rsid w:val="00586596"/>
    <w:rsid w:val="0058677A"/>
    <w:rsid w:val="00586DF3"/>
    <w:rsid w:val="00587411"/>
    <w:rsid w:val="00587AC1"/>
    <w:rsid w:val="00587AEF"/>
    <w:rsid w:val="0059046A"/>
    <w:rsid w:val="005904A3"/>
    <w:rsid w:val="00590B91"/>
    <w:rsid w:val="00590C00"/>
    <w:rsid w:val="005911CE"/>
    <w:rsid w:val="005913A3"/>
    <w:rsid w:val="00591690"/>
    <w:rsid w:val="00591973"/>
    <w:rsid w:val="0059234A"/>
    <w:rsid w:val="0059257D"/>
    <w:rsid w:val="00592723"/>
    <w:rsid w:val="00593056"/>
    <w:rsid w:val="005931FC"/>
    <w:rsid w:val="0059324C"/>
    <w:rsid w:val="005933F4"/>
    <w:rsid w:val="0059356C"/>
    <w:rsid w:val="0059358D"/>
    <w:rsid w:val="00593B4B"/>
    <w:rsid w:val="00593D26"/>
    <w:rsid w:val="005946F3"/>
    <w:rsid w:val="0059499C"/>
    <w:rsid w:val="00595398"/>
    <w:rsid w:val="00595665"/>
    <w:rsid w:val="00595DD0"/>
    <w:rsid w:val="00596001"/>
    <w:rsid w:val="00596450"/>
    <w:rsid w:val="0059676E"/>
    <w:rsid w:val="00596923"/>
    <w:rsid w:val="00596DE4"/>
    <w:rsid w:val="00597093"/>
    <w:rsid w:val="005970BA"/>
    <w:rsid w:val="005973B3"/>
    <w:rsid w:val="00597548"/>
    <w:rsid w:val="005A00C0"/>
    <w:rsid w:val="005A00E8"/>
    <w:rsid w:val="005A05C2"/>
    <w:rsid w:val="005A063F"/>
    <w:rsid w:val="005A0DB5"/>
    <w:rsid w:val="005A188B"/>
    <w:rsid w:val="005A18DD"/>
    <w:rsid w:val="005A1B2B"/>
    <w:rsid w:val="005A1E7E"/>
    <w:rsid w:val="005A2370"/>
    <w:rsid w:val="005A2590"/>
    <w:rsid w:val="005A2825"/>
    <w:rsid w:val="005A28E4"/>
    <w:rsid w:val="005A2FBE"/>
    <w:rsid w:val="005A3A14"/>
    <w:rsid w:val="005A40D0"/>
    <w:rsid w:val="005A4121"/>
    <w:rsid w:val="005A48D3"/>
    <w:rsid w:val="005A4AAC"/>
    <w:rsid w:val="005A5655"/>
    <w:rsid w:val="005A57C2"/>
    <w:rsid w:val="005A5AD9"/>
    <w:rsid w:val="005A6555"/>
    <w:rsid w:val="005A69DC"/>
    <w:rsid w:val="005A70C0"/>
    <w:rsid w:val="005A7572"/>
    <w:rsid w:val="005A7896"/>
    <w:rsid w:val="005A793E"/>
    <w:rsid w:val="005A7BD6"/>
    <w:rsid w:val="005A7DF5"/>
    <w:rsid w:val="005A7EA3"/>
    <w:rsid w:val="005A7EAA"/>
    <w:rsid w:val="005A7FE0"/>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3F32"/>
    <w:rsid w:val="005B40FA"/>
    <w:rsid w:val="005B42C9"/>
    <w:rsid w:val="005B437F"/>
    <w:rsid w:val="005B48AE"/>
    <w:rsid w:val="005B5FF2"/>
    <w:rsid w:val="005B64A8"/>
    <w:rsid w:val="005B65EB"/>
    <w:rsid w:val="005B6ADA"/>
    <w:rsid w:val="005B6B17"/>
    <w:rsid w:val="005B7239"/>
    <w:rsid w:val="005B72B4"/>
    <w:rsid w:val="005B73A4"/>
    <w:rsid w:val="005B7473"/>
    <w:rsid w:val="005B7747"/>
    <w:rsid w:val="005B78BD"/>
    <w:rsid w:val="005B7B2B"/>
    <w:rsid w:val="005B7B5D"/>
    <w:rsid w:val="005B7EC1"/>
    <w:rsid w:val="005C1643"/>
    <w:rsid w:val="005C1761"/>
    <w:rsid w:val="005C1837"/>
    <w:rsid w:val="005C1901"/>
    <w:rsid w:val="005C1E2F"/>
    <w:rsid w:val="005C2142"/>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4FD"/>
    <w:rsid w:val="005C689B"/>
    <w:rsid w:val="005C6C08"/>
    <w:rsid w:val="005C6DBC"/>
    <w:rsid w:val="005C73BD"/>
    <w:rsid w:val="005C74E6"/>
    <w:rsid w:val="005C7BF2"/>
    <w:rsid w:val="005D0305"/>
    <w:rsid w:val="005D0545"/>
    <w:rsid w:val="005D0AFF"/>
    <w:rsid w:val="005D0C62"/>
    <w:rsid w:val="005D0D3D"/>
    <w:rsid w:val="005D17D6"/>
    <w:rsid w:val="005D188C"/>
    <w:rsid w:val="005D1997"/>
    <w:rsid w:val="005D1B81"/>
    <w:rsid w:val="005D1C8D"/>
    <w:rsid w:val="005D2720"/>
    <w:rsid w:val="005D2800"/>
    <w:rsid w:val="005D289F"/>
    <w:rsid w:val="005D360F"/>
    <w:rsid w:val="005D3775"/>
    <w:rsid w:val="005D4724"/>
    <w:rsid w:val="005D4AED"/>
    <w:rsid w:val="005D4F0E"/>
    <w:rsid w:val="005D56DF"/>
    <w:rsid w:val="005D5C4D"/>
    <w:rsid w:val="005D5CDC"/>
    <w:rsid w:val="005D61B7"/>
    <w:rsid w:val="005D669B"/>
    <w:rsid w:val="005D6836"/>
    <w:rsid w:val="005D6845"/>
    <w:rsid w:val="005D6945"/>
    <w:rsid w:val="005D6B51"/>
    <w:rsid w:val="005D6C0D"/>
    <w:rsid w:val="005D714C"/>
    <w:rsid w:val="005D72AD"/>
    <w:rsid w:val="005D7A70"/>
    <w:rsid w:val="005D7AA0"/>
    <w:rsid w:val="005D7DF3"/>
    <w:rsid w:val="005D7E52"/>
    <w:rsid w:val="005D7F55"/>
    <w:rsid w:val="005E00EA"/>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FFC"/>
    <w:rsid w:val="005E418D"/>
    <w:rsid w:val="005E4B66"/>
    <w:rsid w:val="005E4FE0"/>
    <w:rsid w:val="005E520C"/>
    <w:rsid w:val="005E5465"/>
    <w:rsid w:val="005E5A17"/>
    <w:rsid w:val="005E5D4A"/>
    <w:rsid w:val="005E65BE"/>
    <w:rsid w:val="005E65BF"/>
    <w:rsid w:val="005E6972"/>
    <w:rsid w:val="005E6D35"/>
    <w:rsid w:val="005E746E"/>
    <w:rsid w:val="005E74DA"/>
    <w:rsid w:val="005E7640"/>
    <w:rsid w:val="005E7841"/>
    <w:rsid w:val="005E7AA1"/>
    <w:rsid w:val="005E7CBA"/>
    <w:rsid w:val="005F0003"/>
    <w:rsid w:val="005F0302"/>
    <w:rsid w:val="005F04AE"/>
    <w:rsid w:val="005F0778"/>
    <w:rsid w:val="005F09D7"/>
    <w:rsid w:val="005F0F4F"/>
    <w:rsid w:val="005F1887"/>
    <w:rsid w:val="005F1CEC"/>
    <w:rsid w:val="005F1DCC"/>
    <w:rsid w:val="005F2816"/>
    <w:rsid w:val="005F2911"/>
    <w:rsid w:val="005F2A24"/>
    <w:rsid w:val="005F2C06"/>
    <w:rsid w:val="005F2FDF"/>
    <w:rsid w:val="005F33E8"/>
    <w:rsid w:val="005F357A"/>
    <w:rsid w:val="005F36CF"/>
    <w:rsid w:val="005F3AF6"/>
    <w:rsid w:val="005F3C97"/>
    <w:rsid w:val="005F3D34"/>
    <w:rsid w:val="005F3FF8"/>
    <w:rsid w:val="005F4076"/>
    <w:rsid w:val="005F43D5"/>
    <w:rsid w:val="005F4B7C"/>
    <w:rsid w:val="005F50EF"/>
    <w:rsid w:val="005F56FC"/>
    <w:rsid w:val="005F5A33"/>
    <w:rsid w:val="005F5D23"/>
    <w:rsid w:val="005F62C3"/>
    <w:rsid w:val="005F67DF"/>
    <w:rsid w:val="005F6A5C"/>
    <w:rsid w:val="005F6A7D"/>
    <w:rsid w:val="005F72E5"/>
    <w:rsid w:val="005F74EB"/>
    <w:rsid w:val="005F7B5C"/>
    <w:rsid w:val="006007DF"/>
    <w:rsid w:val="00600811"/>
    <w:rsid w:val="006009AE"/>
    <w:rsid w:val="00600ACF"/>
    <w:rsid w:val="00600B69"/>
    <w:rsid w:val="00600BE4"/>
    <w:rsid w:val="006011BF"/>
    <w:rsid w:val="0060135B"/>
    <w:rsid w:val="00601437"/>
    <w:rsid w:val="00601826"/>
    <w:rsid w:val="00601A77"/>
    <w:rsid w:val="00601B43"/>
    <w:rsid w:val="00601C68"/>
    <w:rsid w:val="0060205A"/>
    <w:rsid w:val="0060212F"/>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265"/>
    <w:rsid w:val="00611B4F"/>
    <w:rsid w:val="00611FAC"/>
    <w:rsid w:val="0061208E"/>
    <w:rsid w:val="006120E5"/>
    <w:rsid w:val="00612573"/>
    <w:rsid w:val="006128B3"/>
    <w:rsid w:val="00613112"/>
    <w:rsid w:val="0061311A"/>
    <w:rsid w:val="0061321A"/>
    <w:rsid w:val="00613A38"/>
    <w:rsid w:val="00613BBE"/>
    <w:rsid w:val="006142CC"/>
    <w:rsid w:val="00614580"/>
    <w:rsid w:val="006146FC"/>
    <w:rsid w:val="006147DC"/>
    <w:rsid w:val="00614C7D"/>
    <w:rsid w:val="00614C99"/>
    <w:rsid w:val="00614F2E"/>
    <w:rsid w:val="00614F5B"/>
    <w:rsid w:val="006151D2"/>
    <w:rsid w:val="00615388"/>
    <w:rsid w:val="00615415"/>
    <w:rsid w:val="006156C9"/>
    <w:rsid w:val="0061583A"/>
    <w:rsid w:val="0061591A"/>
    <w:rsid w:val="00615BB4"/>
    <w:rsid w:val="0061601E"/>
    <w:rsid w:val="0061616E"/>
    <w:rsid w:val="00616225"/>
    <w:rsid w:val="00616237"/>
    <w:rsid w:val="006164F6"/>
    <w:rsid w:val="0061671B"/>
    <w:rsid w:val="00616A85"/>
    <w:rsid w:val="00616B02"/>
    <w:rsid w:val="00616B71"/>
    <w:rsid w:val="00616D0B"/>
    <w:rsid w:val="00617169"/>
    <w:rsid w:val="00617758"/>
    <w:rsid w:val="0061778B"/>
    <w:rsid w:val="00617820"/>
    <w:rsid w:val="006178BD"/>
    <w:rsid w:val="006179F4"/>
    <w:rsid w:val="00617D61"/>
    <w:rsid w:val="00617E03"/>
    <w:rsid w:val="00617EFB"/>
    <w:rsid w:val="006204A7"/>
    <w:rsid w:val="00620673"/>
    <w:rsid w:val="006208D9"/>
    <w:rsid w:val="00620B72"/>
    <w:rsid w:val="00620D49"/>
    <w:rsid w:val="00620F86"/>
    <w:rsid w:val="00621041"/>
    <w:rsid w:val="00621638"/>
    <w:rsid w:val="0062168C"/>
    <w:rsid w:val="00622123"/>
    <w:rsid w:val="006223C6"/>
    <w:rsid w:val="00622742"/>
    <w:rsid w:val="0062276D"/>
    <w:rsid w:val="0062342F"/>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27D91"/>
    <w:rsid w:val="00630036"/>
    <w:rsid w:val="0063006B"/>
    <w:rsid w:val="006304F1"/>
    <w:rsid w:val="00630D4F"/>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6D91"/>
    <w:rsid w:val="00637117"/>
    <w:rsid w:val="0063748D"/>
    <w:rsid w:val="0064004C"/>
    <w:rsid w:val="0064053E"/>
    <w:rsid w:val="00641135"/>
    <w:rsid w:val="0064125D"/>
    <w:rsid w:val="00641446"/>
    <w:rsid w:val="0064158A"/>
    <w:rsid w:val="0064168E"/>
    <w:rsid w:val="00641857"/>
    <w:rsid w:val="0064193E"/>
    <w:rsid w:val="00641EEE"/>
    <w:rsid w:val="006424E8"/>
    <w:rsid w:val="006428F7"/>
    <w:rsid w:val="00642A22"/>
    <w:rsid w:val="00642B0B"/>
    <w:rsid w:val="00642C70"/>
    <w:rsid w:val="0064334D"/>
    <w:rsid w:val="006434EB"/>
    <w:rsid w:val="00643644"/>
    <w:rsid w:val="0064372D"/>
    <w:rsid w:val="00643A16"/>
    <w:rsid w:val="00643B2C"/>
    <w:rsid w:val="00644039"/>
    <w:rsid w:val="00644850"/>
    <w:rsid w:val="006448CC"/>
    <w:rsid w:val="00644AB2"/>
    <w:rsid w:val="00644B0B"/>
    <w:rsid w:val="00644D29"/>
    <w:rsid w:val="0064578F"/>
    <w:rsid w:val="00645803"/>
    <w:rsid w:val="006458FE"/>
    <w:rsid w:val="00645D43"/>
    <w:rsid w:val="00645F0C"/>
    <w:rsid w:val="00646A66"/>
    <w:rsid w:val="00646C1C"/>
    <w:rsid w:val="0064704E"/>
    <w:rsid w:val="00647061"/>
    <w:rsid w:val="00647D2A"/>
    <w:rsid w:val="0065082F"/>
    <w:rsid w:val="00650B8C"/>
    <w:rsid w:val="00650DAF"/>
    <w:rsid w:val="00650F2D"/>
    <w:rsid w:val="00651149"/>
    <w:rsid w:val="00651332"/>
    <w:rsid w:val="00651689"/>
    <w:rsid w:val="00651829"/>
    <w:rsid w:val="00651886"/>
    <w:rsid w:val="00651996"/>
    <w:rsid w:val="00651FF9"/>
    <w:rsid w:val="00652124"/>
    <w:rsid w:val="0065231F"/>
    <w:rsid w:val="00652B7F"/>
    <w:rsid w:val="00652B8A"/>
    <w:rsid w:val="00652E7B"/>
    <w:rsid w:val="00652F63"/>
    <w:rsid w:val="00653A18"/>
    <w:rsid w:val="00653E23"/>
    <w:rsid w:val="00653E26"/>
    <w:rsid w:val="00653EC5"/>
    <w:rsid w:val="00653F0C"/>
    <w:rsid w:val="006549DE"/>
    <w:rsid w:val="00654B26"/>
    <w:rsid w:val="006557CF"/>
    <w:rsid w:val="006558D5"/>
    <w:rsid w:val="006559E7"/>
    <w:rsid w:val="00655B04"/>
    <w:rsid w:val="00655F34"/>
    <w:rsid w:val="0065618A"/>
    <w:rsid w:val="0065654C"/>
    <w:rsid w:val="0065678F"/>
    <w:rsid w:val="00656884"/>
    <w:rsid w:val="0065690E"/>
    <w:rsid w:val="0065702F"/>
    <w:rsid w:val="006571C5"/>
    <w:rsid w:val="006572EA"/>
    <w:rsid w:val="00657584"/>
    <w:rsid w:val="00657A04"/>
    <w:rsid w:val="00657ACA"/>
    <w:rsid w:val="0066006C"/>
    <w:rsid w:val="00660070"/>
    <w:rsid w:val="00660B73"/>
    <w:rsid w:val="00660CEE"/>
    <w:rsid w:val="00660D6A"/>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15"/>
    <w:rsid w:val="00663392"/>
    <w:rsid w:val="00663585"/>
    <w:rsid w:val="00663794"/>
    <w:rsid w:val="00663AC4"/>
    <w:rsid w:val="00663C1C"/>
    <w:rsid w:val="00663E9C"/>
    <w:rsid w:val="006644B8"/>
    <w:rsid w:val="006646F2"/>
    <w:rsid w:val="0066492B"/>
    <w:rsid w:val="00664C3E"/>
    <w:rsid w:val="00664C8D"/>
    <w:rsid w:val="00664D46"/>
    <w:rsid w:val="00664EE2"/>
    <w:rsid w:val="00665087"/>
    <w:rsid w:val="00665152"/>
    <w:rsid w:val="00665324"/>
    <w:rsid w:val="00665346"/>
    <w:rsid w:val="00665584"/>
    <w:rsid w:val="0066571B"/>
    <w:rsid w:val="00665880"/>
    <w:rsid w:val="006659A3"/>
    <w:rsid w:val="00665CA9"/>
    <w:rsid w:val="006663D0"/>
    <w:rsid w:val="00666476"/>
    <w:rsid w:val="006664BE"/>
    <w:rsid w:val="0066690B"/>
    <w:rsid w:val="00666E1E"/>
    <w:rsid w:val="00666FFC"/>
    <w:rsid w:val="00667599"/>
    <w:rsid w:val="0066764D"/>
    <w:rsid w:val="00667662"/>
    <w:rsid w:val="00667C55"/>
    <w:rsid w:val="00667F38"/>
    <w:rsid w:val="006704F3"/>
    <w:rsid w:val="006707A6"/>
    <w:rsid w:val="006709BF"/>
    <w:rsid w:val="00670D0C"/>
    <w:rsid w:val="00670D4C"/>
    <w:rsid w:val="00670E59"/>
    <w:rsid w:val="00670FEB"/>
    <w:rsid w:val="006715ED"/>
    <w:rsid w:val="0067160E"/>
    <w:rsid w:val="006719B8"/>
    <w:rsid w:val="00671FCE"/>
    <w:rsid w:val="00672435"/>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665E"/>
    <w:rsid w:val="00676A08"/>
    <w:rsid w:val="00676F20"/>
    <w:rsid w:val="006770EB"/>
    <w:rsid w:val="00677396"/>
    <w:rsid w:val="006776D2"/>
    <w:rsid w:val="00677E9C"/>
    <w:rsid w:val="00677EA4"/>
    <w:rsid w:val="00680209"/>
    <w:rsid w:val="00680744"/>
    <w:rsid w:val="006808B7"/>
    <w:rsid w:val="00680D07"/>
    <w:rsid w:val="00680EDC"/>
    <w:rsid w:val="006813E2"/>
    <w:rsid w:val="00681600"/>
    <w:rsid w:val="006823B9"/>
    <w:rsid w:val="00682411"/>
    <w:rsid w:val="00682E0D"/>
    <w:rsid w:val="00683333"/>
    <w:rsid w:val="006833D0"/>
    <w:rsid w:val="00683482"/>
    <w:rsid w:val="00683823"/>
    <w:rsid w:val="00683989"/>
    <w:rsid w:val="006841F1"/>
    <w:rsid w:val="00684716"/>
    <w:rsid w:val="00684F7C"/>
    <w:rsid w:val="00685049"/>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25B"/>
    <w:rsid w:val="00690321"/>
    <w:rsid w:val="006906A9"/>
    <w:rsid w:val="00690804"/>
    <w:rsid w:val="00690E8B"/>
    <w:rsid w:val="00691AF1"/>
    <w:rsid w:val="00691B38"/>
    <w:rsid w:val="00692001"/>
    <w:rsid w:val="0069238E"/>
    <w:rsid w:val="00693D09"/>
    <w:rsid w:val="00694265"/>
    <w:rsid w:val="00694E03"/>
    <w:rsid w:val="006950E4"/>
    <w:rsid w:val="00695121"/>
    <w:rsid w:val="0069534A"/>
    <w:rsid w:val="00695E36"/>
    <w:rsid w:val="00696043"/>
    <w:rsid w:val="006963C2"/>
    <w:rsid w:val="00696EC0"/>
    <w:rsid w:val="00697BD9"/>
    <w:rsid w:val="00697C4B"/>
    <w:rsid w:val="006A02FE"/>
    <w:rsid w:val="006A03CB"/>
    <w:rsid w:val="006A08B6"/>
    <w:rsid w:val="006A08D7"/>
    <w:rsid w:val="006A08DD"/>
    <w:rsid w:val="006A0C15"/>
    <w:rsid w:val="006A0E53"/>
    <w:rsid w:val="006A0F47"/>
    <w:rsid w:val="006A11D6"/>
    <w:rsid w:val="006A1245"/>
    <w:rsid w:val="006A140D"/>
    <w:rsid w:val="006A1AC5"/>
    <w:rsid w:val="006A1DFE"/>
    <w:rsid w:val="006A20A3"/>
    <w:rsid w:val="006A2627"/>
    <w:rsid w:val="006A2836"/>
    <w:rsid w:val="006A30E9"/>
    <w:rsid w:val="006A3877"/>
    <w:rsid w:val="006A39DA"/>
    <w:rsid w:val="006A3A60"/>
    <w:rsid w:val="006A3A84"/>
    <w:rsid w:val="006A40AA"/>
    <w:rsid w:val="006A40F1"/>
    <w:rsid w:val="006A4727"/>
    <w:rsid w:val="006A4D8B"/>
    <w:rsid w:val="006A517F"/>
    <w:rsid w:val="006A51C0"/>
    <w:rsid w:val="006A51D0"/>
    <w:rsid w:val="006A5481"/>
    <w:rsid w:val="006A54A4"/>
    <w:rsid w:val="006A5A31"/>
    <w:rsid w:val="006A5D5E"/>
    <w:rsid w:val="006A5E6B"/>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2F08"/>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6FE7"/>
    <w:rsid w:val="006B75BC"/>
    <w:rsid w:val="006B7852"/>
    <w:rsid w:val="006B796F"/>
    <w:rsid w:val="006B7BFD"/>
    <w:rsid w:val="006B7DA9"/>
    <w:rsid w:val="006B7FCB"/>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4FBB"/>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A04"/>
    <w:rsid w:val="006D1C9F"/>
    <w:rsid w:val="006D1D79"/>
    <w:rsid w:val="006D2148"/>
    <w:rsid w:val="006D24EE"/>
    <w:rsid w:val="006D310C"/>
    <w:rsid w:val="006D32DE"/>
    <w:rsid w:val="006D33DA"/>
    <w:rsid w:val="006D3516"/>
    <w:rsid w:val="006D38CE"/>
    <w:rsid w:val="006D3C26"/>
    <w:rsid w:val="006D3C8A"/>
    <w:rsid w:val="006D44AA"/>
    <w:rsid w:val="006D4B59"/>
    <w:rsid w:val="006D4E67"/>
    <w:rsid w:val="006D505F"/>
    <w:rsid w:val="006D5095"/>
    <w:rsid w:val="006D5378"/>
    <w:rsid w:val="006D56EE"/>
    <w:rsid w:val="006D5BD9"/>
    <w:rsid w:val="006D6275"/>
    <w:rsid w:val="006D6970"/>
    <w:rsid w:val="006D6B80"/>
    <w:rsid w:val="006D72F2"/>
    <w:rsid w:val="006D74C3"/>
    <w:rsid w:val="006D767D"/>
    <w:rsid w:val="006D775B"/>
    <w:rsid w:val="006D7A13"/>
    <w:rsid w:val="006D7AE8"/>
    <w:rsid w:val="006D7DCE"/>
    <w:rsid w:val="006D7E86"/>
    <w:rsid w:val="006E0244"/>
    <w:rsid w:val="006E0E6E"/>
    <w:rsid w:val="006E1059"/>
    <w:rsid w:val="006E177D"/>
    <w:rsid w:val="006E17B3"/>
    <w:rsid w:val="006E194B"/>
    <w:rsid w:val="006E1CF7"/>
    <w:rsid w:val="006E1D0F"/>
    <w:rsid w:val="006E215D"/>
    <w:rsid w:val="006E2662"/>
    <w:rsid w:val="006E2779"/>
    <w:rsid w:val="006E28E0"/>
    <w:rsid w:val="006E2B25"/>
    <w:rsid w:val="006E35F8"/>
    <w:rsid w:val="006E3C9C"/>
    <w:rsid w:val="006E3DF9"/>
    <w:rsid w:val="006E40BE"/>
    <w:rsid w:val="006E4236"/>
    <w:rsid w:val="006E4822"/>
    <w:rsid w:val="006E4A25"/>
    <w:rsid w:val="006E4B88"/>
    <w:rsid w:val="006E4D33"/>
    <w:rsid w:val="006E5475"/>
    <w:rsid w:val="006E548C"/>
    <w:rsid w:val="006E5715"/>
    <w:rsid w:val="006E57EF"/>
    <w:rsid w:val="006E5956"/>
    <w:rsid w:val="006E5A64"/>
    <w:rsid w:val="006E5CCA"/>
    <w:rsid w:val="006E5D9D"/>
    <w:rsid w:val="006E5DE5"/>
    <w:rsid w:val="006E6057"/>
    <w:rsid w:val="006E621F"/>
    <w:rsid w:val="006E63BC"/>
    <w:rsid w:val="006E6535"/>
    <w:rsid w:val="006E6E31"/>
    <w:rsid w:val="006E73E6"/>
    <w:rsid w:val="006E78EC"/>
    <w:rsid w:val="006E7DAC"/>
    <w:rsid w:val="006F016A"/>
    <w:rsid w:val="006F0892"/>
    <w:rsid w:val="006F09BB"/>
    <w:rsid w:val="006F09C3"/>
    <w:rsid w:val="006F0B9B"/>
    <w:rsid w:val="006F0DBD"/>
    <w:rsid w:val="006F0FDA"/>
    <w:rsid w:val="006F15E3"/>
    <w:rsid w:val="006F1966"/>
    <w:rsid w:val="006F1B30"/>
    <w:rsid w:val="006F1D5B"/>
    <w:rsid w:val="006F2C6A"/>
    <w:rsid w:val="006F2CB7"/>
    <w:rsid w:val="006F3585"/>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564"/>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131"/>
    <w:rsid w:val="00704746"/>
    <w:rsid w:val="00704A7E"/>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C99"/>
    <w:rsid w:val="00714EDC"/>
    <w:rsid w:val="00716162"/>
    <w:rsid w:val="007166C7"/>
    <w:rsid w:val="00716850"/>
    <w:rsid w:val="00716B22"/>
    <w:rsid w:val="00717613"/>
    <w:rsid w:val="007177A3"/>
    <w:rsid w:val="00717994"/>
    <w:rsid w:val="00717F05"/>
    <w:rsid w:val="00720113"/>
    <w:rsid w:val="0072042C"/>
    <w:rsid w:val="007204D3"/>
    <w:rsid w:val="00720715"/>
    <w:rsid w:val="00720B48"/>
    <w:rsid w:val="0072107A"/>
    <w:rsid w:val="00721209"/>
    <w:rsid w:val="0072122A"/>
    <w:rsid w:val="007212C0"/>
    <w:rsid w:val="0072172D"/>
    <w:rsid w:val="00722A15"/>
    <w:rsid w:val="007230D1"/>
    <w:rsid w:val="007231C4"/>
    <w:rsid w:val="00724018"/>
    <w:rsid w:val="00724247"/>
    <w:rsid w:val="0072429B"/>
    <w:rsid w:val="0072459A"/>
    <w:rsid w:val="007248F4"/>
    <w:rsid w:val="00724C17"/>
    <w:rsid w:val="007250AA"/>
    <w:rsid w:val="00725756"/>
    <w:rsid w:val="00726D77"/>
    <w:rsid w:val="00726F03"/>
    <w:rsid w:val="00727309"/>
    <w:rsid w:val="00727394"/>
    <w:rsid w:val="00727B5E"/>
    <w:rsid w:val="00727F94"/>
    <w:rsid w:val="007301D2"/>
    <w:rsid w:val="00730212"/>
    <w:rsid w:val="00730353"/>
    <w:rsid w:val="00730A8C"/>
    <w:rsid w:val="00730B0E"/>
    <w:rsid w:val="00730B4A"/>
    <w:rsid w:val="00730DD5"/>
    <w:rsid w:val="00730FD6"/>
    <w:rsid w:val="0073147D"/>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549"/>
    <w:rsid w:val="00736ACF"/>
    <w:rsid w:val="0073701A"/>
    <w:rsid w:val="007371FB"/>
    <w:rsid w:val="00737285"/>
    <w:rsid w:val="00737399"/>
    <w:rsid w:val="0073755B"/>
    <w:rsid w:val="007376AE"/>
    <w:rsid w:val="00737EFA"/>
    <w:rsid w:val="00737F7D"/>
    <w:rsid w:val="0074084D"/>
    <w:rsid w:val="00740BB1"/>
    <w:rsid w:val="007413A8"/>
    <w:rsid w:val="00741E45"/>
    <w:rsid w:val="00742771"/>
    <w:rsid w:val="00742892"/>
    <w:rsid w:val="007428A0"/>
    <w:rsid w:val="007428E3"/>
    <w:rsid w:val="00742C1A"/>
    <w:rsid w:val="00743872"/>
    <w:rsid w:val="007438C1"/>
    <w:rsid w:val="00743925"/>
    <w:rsid w:val="00743C11"/>
    <w:rsid w:val="0074428D"/>
    <w:rsid w:val="00744427"/>
    <w:rsid w:val="00744804"/>
    <w:rsid w:val="00745028"/>
    <w:rsid w:val="00745797"/>
    <w:rsid w:val="007459AC"/>
    <w:rsid w:val="00745CB6"/>
    <w:rsid w:val="00745D63"/>
    <w:rsid w:val="00745F1D"/>
    <w:rsid w:val="00746266"/>
    <w:rsid w:val="007464BA"/>
    <w:rsid w:val="00747129"/>
    <w:rsid w:val="00747476"/>
    <w:rsid w:val="007477D5"/>
    <w:rsid w:val="00750530"/>
    <w:rsid w:val="007505BD"/>
    <w:rsid w:val="0075075E"/>
    <w:rsid w:val="0075080B"/>
    <w:rsid w:val="00750C03"/>
    <w:rsid w:val="00750FA7"/>
    <w:rsid w:val="007510A5"/>
    <w:rsid w:val="00751520"/>
    <w:rsid w:val="0075159E"/>
    <w:rsid w:val="00751CE8"/>
    <w:rsid w:val="00751E88"/>
    <w:rsid w:val="007520CB"/>
    <w:rsid w:val="007527F9"/>
    <w:rsid w:val="00752909"/>
    <w:rsid w:val="00752B8B"/>
    <w:rsid w:val="00752EAD"/>
    <w:rsid w:val="0075308A"/>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BB5"/>
    <w:rsid w:val="00756D10"/>
    <w:rsid w:val="0075771F"/>
    <w:rsid w:val="007577DC"/>
    <w:rsid w:val="0075798F"/>
    <w:rsid w:val="00757A91"/>
    <w:rsid w:val="00757E02"/>
    <w:rsid w:val="00757F2F"/>
    <w:rsid w:val="00760B42"/>
    <w:rsid w:val="00761401"/>
    <w:rsid w:val="0076142B"/>
    <w:rsid w:val="00761491"/>
    <w:rsid w:val="00761893"/>
    <w:rsid w:val="0076194B"/>
    <w:rsid w:val="0076195F"/>
    <w:rsid w:val="00761D1B"/>
    <w:rsid w:val="0076249D"/>
    <w:rsid w:val="00762FCB"/>
    <w:rsid w:val="0076308D"/>
    <w:rsid w:val="0076349A"/>
    <w:rsid w:val="00763B8F"/>
    <w:rsid w:val="00763BB4"/>
    <w:rsid w:val="00763C78"/>
    <w:rsid w:val="00763E22"/>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1033"/>
    <w:rsid w:val="00771124"/>
    <w:rsid w:val="0077113A"/>
    <w:rsid w:val="00771985"/>
    <w:rsid w:val="00771E24"/>
    <w:rsid w:val="00772206"/>
    <w:rsid w:val="007728A5"/>
    <w:rsid w:val="00772902"/>
    <w:rsid w:val="00772A8E"/>
    <w:rsid w:val="00772CE1"/>
    <w:rsid w:val="0077449C"/>
    <w:rsid w:val="007746BF"/>
    <w:rsid w:val="00774724"/>
    <w:rsid w:val="007747AA"/>
    <w:rsid w:val="00775095"/>
    <w:rsid w:val="007751E6"/>
    <w:rsid w:val="00775A19"/>
    <w:rsid w:val="007764C8"/>
    <w:rsid w:val="007767D1"/>
    <w:rsid w:val="00776FD0"/>
    <w:rsid w:val="00777237"/>
    <w:rsid w:val="007773F2"/>
    <w:rsid w:val="007773F3"/>
    <w:rsid w:val="00777752"/>
    <w:rsid w:val="00777D9C"/>
    <w:rsid w:val="00777E43"/>
    <w:rsid w:val="007800C7"/>
    <w:rsid w:val="00780469"/>
    <w:rsid w:val="00780C44"/>
    <w:rsid w:val="00780C9D"/>
    <w:rsid w:val="0078140A"/>
    <w:rsid w:val="007819D4"/>
    <w:rsid w:val="007826DD"/>
    <w:rsid w:val="00782A74"/>
    <w:rsid w:val="00782DBE"/>
    <w:rsid w:val="00782E75"/>
    <w:rsid w:val="00782FBA"/>
    <w:rsid w:val="00783218"/>
    <w:rsid w:val="0078340D"/>
    <w:rsid w:val="0078346A"/>
    <w:rsid w:val="00783641"/>
    <w:rsid w:val="00783684"/>
    <w:rsid w:val="0078378B"/>
    <w:rsid w:val="007841D7"/>
    <w:rsid w:val="00784C18"/>
    <w:rsid w:val="007852C0"/>
    <w:rsid w:val="0078549F"/>
    <w:rsid w:val="007854EA"/>
    <w:rsid w:val="0078597A"/>
    <w:rsid w:val="007862B0"/>
    <w:rsid w:val="0078691D"/>
    <w:rsid w:val="007869C6"/>
    <w:rsid w:val="00786A62"/>
    <w:rsid w:val="00786E64"/>
    <w:rsid w:val="007871E1"/>
    <w:rsid w:val="00787A15"/>
    <w:rsid w:val="00787FF1"/>
    <w:rsid w:val="007903D5"/>
    <w:rsid w:val="00790694"/>
    <w:rsid w:val="00790880"/>
    <w:rsid w:val="00790B31"/>
    <w:rsid w:val="00790B5C"/>
    <w:rsid w:val="00790EC0"/>
    <w:rsid w:val="00791362"/>
    <w:rsid w:val="00791364"/>
    <w:rsid w:val="007913B8"/>
    <w:rsid w:val="007916B2"/>
    <w:rsid w:val="00791A0A"/>
    <w:rsid w:val="007921B2"/>
    <w:rsid w:val="00792768"/>
    <w:rsid w:val="0079287C"/>
    <w:rsid w:val="00792988"/>
    <w:rsid w:val="00792A6F"/>
    <w:rsid w:val="00792E4C"/>
    <w:rsid w:val="0079329F"/>
    <w:rsid w:val="00793541"/>
    <w:rsid w:val="00793F6E"/>
    <w:rsid w:val="00794183"/>
    <w:rsid w:val="007948DA"/>
    <w:rsid w:val="007949B0"/>
    <w:rsid w:val="00794B70"/>
    <w:rsid w:val="00794E2F"/>
    <w:rsid w:val="007956AC"/>
    <w:rsid w:val="007959B8"/>
    <w:rsid w:val="00795A88"/>
    <w:rsid w:val="00795ECF"/>
    <w:rsid w:val="00795F54"/>
    <w:rsid w:val="0079607A"/>
    <w:rsid w:val="00796CFB"/>
    <w:rsid w:val="007971DC"/>
    <w:rsid w:val="007976E8"/>
    <w:rsid w:val="00797ABA"/>
    <w:rsid w:val="00797CA7"/>
    <w:rsid w:val="00797DF9"/>
    <w:rsid w:val="007A09BB"/>
    <w:rsid w:val="007A114E"/>
    <w:rsid w:val="007A1349"/>
    <w:rsid w:val="007A191B"/>
    <w:rsid w:val="007A1E31"/>
    <w:rsid w:val="007A1F1E"/>
    <w:rsid w:val="007A20F7"/>
    <w:rsid w:val="007A22DD"/>
    <w:rsid w:val="007A2556"/>
    <w:rsid w:val="007A2AFB"/>
    <w:rsid w:val="007A2B6B"/>
    <w:rsid w:val="007A2BDA"/>
    <w:rsid w:val="007A3063"/>
    <w:rsid w:val="007A3183"/>
    <w:rsid w:val="007A3201"/>
    <w:rsid w:val="007A3746"/>
    <w:rsid w:val="007A3801"/>
    <w:rsid w:val="007A38B0"/>
    <w:rsid w:val="007A3B24"/>
    <w:rsid w:val="007A3D02"/>
    <w:rsid w:val="007A3F79"/>
    <w:rsid w:val="007A417B"/>
    <w:rsid w:val="007A41A2"/>
    <w:rsid w:val="007A41EF"/>
    <w:rsid w:val="007A49D9"/>
    <w:rsid w:val="007A4D4F"/>
    <w:rsid w:val="007A4FFB"/>
    <w:rsid w:val="007A546C"/>
    <w:rsid w:val="007A561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0C9"/>
    <w:rsid w:val="007B2116"/>
    <w:rsid w:val="007B2141"/>
    <w:rsid w:val="007B289B"/>
    <w:rsid w:val="007B2DD8"/>
    <w:rsid w:val="007B2FF7"/>
    <w:rsid w:val="007B3762"/>
    <w:rsid w:val="007B3C89"/>
    <w:rsid w:val="007B3CD3"/>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333E"/>
    <w:rsid w:val="007C3B27"/>
    <w:rsid w:val="007C42D7"/>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41"/>
    <w:rsid w:val="007C7EBA"/>
    <w:rsid w:val="007D0194"/>
    <w:rsid w:val="007D0499"/>
    <w:rsid w:val="007D0FD6"/>
    <w:rsid w:val="007D1423"/>
    <w:rsid w:val="007D1EE3"/>
    <w:rsid w:val="007D2192"/>
    <w:rsid w:val="007D219B"/>
    <w:rsid w:val="007D220F"/>
    <w:rsid w:val="007D2454"/>
    <w:rsid w:val="007D24FF"/>
    <w:rsid w:val="007D25E0"/>
    <w:rsid w:val="007D26B2"/>
    <w:rsid w:val="007D27BA"/>
    <w:rsid w:val="007D28B4"/>
    <w:rsid w:val="007D2E13"/>
    <w:rsid w:val="007D328C"/>
    <w:rsid w:val="007D32B3"/>
    <w:rsid w:val="007D335E"/>
    <w:rsid w:val="007D37A5"/>
    <w:rsid w:val="007D3C06"/>
    <w:rsid w:val="007D4019"/>
    <w:rsid w:val="007D42D6"/>
    <w:rsid w:val="007D44A3"/>
    <w:rsid w:val="007D44F7"/>
    <w:rsid w:val="007D4E95"/>
    <w:rsid w:val="007D506C"/>
    <w:rsid w:val="007D5154"/>
    <w:rsid w:val="007D5540"/>
    <w:rsid w:val="007D56FE"/>
    <w:rsid w:val="007D5A19"/>
    <w:rsid w:val="007D5D35"/>
    <w:rsid w:val="007D66DD"/>
    <w:rsid w:val="007D6750"/>
    <w:rsid w:val="007D6C4B"/>
    <w:rsid w:val="007D6E5B"/>
    <w:rsid w:val="007D7468"/>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1F"/>
    <w:rsid w:val="007E30C1"/>
    <w:rsid w:val="007E32DD"/>
    <w:rsid w:val="007E3452"/>
    <w:rsid w:val="007E3610"/>
    <w:rsid w:val="007E3AB5"/>
    <w:rsid w:val="007E3EC8"/>
    <w:rsid w:val="007E40C5"/>
    <w:rsid w:val="007E4300"/>
    <w:rsid w:val="007E4765"/>
    <w:rsid w:val="007E4C3B"/>
    <w:rsid w:val="007E4C7A"/>
    <w:rsid w:val="007E4FC0"/>
    <w:rsid w:val="007E5091"/>
    <w:rsid w:val="007E5A80"/>
    <w:rsid w:val="007E5AB7"/>
    <w:rsid w:val="007E61E6"/>
    <w:rsid w:val="007E686F"/>
    <w:rsid w:val="007E6B56"/>
    <w:rsid w:val="007E6F83"/>
    <w:rsid w:val="007E6FB7"/>
    <w:rsid w:val="007E70EB"/>
    <w:rsid w:val="007E7332"/>
    <w:rsid w:val="007E750A"/>
    <w:rsid w:val="007E79B6"/>
    <w:rsid w:val="007E7BB8"/>
    <w:rsid w:val="007E7CD0"/>
    <w:rsid w:val="007E7EBE"/>
    <w:rsid w:val="007F0119"/>
    <w:rsid w:val="007F0203"/>
    <w:rsid w:val="007F0251"/>
    <w:rsid w:val="007F0668"/>
    <w:rsid w:val="007F088C"/>
    <w:rsid w:val="007F0A2B"/>
    <w:rsid w:val="007F14AD"/>
    <w:rsid w:val="007F2634"/>
    <w:rsid w:val="007F276F"/>
    <w:rsid w:val="007F2BD4"/>
    <w:rsid w:val="007F2D63"/>
    <w:rsid w:val="007F313D"/>
    <w:rsid w:val="007F3968"/>
    <w:rsid w:val="007F3AE8"/>
    <w:rsid w:val="007F3C70"/>
    <w:rsid w:val="007F409D"/>
    <w:rsid w:val="007F441E"/>
    <w:rsid w:val="007F4951"/>
    <w:rsid w:val="007F4A58"/>
    <w:rsid w:val="007F4AF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13ED"/>
    <w:rsid w:val="008014A9"/>
    <w:rsid w:val="00801818"/>
    <w:rsid w:val="0080184A"/>
    <w:rsid w:val="00801ABF"/>
    <w:rsid w:val="00801C86"/>
    <w:rsid w:val="00801D9F"/>
    <w:rsid w:val="0080209C"/>
    <w:rsid w:val="00803553"/>
    <w:rsid w:val="008035F4"/>
    <w:rsid w:val="00803F10"/>
    <w:rsid w:val="00803F4B"/>
    <w:rsid w:val="00803F7F"/>
    <w:rsid w:val="00803F9E"/>
    <w:rsid w:val="00803FF3"/>
    <w:rsid w:val="00804005"/>
    <w:rsid w:val="00804177"/>
    <w:rsid w:val="008042B2"/>
    <w:rsid w:val="008047FB"/>
    <w:rsid w:val="00804B88"/>
    <w:rsid w:val="00804FF7"/>
    <w:rsid w:val="00805257"/>
    <w:rsid w:val="008052F3"/>
    <w:rsid w:val="0080571E"/>
    <w:rsid w:val="00805923"/>
    <w:rsid w:val="00805C21"/>
    <w:rsid w:val="00805CCE"/>
    <w:rsid w:val="00805E29"/>
    <w:rsid w:val="0080622E"/>
    <w:rsid w:val="00806399"/>
    <w:rsid w:val="00806452"/>
    <w:rsid w:val="00806862"/>
    <w:rsid w:val="00806AD4"/>
    <w:rsid w:val="00806C9D"/>
    <w:rsid w:val="00806D48"/>
    <w:rsid w:val="00807802"/>
    <w:rsid w:val="00807877"/>
    <w:rsid w:val="0080789F"/>
    <w:rsid w:val="00807925"/>
    <w:rsid w:val="00807BF3"/>
    <w:rsid w:val="00810B02"/>
    <w:rsid w:val="00810F17"/>
    <w:rsid w:val="00811447"/>
    <w:rsid w:val="00811CCF"/>
    <w:rsid w:val="00811EC1"/>
    <w:rsid w:val="0081286A"/>
    <w:rsid w:val="00813BE7"/>
    <w:rsid w:val="00813DD3"/>
    <w:rsid w:val="00813F76"/>
    <w:rsid w:val="008143E2"/>
    <w:rsid w:val="008146AE"/>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1E67"/>
    <w:rsid w:val="00822023"/>
    <w:rsid w:val="00822185"/>
    <w:rsid w:val="008227E6"/>
    <w:rsid w:val="008228C8"/>
    <w:rsid w:val="008229C0"/>
    <w:rsid w:val="008237E3"/>
    <w:rsid w:val="00823893"/>
    <w:rsid w:val="00823AC2"/>
    <w:rsid w:val="0082432E"/>
    <w:rsid w:val="00824BE6"/>
    <w:rsid w:val="0082502F"/>
    <w:rsid w:val="0082539B"/>
    <w:rsid w:val="008255C4"/>
    <w:rsid w:val="008258BE"/>
    <w:rsid w:val="008261BE"/>
    <w:rsid w:val="0082622E"/>
    <w:rsid w:val="00826955"/>
    <w:rsid w:val="00826A64"/>
    <w:rsid w:val="008270A1"/>
    <w:rsid w:val="0082730E"/>
    <w:rsid w:val="00827639"/>
    <w:rsid w:val="00827F9A"/>
    <w:rsid w:val="008303CC"/>
    <w:rsid w:val="00830523"/>
    <w:rsid w:val="00830743"/>
    <w:rsid w:val="00830BAD"/>
    <w:rsid w:val="00830C54"/>
    <w:rsid w:val="00831002"/>
    <w:rsid w:val="00831294"/>
    <w:rsid w:val="00831560"/>
    <w:rsid w:val="008316E4"/>
    <w:rsid w:val="0083252D"/>
    <w:rsid w:val="0083286B"/>
    <w:rsid w:val="00832E69"/>
    <w:rsid w:val="00832EBA"/>
    <w:rsid w:val="0083327F"/>
    <w:rsid w:val="00833289"/>
    <w:rsid w:val="00833700"/>
    <w:rsid w:val="00833E6E"/>
    <w:rsid w:val="0083416E"/>
    <w:rsid w:val="008346A0"/>
    <w:rsid w:val="008349F3"/>
    <w:rsid w:val="00834A42"/>
    <w:rsid w:val="00834D35"/>
    <w:rsid w:val="00835178"/>
    <w:rsid w:val="00835643"/>
    <w:rsid w:val="008356F8"/>
    <w:rsid w:val="00835DB1"/>
    <w:rsid w:val="00836015"/>
    <w:rsid w:val="00836331"/>
    <w:rsid w:val="00836494"/>
    <w:rsid w:val="00836E7B"/>
    <w:rsid w:val="00837218"/>
    <w:rsid w:val="00837526"/>
    <w:rsid w:val="00837FB7"/>
    <w:rsid w:val="00837FFA"/>
    <w:rsid w:val="00840596"/>
    <w:rsid w:val="00840CE2"/>
    <w:rsid w:val="00840D34"/>
    <w:rsid w:val="0084126C"/>
    <w:rsid w:val="00841516"/>
    <w:rsid w:val="0084156C"/>
    <w:rsid w:val="008419FC"/>
    <w:rsid w:val="00841BAA"/>
    <w:rsid w:val="00841E9C"/>
    <w:rsid w:val="00841FF5"/>
    <w:rsid w:val="008422CD"/>
    <w:rsid w:val="00842C58"/>
    <w:rsid w:val="00842D4A"/>
    <w:rsid w:val="00842E94"/>
    <w:rsid w:val="00843453"/>
    <w:rsid w:val="008434D8"/>
    <w:rsid w:val="00843875"/>
    <w:rsid w:val="00844007"/>
    <w:rsid w:val="00844345"/>
    <w:rsid w:val="00844495"/>
    <w:rsid w:val="008446A6"/>
    <w:rsid w:val="008449E4"/>
    <w:rsid w:val="00844BB9"/>
    <w:rsid w:val="00845301"/>
    <w:rsid w:val="00845490"/>
    <w:rsid w:val="00845491"/>
    <w:rsid w:val="008455C2"/>
    <w:rsid w:val="00845AF3"/>
    <w:rsid w:val="00845CA3"/>
    <w:rsid w:val="00845CC4"/>
    <w:rsid w:val="00846143"/>
    <w:rsid w:val="008462BB"/>
    <w:rsid w:val="00846663"/>
    <w:rsid w:val="00846C97"/>
    <w:rsid w:val="00846F17"/>
    <w:rsid w:val="0084705F"/>
    <w:rsid w:val="008473B3"/>
    <w:rsid w:val="00847B4C"/>
    <w:rsid w:val="00847BEF"/>
    <w:rsid w:val="00847CF3"/>
    <w:rsid w:val="00850338"/>
    <w:rsid w:val="00850532"/>
    <w:rsid w:val="0085074F"/>
    <w:rsid w:val="00850835"/>
    <w:rsid w:val="0085096C"/>
    <w:rsid w:val="00850A1D"/>
    <w:rsid w:val="00850C49"/>
    <w:rsid w:val="00851209"/>
    <w:rsid w:val="008516A3"/>
    <w:rsid w:val="0085181B"/>
    <w:rsid w:val="008518AC"/>
    <w:rsid w:val="00851B4E"/>
    <w:rsid w:val="00851BCF"/>
    <w:rsid w:val="0085226F"/>
    <w:rsid w:val="008523F1"/>
    <w:rsid w:val="00852A3E"/>
    <w:rsid w:val="00852AF7"/>
    <w:rsid w:val="00852C59"/>
    <w:rsid w:val="00853148"/>
    <w:rsid w:val="0085325B"/>
    <w:rsid w:val="00853A32"/>
    <w:rsid w:val="00853A5F"/>
    <w:rsid w:val="00853F53"/>
    <w:rsid w:val="008541C9"/>
    <w:rsid w:val="008548F2"/>
    <w:rsid w:val="00854B86"/>
    <w:rsid w:val="008552F9"/>
    <w:rsid w:val="00855CCE"/>
    <w:rsid w:val="00855E14"/>
    <w:rsid w:val="00856233"/>
    <w:rsid w:val="00856882"/>
    <w:rsid w:val="00856BD2"/>
    <w:rsid w:val="0085725A"/>
    <w:rsid w:val="00857661"/>
    <w:rsid w:val="00857875"/>
    <w:rsid w:val="00857EC6"/>
    <w:rsid w:val="00860272"/>
    <w:rsid w:val="00860288"/>
    <w:rsid w:val="00860471"/>
    <w:rsid w:val="008604F5"/>
    <w:rsid w:val="00860927"/>
    <w:rsid w:val="00860DFA"/>
    <w:rsid w:val="00860FB3"/>
    <w:rsid w:val="0086103F"/>
    <w:rsid w:val="00861507"/>
    <w:rsid w:val="008616F9"/>
    <w:rsid w:val="00861C18"/>
    <w:rsid w:val="00861F11"/>
    <w:rsid w:val="00861FF3"/>
    <w:rsid w:val="00862476"/>
    <w:rsid w:val="00862788"/>
    <w:rsid w:val="00864133"/>
    <w:rsid w:val="008643B3"/>
    <w:rsid w:val="00864865"/>
    <w:rsid w:val="008652A8"/>
    <w:rsid w:val="00866B4E"/>
    <w:rsid w:val="00866E2F"/>
    <w:rsid w:val="00866F0C"/>
    <w:rsid w:val="00867A7F"/>
    <w:rsid w:val="00867F6F"/>
    <w:rsid w:val="008700C5"/>
    <w:rsid w:val="0087053A"/>
    <w:rsid w:val="0087077E"/>
    <w:rsid w:val="00870872"/>
    <w:rsid w:val="00870CE4"/>
    <w:rsid w:val="008718E6"/>
    <w:rsid w:val="008719A7"/>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57ED"/>
    <w:rsid w:val="008758F9"/>
    <w:rsid w:val="00875BBA"/>
    <w:rsid w:val="00875DED"/>
    <w:rsid w:val="0087604F"/>
    <w:rsid w:val="00876241"/>
    <w:rsid w:val="0087659F"/>
    <w:rsid w:val="008766C1"/>
    <w:rsid w:val="008768C5"/>
    <w:rsid w:val="0087701C"/>
    <w:rsid w:val="0087708F"/>
    <w:rsid w:val="00877731"/>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3F3A"/>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3E50"/>
    <w:rsid w:val="008944E7"/>
    <w:rsid w:val="00894776"/>
    <w:rsid w:val="00894EB2"/>
    <w:rsid w:val="00894F97"/>
    <w:rsid w:val="00894FF0"/>
    <w:rsid w:val="008950A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145E"/>
    <w:rsid w:val="008A176C"/>
    <w:rsid w:val="008A1924"/>
    <w:rsid w:val="008A1C02"/>
    <w:rsid w:val="008A1D8F"/>
    <w:rsid w:val="008A217E"/>
    <w:rsid w:val="008A2181"/>
    <w:rsid w:val="008A2531"/>
    <w:rsid w:val="008A258B"/>
    <w:rsid w:val="008A25B0"/>
    <w:rsid w:val="008A26B4"/>
    <w:rsid w:val="008A2AC3"/>
    <w:rsid w:val="008A2F13"/>
    <w:rsid w:val="008A2F48"/>
    <w:rsid w:val="008A33A3"/>
    <w:rsid w:val="008A3472"/>
    <w:rsid w:val="008A3B92"/>
    <w:rsid w:val="008A4372"/>
    <w:rsid w:val="008A44CC"/>
    <w:rsid w:val="008A4657"/>
    <w:rsid w:val="008A466E"/>
    <w:rsid w:val="008A46D5"/>
    <w:rsid w:val="008A534F"/>
    <w:rsid w:val="008A5584"/>
    <w:rsid w:val="008A5B71"/>
    <w:rsid w:val="008A5EF0"/>
    <w:rsid w:val="008A651D"/>
    <w:rsid w:val="008A6AEC"/>
    <w:rsid w:val="008A6B9F"/>
    <w:rsid w:val="008A6D20"/>
    <w:rsid w:val="008A7069"/>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3E04"/>
    <w:rsid w:val="008B4352"/>
    <w:rsid w:val="008B4391"/>
    <w:rsid w:val="008B43CA"/>
    <w:rsid w:val="008B4B8B"/>
    <w:rsid w:val="008B4F97"/>
    <w:rsid w:val="008B56DB"/>
    <w:rsid w:val="008B5929"/>
    <w:rsid w:val="008B5A4E"/>
    <w:rsid w:val="008B5D64"/>
    <w:rsid w:val="008B6086"/>
    <w:rsid w:val="008B634B"/>
    <w:rsid w:val="008B677E"/>
    <w:rsid w:val="008B6836"/>
    <w:rsid w:val="008B68B4"/>
    <w:rsid w:val="008B6D25"/>
    <w:rsid w:val="008B6DFF"/>
    <w:rsid w:val="008B7480"/>
    <w:rsid w:val="008B7E64"/>
    <w:rsid w:val="008C0A09"/>
    <w:rsid w:val="008C0D25"/>
    <w:rsid w:val="008C119A"/>
    <w:rsid w:val="008C17BA"/>
    <w:rsid w:val="008C1830"/>
    <w:rsid w:val="008C1BFE"/>
    <w:rsid w:val="008C1C17"/>
    <w:rsid w:val="008C1F25"/>
    <w:rsid w:val="008C2701"/>
    <w:rsid w:val="008C2D8E"/>
    <w:rsid w:val="008C312C"/>
    <w:rsid w:val="008C3539"/>
    <w:rsid w:val="008C38FA"/>
    <w:rsid w:val="008C3B49"/>
    <w:rsid w:val="008C3BF5"/>
    <w:rsid w:val="008C3F91"/>
    <w:rsid w:val="008C453A"/>
    <w:rsid w:val="008C4C63"/>
    <w:rsid w:val="008C4D5E"/>
    <w:rsid w:val="008C4FA2"/>
    <w:rsid w:val="008C5329"/>
    <w:rsid w:val="008C54D5"/>
    <w:rsid w:val="008C56DD"/>
    <w:rsid w:val="008C5775"/>
    <w:rsid w:val="008C5A50"/>
    <w:rsid w:val="008C5B6F"/>
    <w:rsid w:val="008C6083"/>
    <w:rsid w:val="008C6E04"/>
    <w:rsid w:val="008C6F44"/>
    <w:rsid w:val="008C78D8"/>
    <w:rsid w:val="008C7A0E"/>
    <w:rsid w:val="008D00B1"/>
    <w:rsid w:val="008D08C1"/>
    <w:rsid w:val="008D112F"/>
    <w:rsid w:val="008D113C"/>
    <w:rsid w:val="008D1170"/>
    <w:rsid w:val="008D1D4D"/>
    <w:rsid w:val="008D1E3B"/>
    <w:rsid w:val="008D20CF"/>
    <w:rsid w:val="008D212A"/>
    <w:rsid w:val="008D2487"/>
    <w:rsid w:val="008D250B"/>
    <w:rsid w:val="008D280A"/>
    <w:rsid w:val="008D288D"/>
    <w:rsid w:val="008D2D08"/>
    <w:rsid w:val="008D3A29"/>
    <w:rsid w:val="008D3A78"/>
    <w:rsid w:val="008D3B45"/>
    <w:rsid w:val="008D4242"/>
    <w:rsid w:val="008D48AF"/>
    <w:rsid w:val="008D4B8D"/>
    <w:rsid w:val="008D4CEF"/>
    <w:rsid w:val="008D4E25"/>
    <w:rsid w:val="008D4F07"/>
    <w:rsid w:val="008D5081"/>
    <w:rsid w:val="008D5587"/>
    <w:rsid w:val="008D578C"/>
    <w:rsid w:val="008D592C"/>
    <w:rsid w:val="008D5F5A"/>
    <w:rsid w:val="008D6116"/>
    <w:rsid w:val="008D61C4"/>
    <w:rsid w:val="008D66B5"/>
    <w:rsid w:val="008D6971"/>
    <w:rsid w:val="008D6B5C"/>
    <w:rsid w:val="008D6BD3"/>
    <w:rsid w:val="008D6C0E"/>
    <w:rsid w:val="008D728C"/>
    <w:rsid w:val="008D7B0E"/>
    <w:rsid w:val="008E0CA2"/>
    <w:rsid w:val="008E16A2"/>
    <w:rsid w:val="008E1752"/>
    <w:rsid w:val="008E1959"/>
    <w:rsid w:val="008E1AC8"/>
    <w:rsid w:val="008E1BAC"/>
    <w:rsid w:val="008E2167"/>
    <w:rsid w:val="008E25B1"/>
    <w:rsid w:val="008E25E6"/>
    <w:rsid w:val="008E260D"/>
    <w:rsid w:val="008E273A"/>
    <w:rsid w:val="008E27FC"/>
    <w:rsid w:val="008E2ADE"/>
    <w:rsid w:val="008E2BF6"/>
    <w:rsid w:val="008E2E5E"/>
    <w:rsid w:val="008E328F"/>
    <w:rsid w:val="008E3734"/>
    <w:rsid w:val="008E3B82"/>
    <w:rsid w:val="008E3E05"/>
    <w:rsid w:val="008E3F7B"/>
    <w:rsid w:val="008E4EA1"/>
    <w:rsid w:val="008E5124"/>
    <w:rsid w:val="008E555E"/>
    <w:rsid w:val="008E5854"/>
    <w:rsid w:val="008E5EDF"/>
    <w:rsid w:val="008E5F35"/>
    <w:rsid w:val="008E612C"/>
    <w:rsid w:val="008E61C7"/>
    <w:rsid w:val="008E64DF"/>
    <w:rsid w:val="008E6C09"/>
    <w:rsid w:val="008E6EB2"/>
    <w:rsid w:val="008E7211"/>
    <w:rsid w:val="008E778D"/>
    <w:rsid w:val="008E77FB"/>
    <w:rsid w:val="008E7CE9"/>
    <w:rsid w:val="008E7D60"/>
    <w:rsid w:val="008E7E45"/>
    <w:rsid w:val="008F01B8"/>
    <w:rsid w:val="008F0303"/>
    <w:rsid w:val="008F066A"/>
    <w:rsid w:val="008F07C9"/>
    <w:rsid w:val="008F08D2"/>
    <w:rsid w:val="008F0B42"/>
    <w:rsid w:val="008F0BBD"/>
    <w:rsid w:val="008F0C21"/>
    <w:rsid w:val="008F0E05"/>
    <w:rsid w:val="008F0FC1"/>
    <w:rsid w:val="008F1163"/>
    <w:rsid w:val="008F147B"/>
    <w:rsid w:val="008F1DC8"/>
    <w:rsid w:val="008F241F"/>
    <w:rsid w:val="008F25B8"/>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030"/>
    <w:rsid w:val="0090161A"/>
    <w:rsid w:val="0090166D"/>
    <w:rsid w:val="00901C47"/>
    <w:rsid w:val="00902180"/>
    <w:rsid w:val="00902B98"/>
    <w:rsid w:val="00903206"/>
    <w:rsid w:val="009036F8"/>
    <w:rsid w:val="00903B4E"/>
    <w:rsid w:val="00903D00"/>
    <w:rsid w:val="00903D05"/>
    <w:rsid w:val="00903FD0"/>
    <w:rsid w:val="0090448F"/>
    <w:rsid w:val="009044CC"/>
    <w:rsid w:val="00904B74"/>
    <w:rsid w:val="00904D27"/>
    <w:rsid w:val="009050F6"/>
    <w:rsid w:val="00905481"/>
    <w:rsid w:val="009059BE"/>
    <w:rsid w:val="00905B9B"/>
    <w:rsid w:val="00905D1F"/>
    <w:rsid w:val="00905DE2"/>
    <w:rsid w:val="009061A7"/>
    <w:rsid w:val="009068AF"/>
    <w:rsid w:val="00906994"/>
    <w:rsid w:val="00907039"/>
    <w:rsid w:val="00907060"/>
    <w:rsid w:val="0090729B"/>
    <w:rsid w:val="00907534"/>
    <w:rsid w:val="0090753C"/>
    <w:rsid w:val="009076F5"/>
    <w:rsid w:val="00907761"/>
    <w:rsid w:val="00910240"/>
    <w:rsid w:val="009106FB"/>
    <w:rsid w:val="00910970"/>
    <w:rsid w:val="0091099A"/>
    <w:rsid w:val="00910EB7"/>
    <w:rsid w:val="00911BD2"/>
    <w:rsid w:val="00911EC2"/>
    <w:rsid w:val="0091222E"/>
    <w:rsid w:val="00912522"/>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7056"/>
    <w:rsid w:val="00917476"/>
    <w:rsid w:val="009175D6"/>
    <w:rsid w:val="009176D2"/>
    <w:rsid w:val="00917D3B"/>
    <w:rsid w:val="00917DEC"/>
    <w:rsid w:val="00917E41"/>
    <w:rsid w:val="009200E7"/>
    <w:rsid w:val="00920563"/>
    <w:rsid w:val="00920845"/>
    <w:rsid w:val="00921628"/>
    <w:rsid w:val="00921794"/>
    <w:rsid w:val="009223D8"/>
    <w:rsid w:val="00922468"/>
    <w:rsid w:val="0092267F"/>
    <w:rsid w:val="00922838"/>
    <w:rsid w:val="00922A03"/>
    <w:rsid w:val="00923562"/>
    <w:rsid w:val="00923768"/>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99B"/>
    <w:rsid w:val="00932C04"/>
    <w:rsid w:val="00932F34"/>
    <w:rsid w:val="0093324A"/>
    <w:rsid w:val="00933357"/>
    <w:rsid w:val="00933B9D"/>
    <w:rsid w:val="00933C45"/>
    <w:rsid w:val="009340E7"/>
    <w:rsid w:val="00934203"/>
    <w:rsid w:val="00934328"/>
    <w:rsid w:val="0093436F"/>
    <w:rsid w:val="00934427"/>
    <w:rsid w:val="0093491F"/>
    <w:rsid w:val="00934977"/>
    <w:rsid w:val="00934A6A"/>
    <w:rsid w:val="00934B07"/>
    <w:rsid w:val="00934BB7"/>
    <w:rsid w:val="00934E3E"/>
    <w:rsid w:val="00934F0D"/>
    <w:rsid w:val="009358AB"/>
    <w:rsid w:val="009358AF"/>
    <w:rsid w:val="00935A98"/>
    <w:rsid w:val="00935AD9"/>
    <w:rsid w:val="00935C3D"/>
    <w:rsid w:val="00935CAB"/>
    <w:rsid w:val="009365A5"/>
    <w:rsid w:val="00936AD7"/>
    <w:rsid w:val="00936F16"/>
    <w:rsid w:val="009370A2"/>
    <w:rsid w:val="009376DE"/>
    <w:rsid w:val="00937DBA"/>
    <w:rsid w:val="0094008A"/>
    <w:rsid w:val="00940B84"/>
    <w:rsid w:val="00940D47"/>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4B77"/>
    <w:rsid w:val="0094517A"/>
    <w:rsid w:val="009454FD"/>
    <w:rsid w:val="009457A1"/>
    <w:rsid w:val="00945BBD"/>
    <w:rsid w:val="00945CE5"/>
    <w:rsid w:val="009461A9"/>
    <w:rsid w:val="009463C3"/>
    <w:rsid w:val="00946751"/>
    <w:rsid w:val="00946E6E"/>
    <w:rsid w:val="00947039"/>
    <w:rsid w:val="00947105"/>
    <w:rsid w:val="0094729E"/>
    <w:rsid w:val="00947726"/>
    <w:rsid w:val="00947F24"/>
    <w:rsid w:val="0095038B"/>
    <w:rsid w:val="009507A4"/>
    <w:rsid w:val="00950ADC"/>
    <w:rsid w:val="00950B80"/>
    <w:rsid w:val="00950E42"/>
    <w:rsid w:val="009510EA"/>
    <w:rsid w:val="00951341"/>
    <w:rsid w:val="009517AC"/>
    <w:rsid w:val="00951958"/>
    <w:rsid w:val="00951BC7"/>
    <w:rsid w:val="00951F85"/>
    <w:rsid w:val="00952045"/>
    <w:rsid w:val="00952215"/>
    <w:rsid w:val="009522E7"/>
    <w:rsid w:val="009528A3"/>
    <w:rsid w:val="009534F4"/>
    <w:rsid w:val="00954035"/>
    <w:rsid w:val="009543FC"/>
    <w:rsid w:val="009545FF"/>
    <w:rsid w:val="0095480A"/>
    <w:rsid w:val="0095490C"/>
    <w:rsid w:val="009553A9"/>
    <w:rsid w:val="0095575A"/>
    <w:rsid w:val="009558FD"/>
    <w:rsid w:val="00955ECC"/>
    <w:rsid w:val="009564DB"/>
    <w:rsid w:val="00956715"/>
    <w:rsid w:val="009567EC"/>
    <w:rsid w:val="00956A2F"/>
    <w:rsid w:val="00956C8A"/>
    <w:rsid w:val="00956D67"/>
    <w:rsid w:val="00956D9A"/>
    <w:rsid w:val="009571BB"/>
    <w:rsid w:val="00957BE0"/>
    <w:rsid w:val="009600EA"/>
    <w:rsid w:val="00960A8C"/>
    <w:rsid w:val="00960E1D"/>
    <w:rsid w:val="0096175A"/>
    <w:rsid w:val="00961779"/>
    <w:rsid w:val="00961898"/>
    <w:rsid w:val="009618B0"/>
    <w:rsid w:val="0096196C"/>
    <w:rsid w:val="00961A52"/>
    <w:rsid w:val="00961C8E"/>
    <w:rsid w:val="00961FBA"/>
    <w:rsid w:val="00962553"/>
    <w:rsid w:val="0096256F"/>
    <w:rsid w:val="00962572"/>
    <w:rsid w:val="00962887"/>
    <w:rsid w:val="0096327A"/>
    <w:rsid w:val="009633F1"/>
    <w:rsid w:val="00963553"/>
    <w:rsid w:val="00963586"/>
    <w:rsid w:val="0096358B"/>
    <w:rsid w:val="009638FE"/>
    <w:rsid w:val="00963C94"/>
    <w:rsid w:val="00964894"/>
    <w:rsid w:val="009649C5"/>
    <w:rsid w:val="00964A7C"/>
    <w:rsid w:val="00964F89"/>
    <w:rsid w:val="00965423"/>
    <w:rsid w:val="0096565D"/>
    <w:rsid w:val="00965CF8"/>
    <w:rsid w:val="00965DCE"/>
    <w:rsid w:val="00966148"/>
    <w:rsid w:val="009662A9"/>
    <w:rsid w:val="00966802"/>
    <w:rsid w:val="00966A3F"/>
    <w:rsid w:val="00967745"/>
    <w:rsid w:val="00967B2D"/>
    <w:rsid w:val="00967B32"/>
    <w:rsid w:val="00967B7C"/>
    <w:rsid w:val="00967D35"/>
    <w:rsid w:val="00967EFA"/>
    <w:rsid w:val="00970108"/>
    <w:rsid w:val="0097031E"/>
    <w:rsid w:val="009706A5"/>
    <w:rsid w:val="0097072D"/>
    <w:rsid w:val="00970795"/>
    <w:rsid w:val="0097082B"/>
    <w:rsid w:val="00971579"/>
    <w:rsid w:val="009715DB"/>
    <w:rsid w:val="00971A0F"/>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0A"/>
    <w:rsid w:val="009811F5"/>
    <w:rsid w:val="00981213"/>
    <w:rsid w:val="0098144C"/>
    <w:rsid w:val="0098154D"/>
    <w:rsid w:val="009815FF"/>
    <w:rsid w:val="0098177F"/>
    <w:rsid w:val="00981782"/>
    <w:rsid w:val="00981F8D"/>
    <w:rsid w:val="00982259"/>
    <w:rsid w:val="00982ABB"/>
    <w:rsid w:val="0098312A"/>
    <w:rsid w:val="009838C4"/>
    <w:rsid w:val="0098399B"/>
    <w:rsid w:val="00983ABE"/>
    <w:rsid w:val="00983B76"/>
    <w:rsid w:val="00983F66"/>
    <w:rsid w:val="00983F74"/>
    <w:rsid w:val="00984005"/>
    <w:rsid w:val="0098446F"/>
    <w:rsid w:val="00984626"/>
    <w:rsid w:val="009847A7"/>
    <w:rsid w:val="00984DAA"/>
    <w:rsid w:val="00984DDF"/>
    <w:rsid w:val="00984DE7"/>
    <w:rsid w:val="0098501E"/>
    <w:rsid w:val="0098538B"/>
    <w:rsid w:val="009856CC"/>
    <w:rsid w:val="00985850"/>
    <w:rsid w:val="0098591E"/>
    <w:rsid w:val="00985997"/>
    <w:rsid w:val="00985A44"/>
    <w:rsid w:val="00985C27"/>
    <w:rsid w:val="00985D49"/>
    <w:rsid w:val="00985E36"/>
    <w:rsid w:val="00986516"/>
    <w:rsid w:val="00986E0D"/>
    <w:rsid w:val="00986EB0"/>
    <w:rsid w:val="00987481"/>
    <w:rsid w:val="009875A1"/>
    <w:rsid w:val="009877B2"/>
    <w:rsid w:val="009879C1"/>
    <w:rsid w:val="00987F0A"/>
    <w:rsid w:val="00987F40"/>
    <w:rsid w:val="00987FEE"/>
    <w:rsid w:val="009905B1"/>
    <w:rsid w:val="00990750"/>
    <w:rsid w:val="00990E1C"/>
    <w:rsid w:val="009910EB"/>
    <w:rsid w:val="009910FD"/>
    <w:rsid w:val="00991931"/>
    <w:rsid w:val="00991A96"/>
    <w:rsid w:val="00991E0A"/>
    <w:rsid w:val="00991E9F"/>
    <w:rsid w:val="0099266A"/>
    <w:rsid w:val="00992D59"/>
    <w:rsid w:val="009930D7"/>
    <w:rsid w:val="009931A8"/>
    <w:rsid w:val="0099343D"/>
    <w:rsid w:val="009938EA"/>
    <w:rsid w:val="00993948"/>
    <w:rsid w:val="00994195"/>
    <w:rsid w:val="009945D4"/>
    <w:rsid w:val="0099463E"/>
    <w:rsid w:val="00994890"/>
    <w:rsid w:val="00994B44"/>
    <w:rsid w:val="00994B77"/>
    <w:rsid w:val="00994DA3"/>
    <w:rsid w:val="00994F29"/>
    <w:rsid w:val="009953F1"/>
    <w:rsid w:val="0099544E"/>
    <w:rsid w:val="009958D2"/>
    <w:rsid w:val="00995A66"/>
    <w:rsid w:val="00995A8C"/>
    <w:rsid w:val="009964FE"/>
    <w:rsid w:val="009967C8"/>
    <w:rsid w:val="0099682C"/>
    <w:rsid w:val="009968F0"/>
    <w:rsid w:val="00996B27"/>
    <w:rsid w:val="00996FB4"/>
    <w:rsid w:val="00997024"/>
    <w:rsid w:val="0099712E"/>
    <w:rsid w:val="009976F1"/>
    <w:rsid w:val="009A0685"/>
    <w:rsid w:val="009A06DC"/>
    <w:rsid w:val="009A0BFD"/>
    <w:rsid w:val="009A0F35"/>
    <w:rsid w:val="009A0F94"/>
    <w:rsid w:val="009A137D"/>
    <w:rsid w:val="009A1465"/>
    <w:rsid w:val="009A14D9"/>
    <w:rsid w:val="009A152A"/>
    <w:rsid w:val="009A1907"/>
    <w:rsid w:val="009A2308"/>
    <w:rsid w:val="009A283F"/>
    <w:rsid w:val="009A28FB"/>
    <w:rsid w:val="009A2BEF"/>
    <w:rsid w:val="009A307F"/>
    <w:rsid w:val="009A36D7"/>
    <w:rsid w:val="009A3D04"/>
    <w:rsid w:val="009A4440"/>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1F3"/>
    <w:rsid w:val="009B17A5"/>
    <w:rsid w:val="009B25FD"/>
    <w:rsid w:val="009B2BB1"/>
    <w:rsid w:val="009B302C"/>
    <w:rsid w:val="009B30FE"/>
    <w:rsid w:val="009B3274"/>
    <w:rsid w:val="009B3AA2"/>
    <w:rsid w:val="009B3C9B"/>
    <w:rsid w:val="009B3F39"/>
    <w:rsid w:val="009B4499"/>
    <w:rsid w:val="009B45F9"/>
    <w:rsid w:val="009B468E"/>
    <w:rsid w:val="009B4AE7"/>
    <w:rsid w:val="009B50E4"/>
    <w:rsid w:val="009B5D23"/>
    <w:rsid w:val="009B6040"/>
    <w:rsid w:val="009B61A3"/>
    <w:rsid w:val="009B6747"/>
    <w:rsid w:val="009B6783"/>
    <w:rsid w:val="009B6848"/>
    <w:rsid w:val="009B733B"/>
    <w:rsid w:val="009B7456"/>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472"/>
    <w:rsid w:val="009C271B"/>
    <w:rsid w:val="009C27D4"/>
    <w:rsid w:val="009C284B"/>
    <w:rsid w:val="009C2FB7"/>
    <w:rsid w:val="009C3A57"/>
    <w:rsid w:val="009C3DE3"/>
    <w:rsid w:val="009C3EC9"/>
    <w:rsid w:val="009C4384"/>
    <w:rsid w:val="009C4751"/>
    <w:rsid w:val="009C4D9D"/>
    <w:rsid w:val="009C5868"/>
    <w:rsid w:val="009C5BE6"/>
    <w:rsid w:val="009C5E6F"/>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5CF"/>
    <w:rsid w:val="009D279A"/>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45D"/>
    <w:rsid w:val="009D671F"/>
    <w:rsid w:val="009D6735"/>
    <w:rsid w:val="009D6845"/>
    <w:rsid w:val="009D6A33"/>
    <w:rsid w:val="009D6A70"/>
    <w:rsid w:val="009D74D6"/>
    <w:rsid w:val="009D74E9"/>
    <w:rsid w:val="009D74F5"/>
    <w:rsid w:val="009D7A15"/>
    <w:rsid w:val="009D7A54"/>
    <w:rsid w:val="009E0299"/>
    <w:rsid w:val="009E0EB4"/>
    <w:rsid w:val="009E1163"/>
    <w:rsid w:val="009E157D"/>
    <w:rsid w:val="009E1A9F"/>
    <w:rsid w:val="009E1D77"/>
    <w:rsid w:val="009E1E3D"/>
    <w:rsid w:val="009E20E6"/>
    <w:rsid w:val="009E2266"/>
    <w:rsid w:val="009E2685"/>
    <w:rsid w:val="009E274A"/>
    <w:rsid w:val="009E2ABA"/>
    <w:rsid w:val="009E2D00"/>
    <w:rsid w:val="009E30B6"/>
    <w:rsid w:val="009E332D"/>
    <w:rsid w:val="009E3C41"/>
    <w:rsid w:val="009E44EC"/>
    <w:rsid w:val="009E4625"/>
    <w:rsid w:val="009E4BF7"/>
    <w:rsid w:val="009E5664"/>
    <w:rsid w:val="009E56C2"/>
    <w:rsid w:val="009E5727"/>
    <w:rsid w:val="009E574E"/>
    <w:rsid w:val="009E5867"/>
    <w:rsid w:val="009E5A72"/>
    <w:rsid w:val="009E5B84"/>
    <w:rsid w:val="009E5CC5"/>
    <w:rsid w:val="009E5F20"/>
    <w:rsid w:val="009E6217"/>
    <w:rsid w:val="009E7245"/>
    <w:rsid w:val="009E72D5"/>
    <w:rsid w:val="009E7599"/>
    <w:rsid w:val="009E7612"/>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D"/>
    <w:rsid w:val="009F228F"/>
    <w:rsid w:val="009F28F3"/>
    <w:rsid w:val="009F2B88"/>
    <w:rsid w:val="009F2EE1"/>
    <w:rsid w:val="009F31EA"/>
    <w:rsid w:val="009F3344"/>
    <w:rsid w:val="009F3BF0"/>
    <w:rsid w:val="009F3C38"/>
    <w:rsid w:val="009F3C95"/>
    <w:rsid w:val="009F3E7A"/>
    <w:rsid w:val="009F4188"/>
    <w:rsid w:val="009F4583"/>
    <w:rsid w:val="009F477D"/>
    <w:rsid w:val="009F4B1D"/>
    <w:rsid w:val="009F4F67"/>
    <w:rsid w:val="009F5379"/>
    <w:rsid w:val="009F59BE"/>
    <w:rsid w:val="009F6021"/>
    <w:rsid w:val="009F605E"/>
    <w:rsid w:val="009F60F9"/>
    <w:rsid w:val="009F62D6"/>
    <w:rsid w:val="009F636B"/>
    <w:rsid w:val="009F687C"/>
    <w:rsid w:val="009F6946"/>
    <w:rsid w:val="009F6C3A"/>
    <w:rsid w:val="009F6C8E"/>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CCB"/>
    <w:rsid w:val="00A03DEA"/>
    <w:rsid w:val="00A03E5B"/>
    <w:rsid w:val="00A04461"/>
    <w:rsid w:val="00A04601"/>
    <w:rsid w:val="00A0471B"/>
    <w:rsid w:val="00A04945"/>
    <w:rsid w:val="00A04A20"/>
    <w:rsid w:val="00A0562D"/>
    <w:rsid w:val="00A05CE7"/>
    <w:rsid w:val="00A06B0A"/>
    <w:rsid w:val="00A06F40"/>
    <w:rsid w:val="00A06F7B"/>
    <w:rsid w:val="00A06FE5"/>
    <w:rsid w:val="00A072D2"/>
    <w:rsid w:val="00A079A4"/>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3FF7"/>
    <w:rsid w:val="00A14507"/>
    <w:rsid w:val="00A147C0"/>
    <w:rsid w:val="00A1494A"/>
    <w:rsid w:val="00A14B94"/>
    <w:rsid w:val="00A14D44"/>
    <w:rsid w:val="00A14DCF"/>
    <w:rsid w:val="00A15299"/>
    <w:rsid w:val="00A15456"/>
    <w:rsid w:val="00A15A24"/>
    <w:rsid w:val="00A160A7"/>
    <w:rsid w:val="00A161DC"/>
    <w:rsid w:val="00A166C4"/>
    <w:rsid w:val="00A16A86"/>
    <w:rsid w:val="00A16E65"/>
    <w:rsid w:val="00A17E36"/>
    <w:rsid w:val="00A17ECB"/>
    <w:rsid w:val="00A205AE"/>
    <w:rsid w:val="00A20D20"/>
    <w:rsid w:val="00A20E99"/>
    <w:rsid w:val="00A20F9B"/>
    <w:rsid w:val="00A212BC"/>
    <w:rsid w:val="00A219B2"/>
    <w:rsid w:val="00A21A6C"/>
    <w:rsid w:val="00A22543"/>
    <w:rsid w:val="00A22866"/>
    <w:rsid w:val="00A22A72"/>
    <w:rsid w:val="00A23430"/>
    <w:rsid w:val="00A2362A"/>
    <w:rsid w:val="00A23A8E"/>
    <w:rsid w:val="00A23DF7"/>
    <w:rsid w:val="00A23F49"/>
    <w:rsid w:val="00A23F53"/>
    <w:rsid w:val="00A24011"/>
    <w:rsid w:val="00A242E7"/>
    <w:rsid w:val="00A24456"/>
    <w:rsid w:val="00A246D3"/>
    <w:rsid w:val="00A248CD"/>
    <w:rsid w:val="00A24DA1"/>
    <w:rsid w:val="00A2527B"/>
    <w:rsid w:val="00A25428"/>
    <w:rsid w:val="00A258DC"/>
    <w:rsid w:val="00A25A90"/>
    <w:rsid w:val="00A25E52"/>
    <w:rsid w:val="00A261F9"/>
    <w:rsid w:val="00A2654D"/>
    <w:rsid w:val="00A2666F"/>
    <w:rsid w:val="00A2699F"/>
    <w:rsid w:val="00A26AC3"/>
    <w:rsid w:val="00A26B36"/>
    <w:rsid w:val="00A26D62"/>
    <w:rsid w:val="00A27501"/>
    <w:rsid w:val="00A2770E"/>
    <w:rsid w:val="00A277A0"/>
    <w:rsid w:val="00A30283"/>
    <w:rsid w:val="00A304C1"/>
    <w:rsid w:val="00A3051D"/>
    <w:rsid w:val="00A3058B"/>
    <w:rsid w:val="00A306FE"/>
    <w:rsid w:val="00A30AF4"/>
    <w:rsid w:val="00A30CD1"/>
    <w:rsid w:val="00A30EF3"/>
    <w:rsid w:val="00A31148"/>
    <w:rsid w:val="00A311D4"/>
    <w:rsid w:val="00A315BB"/>
    <w:rsid w:val="00A316AB"/>
    <w:rsid w:val="00A31C17"/>
    <w:rsid w:val="00A321E9"/>
    <w:rsid w:val="00A3252E"/>
    <w:rsid w:val="00A328C2"/>
    <w:rsid w:val="00A32B75"/>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37F26"/>
    <w:rsid w:val="00A409BB"/>
    <w:rsid w:val="00A4114C"/>
    <w:rsid w:val="00A4122C"/>
    <w:rsid w:val="00A412E7"/>
    <w:rsid w:val="00A414A8"/>
    <w:rsid w:val="00A416DA"/>
    <w:rsid w:val="00A4171D"/>
    <w:rsid w:val="00A41793"/>
    <w:rsid w:val="00A41A8A"/>
    <w:rsid w:val="00A41B8D"/>
    <w:rsid w:val="00A427C6"/>
    <w:rsid w:val="00A428E2"/>
    <w:rsid w:val="00A42B64"/>
    <w:rsid w:val="00A42BB9"/>
    <w:rsid w:val="00A42F12"/>
    <w:rsid w:val="00A42F47"/>
    <w:rsid w:val="00A42F9F"/>
    <w:rsid w:val="00A43085"/>
    <w:rsid w:val="00A43DE0"/>
    <w:rsid w:val="00A446C2"/>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EB8"/>
    <w:rsid w:val="00A53F61"/>
    <w:rsid w:val="00A54652"/>
    <w:rsid w:val="00A546D7"/>
    <w:rsid w:val="00A54865"/>
    <w:rsid w:val="00A551FF"/>
    <w:rsid w:val="00A55656"/>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9B1"/>
    <w:rsid w:val="00A63C23"/>
    <w:rsid w:val="00A643CE"/>
    <w:rsid w:val="00A645D4"/>
    <w:rsid w:val="00A64650"/>
    <w:rsid w:val="00A649B1"/>
    <w:rsid w:val="00A651B7"/>
    <w:rsid w:val="00A65382"/>
    <w:rsid w:val="00A657D5"/>
    <w:rsid w:val="00A65CC2"/>
    <w:rsid w:val="00A65E8C"/>
    <w:rsid w:val="00A660F5"/>
    <w:rsid w:val="00A667EF"/>
    <w:rsid w:val="00A66B17"/>
    <w:rsid w:val="00A66C48"/>
    <w:rsid w:val="00A66C69"/>
    <w:rsid w:val="00A670B2"/>
    <w:rsid w:val="00A673E5"/>
    <w:rsid w:val="00A67427"/>
    <w:rsid w:val="00A677B3"/>
    <w:rsid w:val="00A67F3A"/>
    <w:rsid w:val="00A7011D"/>
    <w:rsid w:val="00A704AE"/>
    <w:rsid w:val="00A70529"/>
    <w:rsid w:val="00A7074F"/>
    <w:rsid w:val="00A70A40"/>
    <w:rsid w:val="00A7118E"/>
    <w:rsid w:val="00A715DE"/>
    <w:rsid w:val="00A71B8A"/>
    <w:rsid w:val="00A71BB8"/>
    <w:rsid w:val="00A71DD9"/>
    <w:rsid w:val="00A71F1F"/>
    <w:rsid w:val="00A72AC8"/>
    <w:rsid w:val="00A72CCE"/>
    <w:rsid w:val="00A72DED"/>
    <w:rsid w:val="00A72E9F"/>
    <w:rsid w:val="00A73529"/>
    <w:rsid w:val="00A73906"/>
    <w:rsid w:val="00A73950"/>
    <w:rsid w:val="00A743F7"/>
    <w:rsid w:val="00A74A47"/>
    <w:rsid w:val="00A74FA4"/>
    <w:rsid w:val="00A756B3"/>
    <w:rsid w:val="00A758B2"/>
    <w:rsid w:val="00A75DF7"/>
    <w:rsid w:val="00A76884"/>
    <w:rsid w:val="00A769B3"/>
    <w:rsid w:val="00A771A2"/>
    <w:rsid w:val="00A771E3"/>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3E39"/>
    <w:rsid w:val="00A84009"/>
    <w:rsid w:val="00A8515C"/>
    <w:rsid w:val="00A862DC"/>
    <w:rsid w:val="00A86380"/>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880"/>
    <w:rsid w:val="00A93F4F"/>
    <w:rsid w:val="00A941DC"/>
    <w:rsid w:val="00A94C60"/>
    <w:rsid w:val="00A951F9"/>
    <w:rsid w:val="00A9546B"/>
    <w:rsid w:val="00A95496"/>
    <w:rsid w:val="00A95E9C"/>
    <w:rsid w:val="00A95EEC"/>
    <w:rsid w:val="00A9662D"/>
    <w:rsid w:val="00A9669C"/>
    <w:rsid w:val="00A96B10"/>
    <w:rsid w:val="00A9702F"/>
    <w:rsid w:val="00A97175"/>
    <w:rsid w:val="00A97261"/>
    <w:rsid w:val="00A97E19"/>
    <w:rsid w:val="00A97EC1"/>
    <w:rsid w:val="00A97F2A"/>
    <w:rsid w:val="00AA0549"/>
    <w:rsid w:val="00AA0795"/>
    <w:rsid w:val="00AA08CF"/>
    <w:rsid w:val="00AA0D25"/>
    <w:rsid w:val="00AA14DA"/>
    <w:rsid w:val="00AA16F7"/>
    <w:rsid w:val="00AA183D"/>
    <w:rsid w:val="00AA1A4D"/>
    <w:rsid w:val="00AA1D55"/>
    <w:rsid w:val="00AA2405"/>
    <w:rsid w:val="00AA2734"/>
    <w:rsid w:val="00AA2808"/>
    <w:rsid w:val="00AA29A1"/>
    <w:rsid w:val="00AA2A90"/>
    <w:rsid w:val="00AA3374"/>
    <w:rsid w:val="00AA3538"/>
    <w:rsid w:val="00AA35EA"/>
    <w:rsid w:val="00AA3899"/>
    <w:rsid w:val="00AA3C65"/>
    <w:rsid w:val="00AA3C91"/>
    <w:rsid w:val="00AA3D61"/>
    <w:rsid w:val="00AA3F68"/>
    <w:rsid w:val="00AA41EF"/>
    <w:rsid w:val="00AA4232"/>
    <w:rsid w:val="00AA4709"/>
    <w:rsid w:val="00AA4F5B"/>
    <w:rsid w:val="00AA547B"/>
    <w:rsid w:val="00AA56E2"/>
    <w:rsid w:val="00AA584F"/>
    <w:rsid w:val="00AA5985"/>
    <w:rsid w:val="00AA5D34"/>
    <w:rsid w:val="00AA5E95"/>
    <w:rsid w:val="00AA604F"/>
    <w:rsid w:val="00AA6379"/>
    <w:rsid w:val="00AA64D6"/>
    <w:rsid w:val="00AA752D"/>
    <w:rsid w:val="00AA7DA3"/>
    <w:rsid w:val="00AB00FA"/>
    <w:rsid w:val="00AB025A"/>
    <w:rsid w:val="00AB0546"/>
    <w:rsid w:val="00AB0624"/>
    <w:rsid w:val="00AB0760"/>
    <w:rsid w:val="00AB1163"/>
    <w:rsid w:val="00AB15FB"/>
    <w:rsid w:val="00AB1873"/>
    <w:rsid w:val="00AB1CA3"/>
    <w:rsid w:val="00AB1D4C"/>
    <w:rsid w:val="00AB1E86"/>
    <w:rsid w:val="00AB1F8A"/>
    <w:rsid w:val="00AB22D5"/>
    <w:rsid w:val="00AB28CD"/>
    <w:rsid w:val="00AB2CFC"/>
    <w:rsid w:val="00AB3513"/>
    <w:rsid w:val="00AB381B"/>
    <w:rsid w:val="00AB3AC8"/>
    <w:rsid w:val="00AB3E9B"/>
    <w:rsid w:val="00AB3ED2"/>
    <w:rsid w:val="00AB3EF3"/>
    <w:rsid w:val="00AB41D0"/>
    <w:rsid w:val="00AB4256"/>
    <w:rsid w:val="00AB47DE"/>
    <w:rsid w:val="00AB4BD4"/>
    <w:rsid w:val="00AB4C9F"/>
    <w:rsid w:val="00AB4CE8"/>
    <w:rsid w:val="00AB4EBA"/>
    <w:rsid w:val="00AB4FC3"/>
    <w:rsid w:val="00AB5239"/>
    <w:rsid w:val="00AB5536"/>
    <w:rsid w:val="00AB5735"/>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CA4"/>
    <w:rsid w:val="00AC4EE9"/>
    <w:rsid w:val="00AC5125"/>
    <w:rsid w:val="00AC54FD"/>
    <w:rsid w:val="00AC65E2"/>
    <w:rsid w:val="00AC65F7"/>
    <w:rsid w:val="00AC66C4"/>
    <w:rsid w:val="00AC6A37"/>
    <w:rsid w:val="00AC737F"/>
    <w:rsid w:val="00AC7578"/>
    <w:rsid w:val="00AC75D6"/>
    <w:rsid w:val="00AC76B9"/>
    <w:rsid w:val="00AC76C7"/>
    <w:rsid w:val="00AC7984"/>
    <w:rsid w:val="00AC7A87"/>
    <w:rsid w:val="00AC7CF2"/>
    <w:rsid w:val="00AD0B4B"/>
    <w:rsid w:val="00AD0F2B"/>
    <w:rsid w:val="00AD0F4A"/>
    <w:rsid w:val="00AD135C"/>
    <w:rsid w:val="00AD17C7"/>
    <w:rsid w:val="00AD1F16"/>
    <w:rsid w:val="00AD2256"/>
    <w:rsid w:val="00AD25BE"/>
    <w:rsid w:val="00AD291B"/>
    <w:rsid w:val="00AD2DC3"/>
    <w:rsid w:val="00AD30A8"/>
    <w:rsid w:val="00AD32C9"/>
    <w:rsid w:val="00AD3360"/>
    <w:rsid w:val="00AD33CB"/>
    <w:rsid w:val="00AD34BC"/>
    <w:rsid w:val="00AD3649"/>
    <w:rsid w:val="00AD37FA"/>
    <w:rsid w:val="00AD38A7"/>
    <w:rsid w:val="00AD3AA8"/>
    <w:rsid w:val="00AD3D46"/>
    <w:rsid w:val="00AD3E19"/>
    <w:rsid w:val="00AD3E92"/>
    <w:rsid w:val="00AD485D"/>
    <w:rsid w:val="00AD48D4"/>
    <w:rsid w:val="00AD4C7A"/>
    <w:rsid w:val="00AD4EC9"/>
    <w:rsid w:val="00AD543A"/>
    <w:rsid w:val="00AD57F5"/>
    <w:rsid w:val="00AD5AC6"/>
    <w:rsid w:val="00AD61CE"/>
    <w:rsid w:val="00AD6214"/>
    <w:rsid w:val="00AD6F7C"/>
    <w:rsid w:val="00AD74C4"/>
    <w:rsid w:val="00AD7761"/>
    <w:rsid w:val="00AD7915"/>
    <w:rsid w:val="00AD7D3C"/>
    <w:rsid w:val="00AD7EFC"/>
    <w:rsid w:val="00AE03B7"/>
    <w:rsid w:val="00AE0416"/>
    <w:rsid w:val="00AE046B"/>
    <w:rsid w:val="00AE0A89"/>
    <w:rsid w:val="00AE0BB7"/>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4B7"/>
    <w:rsid w:val="00AE2543"/>
    <w:rsid w:val="00AE28B3"/>
    <w:rsid w:val="00AE2915"/>
    <w:rsid w:val="00AE29DC"/>
    <w:rsid w:val="00AE2D3D"/>
    <w:rsid w:val="00AE2E4C"/>
    <w:rsid w:val="00AE3404"/>
    <w:rsid w:val="00AE352F"/>
    <w:rsid w:val="00AE38E1"/>
    <w:rsid w:val="00AE39A4"/>
    <w:rsid w:val="00AE3AD5"/>
    <w:rsid w:val="00AE3EA7"/>
    <w:rsid w:val="00AE3EC6"/>
    <w:rsid w:val="00AE4005"/>
    <w:rsid w:val="00AE41A0"/>
    <w:rsid w:val="00AE41B6"/>
    <w:rsid w:val="00AE4344"/>
    <w:rsid w:val="00AE44A9"/>
    <w:rsid w:val="00AE49E4"/>
    <w:rsid w:val="00AE4E16"/>
    <w:rsid w:val="00AE4EB2"/>
    <w:rsid w:val="00AE4FCE"/>
    <w:rsid w:val="00AE560F"/>
    <w:rsid w:val="00AE5B90"/>
    <w:rsid w:val="00AE67B1"/>
    <w:rsid w:val="00AE67D6"/>
    <w:rsid w:val="00AE71BB"/>
    <w:rsid w:val="00AE7BCD"/>
    <w:rsid w:val="00AE7DCB"/>
    <w:rsid w:val="00AE7E41"/>
    <w:rsid w:val="00AF05A0"/>
    <w:rsid w:val="00AF0DD6"/>
    <w:rsid w:val="00AF10B0"/>
    <w:rsid w:val="00AF1336"/>
    <w:rsid w:val="00AF147C"/>
    <w:rsid w:val="00AF1576"/>
    <w:rsid w:val="00AF1649"/>
    <w:rsid w:val="00AF175A"/>
    <w:rsid w:val="00AF17F9"/>
    <w:rsid w:val="00AF1B3F"/>
    <w:rsid w:val="00AF1B83"/>
    <w:rsid w:val="00AF1E34"/>
    <w:rsid w:val="00AF237C"/>
    <w:rsid w:val="00AF290C"/>
    <w:rsid w:val="00AF2CFF"/>
    <w:rsid w:val="00AF2F5D"/>
    <w:rsid w:val="00AF2F85"/>
    <w:rsid w:val="00AF3002"/>
    <w:rsid w:val="00AF3506"/>
    <w:rsid w:val="00AF35C5"/>
    <w:rsid w:val="00AF3802"/>
    <w:rsid w:val="00AF3A47"/>
    <w:rsid w:val="00AF3CF9"/>
    <w:rsid w:val="00AF3D13"/>
    <w:rsid w:val="00AF3D50"/>
    <w:rsid w:val="00AF3F5C"/>
    <w:rsid w:val="00AF3FA8"/>
    <w:rsid w:val="00AF4188"/>
    <w:rsid w:val="00AF4288"/>
    <w:rsid w:val="00AF44CD"/>
    <w:rsid w:val="00AF4671"/>
    <w:rsid w:val="00AF480D"/>
    <w:rsid w:val="00AF4C83"/>
    <w:rsid w:val="00AF4F95"/>
    <w:rsid w:val="00AF4FB7"/>
    <w:rsid w:val="00AF524F"/>
    <w:rsid w:val="00AF5988"/>
    <w:rsid w:val="00AF602F"/>
    <w:rsid w:val="00AF697E"/>
    <w:rsid w:val="00AF69B0"/>
    <w:rsid w:val="00AF6CB1"/>
    <w:rsid w:val="00AF6E5A"/>
    <w:rsid w:val="00AF7062"/>
    <w:rsid w:val="00AF7315"/>
    <w:rsid w:val="00AF7812"/>
    <w:rsid w:val="00AF7A59"/>
    <w:rsid w:val="00AF7B64"/>
    <w:rsid w:val="00AF7C7E"/>
    <w:rsid w:val="00AF7F8C"/>
    <w:rsid w:val="00B0002C"/>
    <w:rsid w:val="00B007F1"/>
    <w:rsid w:val="00B00DA5"/>
    <w:rsid w:val="00B00FEB"/>
    <w:rsid w:val="00B0146D"/>
    <w:rsid w:val="00B01A4D"/>
    <w:rsid w:val="00B01A9D"/>
    <w:rsid w:val="00B01AE6"/>
    <w:rsid w:val="00B01BEC"/>
    <w:rsid w:val="00B01F3F"/>
    <w:rsid w:val="00B01F6F"/>
    <w:rsid w:val="00B02124"/>
    <w:rsid w:val="00B0215E"/>
    <w:rsid w:val="00B02511"/>
    <w:rsid w:val="00B02E43"/>
    <w:rsid w:val="00B02F8D"/>
    <w:rsid w:val="00B03057"/>
    <w:rsid w:val="00B03604"/>
    <w:rsid w:val="00B038A9"/>
    <w:rsid w:val="00B03CB5"/>
    <w:rsid w:val="00B03DDE"/>
    <w:rsid w:val="00B04162"/>
    <w:rsid w:val="00B048DA"/>
    <w:rsid w:val="00B0605D"/>
    <w:rsid w:val="00B060BF"/>
    <w:rsid w:val="00B063F3"/>
    <w:rsid w:val="00B064CF"/>
    <w:rsid w:val="00B0657B"/>
    <w:rsid w:val="00B06876"/>
    <w:rsid w:val="00B0725A"/>
    <w:rsid w:val="00B079E6"/>
    <w:rsid w:val="00B07C81"/>
    <w:rsid w:val="00B07D0C"/>
    <w:rsid w:val="00B07D3B"/>
    <w:rsid w:val="00B10274"/>
    <w:rsid w:val="00B10424"/>
    <w:rsid w:val="00B10793"/>
    <w:rsid w:val="00B10DDD"/>
    <w:rsid w:val="00B1111D"/>
    <w:rsid w:val="00B1120E"/>
    <w:rsid w:val="00B1153E"/>
    <w:rsid w:val="00B1197D"/>
    <w:rsid w:val="00B11F8F"/>
    <w:rsid w:val="00B129E8"/>
    <w:rsid w:val="00B13AD0"/>
    <w:rsid w:val="00B13C7B"/>
    <w:rsid w:val="00B13EF7"/>
    <w:rsid w:val="00B13FC1"/>
    <w:rsid w:val="00B13FD7"/>
    <w:rsid w:val="00B13FEE"/>
    <w:rsid w:val="00B1404E"/>
    <w:rsid w:val="00B1415E"/>
    <w:rsid w:val="00B1471C"/>
    <w:rsid w:val="00B14791"/>
    <w:rsid w:val="00B14806"/>
    <w:rsid w:val="00B14AF8"/>
    <w:rsid w:val="00B14F0F"/>
    <w:rsid w:val="00B15194"/>
    <w:rsid w:val="00B1543E"/>
    <w:rsid w:val="00B1552F"/>
    <w:rsid w:val="00B15573"/>
    <w:rsid w:val="00B15618"/>
    <w:rsid w:val="00B158F7"/>
    <w:rsid w:val="00B1591F"/>
    <w:rsid w:val="00B1625A"/>
    <w:rsid w:val="00B1649A"/>
    <w:rsid w:val="00B1657C"/>
    <w:rsid w:val="00B169B7"/>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6C2"/>
    <w:rsid w:val="00B27CF3"/>
    <w:rsid w:val="00B27EB9"/>
    <w:rsid w:val="00B30112"/>
    <w:rsid w:val="00B30389"/>
    <w:rsid w:val="00B304A5"/>
    <w:rsid w:val="00B3064E"/>
    <w:rsid w:val="00B3078E"/>
    <w:rsid w:val="00B30798"/>
    <w:rsid w:val="00B30A90"/>
    <w:rsid w:val="00B30B38"/>
    <w:rsid w:val="00B30C6C"/>
    <w:rsid w:val="00B31263"/>
    <w:rsid w:val="00B317D8"/>
    <w:rsid w:val="00B3186D"/>
    <w:rsid w:val="00B31DF5"/>
    <w:rsid w:val="00B31F6F"/>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40C01"/>
    <w:rsid w:val="00B40EB3"/>
    <w:rsid w:val="00B41355"/>
    <w:rsid w:val="00B4219A"/>
    <w:rsid w:val="00B42239"/>
    <w:rsid w:val="00B4242B"/>
    <w:rsid w:val="00B4297D"/>
    <w:rsid w:val="00B42BA7"/>
    <w:rsid w:val="00B42D21"/>
    <w:rsid w:val="00B42F96"/>
    <w:rsid w:val="00B42FBE"/>
    <w:rsid w:val="00B433E4"/>
    <w:rsid w:val="00B43592"/>
    <w:rsid w:val="00B436C5"/>
    <w:rsid w:val="00B43964"/>
    <w:rsid w:val="00B43E12"/>
    <w:rsid w:val="00B44005"/>
    <w:rsid w:val="00B44041"/>
    <w:rsid w:val="00B44371"/>
    <w:rsid w:val="00B4460D"/>
    <w:rsid w:val="00B44638"/>
    <w:rsid w:val="00B446A8"/>
    <w:rsid w:val="00B447BF"/>
    <w:rsid w:val="00B44905"/>
    <w:rsid w:val="00B44E27"/>
    <w:rsid w:val="00B45D05"/>
    <w:rsid w:val="00B45D24"/>
    <w:rsid w:val="00B46164"/>
    <w:rsid w:val="00B4645E"/>
    <w:rsid w:val="00B467A5"/>
    <w:rsid w:val="00B469A3"/>
    <w:rsid w:val="00B46E36"/>
    <w:rsid w:val="00B4710C"/>
    <w:rsid w:val="00B4714F"/>
    <w:rsid w:val="00B4788D"/>
    <w:rsid w:val="00B478E1"/>
    <w:rsid w:val="00B47CE8"/>
    <w:rsid w:val="00B47CEB"/>
    <w:rsid w:val="00B47E39"/>
    <w:rsid w:val="00B47E85"/>
    <w:rsid w:val="00B502A9"/>
    <w:rsid w:val="00B50391"/>
    <w:rsid w:val="00B50494"/>
    <w:rsid w:val="00B50747"/>
    <w:rsid w:val="00B50A1B"/>
    <w:rsid w:val="00B50C74"/>
    <w:rsid w:val="00B50CBE"/>
    <w:rsid w:val="00B50E16"/>
    <w:rsid w:val="00B511E1"/>
    <w:rsid w:val="00B517B8"/>
    <w:rsid w:val="00B51932"/>
    <w:rsid w:val="00B51AD5"/>
    <w:rsid w:val="00B51F19"/>
    <w:rsid w:val="00B51F7D"/>
    <w:rsid w:val="00B522F8"/>
    <w:rsid w:val="00B526DD"/>
    <w:rsid w:val="00B52915"/>
    <w:rsid w:val="00B529B5"/>
    <w:rsid w:val="00B532CF"/>
    <w:rsid w:val="00B5330D"/>
    <w:rsid w:val="00B5365B"/>
    <w:rsid w:val="00B53FD0"/>
    <w:rsid w:val="00B542BD"/>
    <w:rsid w:val="00B5496C"/>
    <w:rsid w:val="00B550EE"/>
    <w:rsid w:val="00B55330"/>
    <w:rsid w:val="00B553E6"/>
    <w:rsid w:val="00B5550E"/>
    <w:rsid w:val="00B556B3"/>
    <w:rsid w:val="00B5585C"/>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73E"/>
    <w:rsid w:val="00B617DB"/>
    <w:rsid w:val="00B619C7"/>
    <w:rsid w:val="00B61C14"/>
    <w:rsid w:val="00B62A0A"/>
    <w:rsid w:val="00B62F56"/>
    <w:rsid w:val="00B63350"/>
    <w:rsid w:val="00B63842"/>
    <w:rsid w:val="00B638B3"/>
    <w:rsid w:val="00B63C24"/>
    <w:rsid w:val="00B64252"/>
    <w:rsid w:val="00B64E0F"/>
    <w:rsid w:val="00B65295"/>
    <w:rsid w:val="00B652F1"/>
    <w:rsid w:val="00B653F4"/>
    <w:rsid w:val="00B6586F"/>
    <w:rsid w:val="00B66577"/>
    <w:rsid w:val="00B66581"/>
    <w:rsid w:val="00B66A6D"/>
    <w:rsid w:val="00B66B5A"/>
    <w:rsid w:val="00B66BCF"/>
    <w:rsid w:val="00B66F65"/>
    <w:rsid w:val="00B67A7F"/>
    <w:rsid w:val="00B67B58"/>
    <w:rsid w:val="00B67BAB"/>
    <w:rsid w:val="00B70336"/>
    <w:rsid w:val="00B703C2"/>
    <w:rsid w:val="00B70769"/>
    <w:rsid w:val="00B70C66"/>
    <w:rsid w:val="00B70E97"/>
    <w:rsid w:val="00B70FB3"/>
    <w:rsid w:val="00B7105F"/>
    <w:rsid w:val="00B71241"/>
    <w:rsid w:val="00B71E7E"/>
    <w:rsid w:val="00B71F60"/>
    <w:rsid w:val="00B71FC9"/>
    <w:rsid w:val="00B72390"/>
    <w:rsid w:val="00B7285E"/>
    <w:rsid w:val="00B72A4A"/>
    <w:rsid w:val="00B72DF1"/>
    <w:rsid w:val="00B72F48"/>
    <w:rsid w:val="00B72FA2"/>
    <w:rsid w:val="00B73211"/>
    <w:rsid w:val="00B732FB"/>
    <w:rsid w:val="00B7337E"/>
    <w:rsid w:val="00B7360B"/>
    <w:rsid w:val="00B73D34"/>
    <w:rsid w:val="00B73F66"/>
    <w:rsid w:val="00B74434"/>
    <w:rsid w:val="00B74798"/>
    <w:rsid w:val="00B74B66"/>
    <w:rsid w:val="00B75324"/>
    <w:rsid w:val="00B753B1"/>
    <w:rsid w:val="00B756B0"/>
    <w:rsid w:val="00B758CE"/>
    <w:rsid w:val="00B75CA4"/>
    <w:rsid w:val="00B76596"/>
    <w:rsid w:val="00B765F0"/>
    <w:rsid w:val="00B76744"/>
    <w:rsid w:val="00B76772"/>
    <w:rsid w:val="00B76856"/>
    <w:rsid w:val="00B76A58"/>
    <w:rsid w:val="00B76D1C"/>
    <w:rsid w:val="00B772A9"/>
    <w:rsid w:val="00B772F5"/>
    <w:rsid w:val="00B77E94"/>
    <w:rsid w:val="00B77EA9"/>
    <w:rsid w:val="00B8039C"/>
    <w:rsid w:val="00B806D7"/>
    <w:rsid w:val="00B80727"/>
    <w:rsid w:val="00B8083A"/>
    <w:rsid w:val="00B808AC"/>
    <w:rsid w:val="00B8093F"/>
    <w:rsid w:val="00B80A31"/>
    <w:rsid w:val="00B80A4B"/>
    <w:rsid w:val="00B80B75"/>
    <w:rsid w:val="00B80BFB"/>
    <w:rsid w:val="00B815F7"/>
    <w:rsid w:val="00B81844"/>
    <w:rsid w:val="00B81944"/>
    <w:rsid w:val="00B81EF3"/>
    <w:rsid w:val="00B82068"/>
    <w:rsid w:val="00B82188"/>
    <w:rsid w:val="00B82629"/>
    <w:rsid w:val="00B82736"/>
    <w:rsid w:val="00B828E7"/>
    <w:rsid w:val="00B82B8F"/>
    <w:rsid w:val="00B82B9F"/>
    <w:rsid w:val="00B8306E"/>
    <w:rsid w:val="00B834E1"/>
    <w:rsid w:val="00B83DA8"/>
    <w:rsid w:val="00B83FCE"/>
    <w:rsid w:val="00B840E9"/>
    <w:rsid w:val="00B841CE"/>
    <w:rsid w:val="00B84205"/>
    <w:rsid w:val="00B84AAE"/>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B27"/>
    <w:rsid w:val="00B87ECB"/>
    <w:rsid w:val="00B87F68"/>
    <w:rsid w:val="00B903BD"/>
    <w:rsid w:val="00B9080D"/>
    <w:rsid w:val="00B90928"/>
    <w:rsid w:val="00B90A3A"/>
    <w:rsid w:val="00B90B0F"/>
    <w:rsid w:val="00B90E2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387"/>
    <w:rsid w:val="00B944A6"/>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254"/>
    <w:rsid w:val="00BA2938"/>
    <w:rsid w:val="00BA2CDB"/>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2AA"/>
    <w:rsid w:val="00BB03DC"/>
    <w:rsid w:val="00BB0AF6"/>
    <w:rsid w:val="00BB0C81"/>
    <w:rsid w:val="00BB1362"/>
    <w:rsid w:val="00BB1533"/>
    <w:rsid w:val="00BB15AA"/>
    <w:rsid w:val="00BB1972"/>
    <w:rsid w:val="00BB1B4F"/>
    <w:rsid w:val="00BB205E"/>
    <w:rsid w:val="00BB2092"/>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206"/>
    <w:rsid w:val="00BC094F"/>
    <w:rsid w:val="00BC0A0C"/>
    <w:rsid w:val="00BC0A77"/>
    <w:rsid w:val="00BC0B1E"/>
    <w:rsid w:val="00BC0BCD"/>
    <w:rsid w:val="00BC11FB"/>
    <w:rsid w:val="00BC1785"/>
    <w:rsid w:val="00BC1B50"/>
    <w:rsid w:val="00BC1D16"/>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4EF4"/>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09A2"/>
    <w:rsid w:val="00BD11EA"/>
    <w:rsid w:val="00BD1629"/>
    <w:rsid w:val="00BD18CA"/>
    <w:rsid w:val="00BD1A81"/>
    <w:rsid w:val="00BD1E5E"/>
    <w:rsid w:val="00BD2338"/>
    <w:rsid w:val="00BD254B"/>
    <w:rsid w:val="00BD25CB"/>
    <w:rsid w:val="00BD2BB0"/>
    <w:rsid w:val="00BD2C8C"/>
    <w:rsid w:val="00BD2E7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E0553"/>
    <w:rsid w:val="00BE0592"/>
    <w:rsid w:val="00BE0812"/>
    <w:rsid w:val="00BE0C8A"/>
    <w:rsid w:val="00BE160D"/>
    <w:rsid w:val="00BE1A96"/>
    <w:rsid w:val="00BE1B6F"/>
    <w:rsid w:val="00BE1D0E"/>
    <w:rsid w:val="00BE20FE"/>
    <w:rsid w:val="00BE245E"/>
    <w:rsid w:val="00BE29C9"/>
    <w:rsid w:val="00BE2B57"/>
    <w:rsid w:val="00BE2E80"/>
    <w:rsid w:val="00BE3133"/>
    <w:rsid w:val="00BE3182"/>
    <w:rsid w:val="00BE344F"/>
    <w:rsid w:val="00BE35CA"/>
    <w:rsid w:val="00BE3675"/>
    <w:rsid w:val="00BE3E3B"/>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9A1"/>
    <w:rsid w:val="00BF0B99"/>
    <w:rsid w:val="00BF0E01"/>
    <w:rsid w:val="00BF10B5"/>
    <w:rsid w:val="00BF1131"/>
    <w:rsid w:val="00BF125D"/>
    <w:rsid w:val="00BF147F"/>
    <w:rsid w:val="00BF1DF9"/>
    <w:rsid w:val="00BF2436"/>
    <w:rsid w:val="00BF24C3"/>
    <w:rsid w:val="00BF2603"/>
    <w:rsid w:val="00BF263D"/>
    <w:rsid w:val="00BF2722"/>
    <w:rsid w:val="00BF2B6F"/>
    <w:rsid w:val="00BF2D59"/>
    <w:rsid w:val="00BF2FF7"/>
    <w:rsid w:val="00BF31C6"/>
    <w:rsid w:val="00BF3261"/>
    <w:rsid w:val="00BF3893"/>
    <w:rsid w:val="00BF3B4E"/>
    <w:rsid w:val="00BF421F"/>
    <w:rsid w:val="00BF424E"/>
    <w:rsid w:val="00BF4C4F"/>
    <w:rsid w:val="00BF54A3"/>
    <w:rsid w:val="00BF55D8"/>
    <w:rsid w:val="00BF5AF2"/>
    <w:rsid w:val="00BF5B35"/>
    <w:rsid w:val="00BF5C85"/>
    <w:rsid w:val="00BF5CC7"/>
    <w:rsid w:val="00BF6C1F"/>
    <w:rsid w:val="00BF6D28"/>
    <w:rsid w:val="00BF6D51"/>
    <w:rsid w:val="00BF6F7A"/>
    <w:rsid w:val="00BF74DD"/>
    <w:rsid w:val="00BF7605"/>
    <w:rsid w:val="00BF7A6E"/>
    <w:rsid w:val="00BF7CFA"/>
    <w:rsid w:val="00BF7F44"/>
    <w:rsid w:val="00C00712"/>
    <w:rsid w:val="00C016E4"/>
    <w:rsid w:val="00C01B2C"/>
    <w:rsid w:val="00C01E0B"/>
    <w:rsid w:val="00C01F06"/>
    <w:rsid w:val="00C02238"/>
    <w:rsid w:val="00C026E3"/>
    <w:rsid w:val="00C02ABC"/>
    <w:rsid w:val="00C02B2D"/>
    <w:rsid w:val="00C02CB8"/>
    <w:rsid w:val="00C02E18"/>
    <w:rsid w:val="00C02ED8"/>
    <w:rsid w:val="00C0312E"/>
    <w:rsid w:val="00C035D1"/>
    <w:rsid w:val="00C03D8D"/>
    <w:rsid w:val="00C03FBD"/>
    <w:rsid w:val="00C04297"/>
    <w:rsid w:val="00C042C9"/>
    <w:rsid w:val="00C0431F"/>
    <w:rsid w:val="00C0544A"/>
    <w:rsid w:val="00C0582E"/>
    <w:rsid w:val="00C05C38"/>
    <w:rsid w:val="00C067DE"/>
    <w:rsid w:val="00C06CE1"/>
    <w:rsid w:val="00C06EF8"/>
    <w:rsid w:val="00C07005"/>
    <w:rsid w:val="00C07466"/>
    <w:rsid w:val="00C10238"/>
    <w:rsid w:val="00C1064C"/>
    <w:rsid w:val="00C113CA"/>
    <w:rsid w:val="00C114C3"/>
    <w:rsid w:val="00C115C7"/>
    <w:rsid w:val="00C117D1"/>
    <w:rsid w:val="00C1190E"/>
    <w:rsid w:val="00C1191D"/>
    <w:rsid w:val="00C11DC4"/>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5EAD"/>
    <w:rsid w:val="00C16527"/>
    <w:rsid w:val="00C169A3"/>
    <w:rsid w:val="00C16B1A"/>
    <w:rsid w:val="00C16DC7"/>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CDD"/>
    <w:rsid w:val="00C25DA5"/>
    <w:rsid w:val="00C25EDA"/>
    <w:rsid w:val="00C25F05"/>
    <w:rsid w:val="00C25FE8"/>
    <w:rsid w:val="00C26170"/>
    <w:rsid w:val="00C2625D"/>
    <w:rsid w:val="00C26298"/>
    <w:rsid w:val="00C26335"/>
    <w:rsid w:val="00C268C5"/>
    <w:rsid w:val="00C26FA9"/>
    <w:rsid w:val="00C27481"/>
    <w:rsid w:val="00C2756E"/>
    <w:rsid w:val="00C278D2"/>
    <w:rsid w:val="00C300D1"/>
    <w:rsid w:val="00C301F7"/>
    <w:rsid w:val="00C304C7"/>
    <w:rsid w:val="00C306EC"/>
    <w:rsid w:val="00C309E3"/>
    <w:rsid w:val="00C30C21"/>
    <w:rsid w:val="00C30E87"/>
    <w:rsid w:val="00C30E9E"/>
    <w:rsid w:val="00C31005"/>
    <w:rsid w:val="00C312CE"/>
    <w:rsid w:val="00C317FB"/>
    <w:rsid w:val="00C31AC3"/>
    <w:rsid w:val="00C31DB2"/>
    <w:rsid w:val="00C323D9"/>
    <w:rsid w:val="00C32B8B"/>
    <w:rsid w:val="00C32BB9"/>
    <w:rsid w:val="00C333A7"/>
    <w:rsid w:val="00C33443"/>
    <w:rsid w:val="00C337C8"/>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A1C"/>
    <w:rsid w:val="00C43E3D"/>
    <w:rsid w:val="00C443E0"/>
    <w:rsid w:val="00C44479"/>
    <w:rsid w:val="00C44BBD"/>
    <w:rsid w:val="00C44DF0"/>
    <w:rsid w:val="00C44EB4"/>
    <w:rsid w:val="00C44FBC"/>
    <w:rsid w:val="00C4539B"/>
    <w:rsid w:val="00C453EC"/>
    <w:rsid w:val="00C45479"/>
    <w:rsid w:val="00C45F62"/>
    <w:rsid w:val="00C466E6"/>
    <w:rsid w:val="00C46AC9"/>
    <w:rsid w:val="00C46B4F"/>
    <w:rsid w:val="00C46FCF"/>
    <w:rsid w:val="00C47B33"/>
    <w:rsid w:val="00C47F5E"/>
    <w:rsid w:val="00C504B3"/>
    <w:rsid w:val="00C505C0"/>
    <w:rsid w:val="00C5083F"/>
    <w:rsid w:val="00C508CF"/>
    <w:rsid w:val="00C50A32"/>
    <w:rsid w:val="00C50D2D"/>
    <w:rsid w:val="00C511C0"/>
    <w:rsid w:val="00C517BF"/>
    <w:rsid w:val="00C51DBA"/>
    <w:rsid w:val="00C5272C"/>
    <w:rsid w:val="00C52E09"/>
    <w:rsid w:val="00C530D1"/>
    <w:rsid w:val="00C531FD"/>
    <w:rsid w:val="00C5369C"/>
    <w:rsid w:val="00C53AEB"/>
    <w:rsid w:val="00C53DD5"/>
    <w:rsid w:val="00C54599"/>
    <w:rsid w:val="00C549B0"/>
    <w:rsid w:val="00C54A8E"/>
    <w:rsid w:val="00C54B53"/>
    <w:rsid w:val="00C554E1"/>
    <w:rsid w:val="00C555AC"/>
    <w:rsid w:val="00C5592E"/>
    <w:rsid w:val="00C566C9"/>
    <w:rsid w:val="00C56787"/>
    <w:rsid w:val="00C56ED7"/>
    <w:rsid w:val="00C572D1"/>
    <w:rsid w:val="00C57421"/>
    <w:rsid w:val="00C57652"/>
    <w:rsid w:val="00C5773C"/>
    <w:rsid w:val="00C57BE7"/>
    <w:rsid w:val="00C60313"/>
    <w:rsid w:val="00C60940"/>
    <w:rsid w:val="00C60BE9"/>
    <w:rsid w:val="00C61189"/>
    <w:rsid w:val="00C613BF"/>
    <w:rsid w:val="00C618BF"/>
    <w:rsid w:val="00C61911"/>
    <w:rsid w:val="00C619AD"/>
    <w:rsid w:val="00C62212"/>
    <w:rsid w:val="00C6232F"/>
    <w:rsid w:val="00C623F8"/>
    <w:rsid w:val="00C62BBF"/>
    <w:rsid w:val="00C6313C"/>
    <w:rsid w:val="00C6389D"/>
    <w:rsid w:val="00C63DE4"/>
    <w:rsid w:val="00C64315"/>
    <w:rsid w:val="00C64329"/>
    <w:rsid w:val="00C64414"/>
    <w:rsid w:val="00C647EC"/>
    <w:rsid w:val="00C648DE"/>
    <w:rsid w:val="00C6499F"/>
    <w:rsid w:val="00C64A28"/>
    <w:rsid w:val="00C64BE7"/>
    <w:rsid w:val="00C64C72"/>
    <w:rsid w:val="00C6523D"/>
    <w:rsid w:val="00C657DC"/>
    <w:rsid w:val="00C659A5"/>
    <w:rsid w:val="00C661B0"/>
    <w:rsid w:val="00C66DCD"/>
    <w:rsid w:val="00C6711B"/>
    <w:rsid w:val="00C67799"/>
    <w:rsid w:val="00C70295"/>
    <w:rsid w:val="00C704CF"/>
    <w:rsid w:val="00C70B12"/>
    <w:rsid w:val="00C70BE7"/>
    <w:rsid w:val="00C70D81"/>
    <w:rsid w:val="00C70E2D"/>
    <w:rsid w:val="00C711CD"/>
    <w:rsid w:val="00C721C4"/>
    <w:rsid w:val="00C7224A"/>
    <w:rsid w:val="00C72A37"/>
    <w:rsid w:val="00C72BC2"/>
    <w:rsid w:val="00C72DA3"/>
    <w:rsid w:val="00C72E90"/>
    <w:rsid w:val="00C7326F"/>
    <w:rsid w:val="00C73D8A"/>
    <w:rsid w:val="00C73D8B"/>
    <w:rsid w:val="00C74124"/>
    <w:rsid w:val="00C74296"/>
    <w:rsid w:val="00C74948"/>
    <w:rsid w:val="00C74AE6"/>
    <w:rsid w:val="00C74EAA"/>
    <w:rsid w:val="00C75012"/>
    <w:rsid w:val="00C7527B"/>
    <w:rsid w:val="00C7541C"/>
    <w:rsid w:val="00C754C6"/>
    <w:rsid w:val="00C7574F"/>
    <w:rsid w:val="00C758CB"/>
    <w:rsid w:val="00C75AE5"/>
    <w:rsid w:val="00C75F4D"/>
    <w:rsid w:val="00C76037"/>
    <w:rsid w:val="00C7621E"/>
    <w:rsid w:val="00C76246"/>
    <w:rsid w:val="00C768A2"/>
    <w:rsid w:val="00C76AB9"/>
    <w:rsid w:val="00C76D57"/>
    <w:rsid w:val="00C76DB6"/>
    <w:rsid w:val="00C7759C"/>
    <w:rsid w:val="00C7766A"/>
    <w:rsid w:val="00C8001D"/>
    <w:rsid w:val="00C80210"/>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935"/>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1AEE"/>
    <w:rsid w:val="00C91C70"/>
    <w:rsid w:val="00C91D06"/>
    <w:rsid w:val="00C91D5C"/>
    <w:rsid w:val="00C91EAF"/>
    <w:rsid w:val="00C921AF"/>
    <w:rsid w:val="00C92426"/>
    <w:rsid w:val="00C92812"/>
    <w:rsid w:val="00C92976"/>
    <w:rsid w:val="00C92A18"/>
    <w:rsid w:val="00C92C73"/>
    <w:rsid w:val="00C93573"/>
    <w:rsid w:val="00C93963"/>
    <w:rsid w:val="00C93AE3"/>
    <w:rsid w:val="00C93B75"/>
    <w:rsid w:val="00C94276"/>
    <w:rsid w:val="00C94281"/>
    <w:rsid w:val="00C9436F"/>
    <w:rsid w:val="00C943D9"/>
    <w:rsid w:val="00C94828"/>
    <w:rsid w:val="00C94FC3"/>
    <w:rsid w:val="00C9507F"/>
    <w:rsid w:val="00C9508D"/>
    <w:rsid w:val="00C95461"/>
    <w:rsid w:val="00C954FA"/>
    <w:rsid w:val="00C954FE"/>
    <w:rsid w:val="00C9577E"/>
    <w:rsid w:val="00C95D40"/>
    <w:rsid w:val="00C95D5E"/>
    <w:rsid w:val="00C95E4E"/>
    <w:rsid w:val="00C95E75"/>
    <w:rsid w:val="00C96539"/>
    <w:rsid w:val="00C965A2"/>
    <w:rsid w:val="00C96A4C"/>
    <w:rsid w:val="00C96A80"/>
    <w:rsid w:val="00C96C20"/>
    <w:rsid w:val="00C96DA7"/>
    <w:rsid w:val="00C96E39"/>
    <w:rsid w:val="00C96F8B"/>
    <w:rsid w:val="00C972ED"/>
    <w:rsid w:val="00C97840"/>
    <w:rsid w:val="00C9786B"/>
    <w:rsid w:val="00CA0239"/>
    <w:rsid w:val="00CA06B4"/>
    <w:rsid w:val="00CA0796"/>
    <w:rsid w:val="00CA0DBF"/>
    <w:rsid w:val="00CA0F0C"/>
    <w:rsid w:val="00CA101B"/>
    <w:rsid w:val="00CA1416"/>
    <w:rsid w:val="00CA1798"/>
    <w:rsid w:val="00CA180B"/>
    <w:rsid w:val="00CA1A73"/>
    <w:rsid w:val="00CA2310"/>
    <w:rsid w:val="00CA23F4"/>
    <w:rsid w:val="00CA2704"/>
    <w:rsid w:val="00CA31AB"/>
    <w:rsid w:val="00CA34AF"/>
    <w:rsid w:val="00CA35A5"/>
    <w:rsid w:val="00CA40BE"/>
    <w:rsid w:val="00CA40FB"/>
    <w:rsid w:val="00CA46C8"/>
    <w:rsid w:val="00CA4A98"/>
    <w:rsid w:val="00CA4D4C"/>
    <w:rsid w:val="00CA4E08"/>
    <w:rsid w:val="00CA4E34"/>
    <w:rsid w:val="00CA59CD"/>
    <w:rsid w:val="00CA5A4E"/>
    <w:rsid w:val="00CA5C72"/>
    <w:rsid w:val="00CA6C53"/>
    <w:rsid w:val="00CA7356"/>
    <w:rsid w:val="00CA7497"/>
    <w:rsid w:val="00CA7AD2"/>
    <w:rsid w:val="00CA7D12"/>
    <w:rsid w:val="00CA7DB5"/>
    <w:rsid w:val="00CA7F97"/>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67F2"/>
    <w:rsid w:val="00CB7169"/>
    <w:rsid w:val="00CB71A0"/>
    <w:rsid w:val="00CB7366"/>
    <w:rsid w:val="00CB738A"/>
    <w:rsid w:val="00CC0D09"/>
    <w:rsid w:val="00CC1133"/>
    <w:rsid w:val="00CC1784"/>
    <w:rsid w:val="00CC17C5"/>
    <w:rsid w:val="00CC189F"/>
    <w:rsid w:val="00CC18D9"/>
    <w:rsid w:val="00CC2436"/>
    <w:rsid w:val="00CC252A"/>
    <w:rsid w:val="00CC2A51"/>
    <w:rsid w:val="00CC2EC6"/>
    <w:rsid w:val="00CC3285"/>
    <w:rsid w:val="00CC351B"/>
    <w:rsid w:val="00CC38B5"/>
    <w:rsid w:val="00CC3A22"/>
    <w:rsid w:val="00CC3ECB"/>
    <w:rsid w:val="00CC3FA3"/>
    <w:rsid w:val="00CC4011"/>
    <w:rsid w:val="00CC4269"/>
    <w:rsid w:val="00CC48C1"/>
    <w:rsid w:val="00CC523C"/>
    <w:rsid w:val="00CC56B7"/>
    <w:rsid w:val="00CC5CBE"/>
    <w:rsid w:val="00CC6235"/>
    <w:rsid w:val="00CC642F"/>
    <w:rsid w:val="00CC6A2E"/>
    <w:rsid w:val="00CC7021"/>
    <w:rsid w:val="00CC7B42"/>
    <w:rsid w:val="00CC7CC3"/>
    <w:rsid w:val="00CC7D73"/>
    <w:rsid w:val="00CD00E6"/>
    <w:rsid w:val="00CD040B"/>
    <w:rsid w:val="00CD0419"/>
    <w:rsid w:val="00CD0645"/>
    <w:rsid w:val="00CD0CD8"/>
    <w:rsid w:val="00CD0D5C"/>
    <w:rsid w:val="00CD0DFE"/>
    <w:rsid w:val="00CD1394"/>
    <w:rsid w:val="00CD223B"/>
    <w:rsid w:val="00CD2379"/>
    <w:rsid w:val="00CD2919"/>
    <w:rsid w:val="00CD2E9A"/>
    <w:rsid w:val="00CD301A"/>
    <w:rsid w:val="00CD3037"/>
    <w:rsid w:val="00CD32AE"/>
    <w:rsid w:val="00CD3704"/>
    <w:rsid w:val="00CD3BA0"/>
    <w:rsid w:val="00CD4324"/>
    <w:rsid w:val="00CD4505"/>
    <w:rsid w:val="00CD49C8"/>
    <w:rsid w:val="00CD49D0"/>
    <w:rsid w:val="00CD528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27F"/>
    <w:rsid w:val="00CE051B"/>
    <w:rsid w:val="00CE05F5"/>
    <w:rsid w:val="00CE0713"/>
    <w:rsid w:val="00CE07E9"/>
    <w:rsid w:val="00CE08C5"/>
    <w:rsid w:val="00CE08DB"/>
    <w:rsid w:val="00CE1032"/>
    <w:rsid w:val="00CE1B5D"/>
    <w:rsid w:val="00CE204B"/>
    <w:rsid w:val="00CE2062"/>
    <w:rsid w:val="00CE251E"/>
    <w:rsid w:val="00CE25A1"/>
    <w:rsid w:val="00CE307E"/>
    <w:rsid w:val="00CE31B5"/>
    <w:rsid w:val="00CE343D"/>
    <w:rsid w:val="00CE3575"/>
    <w:rsid w:val="00CE42C7"/>
    <w:rsid w:val="00CE47BD"/>
    <w:rsid w:val="00CE494F"/>
    <w:rsid w:val="00CE49C0"/>
    <w:rsid w:val="00CE4E15"/>
    <w:rsid w:val="00CE50D6"/>
    <w:rsid w:val="00CE53C9"/>
    <w:rsid w:val="00CE54AF"/>
    <w:rsid w:val="00CE56C7"/>
    <w:rsid w:val="00CE57E1"/>
    <w:rsid w:val="00CE5C9F"/>
    <w:rsid w:val="00CE5D51"/>
    <w:rsid w:val="00CE67FB"/>
    <w:rsid w:val="00CE6833"/>
    <w:rsid w:val="00CE6A81"/>
    <w:rsid w:val="00CE6D00"/>
    <w:rsid w:val="00CE6D63"/>
    <w:rsid w:val="00CE76B8"/>
    <w:rsid w:val="00CE797D"/>
    <w:rsid w:val="00CE7DA1"/>
    <w:rsid w:val="00CE7EB6"/>
    <w:rsid w:val="00CE7F25"/>
    <w:rsid w:val="00CF019F"/>
    <w:rsid w:val="00CF0F59"/>
    <w:rsid w:val="00CF1008"/>
    <w:rsid w:val="00CF1041"/>
    <w:rsid w:val="00CF11EE"/>
    <w:rsid w:val="00CF1301"/>
    <w:rsid w:val="00CF1BA4"/>
    <w:rsid w:val="00CF1C70"/>
    <w:rsid w:val="00CF2757"/>
    <w:rsid w:val="00CF2946"/>
    <w:rsid w:val="00CF2F2C"/>
    <w:rsid w:val="00CF2F59"/>
    <w:rsid w:val="00CF3022"/>
    <w:rsid w:val="00CF3187"/>
    <w:rsid w:val="00CF340C"/>
    <w:rsid w:val="00CF3B60"/>
    <w:rsid w:val="00CF3E68"/>
    <w:rsid w:val="00CF3E72"/>
    <w:rsid w:val="00CF4048"/>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02B"/>
    <w:rsid w:val="00D01361"/>
    <w:rsid w:val="00D0170D"/>
    <w:rsid w:val="00D01B64"/>
    <w:rsid w:val="00D01B7B"/>
    <w:rsid w:val="00D01D3D"/>
    <w:rsid w:val="00D02316"/>
    <w:rsid w:val="00D025E8"/>
    <w:rsid w:val="00D026AA"/>
    <w:rsid w:val="00D0329F"/>
    <w:rsid w:val="00D03C01"/>
    <w:rsid w:val="00D043E4"/>
    <w:rsid w:val="00D04A43"/>
    <w:rsid w:val="00D04DF9"/>
    <w:rsid w:val="00D04FCD"/>
    <w:rsid w:val="00D0510B"/>
    <w:rsid w:val="00D05315"/>
    <w:rsid w:val="00D05778"/>
    <w:rsid w:val="00D058A2"/>
    <w:rsid w:val="00D0596A"/>
    <w:rsid w:val="00D0597B"/>
    <w:rsid w:val="00D05BDB"/>
    <w:rsid w:val="00D062FC"/>
    <w:rsid w:val="00D06A5A"/>
    <w:rsid w:val="00D06DC3"/>
    <w:rsid w:val="00D06E21"/>
    <w:rsid w:val="00D07A8C"/>
    <w:rsid w:val="00D07ADF"/>
    <w:rsid w:val="00D07D9C"/>
    <w:rsid w:val="00D07EB0"/>
    <w:rsid w:val="00D10142"/>
    <w:rsid w:val="00D10298"/>
    <w:rsid w:val="00D10314"/>
    <w:rsid w:val="00D10460"/>
    <w:rsid w:val="00D104F3"/>
    <w:rsid w:val="00D10585"/>
    <w:rsid w:val="00D107C8"/>
    <w:rsid w:val="00D10EA5"/>
    <w:rsid w:val="00D10F40"/>
    <w:rsid w:val="00D11A1C"/>
    <w:rsid w:val="00D11B4B"/>
    <w:rsid w:val="00D11D69"/>
    <w:rsid w:val="00D1226F"/>
    <w:rsid w:val="00D12F30"/>
    <w:rsid w:val="00D1335C"/>
    <w:rsid w:val="00D135AC"/>
    <w:rsid w:val="00D13884"/>
    <w:rsid w:val="00D13AFF"/>
    <w:rsid w:val="00D141FB"/>
    <w:rsid w:val="00D143AC"/>
    <w:rsid w:val="00D15C66"/>
    <w:rsid w:val="00D1604E"/>
    <w:rsid w:val="00D164BC"/>
    <w:rsid w:val="00D16713"/>
    <w:rsid w:val="00D16A0F"/>
    <w:rsid w:val="00D16AE4"/>
    <w:rsid w:val="00D1710A"/>
    <w:rsid w:val="00D1725E"/>
    <w:rsid w:val="00D17796"/>
    <w:rsid w:val="00D178FD"/>
    <w:rsid w:val="00D17B47"/>
    <w:rsid w:val="00D200F2"/>
    <w:rsid w:val="00D20153"/>
    <w:rsid w:val="00D20344"/>
    <w:rsid w:val="00D207E9"/>
    <w:rsid w:val="00D20B36"/>
    <w:rsid w:val="00D20D90"/>
    <w:rsid w:val="00D20FC9"/>
    <w:rsid w:val="00D21062"/>
    <w:rsid w:val="00D21549"/>
    <w:rsid w:val="00D217F7"/>
    <w:rsid w:val="00D22788"/>
    <w:rsid w:val="00D2358B"/>
    <w:rsid w:val="00D23691"/>
    <w:rsid w:val="00D23D97"/>
    <w:rsid w:val="00D23EC3"/>
    <w:rsid w:val="00D2434F"/>
    <w:rsid w:val="00D2440F"/>
    <w:rsid w:val="00D24CFA"/>
    <w:rsid w:val="00D25953"/>
    <w:rsid w:val="00D25971"/>
    <w:rsid w:val="00D259EC"/>
    <w:rsid w:val="00D25EC9"/>
    <w:rsid w:val="00D265F3"/>
    <w:rsid w:val="00D26AD7"/>
    <w:rsid w:val="00D26C33"/>
    <w:rsid w:val="00D26E22"/>
    <w:rsid w:val="00D26FE9"/>
    <w:rsid w:val="00D277A9"/>
    <w:rsid w:val="00D27DA3"/>
    <w:rsid w:val="00D30113"/>
    <w:rsid w:val="00D3020B"/>
    <w:rsid w:val="00D30374"/>
    <w:rsid w:val="00D3074B"/>
    <w:rsid w:val="00D30816"/>
    <w:rsid w:val="00D30A33"/>
    <w:rsid w:val="00D30DDB"/>
    <w:rsid w:val="00D313B9"/>
    <w:rsid w:val="00D31DA7"/>
    <w:rsid w:val="00D32D04"/>
    <w:rsid w:val="00D32E9C"/>
    <w:rsid w:val="00D32FE0"/>
    <w:rsid w:val="00D33177"/>
    <w:rsid w:val="00D33298"/>
    <w:rsid w:val="00D3377B"/>
    <w:rsid w:val="00D337EB"/>
    <w:rsid w:val="00D3388E"/>
    <w:rsid w:val="00D34ADC"/>
    <w:rsid w:val="00D34EF7"/>
    <w:rsid w:val="00D355B5"/>
    <w:rsid w:val="00D359E3"/>
    <w:rsid w:val="00D35FDE"/>
    <w:rsid w:val="00D361FA"/>
    <w:rsid w:val="00D3625B"/>
    <w:rsid w:val="00D36278"/>
    <w:rsid w:val="00D366AD"/>
    <w:rsid w:val="00D3673A"/>
    <w:rsid w:val="00D3693B"/>
    <w:rsid w:val="00D37112"/>
    <w:rsid w:val="00D37437"/>
    <w:rsid w:val="00D376B8"/>
    <w:rsid w:val="00D3770E"/>
    <w:rsid w:val="00D37742"/>
    <w:rsid w:val="00D377D3"/>
    <w:rsid w:val="00D37CAE"/>
    <w:rsid w:val="00D37E4F"/>
    <w:rsid w:val="00D40188"/>
    <w:rsid w:val="00D40273"/>
    <w:rsid w:val="00D4045F"/>
    <w:rsid w:val="00D408CC"/>
    <w:rsid w:val="00D40CED"/>
    <w:rsid w:val="00D40E68"/>
    <w:rsid w:val="00D4110B"/>
    <w:rsid w:val="00D41A8C"/>
    <w:rsid w:val="00D422F0"/>
    <w:rsid w:val="00D42361"/>
    <w:rsid w:val="00D42492"/>
    <w:rsid w:val="00D42A38"/>
    <w:rsid w:val="00D42E41"/>
    <w:rsid w:val="00D4316F"/>
    <w:rsid w:val="00D432EE"/>
    <w:rsid w:val="00D43365"/>
    <w:rsid w:val="00D4362C"/>
    <w:rsid w:val="00D438DF"/>
    <w:rsid w:val="00D43BA5"/>
    <w:rsid w:val="00D43D80"/>
    <w:rsid w:val="00D442CE"/>
    <w:rsid w:val="00D44521"/>
    <w:rsid w:val="00D44BE8"/>
    <w:rsid w:val="00D44C5C"/>
    <w:rsid w:val="00D44D5F"/>
    <w:rsid w:val="00D452EA"/>
    <w:rsid w:val="00D452FF"/>
    <w:rsid w:val="00D4576D"/>
    <w:rsid w:val="00D45B44"/>
    <w:rsid w:val="00D45D9F"/>
    <w:rsid w:val="00D45F4E"/>
    <w:rsid w:val="00D46452"/>
    <w:rsid w:val="00D469D4"/>
    <w:rsid w:val="00D47797"/>
    <w:rsid w:val="00D50990"/>
    <w:rsid w:val="00D50BBF"/>
    <w:rsid w:val="00D50F33"/>
    <w:rsid w:val="00D51712"/>
    <w:rsid w:val="00D519EB"/>
    <w:rsid w:val="00D51BDE"/>
    <w:rsid w:val="00D51CCE"/>
    <w:rsid w:val="00D521DA"/>
    <w:rsid w:val="00D52475"/>
    <w:rsid w:val="00D52A94"/>
    <w:rsid w:val="00D52BAF"/>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4EA"/>
    <w:rsid w:val="00D635A1"/>
    <w:rsid w:val="00D63633"/>
    <w:rsid w:val="00D636E5"/>
    <w:rsid w:val="00D63E09"/>
    <w:rsid w:val="00D63EED"/>
    <w:rsid w:val="00D640EF"/>
    <w:rsid w:val="00D64143"/>
    <w:rsid w:val="00D64216"/>
    <w:rsid w:val="00D645F2"/>
    <w:rsid w:val="00D64672"/>
    <w:rsid w:val="00D64D15"/>
    <w:rsid w:val="00D650BB"/>
    <w:rsid w:val="00D6552F"/>
    <w:rsid w:val="00D65F9F"/>
    <w:rsid w:val="00D6618E"/>
    <w:rsid w:val="00D661DD"/>
    <w:rsid w:val="00D66598"/>
    <w:rsid w:val="00D66E43"/>
    <w:rsid w:val="00D66FC8"/>
    <w:rsid w:val="00D671E9"/>
    <w:rsid w:val="00D676E2"/>
    <w:rsid w:val="00D679F4"/>
    <w:rsid w:val="00D67B83"/>
    <w:rsid w:val="00D67E4B"/>
    <w:rsid w:val="00D704F5"/>
    <w:rsid w:val="00D706B2"/>
    <w:rsid w:val="00D70895"/>
    <w:rsid w:val="00D70B3C"/>
    <w:rsid w:val="00D710BE"/>
    <w:rsid w:val="00D7169D"/>
    <w:rsid w:val="00D71B08"/>
    <w:rsid w:val="00D71B34"/>
    <w:rsid w:val="00D71D5F"/>
    <w:rsid w:val="00D725DC"/>
    <w:rsid w:val="00D726BB"/>
    <w:rsid w:val="00D72CB9"/>
    <w:rsid w:val="00D73078"/>
    <w:rsid w:val="00D73251"/>
    <w:rsid w:val="00D735EA"/>
    <w:rsid w:val="00D738B9"/>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B6B"/>
    <w:rsid w:val="00D77C07"/>
    <w:rsid w:val="00D77F5A"/>
    <w:rsid w:val="00D77FC0"/>
    <w:rsid w:val="00D802AC"/>
    <w:rsid w:val="00D8048E"/>
    <w:rsid w:val="00D804DF"/>
    <w:rsid w:val="00D8081B"/>
    <w:rsid w:val="00D80AA5"/>
    <w:rsid w:val="00D8134F"/>
    <w:rsid w:val="00D813C2"/>
    <w:rsid w:val="00D8140F"/>
    <w:rsid w:val="00D8157C"/>
    <w:rsid w:val="00D8177D"/>
    <w:rsid w:val="00D81A11"/>
    <w:rsid w:val="00D81A77"/>
    <w:rsid w:val="00D81C4A"/>
    <w:rsid w:val="00D81CD2"/>
    <w:rsid w:val="00D81D97"/>
    <w:rsid w:val="00D81E23"/>
    <w:rsid w:val="00D81FBC"/>
    <w:rsid w:val="00D82149"/>
    <w:rsid w:val="00D82C00"/>
    <w:rsid w:val="00D82F81"/>
    <w:rsid w:val="00D83228"/>
    <w:rsid w:val="00D83320"/>
    <w:rsid w:val="00D83584"/>
    <w:rsid w:val="00D835A0"/>
    <w:rsid w:val="00D83647"/>
    <w:rsid w:val="00D83C15"/>
    <w:rsid w:val="00D83C64"/>
    <w:rsid w:val="00D83F2B"/>
    <w:rsid w:val="00D83FD5"/>
    <w:rsid w:val="00D84252"/>
    <w:rsid w:val="00D84675"/>
    <w:rsid w:val="00D84BC1"/>
    <w:rsid w:val="00D84C45"/>
    <w:rsid w:val="00D85063"/>
    <w:rsid w:val="00D8556C"/>
    <w:rsid w:val="00D85668"/>
    <w:rsid w:val="00D85B41"/>
    <w:rsid w:val="00D85BFF"/>
    <w:rsid w:val="00D85CAE"/>
    <w:rsid w:val="00D85D9B"/>
    <w:rsid w:val="00D864C6"/>
    <w:rsid w:val="00D86752"/>
    <w:rsid w:val="00D868B6"/>
    <w:rsid w:val="00D8710B"/>
    <w:rsid w:val="00D872B9"/>
    <w:rsid w:val="00D875FF"/>
    <w:rsid w:val="00D8781B"/>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0D0"/>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3A5"/>
    <w:rsid w:val="00DA2776"/>
    <w:rsid w:val="00DA285F"/>
    <w:rsid w:val="00DA2EAD"/>
    <w:rsid w:val="00DA3161"/>
    <w:rsid w:val="00DA332D"/>
    <w:rsid w:val="00DA34F8"/>
    <w:rsid w:val="00DA38E4"/>
    <w:rsid w:val="00DA4331"/>
    <w:rsid w:val="00DA43E4"/>
    <w:rsid w:val="00DA4B0B"/>
    <w:rsid w:val="00DA4FD3"/>
    <w:rsid w:val="00DA56BE"/>
    <w:rsid w:val="00DA5808"/>
    <w:rsid w:val="00DA5947"/>
    <w:rsid w:val="00DA5ABC"/>
    <w:rsid w:val="00DA5D0B"/>
    <w:rsid w:val="00DA5E08"/>
    <w:rsid w:val="00DA60CA"/>
    <w:rsid w:val="00DA6B97"/>
    <w:rsid w:val="00DA6CBD"/>
    <w:rsid w:val="00DA7064"/>
    <w:rsid w:val="00DA7A1A"/>
    <w:rsid w:val="00DA7C21"/>
    <w:rsid w:val="00DA7E45"/>
    <w:rsid w:val="00DA7E93"/>
    <w:rsid w:val="00DB00F0"/>
    <w:rsid w:val="00DB025B"/>
    <w:rsid w:val="00DB03E7"/>
    <w:rsid w:val="00DB0459"/>
    <w:rsid w:val="00DB04DD"/>
    <w:rsid w:val="00DB135D"/>
    <w:rsid w:val="00DB17EE"/>
    <w:rsid w:val="00DB1E98"/>
    <w:rsid w:val="00DB1EAA"/>
    <w:rsid w:val="00DB203E"/>
    <w:rsid w:val="00DB3045"/>
    <w:rsid w:val="00DB337A"/>
    <w:rsid w:val="00DB373C"/>
    <w:rsid w:val="00DB37BE"/>
    <w:rsid w:val="00DB3B6F"/>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B7997"/>
    <w:rsid w:val="00DC0C35"/>
    <w:rsid w:val="00DC0CD2"/>
    <w:rsid w:val="00DC10D8"/>
    <w:rsid w:val="00DC1581"/>
    <w:rsid w:val="00DC16B4"/>
    <w:rsid w:val="00DC1781"/>
    <w:rsid w:val="00DC1837"/>
    <w:rsid w:val="00DC1FF6"/>
    <w:rsid w:val="00DC218E"/>
    <w:rsid w:val="00DC255E"/>
    <w:rsid w:val="00DC2AA6"/>
    <w:rsid w:val="00DC2B5B"/>
    <w:rsid w:val="00DC2CE8"/>
    <w:rsid w:val="00DC2DB6"/>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C7F3E"/>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3F71"/>
    <w:rsid w:val="00DD408E"/>
    <w:rsid w:val="00DD42C4"/>
    <w:rsid w:val="00DD4A6D"/>
    <w:rsid w:val="00DD4DAF"/>
    <w:rsid w:val="00DD4E02"/>
    <w:rsid w:val="00DD4F5B"/>
    <w:rsid w:val="00DD60FA"/>
    <w:rsid w:val="00DD657A"/>
    <w:rsid w:val="00DD6A7B"/>
    <w:rsid w:val="00DD6BCD"/>
    <w:rsid w:val="00DD6DC3"/>
    <w:rsid w:val="00DD7314"/>
    <w:rsid w:val="00DD738A"/>
    <w:rsid w:val="00DD74DC"/>
    <w:rsid w:val="00DD769B"/>
    <w:rsid w:val="00DE00A5"/>
    <w:rsid w:val="00DE06D7"/>
    <w:rsid w:val="00DE083C"/>
    <w:rsid w:val="00DE0DBD"/>
    <w:rsid w:val="00DE11EE"/>
    <w:rsid w:val="00DE16D3"/>
    <w:rsid w:val="00DE1E16"/>
    <w:rsid w:val="00DE21F0"/>
    <w:rsid w:val="00DE2648"/>
    <w:rsid w:val="00DE270A"/>
    <w:rsid w:val="00DE350A"/>
    <w:rsid w:val="00DE3F57"/>
    <w:rsid w:val="00DE4219"/>
    <w:rsid w:val="00DE4472"/>
    <w:rsid w:val="00DE4695"/>
    <w:rsid w:val="00DE4E42"/>
    <w:rsid w:val="00DE4F1F"/>
    <w:rsid w:val="00DE50A8"/>
    <w:rsid w:val="00DE50C0"/>
    <w:rsid w:val="00DE520F"/>
    <w:rsid w:val="00DE5980"/>
    <w:rsid w:val="00DE5D7C"/>
    <w:rsid w:val="00DE5DCF"/>
    <w:rsid w:val="00DE600B"/>
    <w:rsid w:val="00DE62B2"/>
    <w:rsid w:val="00DE62B5"/>
    <w:rsid w:val="00DE62CE"/>
    <w:rsid w:val="00DE69FA"/>
    <w:rsid w:val="00DE776B"/>
    <w:rsid w:val="00DE7843"/>
    <w:rsid w:val="00DE798D"/>
    <w:rsid w:val="00DE7E2A"/>
    <w:rsid w:val="00DE7EF7"/>
    <w:rsid w:val="00DF0362"/>
    <w:rsid w:val="00DF063D"/>
    <w:rsid w:val="00DF06D6"/>
    <w:rsid w:val="00DF0768"/>
    <w:rsid w:val="00DF0A3A"/>
    <w:rsid w:val="00DF19AE"/>
    <w:rsid w:val="00DF1A24"/>
    <w:rsid w:val="00DF1E58"/>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3E"/>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99D"/>
    <w:rsid w:val="00E00B9B"/>
    <w:rsid w:val="00E00D40"/>
    <w:rsid w:val="00E01031"/>
    <w:rsid w:val="00E016BC"/>
    <w:rsid w:val="00E0187F"/>
    <w:rsid w:val="00E018BA"/>
    <w:rsid w:val="00E01D52"/>
    <w:rsid w:val="00E02B09"/>
    <w:rsid w:val="00E03156"/>
    <w:rsid w:val="00E0339D"/>
    <w:rsid w:val="00E03588"/>
    <w:rsid w:val="00E0382C"/>
    <w:rsid w:val="00E03CD7"/>
    <w:rsid w:val="00E03F3E"/>
    <w:rsid w:val="00E041D7"/>
    <w:rsid w:val="00E04224"/>
    <w:rsid w:val="00E053A4"/>
    <w:rsid w:val="00E05D98"/>
    <w:rsid w:val="00E05E3D"/>
    <w:rsid w:val="00E0610A"/>
    <w:rsid w:val="00E06770"/>
    <w:rsid w:val="00E06A05"/>
    <w:rsid w:val="00E06FB5"/>
    <w:rsid w:val="00E071C6"/>
    <w:rsid w:val="00E0764E"/>
    <w:rsid w:val="00E10301"/>
    <w:rsid w:val="00E104A3"/>
    <w:rsid w:val="00E1063F"/>
    <w:rsid w:val="00E108CB"/>
    <w:rsid w:val="00E10C64"/>
    <w:rsid w:val="00E124B4"/>
    <w:rsid w:val="00E125E0"/>
    <w:rsid w:val="00E12AEB"/>
    <w:rsid w:val="00E12BE5"/>
    <w:rsid w:val="00E12D30"/>
    <w:rsid w:val="00E12ED2"/>
    <w:rsid w:val="00E131DA"/>
    <w:rsid w:val="00E1335C"/>
    <w:rsid w:val="00E13EB2"/>
    <w:rsid w:val="00E140DE"/>
    <w:rsid w:val="00E14106"/>
    <w:rsid w:val="00E14D30"/>
    <w:rsid w:val="00E15239"/>
    <w:rsid w:val="00E15247"/>
    <w:rsid w:val="00E15835"/>
    <w:rsid w:val="00E15864"/>
    <w:rsid w:val="00E15B43"/>
    <w:rsid w:val="00E15D0B"/>
    <w:rsid w:val="00E163A4"/>
    <w:rsid w:val="00E166E2"/>
    <w:rsid w:val="00E169BB"/>
    <w:rsid w:val="00E16B68"/>
    <w:rsid w:val="00E16F2D"/>
    <w:rsid w:val="00E17066"/>
    <w:rsid w:val="00E176A7"/>
    <w:rsid w:val="00E17E9E"/>
    <w:rsid w:val="00E20170"/>
    <w:rsid w:val="00E205DF"/>
    <w:rsid w:val="00E2087D"/>
    <w:rsid w:val="00E20DC1"/>
    <w:rsid w:val="00E20DEE"/>
    <w:rsid w:val="00E214F2"/>
    <w:rsid w:val="00E21800"/>
    <w:rsid w:val="00E21B89"/>
    <w:rsid w:val="00E21D4E"/>
    <w:rsid w:val="00E2245E"/>
    <w:rsid w:val="00E226A2"/>
    <w:rsid w:val="00E22849"/>
    <w:rsid w:val="00E239A2"/>
    <w:rsid w:val="00E23AD2"/>
    <w:rsid w:val="00E23FFF"/>
    <w:rsid w:val="00E24151"/>
    <w:rsid w:val="00E24497"/>
    <w:rsid w:val="00E2461A"/>
    <w:rsid w:val="00E24AAA"/>
    <w:rsid w:val="00E24B16"/>
    <w:rsid w:val="00E24BB4"/>
    <w:rsid w:val="00E24BCC"/>
    <w:rsid w:val="00E24BFD"/>
    <w:rsid w:val="00E24F2C"/>
    <w:rsid w:val="00E25338"/>
    <w:rsid w:val="00E25C4E"/>
    <w:rsid w:val="00E25CF7"/>
    <w:rsid w:val="00E25DEA"/>
    <w:rsid w:val="00E27474"/>
    <w:rsid w:val="00E275D8"/>
    <w:rsid w:val="00E2766D"/>
    <w:rsid w:val="00E27757"/>
    <w:rsid w:val="00E277A7"/>
    <w:rsid w:val="00E27AD9"/>
    <w:rsid w:val="00E27C39"/>
    <w:rsid w:val="00E27C71"/>
    <w:rsid w:val="00E27CD0"/>
    <w:rsid w:val="00E27EF8"/>
    <w:rsid w:val="00E27FE1"/>
    <w:rsid w:val="00E3017E"/>
    <w:rsid w:val="00E30844"/>
    <w:rsid w:val="00E3094F"/>
    <w:rsid w:val="00E30CA5"/>
    <w:rsid w:val="00E30E2D"/>
    <w:rsid w:val="00E3163E"/>
    <w:rsid w:val="00E31C9E"/>
    <w:rsid w:val="00E31F9A"/>
    <w:rsid w:val="00E32018"/>
    <w:rsid w:val="00E3274D"/>
    <w:rsid w:val="00E32A8D"/>
    <w:rsid w:val="00E32B28"/>
    <w:rsid w:val="00E330C0"/>
    <w:rsid w:val="00E3310D"/>
    <w:rsid w:val="00E333BC"/>
    <w:rsid w:val="00E334AA"/>
    <w:rsid w:val="00E3352D"/>
    <w:rsid w:val="00E33620"/>
    <w:rsid w:val="00E33B33"/>
    <w:rsid w:val="00E343C5"/>
    <w:rsid w:val="00E346B8"/>
    <w:rsid w:val="00E34994"/>
    <w:rsid w:val="00E34B63"/>
    <w:rsid w:val="00E34F12"/>
    <w:rsid w:val="00E35288"/>
    <w:rsid w:val="00E35802"/>
    <w:rsid w:val="00E358B3"/>
    <w:rsid w:val="00E35A34"/>
    <w:rsid w:val="00E35C8A"/>
    <w:rsid w:val="00E3630A"/>
    <w:rsid w:val="00E3645C"/>
    <w:rsid w:val="00E3661F"/>
    <w:rsid w:val="00E36ADD"/>
    <w:rsid w:val="00E3760F"/>
    <w:rsid w:val="00E37665"/>
    <w:rsid w:val="00E37D26"/>
    <w:rsid w:val="00E41117"/>
    <w:rsid w:val="00E41157"/>
    <w:rsid w:val="00E411FE"/>
    <w:rsid w:val="00E4165F"/>
    <w:rsid w:val="00E41C82"/>
    <w:rsid w:val="00E41D28"/>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60A"/>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405"/>
    <w:rsid w:val="00E51A13"/>
    <w:rsid w:val="00E51A3D"/>
    <w:rsid w:val="00E520DD"/>
    <w:rsid w:val="00E5224B"/>
    <w:rsid w:val="00E52539"/>
    <w:rsid w:val="00E52902"/>
    <w:rsid w:val="00E52ACD"/>
    <w:rsid w:val="00E53148"/>
    <w:rsid w:val="00E53352"/>
    <w:rsid w:val="00E53A25"/>
    <w:rsid w:val="00E53C02"/>
    <w:rsid w:val="00E54B93"/>
    <w:rsid w:val="00E54BB5"/>
    <w:rsid w:val="00E54BC4"/>
    <w:rsid w:val="00E54FD4"/>
    <w:rsid w:val="00E55837"/>
    <w:rsid w:val="00E55E12"/>
    <w:rsid w:val="00E57061"/>
    <w:rsid w:val="00E57657"/>
    <w:rsid w:val="00E57C3E"/>
    <w:rsid w:val="00E57EF0"/>
    <w:rsid w:val="00E601EE"/>
    <w:rsid w:val="00E60319"/>
    <w:rsid w:val="00E60905"/>
    <w:rsid w:val="00E6095B"/>
    <w:rsid w:val="00E60A4E"/>
    <w:rsid w:val="00E60C3A"/>
    <w:rsid w:val="00E60F56"/>
    <w:rsid w:val="00E611D0"/>
    <w:rsid w:val="00E61DE3"/>
    <w:rsid w:val="00E62643"/>
    <w:rsid w:val="00E62877"/>
    <w:rsid w:val="00E631F8"/>
    <w:rsid w:val="00E632AC"/>
    <w:rsid w:val="00E63435"/>
    <w:rsid w:val="00E635EB"/>
    <w:rsid w:val="00E63657"/>
    <w:rsid w:val="00E63E1B"/>
    <w:rsid w:val="00E63F67"/>
    <w:rsid w:val="00E64206"/>
    <w:rsid w:val="00E64238"/>
    <w:rsid w:val="00E642A8"/>
    <w:rsid w:val="00E647F4"/>
    <w:rsid w:val="00E64804"/>
    <w:rsid w:val="00E6483A"/>
    <w:rsid w:val="00E64B60"/>
    <w:rsid w:val="00E64C1D"/>
    <w:rsid w:val="00E64C58"/>
    <w:rsid w:val="00E64CA5"/>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7F"/>
    <w:rsid w:val="00E727B7"/>
    <w:rsid w:val="00E72862"/>
    <w:rsid w:val="00E72955"/>
    <w:rsid w:val="00E72AF6"/>
    <w:rsid w:val="00E7334B"/>
    <w:rsid w:val="00E73443"/>
    <w:rsid w:val="00E73686"/>
    <w:rsid w:val="00E73DD7"/>
    <w:rsid w:val="00E74134"/>
    <w:rsid w:val="00E74450"/>
    <w:rsid w:val="00E74720"/>
    <w:rsid w:val="00E747F5"/>
    <w:rsid w:val="00E74862"/>
    <w:rsid w:val="00E749DC"/>
    <w:rsid w:val="00E749EF"/>
    <w:rsid w:val="00E75229"/>
    <w:rsid w:val="00E75511"/>
    <w:rsid w:val="00E75681"/>
    <w:rsid w:val="00E76254"/>
    <w:rsid w:val="00E7630E"/>
    <w:rsid w:val="00E76DDA"/>
    <w:rsid w:val="00E76E82"/>
    <w:rsid w:val="00E770EA"/>
    <w:rsid w:val="00E77650"/>
    <w:rsid w:val="00E776B6"/>
    <w:rsid w:val="00E80346"/>
    <w:rsid w:val="00E80886"/>
    <w:rsid w:val="00E809AE"/>
    <w:rsid w:val="00E80E52"/>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51F8"/>
    <w:rsid w:val="00E85388"/>
    <w:rsid w:val="00E8559F"/>
    <w:rsid w:val="00E85FBB"/>
    <w:rsid w:val="00E8616B"/>
    <w:rsid w:val="00E8621A"/>
    <w:rsid w:val="00E86522"/>
    <w:rsid w:val="00E869DE"/>
    <w:rsid w:val="00E86AF2"/>
    <w:rsid w:val="00E86C87"/>
    <w:rsid w:val="00E86DC7"/>
    <w:rsid w:val="00E878E6"/>
    <w:rsid w:val="00E9003D"/>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4E86"/>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2CF4"/>
    <w:rsid w:val="00EA31D9"/>
    <w:rsid w:val="00EA388E"/>
    <w:rsid w:val="00EA3938"/>
    <w:rsid w:val="00EA447B"/>
    <w:rsid w:val="00EA44E3"/>
    <w:rsid w:val="00EA5083"/>
    <w:rsid w:val="00EA57DF"/>
    <w:rsid w:val="00EA58F4"/>
    <w:rsid w:val="00EA597A"/>
    <w:rsid w:val="00EA5BF3"/>
    <w:rsid w:val="00EA5F4F"/>
    <w:rsid w:val="00EA63EE"/>
    <w:rsid w:val="00EA68A3"/>
    <w:rsid w:val="00EA736D"/>
    <w:rsid w:val="00EA7C4C"/>
    <w:rsid w:val="00EA7C9B"/>
    <w:rsid w:val="00EB04C9"/>
    <w:rsid w:val="00EB061C"/>
    <w:rsid w:val="00EB0889"/>
    <w:rsid w:val="00EB0E01"/>
    <w:rsid w:val="00EB0E4F"/>
    <w:rsid w:val="00EB1027"/>
    <w:rsid w:val="00EB1242"/>
    <w:rsid w:val="00EB18C7"/>
    <w:rsid w:val="00EB1A1A"/>
    <w:rsid w:val="00EB1C94"/>
    <w:rsid w:val="00EB1E3B"/>
    <w:rsid w:val="00EB209E"/>
    <w:rsid w:val="00EB248D"/>
    <w:rsid w:val="00EB2735"/>
    <w:rsid w:val="00EB2B94"/>
    <w:rsid w:val="00EB2D67"/>
    <w:rsid w:val="00EB361A"/>
    <w:rsid w:val="00EB372D"/>
    <w:rsid w:val="00EB3E2A"/>
    <w:rsid w:val="00EB4397"/>
    <w:rsid w:val="00EB4A07"/>
    <w:rsid w:val="00EB4F9C"/>
    <w:rsid w:val="00EB5228"/>
    <w:rsid w:val="00EB56CC"/>
    <w:rsid w:val="00EB57E1"/>
    <w:rsid w:val="00EB5868"/>
    <w:rsid w:val="00EB5EA1"/>
    <w:rsid w:val="00EB5F44"/>
    <w:rsid w:val="00EB6077"/>
    <w:rsid w:val="00EB6658"/>
    <w:rsid w:val="00EB66D4"/>
    <w:rsid w:val="00EB69D9"/>
    <w:rsid w:val="00EB6D11"/>
    <w:rsid w:val="00EB6E6B"/>
    <w:rsid w:val="00EB7025"/>
    <w:rsid w:val="00EB7050"/>
    <w:rsid w:val="00EB70BB"/>
    <w:rsid w:val="00EB720C"/>
    <w:rsid w:val="00EB7276"/>
    <w:rsid w:val="00EB7449"/>
    <w:rsid w:val="00EB75AF"/>
    <w:rsid w:val="00EB7CEE"/>
    <w:rsid w:val="00EB7D6F"/>
    <w:rsid w:val="00EB7E1D"/>
    <w:rsid w:val="00EC0261"/>
    <w:rsid w:val="00EC0578"/>
    <w:rsid w:val="00EC05F1"/>
    <w:rsid w:val="00EC0A6D"/>
    <w:rsid w:val="00EC0DA3"/>
    <w:rsid w:val="00EC1054"/>
    <w:rsid w:val="00EC145A"/>
    <w:rsid w:val="00EC1A5D"/>
    <w:rsid w:val="00EC1E37"/>
    <w:rsid w:val="00EC1FE5"/>
    <w:rsid w:val="00EC2BDC"/>
    <w:rsid w:val="00EC2CD1"/>
    <w:rsid w:val="00EC3438"/>
    <w:rsid w:val="00EC3449"/>
    <w:rsid w:val="00EC35F8"/>
    <w:rsid w:val="00EC3A8D"/>
    <w:rsid w:val="00EC3D70"/>
    <w:rsid w:val="00EC3DAB"/>
    <w:rsid w:val="00EC43D1"/>
    <w:rsid w:val="00EC45BF"/>
    <w:rsid w:val="00EC463F"/>
    <w:rsid w:val="00EC491B"/>
    <w:rsid w:val="00EC4AF5"/>
    <w:rsid w:val="00EC4B1E"/>
    <w:rsid w:val="00EC4B28"/>
    <w:rsid w:val="00EC4F52"/>
    <w:rsid w:val="00EC4FEF"/>
    <w:rsid w:val="00EC513D"/>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0C"/>
    <w:rsid w:val="00ED1063"/>
    <w:rsid w:val="00ED1334"/>
    <w:rsid w:val="00ED1707"/>
    <w:rsid w:val="00ED1A3C"/>
    <w:rsid w:val="00ED1BC6"/>
    <w:rsid w:val="00ED1BED"/>
    <w:rsid w:val="00ED1D8F"/>
    <w:rsid w:val="00ED1DF8"/>
    <w:rsid w:val="00ED272F"/>
    <w:rsid w:val="00ED2829"/>
    <w:rsid w:val="00ED2937"/>
    <w:rsid w:val="00ED2B77"/>
    <w:rsid w:val="00ED303F"/>
    <w:rsid w:val="00ED31AC"/>
    <w:rsid w:val="00ED38F6"/>
    <w:rsid w:val="00ED3CDE"/>
    <w:rsid w:val="00ED4950"/>
    <w:rsid w:val="00ED4A45"/>
    <w:rsid w:val="00ED4C96"/>
    <w:rsid w:val="00ED4DB2"/>
    <w:rsid w:val="00ED540A"/>
    <w:rsid w:val="00ED55E3"/>
    <w:rsid w:val="00ED5608"/>
    <w:rsid w:val="00ED5906"/>
    <w:rsid w:val="00ED5A51"/>
    <w:rsid w:val="00ED5D24"/>
    <w:rsid w:val="00ED5F77"/>
    <w:rsid w:val="00ED6475"/>
    <w:rsid w:val="00ED6CA3"/>
    <w:rsid w:val="00ED7082"/>
    <w:rsid w:val="00ED7392"/>
    <w:rsid w:val="00ED7394"/>
    <w:rsid w:val="00ED746F"/>
    <w:rsid w:val="00ED775C"/>
    <w:rsid w:val="00ED793C"/>
    <w:rsid w:val="00ED7C2D"/>
    <w:rsid w:val="00ED7E23"/>
    <w:rsid w:val="00EE0513"/>
    <w:rsid w:val="00EE0818"/>
    <w:rsid w:val="00EE0A31"/>
    <w:rsid w:val="00EE110E"/>
    <w:rsid w:val="00EE11A9"/>
    <w:rsid w:val="00EE122F"/>
    <w:rsid w:val="00EE154D"/>
    <w:rsid w:val="00EE15D0"/>
    <w:rsid w:val="00EE172D"/>
    <w:rsid w:val="00EE17C6"/>
    <w:rsid w:val="00EE1955"/>
    <w:rsid w:val="00EE1C40"/>
    <w:rsid w:val="00EE212A"/>
    <w:rsid w:val="00EE2882"/>
    <w:rsid w:val="00EE28FF"/>
    <w:rsid w:val="00EE2A0D"/>
    <w:rsid w:val="00EE2B15"/>
    <w:rsid w:val="00EE2D15"/>
    <w:rsid w:val="00EE2D25"/>
    <w:rsid w:val="00EE2EEC"/>
    <w:rsid w:val="00EE2F7C"/>
    <w:rsid w:val="00EE3077"/>
    <w:rsid w:val="00EE3542"/>
    <w:rsid w:val="00EE3893"/>
    <w:rsid w:val="00EE3AE3"/>
    <w:rsid w:val="00EE3B7C"/>
    <w:rsid w:val="00EE40B0"/>
    <w:rsid w:val="00EE4218"/>
    <w:rsid w:val="00EE44D7"/>
    <w:rsid w:val="00EE4664"/>
    <w:rsid w:val="00EE480F"/>
    <w:rsid w:val="00EE4C86"/>
    <w:rsid w:val="00EE4E4E"/>
    <w:rsid w:val="00EE4F58"/>
    <w:rsid w:val="00EE5A1E"/>
    <w:rsid w:val="00EE5C59"/>
    <w:rsid w:val="00EE5CC7"/>
    <w:rsid w:val="00EE64B4"/>
    <w:rsid w:val="00EE6BB0"/>
    <w:rsid w:val="00EE6DE2"/>
    <w:rsid w:val="00EE6E7A"/>
    <w:rsid w:val="00EE7546"/>
    <w:rsid w:val="00EE75E3"/>
    <w:rsid w:val="00EE7720"/>
    <w:rsid w:val="00EE785A"/>
    <w:rsid w:val="00EE7867"/>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E6C"/>
    <w:rsid w:val="00EF6F25"/>
    <w:rsid w:val="00EF6F6F"/>
    <w:rsid w:val="00EF721A"/>
    <w:rsid w:val="00EF726D"/>
    <w:rsid w:val="00EF7625"/>
    <w:rsid w:val="00EF77E8"/>
    <w:rsid w:val="00EF77F0"/>
    <w:rsid w:val="00F00097"/>
    <w:rsid w:val="00F007AF"/>
    <w:rsid w:val="00F00A62"/>
    <w:rsid w:val="00F00B6E"/>
    <w:rsid w:val="00F00CA7"/>
    <w:rsid w:val="00F00D64"/>
    <w:rsid w:val="00F01263"/>
    <w:rsid w:val="00F01D2B"/>
    <w:rsid w:val="00F01D3C"/>
    <w:rsid w:val="00F022F0"/>
    <w:rsid w:val="00F0265E"/>
    <w:rsid w:val="00F027CD"/>
    <w:rsid w:val="00F02A93"/>
    <w:rsid w:val="00F02B1E"/>
    <w:rsid w:val="00F02B9B"/>
    <w:rsid w:val="00F03145"/>
    <w:rsid w:val="00F0316B"/>
    <w:rsid w:val="00F0317D"/>
    <w:rsid w:val="00F03230"/>
    <w:rsid w:val="00F0360A"/>
    <w:rsid w:val="00F03666"/>
    <w:rsid w:val="00F038BB"/>
    <w:rsid w:val="00F0406D"/>
    <w:rsid w:val="00F0410D"/>
    <w:rsid w:val="00F041D7"/>
    <w:rsid w:val="00F044A6"/>
    <w:rsid w:val="00F04791"/>
    <w:rsid w:val="00F0487A"/>
    <w:rsid w:val="00F057CA"/>
    <w:rsid w:val="00F05DF2"/>
    <w:rsid w:val="00F05FA1"/>
    <w:rsid w:val="00F07643"/>
    <w:rsid w:val="00F076D4"/>
    <w:rsid w:val="00F0786A"/>
    <w:rsid w:val="00F07AE0"/>
    <w:rsid w:val="00F1049A"/>
    <w:rsid w:val="00F10DE6"/>
    <w:rsid w:val="00F10E19"/>
    <w:rsid w:val="00F11038"/>
    <w:rsid w:val="00F1111C"/>
    <w:rsid w:val="00F111AE"/>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51A"/>
    <w:rsid w:val="00F15667"/>
    <w:rsid w:val="00F158EB"/>
    <w:rsid w:val="00F15AF4"/>
    <w:rsid w:val="00F15F23"/>
    <w:rsid w:val="00F165F3"/>
    <w:rsid w:val="00F1682D"/>
    <w:rsid w:val="00F16BD7"/>
    <w:rsid w:val="00F179BC"/>
    <w:rsid w:val="00F17A38"/>
    <w:rsid w:val="00F17C2A"/>
    <w:rsid w:val="00F2010D"/>
    <w:rsid w:val="00F207C8"/>
    <w:rsid w:val="00F20872"/>
    <w:rsid w:val="00F209CA"/>
    <w:rsid w:val="00F214BF"/>
    <w:rsid w:val="00F21F47"/>
    <w:rsid w:val="00F21F7C"/>
    <w:rsid w:val="00F221AA"/>
    <w:rsid w:val="00F22A47"/>
    <w:rsid w:val="00F22D78"/>
    <w:rsid w:val="00F23123"/>
    <w:rsid w:val="00F23D18"/>
    <w:rsid w:val="00F24214"/>
    <w:rsid w:val="00F2443D"/>
    <w:rsid w:val="00F248D6"/>
    <w:rsid w:val="00F24972"/>
    <w:rsid w:val="00F24D66"/>
    <w:rsid w:val="00F24DB7"/>
    <w:rsid w:val="00F25681"/>
    <w:rsid w:val="00F2669E"/>
    <w:rsid w:val="00F26791"/>
    <w:rsid w:val="00F27082"/>
    <w:rsid w:val="00F27F5F"/>
    <w:rsid w:val="00F3010D"/>
    <w:rsid w:val="00F302BC"/>
    <w:rsid w:val="00F30500"/>
    <w:rsid w:val="00F30549"/>
    <w:rsid w:val="00F305E7"/>
    <w:rsid w:val="00F30CAF"/>
    <w:rsid w:val="00F31273"/>
    <w:rsid w:val="00F31300"/>
    <w:rsid w:val="00F31359"/>
    <w:rsid w:val="00F316C4"/>
    <w:rsid w:val="00F31E6A"/>
    <w:rsid w:val="00F31F6F"/>
    <w:rsid w:val="00F32B92"/>
    <w:rsid w:val="00F32F96"/>
    <w:rsid w:val="00F33AC3"/>
    <w:rsid w:val="00F33B6F"/>
    <w:rsid w:val="00F3449B"/>
    <w:rsid w:val="00F3472F"/>
    <w:rsid w:val="00F3489C"/>
    <w:rsid w:val="00F34916"/>
    <w:rsid w:val="00F34CB5"/>
    <w:rsid w:val="00F34F77"/>
    <w:rsid w:val="00F3533D"/>
    <w:rsid w:val="00F35B28"/>
    <w:rsid w:val="00F35BCE"/>
    <w:rsid w:val="00F35C89"/>
    <w:rsid w:val="00F36564"/>
    <w:rsid w:val="00F36865"/>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697"/>
    <w:rsid w:val="00F4281A"/>
    <w:rsid w:val="00F42BDD"/>
    <w:rsid w:val="00F42E82"/>
    <w:rsid w:val="00F431F4"/>
    <w:rsid w:val="00F43774"/>
    <w:rsid w:val="00F43B77"/>
    <w:rsid w:val="00F43F61"/>
    <w:rsid w:val="00F444D4"/>
    <w:rsid w:val="00F447B4"/>
    <w:rsid w:val="00F447D6"/>
    <w:rsid w:val="00F44AB0"/>
    <w:rsid w:val="00F45213"/>
    <w:rsid w:val="00F4599D"/>
    <w:rsid w:val="00F45AC5"/>
    <w:rsid w:val="00F45BEE"/>
    <w:rsid w:val="00F45BFD"/>
    <w:rsid w:val="00F45F4F"/>
    <w:rsid w:val="00F468E7"/>
    <w:rsid w:val="00F46956"/>
    <w:rsid w:val="00F46D02"/>
    <w:rsid w:val="00F46EAB"/>
    <w:rsid w:val="00F47279"/>
    <w:rsid w:val="00F47366"/>
    <w:rsid w:val="00F4740A"/>
    <w:rsid w:val="00F47504"/>
    <w:rsid w:val="00F47960"/>
    <w:rsid w:val="00F479C3"/>
    <w:rsid w:val="00F50055"/>
    <w:rsid w:val="00F50365"/>
    <w:rsid w:val="00F506A8"/>
    <w:rsid w:val="00F50A74"/>
    <w:rsid w:val="00F50A91"/>
    <w:rsid w:val="00F50AD1"/>
    <w:rsid w:val="00F50D1C"/>
    <w:rsid w:val="00F51105"/>
    <w:rsid w:val="00F51174"/>
    <w:rsid w:val="00F5142B"/>
    <w:rsid w:val="00F516FB"/>
    <w:rsid w:val="00F51931"/>
    <w:rsid w:val="00F51D66"/>
    <w:rsid w:val="00F5243E"/>
    <w:rsid w:val="00F526F6"/>
    <w:rsid w:val="00F5312A"/>
    <w:rsid w:val="00F53D40"/>
    <w:rsid w:val="00F540B1"/>
    <w:rsid w:val="00F5444B"/>
    <w:rsid w:val="00F54B33"/>
    <w:rsid w:val="00F54D07"/>
    <w:rsid w:val="00F55372"/>
    <w:rsid w:val="00F55447"/>
    <w:rsid w:val="00F554B4"/>
    <w:rsid w:val="00F557C9"/>
    <w:rsid w:val="00F559C1"/>
    <w:rsid w:val="00F559E6"/>
    <w:rsid w:val="00F55C50"/>
    <w:rsid w:val="00F55E13"/>
    <w:rsid w:val="00F5627E"/>
    <w:rsid w:val="00F56439"/>
    <w:rsid w:val="00F564EA"/>
    <w:rsid w:val="00F56823"/>
    <w:rsid w:val="00F568B8"/>
    <w:rsid w:val="00F56D7F"/>
    <w:rsid w:val="00F572AA"/>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A3F"/>
    <w:rsid w:val="00F63B4D"/>
    <w:rsid w:val="00F63D31"/>
    <w:rsid w:val="00F642C4"/>
    <w:rsid w:val="00F6459E"/>
    <w:rsid w:val="00F64B57"/>
    <w:rsid w:val="00F64D50"/>
    <w:rsid w:val="00F64FDF"/>
    <w:rsid w:val="00F6556B"/>
    <w:rsid w:val="00F6582B"/>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5BE"/>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AFA"/>
    <w:rsid w:val="00F72CAA"/>
    <w:rsid w:val="00F72CBD"/>
    <w:rsid w:val="00F73236"/>
    <w:rsid w:val="00F73329"/>
    <w:rsid w:val="00F73508"/>
    <w:rsid w:val="00F7352C"/>
    <w:rsid w:val="00F73920"/>
    <w:rsid w:val="00F73BC2"/>
    <w:rsid w:val="00F74086"/>
    <w:rsid w:val="00F7479B"/>
    <w:rsid w:val="00F74A8F"/>
    <w:rsid w:val="00F7521D"/>
    <w:rsid w:val="00F75A97"/>
    <w:rsid w:val="00F75B1A"/>
    <w:rsid w:val="00F760CA"/>
    <w:rsid w:val="00F76189"/>
    <w:rsid w:val="00F7676B"/>
    <w:rsid w:val="00F76A7C"/>
    <w:rsid w:val="00F76B54"/>
    <w:rsid w:val="00F7710B"/>
    <w:rsid w:val="00F7770B"/>
    <w:rsid w:val="00F7779D"/>
    <w:rsid w:val="00F779D5"/>
    <w:rsid w:val="00F77DA1"/>
    <w:rsid w:val="00F77DAC"/>
    <w:rsid w:val="00F8019B"/>
    <w:rsid w:val="00F8093D"/>
    <w:rsid w:val="00F80A61"/>
    <w:rsid w:val="00F80A87"/>
    <w:rsid w:val="00F80C8A"/>
    <w:rsid w:val="00F80CF2"/>
    <w:rsid w:val="00F80FB1"/>
    <w:rsid w:val="00F8128A"/>
    <w:rsid w:val="00F8197F"/>
    <w:rsid w:val="00F81A41"/>
    <w:rsid w:val="00F81B5E"/>
    <w:rsid w:val="00F81F2F"/>
    <w:rsid w:val="00F82537"/>
    <w:rsid w:val="00F82796"/>
    <w:rsid w:val="00F82E61"/>
    <w:rsid w:val="00F832BA"/>
    <w:rsid w:val="00F83889"/>
    <w:rsid w:val="00F83D9B"/>
    <w:rsid w:val="00F84116"/>
    <w:rsid w:val="00F84886"/>
    <w:rsid w:val="00F84932"/>
    <w:rsid w:val="00F84FAA"/>
    <w:rsid w:val="00F85F42"/>
    <w:rsid w:val="00F85F92"/>
    <w:rsid w:val="00F86B16"/>
    <w:rsid w:val="00F86D55"/>
    <w:rsid w:val="00F87100"/>
    <w:rsid w:val="00F8780B"/>
    <w:rsid w:val="00F900A8"/>
    <w:rsid w:val="00F905A8"/>
    <w:rsid w:val="00F90707"/>
    <w:rsid w:val="00F909E5"/>
    <w:rsid w:val="00F90DC4"/>
    <w:rsid w:val="00F90E1C"/>
    <w:rsid w:val="00F91B0F"/>
    <w:rsid w:val="00F929B9"/>
    <w:rsid w:val="00F929BD"/>
    <w:rsid w:val="00F92A17"/>
    <w:rsid w:val="00F92A8D"/>
    <w:rsid w:val="00F92AA1"/>
    <w:rsid w:val="00F92B66"/>
    <w:rsid w:val="00F92C77"/>
    <w:rsid w:val="00F92E75"/>
    <w:rsid w:val="00F93017"/>
    <w:rsid w:val="00F93167"/>
    <w:rsid w:val="00F933C4"/>
    <w:rsid w:val="00F93B16"/>
    <w:rsid w:val="00F93F39"/>
    <w:rsid w:val="00F93F6A"/>
    <w:rsid w:val="00F94088"/>
    <w:rsid w:val="00F940C3"/>
    <w:rsid w:val="00F94964"/>
    <w:rsid w:val="00F94D2D"/>
    <w:rsid w:val="00F95B1F"/>
    <w:rsid w:val="00F95D11"/>
    <w:rsid w:val="00F95E4E"/>
    <w:rsid w:val="00F9617B"/>
    <w:rsid w:val="00F96449"/>
    <w:rsid w:val="00F96889"/>
    <w:rsid w:val="00F977E0"/>
    <w:rsid w:val="00F978F8"/>
    <w:rsid w:val="00F97CAC"/>
    <w:rsid w:val="00F97D7E"/>
    <w:rsid w:val="00FA04CE"/>
    <w:rsid w:val="00FA0C77"/>
    <w:rsid w:val="00FA1D7F"/>
    <w:rsid w:val="00FA1FA8"/>
    <w:rsid w:val="00FA1FF2"/>
    <w:rsid w:val="00FA20EA"/>
    <w:rsid w:val="00FA2140"/>
    <w:rsid w:val="00FA2432"/>
    <w:rsid w:val="00FA24BD"/>
    <w:rsid w:val="00FA2663"/>
    <w:rsid w:val="00FA2927"/>
    <w:rsid w:val="00FA2A13"/>
    <w:rsid w:val="00FA2B54"/>
    <w:rsid w:val="00FA3278"/>
    <w:rsid w:val="00FA3449"/>
    <w:rsid w:val="00FA39C4"/>
    <w:rsid w:val="00FA3A25"/>
    <w:rsid w:val="00FA40B5"/>
    <w:rsid w:val="00FA41A2"/>
    <w:rsid w:val="00FA466D"/>
    <w:rsid w:val="00FA46DC"/>
    <w:rsid w:val="00FA4C21"/>
    <w:rsid w:val="00FA4DEC"/>
    <w:rsid w:val="00FA52CA"/>
    <w:rsid w:val="00FA5643"/>
    <w:rsid w:val="00FA57B8"/>
    <w:rsid w:val="00FA587D"/>
    <w:rsid w:val="00FA58C3"/>
    <w:rsid w:val="00FA5AD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FD6"/>
    <w:rsid w:val="00FB2261"/>
    <w:rsid w:val="00FB24A2"/>
    <w:rsid w:val="00FB313A"/>
    <w:rsid w:val="00FB31D2"/>
    <w:rsid w:val="00FB3418"/>
    <w:rsid w:val="00FB34FB"/>
    <w:rsid w:val="00FB38E0"/>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D70"/>
    <w:rsid w:val="00FB5E6D"/>
    <w:rsid w:val="00FB5EBD"/>
    <w:rsid w:val="00FB60DC"/>
    <w:rsid w:val="00FB6371"/>
    <w:rsid w:val="00FB6420"/>
    <w:rsid w:val="00FB6650"/>
    <w:rsid w:val="00FB66E0"/>
    <w:rsid w:val="00FB695F"/>
    <w:rsid w:val="00FB709B"/>
    <w:rsid w:val="00FB7C22"/>
    <w:rsid w:val="00FC0037"/>
    <w:rsid w:val="00FC019E"/>
    <w:rsid w:val="00FC0352"/>
    <w:rsid w:val="00FC0CC7"/>
    <w:rsid w:val="00FC154B"/>
    <w:rsid w:val="00FC157B"/>
    <w:rsid w:val="00FC15B5"/>
    <w:rsid w:val="00FC1D65"/>
    <w:rsid w:val="00FC24E9"/>
    <w:rsid w:val="00FC2CDC"/>
    <w:rsid w:val="00FC30D4"/>
    <w:rsid w:val="00FC35B9"/>
    <w:rsid w:val="00FC41C9"/>
    <w:rsid w:val="00FC4204"/>
    <w:rsid w:val="00FC47EA"/>
    <w:rsid w:val="00FC4B6D"/>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9C9"/>
    <w:rsid w:val="00FD1C98"/>
    <w:rsid w:val="00FD20B5"/>
    <w:rsid w:val="00FD214B"/>
    <w:rsid w:val="00FD2477"/>
    <w:rsid w:val="00FD26E8"/>
    <w:rsid w:val="00FD275D"/>
    <w:rsid w:val="00FD29A6"/>
    <w:rsid w:val="00FD2E0B"/>
    <w:rsid w:val="00FD3C1F"/>
    <w:rsid w:val="00FD3C6B"/>
    <w:rsid w:val="00FD422F"/>
    <w:rsid w:val="00FD4427"/>
    <w:rsid w:val="00FD46F2"/>
    <w:rsid w:val="00FD4DA4"/>
    <w:rsid w:val="00FD4EF9"/>
    <w:rsid w:val="00FD5318"/>
    <w:rsid w:val="00FD5B56"/>
    <w:rsid w:val="00FD5DF7"/>
    <w:rsid w:val="00FD5EB4"/>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1EC"/>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625"/>
    <w:rsid w:val="00FF27D7"/>
    <w:rsid w:val="00FF27FA"/>
    <w:rsid w:val="00FF2A2F"/>
    <w:rsid w:val="00FF2A76"/>
    <w:rsid w:val="00FF2C5F"/>
    <w:rsid w:val="00FF2D66"/>
    <w:rsid w:val="00FF2DD3"/>
    <w:rsid w:val="00FF2EDA"/>
    <w:rsid w:val="00FF33A6"/>
    <w:rsid w:val="00FF33CF"/>
    <w:rsid w:val="00FF340F"/>
    <w:rsid w:val="00FF342C"/>
    <w:rsid w:val="00FF365B"/>
    <w:rsid w:val="00FF367E"/>
    <w:rsid w:val="00FF3756"/>
    <w:rsid w:val="00FF3829"/>
    <w:rsid w:val="00FF3AEB"/>
    <w:rsid w:val="00FF4440"/>
    <w:rsid w:val="00FF44AD"/>
    <w:rsid w:val="00FF4632"/>
    <w:rsid w:val="00FF4AA8"/>
    <w:rsid w:val="00FF4EB0"/>
    <w:rsid w:val="00FF5057"/>
    <w:rsid w:val="00FF56BB"/>
    <w:rsid w:val="00FF5AFC"/>
    <w:rsid w:val="00FF6107"/>
    <w:rsid w:val="00FF632F"/>
    <w:rsid w:val="00FF65B9"/>
    <w:rsid w:val="00FF6D3C"/>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E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62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1">
    <w:name w:val="Tablo Kılavuzu14111221"/>
    <w:basedOn w:val="NormalTablo"/>
    <w:next w:val="TabloKlavuzu"/>
    <w:uiPriority w:val="59"/>
    <w:rsid w:val="008D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71B34"/>
    <w:rPr>
      <w:rFonts w:asciiTheme="majorHAnsi" w:eastAsiaTheme="majorEastAsia" w:hAnsiTheme="majorHAnsi" w:cstheme="majorBidi"/>
      <w:b/>
      <w:bCs/>
      <w:color w:val="365F91" w:themeColor="accent1" w:themeShade="BF"/>
      <w:sz w:val="28"/>
      <w:szCs w:val="28"/>
      <w:lang w:eastAsia="tr-TR"/>
    </w:rPr>
  </w:style>
  <w:style w:type="table" w:customStyle="1" w:styleId="TabloKlavuzu131111">
    <w:name w:val="Tablo Kılavuzu131111"/>
    <w:basedOn w:val="NormalTablo"/>
    <w:next w:val="TabloKlavuzu"/>
    <w:uiPriority w:val="59"/>
    <w:rsid w:val="000B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36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B5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B5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CB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E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62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1">
    <w:name w:val="Tablo Kılavuzu14111221"/>
    <w:basedOn w:val="NormalTablo"/>
    <w:next w:val="TabloKlavuzu"/>
    <w:uiPriority w:val="59"/>
    <w:rsid w:val="008D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71B34"/>
    <w:rPr>
      <w:rFonts w:asciiTheme="majorHAnsi" w:eastAsiaTheme="majorEastAsia" w:hAnsiTheme="majorHAnsi" w:cstheme="majorBidi"/>
      <w:b/>
      <w:bCs/>
      <w:color w:val="365F91" w:themeColor="accent1" w:themeShade="BF"/>
      <w:sz w:val="28"/>
      <w:szCs w:val="28"/>
      <w:lang w:eastAsia="tr-TR"/>
    </w:rPr>
  </w:style>
  <w:style w:type="table" w:customStyle="1" w:styleId="TabloKlavuzu131111">
    <w:name w:val="Tablo Kılavuzu131111"/>
    <w:basedOn w:val="NormalTablo"/>
    <w:next w:val="TabloKlavuzu"/>
    <w:uiPriority w:val="59"/>
    <w:rsid w:val="000B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36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1B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B5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B5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CB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8036039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3734863">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7749564">
      <w:bodyDiv w:val="1"/>
      <w:marLeft w:val="0"/>
      <w:marRight w:val="0"/>
      <w:marTop w:val="0"/>
      <w:marBottom w:val="0"/>
      <w:divBdr>
        <w:top w:val="none" w:sz="0" w:space="0" w:color="auto"/>
        <w:left w:val="none" w:sz="0" w:space="0" w:color="auto"/>
        <w:bottom w:val="none" w:sz="0" w:space="0" w:color="auto"/>
        <w:right w:val="none" w:sz="0" w:space="0" w:color="auto"/>
      </w:divBdr>
    </w:div>
    <w:div w:id="424499904">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5514560">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5185557">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79365481">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404179">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99326681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7847864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380329">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24676745">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1958165">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00852721">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7493495">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0541271">
      <w:bodyDiv w:val="1"/>
      <w:marLeft w:val="0"/>
      <w:marRight w:val="0"/>
      <w:marTop w:val="0"/>
      <w:marBottom w:val="0"/>
      <w:divBdr>
        <w:top w:val="none" w:sz="0" w:space="0" w:color="auto"/>
        <w:left w:val="none" w:sz="0" w:space="0" w:color="auto"/>
        <w:bottom w:val="none" w:sz="0" w:space="0" w:color="auto"/>
        <w:right w:val="none" w:sz="0" w:space="0" w:color="auto"/>
      </w:divBdr>
    </w:div>
    <w:div w:id="1683622775">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37556905">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5432536">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75932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1440967">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3904"/>
    <w:rsid w:val="00016075"/>
    <w:rsid w:val="0001723E"/>
    <w:rsid w:val="000203A8"/>
    <w:rsid w:val="0002064B"/>
    <w:rsid w:val="00020B20"/>
    <w:rsid w:val="00020B83"/>
    <w:rsid w:val="00022476"/>
    <w:rsid w:val="000239C5"/>
    <w:rsid w:val="00023D8E"/>
    <w:rsid w:val="00023E03"/>
    <w:rsid w:val="000244AA"/>
    <w:rsid w:val="0002486A"/>
    <w:rsid w:val="000250D9"/>
    <w:rsid w:val="00025BF2"/>
    <w:rsid w:val="00025E93"/>
    <w:rsid w:val="00027FE8"/>
    <w:rsid w:val="000308B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1938"/>
    <w:rsid w:val="0006356B"/>
    <w:rsid w:val="00064028"/>
    <w:rsid w:val="00065157"/>
    <w:rsid w:val="00065520"/>
    <w:rsid w:val="000679EC"/>
    <w:rsid w:val="00067F8A"/>
    <w:rsid w:val="00070FE8"/>
    <w:rsid w:val="000731FB"/>
    <w:rsid w:val="000733FA"/>
    <w:rsid w:val="00074139"/>
    <w:rsid w:val="0007539C"/>
    <w:rsid w:val="000762A2"/>
    <w:rsid w:val="000762E7"/>
    <w:rsid w:val="000775D6"/>
    <w:rsid w:val="00080908"/>
    <w:rsid w:val="00081B5B"/>
    <w:rsid w:val="00081E34"/>
    <w:rsid w:val="0008259B"/>
    <w:rsid w:val="00083802"/>
    <w:rsid w:val="00084C4C"/>
    <w:rsid w:val="0008536D"/>
    <w:rsid w:val="000857E8"/>
    <w:rsid w:val="000878B6"/>
    <w:rsid w:val="000878ED"/>
    <w:rsid w:val="00090A0D"/>
    <w:rsid w:val="00091C2B"/>
    <w:rsid w:val="0009273C"/>
    <w:rsid w:val="00093602"/>
    <w:rsid w:val="00095A72"/>
    <w:rsid w:val="00095EF0"/>
    <w:rsid w:val="00096281"/>
    <w:rsid w:val="00096F4D"/>
    <w:rsid w:val="000A000F"/>
    <w:rsid w:val="000A05CA"/>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8D4"/>
    <w:rsid w:val="000C4A0E"/>
    <w:rsid w:val="000C5B2B"/>
    <w:rsid w:val="000C663C"/>
    <w:rsid w:val="000C6CB0"/>
    <w:rsid w:val="000C6FE0"/>
    <w:rsid w:val="000C75D2"/>
    <w:rsid w:val="000C76E3"/>
    <w:rsid w:val="000D0505"/>
    <w:rsid w:val="000D136C"/>
    <w:rsid w:val="000D1D69"/>
    <w:rsid w:val="000D264B"/>
    <w:rsid w:val="000D2E12"/>
    <w:rsid w:val="000D2ED3"/>
    <w:rsid w:val="000D39E6"/>
    <w:rsid w:val="000D55D1"/>
    <w:rsid w:val="000D604A"/>
    <w:rsid w:val="000D732E"/>
    <w:rsid w:val="000E0663"/>
    <w:rsid w:val="000E328C"/>
    <w:rsid w:val="000E471A"/>
    <w:rsid w:val="000E5E77"/>
    <w:rsid w:val="000E63C3"/>
    <w:rsid w:val="000E79EB"/>
    <w:rsid w:val="000F2C9A"/>
    <w:rsid w:val="000F3FA3"/>
    <w:rsid w:val="000F4E1D"/>
    <w:rsid w:val="000F5393"/>
    <w:rsid w:val="000F6690"/>
    <w:rsid w:val="0010121D"/>
    <w:rsid w:val="001019D5"/>
    <w:rsid w:val="00102A88"/>
    <w:rsid w:val="00103920"/>
    <w:rsid w:val="00103EA6"/>
    <w:rsid w:val="0010586D"/>
    <w:rsid w:val="00106A96"/>
    <w:rsid w:val="00107EF5"/>
    <w:rsid w:val="00110FBB"/>
    <w:rsid w:val="00111145"/>
    <w:rsid w:val="00114B9C"/>
    <w:rsid w:val="00114F15"/>
    <w:rsid w:val="00115E7F"/>
    <w:rsid w:val="0011643F"/>
    <w:rsid w:val="00117716"/>
    <w:rsid w:val="00120D63"/>
    <w:rsid w:val="00121E3B"/>
    <w:rsid w:val="00122D9E"/>
    <w:rsid w:val="00123C56"/>
    <w:rsid w:val="00123FB4"/>
    <w:rsid w:val="00125CB9"/>
    <w:rsid w:val="00125FE7"/>
    <w:rsid w:val="00127B24"/>
    <w:rsid w:val="001305EA"/>
    <w:rsid w:val="00130AE3"/>
    <w:rsid w:val="00131A22"/>
    <w:rsid w:val="00131A3F"/>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3568"/>
    <w:rsid w:val="001555C6"/>
    <w:rsid w:val="0015575E"/>
    <w:rsid w:val="001557D1"/>
    <w:rsid w:val="0016062F"/>
    <w:rsid w:val="00160AF3"/>
    <w:rsid w:val="00160EDF"/>
    <w:rsid w:val="00162C72"/>
    <w:rsid w:val="00162FCC"/>
    <w:rsid w:val="00165CA0"/>
    <w:rsid w:val="001661ED"/>
    <w:rsid w:val="00166EBC"/>
    <w:rsid w:val="00167F33"/>
    <w:rsid w:val="0017022A"/>
    <w:rsid w:val="00170591"/>
    <w:rsid w:val="0017193D"/>
    <w:rsid w:val="0017226C"/>
    <w:rsid w:val="00174031"/>
    <w:rsid w:val="001745C1"/>
    <w:rsid w:val="00174791"/>
    <w:rsid w:val="0017568A"/>
    <w:rsid w:val="001770BE"/>
    <w:rsid w:val="0017769F"/>
    <w:rsid w:val="0018000D"/>
    <w:rsid w:val="001801D2"/>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A764E"/>
    <w:rsid w:val="001B1170"/>
    <w:rsid w:val="001B1282"/>
    <w:rsid w:val="001B2789"/>
    <w:rsid w:val="001B2ACA"/>
    <w:rsid w:val="001B2AF5"/>
    <w:rsid w:val="001B2EDA"/>
    <w:rsid w:val="001B3E54"/>
    <w:rsid w:val="001B3FEF"/>
    <w:rsid w:val="001B460A"/>
    <w:rsid w:val="001C011F"/>
    <w:rsid w:val="001C09C2"/>
    <w:rsid w:val="001C1C36"/>
    <w:rsid w:val="001C26CB"/>
    <w:rsid w:val="001C4BEE"/>
    <w:rsid w:val="001C57A8"/>
    <w:rsid w:val="001C6D51"/>
    <w:rsid w:val="001C7E13"/>
    <w:rsid w:val="001D2EA2"/>
    <w:rsid w:val="001D4560"/>
    <w:rsid w:val="001D5049"/>
    <w:rsid w:val="001D7DEF"/>
    <w:rsid w:val="001D7F4D"/>
    <w:rsid w:val="001E025C"/>
    <w:rsid w:val="001E07ED"/>
    <w:rsid w:val="001E13E6"/>
    <w:rsid w:val="001E1426"/>
    <w:rsid w:val="001E2C15"/>
    <w:rsid w:val="001E3813"/>
    <w:rsid w:val="001E4262"/>
    <w:rsid w:val="001E48E6"/>
    <w:rsid w:val="001E682B"/>
    <w:rsid w:val="001E6A01"/>
    <w:rsid w:val="001E7590"/>
    <w:rsid w:val="001E77CC"/>
    <w:rsid w:val="001E7D43"/>
    <w:rsid w:val="001F07A0"/>
    <w:rsid w:val="001F0C47"/>
    <w:rsid w:val="001F158C"/>
    <w:rsid w:val="001F2720"/>
    <w:rsid w:val="001F2B58"/>
    <w:rsid w:val="001F50F7"/>
    <w:rsid w:val="001F5856"/>
    <w:rsid w:val="001F7BF9"/>
    <w:rsid w:val="00201097"/>
    <w:rsid w:val="00203D37"/>
    <w:rsid w:val="002040E8"/>
    <w:rsid w:val="00205428"/>
    <w:rsid w:val="0020653D"/>
    <w:rsid w:val="00206A69"/>
    <w:rsid w:val="00206C3A"/>
    <w:rsid w:val="00212255"/>
    <w:rsid w:val="002122AA"/>
    <w:rsid w:val="002127D0"/>
    <w:rsid w:val="00212B9F"/>
    <w:rsid w:val="00214ACD"/>
    <w:rsid w:val="0021696B"/>
    <w:rsid w:val="00216B95"/>
    <w:rsid w:val="00216CFC"/>
    <w:rsid w:val="00220752"/>
    <w:rsid w:val="0022544B"/>
    <w:rsid w:val="00225948"/>
    <w:rsid w:val="002261BD"/>
    <w:rsid w:val="00227376"/>
    <w:rsid w:val="00227AB1"/>
    <w:rsid w:val="00227D32"/>
    <w:rsid w:val="00230FF3"/>
    <w:rsid w:val="00231FF9"/>
    <w:rsid w:val="00233291"/>
    <w:rsid w:val="002352D6"/>
    <w:rsid w:val="00236850"/>
    <w:rsid w:val="00240D0B"/>
    <w:rsid w:val="00241CCB"/>
    <w:rsid w:val="00241D7F"/>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4B7"/>
    <w:rsid w:val="00266631"/>
    <w:rsid w:val="0026783F"/>
    <w:rsid w:val="002678F1"/>
    <w:rsid w:val="00267B2D"/>
    <w:rsid w:val="00270C4C"/>
    <w:rsid w:val="00270CDD"/>
    <w:rsid w:val="00274018"/>
    <w:rsid w:val="00275268"/>
    <w:rsid w:val="002757F0"/>
    <w:rsid w:val="00275D59"/>
    <w:rsid w:val="00276A32"/>
    <w:rsid w:val="002770AB"/>
    <w:rsid w:val="00277F86"/>
    <w:rsid w:val="002807A4"/>
    <w:rsid w:val="00280BFF"/>
    <w:rsid w:val="00281605"/>
    <w:rsid w:val="00281815"/>
    <w:rsid w:val="00281D31"/>
    <w:rsid w:val="0028219B"/>
    <w:rsid w:val="002827E4"/>
    <w:rsid w:val="00287475"/>
    <w:rsid w:val="002876E4"/>
    <w:rsid w:val="00290761"/>
    <w:rsid w:val="002919E9"/>
    <w:rsid w:val="00293F99"/>
    <w:rsid w:val="00294877"/>
    <w:rsid w:val="00295722"/>
    <w:rsid w:val="00296956"/>
    <w:rsid w:val="002A1421"/>
    <w:rsid w:val="002A5D15"/>
    <w:rsid w:val="002A60A7"/>
    <w:rsid w:val="002A71B0"/>
    <w:rsid w:val="002A7ECC"/>
    <w:rsid w:val="002B0287"/>
    <w:rsid w:val="002B08C8"/>
    <w:rsid w:val="002B283B"/>
    <w:rsid w:val="002B29F4"/>
    <w:rsid w:val="002B3985"/>
    <w:rsid w:val="002B3EBC"/>
    <w:rsid w:val="002B5816"/>
    <w:rsid w:val="002B5E20"/>
    <w:rsid w:val="002B6401"/>
    <w:rsid w:val="002B6839"/>
    <w:rsid w:val="002B7264"/>
    <w:rsid w:val="002B775B"/>
    <w:rsid w:val="002B7D2C"/>
    <w:rsid w:val="002B7E65"/>
    <w:rsid w:val="002C075A"/>
    <w:rsid w:val="002C1FC5"/>
    <w:rsid w:val="002C21FF"/>
    <w:rsid w:val="002C2C49"/>
    <w:rsid w:val="002C4117"/>
    <w:rsid w:val="002C4DA5"/>
    <w:rsid w:val="002C55DB"/>
    <w:rsid w:val="002C5871"/>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5EBD"/>
    <w:rsid w:val="002E66A0"/>
    <w:rsid w:val="002E6E19"/>
    <w:rsid w:val="002F0005"/>
    <w:rsid w:val="002F19FC"/>
    <w:rsid w:val="002F26DA"/>
    <w:rsid w:val="002F2C10"/>
    <w:rsid w:val="002F539C"/>
    <w:rsid w:val="002F5B19"/>
    <w:rsid w:val="002F6C67"/>
    <w:rsid w:val="002F7E0D"/>
    <w:rsid w:val="00300AB3"/>
    <w:rsid w:val="00303E75"/>
    <w:rsid w:val="00304332"/>
    <w:rsid w:val="00305307"/>
    <w:rsid w:val="00305A9F"/>
    <w:rsid w:val="003115D6"/>
    <w:rsid w:val="00311DEA"/>
    <w:rsid w:val="00311F8C"/>
    <w:rsid w:val="0031411A"/>
    <w:rsid w:val="003149F7"/>
    <w:rsid w:val="00315126"/>
    <w:rsid w:val="00317DC5"/>
    <w:rsid w:val="00317E37"/>
    <w:rsid w:val="003217FE"/>
    <w:rsid w:val="00323673"/>
    <w:rsid w:val="00323909"/>
    <w:rsid w:val="00323FAD"/>
    <w:rsid w:val="00330B49"/>
    <w:rsid w:val="00331D9B"/>
    <w:rsid w:val="00332E83"/>
    <w:rsid w:val="003330D8"/>
    <w:rsid w:val="003330ED"/>
    <w:rsid w:val="0033351C"/>
    <w:rsid w:val="003345F1"/>
    <w:rsid w:val="00335060"/>
    <w:rsid w:val="00335427"/>
    <w:rsid w:val="00335A8B"/>
    <w:rsid w:val="00335CBC"/>
    <w:rsid w:val="00340E30"/>
    <w:rsid w:val="00342311"/>
    <w:rsid w:val="00342619"/>
    <w:rsid w:val="00344975"/>
    <w:rsid w:val="003459C1"/>
    <w:rsid w:val="00350623"/>
    <w:rsid w:val="003512DE"/>
    <w:rsid w:val="00351438"/>
    <w:rsid w:val="00352A2A"/>
    <w:rsid w:val="00352BBA"/>
    <w:rsid w:val="00353307"/>
    <w:rsid w:val="00353991"/>
    <w:rsid w:val="00354BF5"/>
    <w:rsid w:val="00355765"/>
    <w:rsid w:val="00355BA7"/>
    <w:rsid w:val="00355CA9"/>
    <w:rsid w:val="00357288"/>
    <w:rsid w:val="00361819"/>
    <w:rsid w:val="003629CB"/>
    <w:rsid w:val="00362FB5"/>
    <w:rsid w:val="003632A1"/>
    <w:rsid w:val="00363415"/>
    <w:rsid w:val="00365E81"/>
    <w:rsid w:val="003667D4"/>
    <w:rsid w:val="003675C0"/>
    <w:rsid w:val="00367705"/>
    <w:rsid w:val="003701A9"/>
    <w:rsid w:val="00370C2F"/>
    <w:rsid w:val="00370F84"/>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8B9"/>
    <w:rsid w:val="003A2946"/>
    <w:rsid w:val="003A2B81"/>
    <w:rsid w:val="003A2D7A"/>
    <w:rsid w:val="003A38FD"/>
    <w:rsid w:val="003A3B31"/>
    <w:rsid w:val="003A55FA"/>
    <w:rsid w:val="003A5831"/>
    <w:rsid w:val="003A6B9F"/>
    <w:rsid w:val="003A6C1C"/>
    <w:rsid w:val="003B0BD6"/>
    <w:rsid w:val="003B0DED"/>
    <w:rsid w:val="003B24A1"/>
    <w:rsid w:val="003B25E2"/>
    <w:rsid w:val="003B3A9C"/>
    <w:rsid w:val="003B5550"/>
    <w:rsid w:val="003B5D9C"/>
    <w:rsid w:val="003B676F"/>
    <w:rsid w:val="003B6A0E"/>
    <w:rsid w:val="003C08A0"/>
    <w:rsid w:val="003C19CF"/>
    <w:rsid w:val="003C2A22"/>
    <w:rsid w:val="003C34F1"/>
    <w:rsid w:val="003C3F75"/>
    <w:rsid w:val="003C4391"/>
    <w:rsid w:val="003C43EF"/>
    <w:rsid w:val="003C5907"/>
    <w:rsid w:val="003C5F79"/>
    <w:rsid w:val="003C660A"/>
    <w:rsid w:val="003C761C"/>
    <w:rsid w:val="003D0AEC"/>
    <w:rsid w:val="003D1AA6"/>
    <w:rsid w:val="003D48E9"/>
    <w:rsid w:val="003D4F6E"/>
    <w:rsid w:val="003D57DA"/>
    <w:rsid w:val="003D586D"/>
    <w:rsid w:val="003D66A9"/>
    <w:rsid w:val="003D6A3B"/>
    <w:rsid w:val="003D7846"/>
    <w:rsid w:val="003E00E3"/>
    <w:rsid w:val="003E2C10"/>
    <w:rsid w:val="003E4FB8"/>
    <w:rsid w:val="003E55D4"/>
    <w:rsid w:val="003E59A1"/>
    <w:rsid w:val="003E5AED"/>
    <w:rsid w:val="003E65CC"/>
    <w:rsid w:val="003E6873"/>
    <w:rsid w:val="003E6B34"/>
    <w:rsid w:val="003F1A00"/>
    <w:rsid w:val="003F3EF5"/>
    <w:rsid w:val="003F4C90"/>
    <w:rsid w:val="003F66CE"/>
    <w:rsid w:val="003F6F5E"/>
    <w:rsid w:val="003F77E6"/>
    <w:rsid w:val="00402EB6"/>
    <w:rsid w:val="0040331F"/>
    <w:rsid w:val="00403508"/>
    <w:rsid w:val="004057C1"/>
    <w:rsid w:val="00405E1C"/>
    <w:rsid w:val="004109D4"/>
    <w:rsid w:val="00411572"/>
    <w:rsid w:val="00412CDA"/>
    <w:rsid w:val="00412DBD"/>
    <w:rsid w:val="00413DAA"/>
    <w:rsid w:val="00414CE3"/>
    <w:rsid w:val="00415186"/>
    <w:rsid w:val="00415485"/>
    <w:rsid w:val="00416E84"/>
    <w:rsid w:val="00417CE7"/>
    <w:rsid w:val="0042396F"/>
    <w:rsid w:val="00423AD6"/>
    <w:rsid w:val="00423AE9"/>
    <w:rsid w:val="00423E94"/>
    <w:rsid w:val="0042444D"/>
    <w:rsid w:val="00426469"/>
    <w:rsid w:val="004264E7"/>
    <w:rsid w:val="00427363"/>
    <w:rsid w:val="004306DD"/>
    <w:rsid w:val="00430E48"/>
    <w:rsid w:val="00431ADA"/>
    <w:rsid w:val="004322CB"/>
    <w:rsid w:val="004338FC"/>
    <w:rsid w:val="00434B45"/>
    <w:rsid w:val="00436638"/>
    <w:rsid w:val="00436DF0"/>
    <w:rsid w:val="00437861"/>
    <w:rsid w:val="00440004"/>
    <w:rsid w:val="0044004B"/>
    <w:rsid w:val="0044073A"/>
    <w:rsid w:val="004410B8"/>
    <w:rsid w:val="0044324D"/>
    <w:rsid w:val="0044328A"/>
    <w:rsid w:val="004433B5"/>
    <w:rsid w:val="00443E64"/>
    <w:rsid w:val="00444E53"/>
    <w:rsid w:val="00445AE8"/>
    <w:rsid w:val="00446204"/>
    <w:rsid w:val="00447B8E"/>
    <w:rsid w:val="00452AAA"/>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39E7"/>
    <w:rsid w:val="004744A3"/>
    <w:rsid w:val="00474A4F"/>
    <w:rsid w:val="00475125"/>
    <w:rsid w:val="0047698A"/>
    <w:rsid w:val="00480812"/>
    <w:rsid w:val="004815EE"/>
    <w:rsid w:val="00481AB3"/>
    <w:rsid w:val="004838B9"/>
    <w:rsid w:val="00486CB9"/>
    <w:rsid w:val="00487041"/>
    <w:rsid w:val="0049005F"/>
    <w:rsid w:val="0049129E"/>
    <w:rsid w:val="004917EF"/>
    <w:rsid w:val="004930E3"/>
    <w:rsid w:val="00493C09"/>
    <w:rsid w:val="0049440F"/>
    <w:rsid w:val="004960A8"/>
    <w:rsid w:val="00496E10"/>
    <w:rsid w:val="00497564"/>
    <w:rsid w:val="004A03BE"/>
    <w:rsid w:val="004A0899"/>
    <w:rsid w:val="004A125C"/>
    <w:rsid w:val="004A27FF"/>
    <w:rsid w:val="004A3A1E"/>
    <w:rsid w:val="004A4C13"/>
    <w:rsid w:val="004A582A"/>
    <w:rsid w:val="004A7767"/>
    <w:rsid w:val="004B39F7"/>
    <w:rsid w:val="004B3CBD"/>
    <w:rsid w:val="004B3FD3"/>
    <w:rsid w:val="004B57D9"/>
    <w:rsid w:val="004B719E"/>
    <w:rsid w:val="004C15D1"/>
    <w:rsid w:val="004C375C"/>
    <w:rsid w:val="004C4912"/>
    <w:rsid w:val="004C68BE"/>
    <w:rsid w:val="004C6EC0"/>
    <w:rsid w:val="004D182B"/>
    <w:rsid w:val="004D1EAA"/>
    <w:rsid w:val="004D3F3E"/>
    <w:rsid w:val="004D5DDA"/>
    <w:rsid w:val="004D7916"/>
    <w:rsid w:val="004D7A34"/>
    <w:rsid w:val="004E1CBC"/>
    <w:rsid w:val="004E2086"/>
    <w:rsid w:val="004E2ED9"/>
    <w:rsid w:val="004E32DE"/>
    <w:rsid w:val="004E5171"/>
    <w:rsid w:val="004E59EF"/>
    <w:rsid w:val="004F05E8"/>
    <w:rsid w:val="004F0F1F"/>
    <w:rsid w:val="004F133A"/>
    <w:rsid w:val="004F3D80"/>
    <w:rsid w:val="004F3E09"/>
    <w:rsid w:val="004F5A45"/>
    <w:rsid w:val="004F6C38"/>
    <w:rsid w:val="004F7DAB"/>
    <w:rsid w:val="005032A4"/>
    <w:rsid w:val="005040B8"/>
    <w:rsid w:val="00504639"/>
    <w:rsid w:val="00505EC1"/>
    <w:rsid w:val="00505FD5"/>
    <w:rsid w:val="00506E33"/>
    <w:rsid w:val="00510D54"/>
    <w:rsid w:val="00512B05"/>
    <w:rsid w:val="00513654"/>
    <w:rsid w:val="00514AB1"/>
    <w:rsid w:val="00517092"/>
    <w:rsid w:val="00517663"/>
    <w:rsid w:val="005204B1"/>
    <w:rsid w:val="005221E0"/>
    <w:rsid w:val="00523CC0"/>
    <w:rsid w:val="00523DD7"/>
    <w:rsid w:val="00525754"/>
    <w:rsid w:val="00525825"/>
    <w:rsid w:val="005300A0"/>
    <w:rsid w:val="00533550"/>
    <w:rsid w:val="00534201"/>
    <w:rsid w:val="00534641"/>
    <w:rsid w:val="005357C8"/>
    <w:rsid w:val="00537CF5"/>
    <w:rsid w:val="005412AF"/>
    <w:rsid w:val="0054160D"/>
    <w:rsid w:val="00541D5D"/>
    <w:rsid w:val="005434FA"/>
    <w:rsid w:val="00543B03"/>
    <w:rsid w:val="00543EA4"/>
    <w:rsid w:val="00544E84"/>
    <w:rsid w:val="00544F94"/>
    <w:rsid w:val="005478C1"/>
    <w:rsid w:val="00551D22"/>
    <w:rsid w:val="00551FE4"/>
    <w:rsid w:val="005531BA"/>
    <w:rsid w:val="00553B14"/>
    <w:rsid w:val="00554237"/>
    <w:rsid w:val="005547AF"/>
    <w:rsid w:val="005554C5"/>
    <w:rsid w:val="00555E37"/>
    <w:rsid w:val="00556116"/>
    <w:rsid w:val="00556608"/>
    <w:rsid w:val="00556A8C"/>
    <w:rsid w:val="0055758C"/>
    <w:rsid w:val="00560A0A"/>
    <w:rsid w:val="005610A2"/>
    <w:rsid w:val="00561B82"/>
    <w:rsid w:val="00562700"/>
    <w:rsid w:val="005630F5"/>
    <w:rsid w:val="005637FE"/>
    <w:rsid w:val="00563A8C"/>
    <w:rsid w:val="005727DA"/>
    <w:rsid w:val="00572BC3"/>
    <w:rsid w:val="00574CEE"/>
    <w:rsid w:val="00580DA9"/>
    <w:rsid w:val="005876C7"/>
    <w:rsid w:val="00587870"/>
    <w:rsid w:val="00587D68"/>
    <w:rsid w:val="005901EC"/>
    <w:rsid w:val="005922D5"/>
    <w:rsid w:val="00593D22"/>
    <w:rsid w:val="005944C5"/>
    <w:rsid w:val="005949B2"/>
    <w:rsid w:val="00595908"/>
    <w:rsid w:val="00595F7A"/>
    <w:rsid w:val="00596484"/>
    <w:rsid w:val="005967FB"/>
    <w:rsid w:val="005A0AB6"/>
    <w:rsid w:val="005A2561"/>
    <w:rsid w:val="005A46B8"/>
    <w:rsid w:val="005A649B"/>
    <w:rsid w:val="005A7153"/>
    <w:rsid w:val="005B1783"/>
    <w:rsid w:val="005B1D66"/>
    <w:rsid w:val="005B1EDA"/>
    <w:rsid w:val="005B3AD0"/>
    <w:rsid w:val="005B4318"/>
    <w:rsid w:val="005B4BEC"/>
    <w:rsid w:val="005B50AB"/>
    <w:rsid w:val="005B6C4F"/>
    <w:rsid w:val="005B7417"/>
    <w:rsid w:val="005C2308"/>
    <w:rsid w:val="005C43F9"/>
    <w:rsid w:val="005C4AD2"/>
    <w:rsid w:val="005C59A4"/>
    <w:rsid w:val="005C5C66"/>
    <w:rsid w:val="005C67C7"/>
    <w:rsid w:val="005C73B9"/>
    <w:rsid w:val="005C7CF3"/>
    <w:rsid w:val="005D1819"/>
    <w:rsid w:val="005D2884"/>
    <w:rsid w:val="005D32AD"/>
    <w:rsid w:val="005D39CA"/>
    <w:rsid w:val="005D5565"/>
    <w:rsid w:val="005D58D8"/>
    <w:rsid w:val="005E1D5C"/>
    <w:rsid w:val="005E3438"/>
    <w:rsid w:val="005E55F5"/>
    <w:rsid w:val="005E6D36"/>
    <w:rsid w:val="005E76D5"/>
    <w:rsid w:val="005F443B"/>
    <w:rsid w:val="005F491B"/>
    <w:rsid w:val="005F4E48"/>
    <w:rsid w:val="005F525C"/>
    <w:rsid w:val="005F5842"/>
    <w:rsid w:val="00600370"/>
    <w:rsid w:val="00601FEE"/>
    <w:rsid w:val="00603031"/>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6D2"/>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6718C"/>
    <w:rsid w:val="0067089D"/>
    <w:rsid w:val="00671D00"/>
    <w:rsid w:val="0067414F"/>
    <w:rsid w:val="00674C7C"/>
    <w:rsid w:val="00674DCB"/>
    <w:rsid w:val="00676D75"/>
    <w:rsid w:val="006771F8"/>
    <w:rsid w:val="0067783D"/>
    <w:rsid w:val="00682968"/>
    <w:rsid w:val="006829C9"/>
    <w:rsid w:val="0068415B"/>
    <w:rsid w:val="0068517C"/>
    <w:rsid w:val="00685289"/>
    <w:rsid w:val="00685870"/>
    <w:rsid w:val="00686BCE"/>
    <w:rsid w:val="0068763B"/>
    <w:rsid w:val="00687947"/>
    <w:rsid w:val="00690223"/>
    <w:rsid w:val="00690536"/>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6167"/>
    <w:rsid w:val="006A7840"/>
    <w:rsid w:val="006B0053"/>
    <w:rsid w:val="006B2281"/>
    <w:rsid w:val="006B3B61"/>
    <w:rsid w:val="006B544C"/>
    <w:rsid w:val="006B596D"/>
    <w:rsid w:val="006B5B2E"/>
    <w:rsid w:val="006B7E83"/>
    <w:rsid w:val="006C02FD"/>
    <w:rsid w:val="006C095F"/>
    <w:rsid w:val="006C0D55"/>
    <w:rsid w:val="006C0D6E"/>
    <w:rsid w:val="006C1378"/>
    <w:rsid w:val="006C1BE5"/>
    <w:rsid w:val="006C26FF"/>
    <w:rsid w:val="006C5228"/>
    <w:rsid w:val="006C5573"/>
    <w:rsid w:val="006C5D74"/>
    <w:rsid w:val="006C6763"/>
    <w:rsid w:val="006C6A16"/>
    <w:rsid w:val="006C72A6"/>
    <w:rsid w:val="006C7491"/>
    <w:rsid w:val="006C7754"/>
    <w:rsid w:val="006D0A8A"/>
    <w:rsid w:val="006D4D99"/>
    <w:rsid w:val="006D622F"/>
    <w:rsid w:val="006D65B1"/>
    <w:rsid w:val="006D7504"/>
    <w:rsid w:val="006D78B6"/>
    <w:rsid w:val="006E0D2E"/>
    <w:rsid w:val="006E4FB5"/>
    <w:rsid w:val="006E5576"/>
    <w:rsid w:val="006E5A2A"/>
    <w:rsid w:val="006E5FE0"/>
    <w:rsid w:val="006E6B2F"/>
    <w:rsid w:val="006F0F8E"/>
    <w:rsid w:val="006F2EF0"/>
    <w:rsid w:val="006F3181"/>
    <w:rsid w:val="006F3DA3"/>
    <w:rsid w:val="006F53FC"/>
    <w:rsid w:val="006F6D41"/>
    <w:rsid w:val="00700D8D"/>
    <w:rsid w:val="007035A1"/>
    <w:rsid w:val="00703C0E"/>
    <w:rsid w:val="00704E8A"/>
    <w:rsid w:val="00705456"/>
    <w:rsid w:val="00705458"/>
    <w:rsid w:val="00705887"/>
    <w:rsid w:val="0070603C"/>
    <w:rsid w:val="00706729"/>
    <w:rsid w:val="00710AE9"/>
    <w:rsid w:val="00711982"/>
    <w:rsid w:val="00712E9A"/>
    <w:rsid w:val="00714372"/>
    <w:rsid w:val="00715812"/>
    <w:rsid w:val="00715C93"/>
    <w:rsid w:val="00717A30"/>
    <w:rsid w:val="0072350E"/>
    <w:rsid w:val="00723FD4"/>
    <w:rsid w:val="007261F5"/>
    <w:rsid w:val="007264B0"/>
    <w:rsid w:val="00730A38"/>
    <w:rsid w:val="007322E6"/>
    <w:rsid w:val="00733A4B"/>
    <w:rsid w:val="00733E35"/>
    <w:rsid w:val="007349AB"/>
    <w:rsid w:val="00736310"/>
    <w:rsid w:val="0073644A"/>
    <w:rsid w:val="007367D4"/>
    <w:rsid w:val="0073749A"/>
    <w:rsid w:val="00741AC2"/>
    <w:rsid w:val="00741B28"/>
    <w:rsid w:val="007425B8"/>
    <w:rsid w:val="00742609"/>
    <w:rsid w:val="007478C5"/>
    <w:rsid w:val="007505CA"/>
    <w:rsid w:val="00750904"/>
    <w:rsid w:val="00751965"/>
    <w:rsid w:val="00752AB2"/>
    <w:rsid w:val="00752CC1"/>
    <w:rsid w:val="00752CD9"/>
    <w:rsid w:val="00753BD7"/>
    <w:rsid w:val="007548E2"/>
    <w:rsid w:val="0075695F"/>
    <w:rsid w:val="00757C71"/>
    <w:rsid w:val="00760F9A"/>
    <w:rsid w:val="00761734"/>
    <w:rsid w:val="00762C3A"/>
    <w:rsid w:val="00763218"/>
    <w:rsid w:val="00764543"/>
    <w:rsid w:val="00764965"/>
    <w:rsid w:val="00764C80"/>
    <w:rsid w:val="00765D41"/>
    <w:rsid w:val="00766877"/>
    <w:rsid w:val="00771C0E"/>
    <w:rsid w:val="00772B41"/>
    <w:rsid w:val="00773263"/>
    <w:rsid w:val="007754F2"/>
    <w:rsid w:val="00775518"/>
    <w:rsid w:val="007775B7"/>
    <w:rsid w:val="00777E4F"/>
    <w:rsid w:val="00780DE8"/>
    <w:rsid w:val="00781199"/>
    <w:rsid w:val="00781A37"/>
    <w:rsid w:val="0078327C"/>
    <w:rsid w:val="00783420"/>
    <w:rsid w:val="007851C1"/>
    <w:rsid w:val="0078573E"/>
    <w:rsid w:val="00786D70"/>
    <w:rsid w:val="007874B8"/>
    <w:rsid w:val="00787DC8"/>
    <w:rsid w:val="00790EE0"/>
    <w:rsid w:val="00791439"/>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2A93"/>
    <w:rsid w:val="007B3CE8"/>
    <w:rsid w:val="007B4F74"/>
    <w:rsid w:val="007B7454"/>
    <w:rsid w:val="007C0D10"/>
    <w:rsid w:val="007C313D"/>
    <w:rsid w:val="007C5944"/>
    <w:rsid w:val="007C6116"/>
    <w:rsid w:val="007C65EB"/>
    <w:rsid w:val="007C7059"/>
    <w:rsid w:val="007C72E0"/>
    <w:rsid w:val="007D01E7"/>
    <w:rsid w:val="007D02A1"/>
    <w:rsid w:val="007D04A4"/>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17D4"/>
    <w:rsid w:val="007F3B0F"/>
    <w:rsid w:val="007F46FC"/>
    <w:rsid w:val="007F4DA8"/>
    <w:rsid w:val="007F5982"/>
    <w:rsid w:val="007F70C8"/>
    <w:rsid w:val="007F7952"/>
    <w:rsid w:val="008000A4"/>
    <w:rsid w:val="008030DC"/>
    <w:rsid w:val="0080377F"/>
    <w:rsid w:val="008049FC"/>
    <w:rsid w:val="0080581C"/>
    <w:rsid w:val="00805D55"/>
    <w:rsid w:val="008069EF"/>
    <w:rsid w:val="00807AAB"/>
    <w:rsid w:val="008101C1"/>
    <w:rsid w:val="0081153E"/>
    <w:rsid w:val="00812AC9"/>
    <w:rsid w:val="00812C0E"/>
    <w:rsid w:val="008151AF"/>
    <w:rsid w:val="00815B4B"/>
    <w:rsid w:val="00816DF8"/>
    <w:rsid w:val="00817657"/>
    <w:rsid w:val="008202E8"/>
    <w:rsid w:val="00820D5C"/>
    <w:rsid w:val="00820E57"/>
    <w:rsid w:val="0082140D"/>
    <w:rsid w:val="0082289B"/>
    <w:rsid w:val="00822BE0"/>
    <w:rsid w:val="008233F5"/>
    <w:rsid w:val="00823B0E"/>
    <w:rsid w:val="008246A6"/>
    <w:rsid w:val="00826465"/>
    <w:rsid w:val="00827922"/>
    <w:rsid w:val="0082796C"/>
    <w:rsid w:val="00833A2B"/>
    <w:rsid w:val="00836314"/>
    <w:rsid w:val="008379AE"/>
    <w:rsid w:val="0084341B"/>
    <w:rsid w:val="008435C9"/>
    <w:rsid w:val="00843A88"/>
    <w:rsid w:val="00844998"/>
    <w:rsid w:val="00845B70"/>
    <w:rsid w:val="008468AA"/>
    <w:rsid w:val="008469E8"/>
    <w:rsid w:val="00846CE0"/>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57BA"/>
    <w:rsid w:val="008909AE"/>
    <w:rsid w:val="00892560"/>
    <w:rsid w:val="0089332F"/>
    <w:rsid w:val="0089380C"/>
    <w:rsid w:val="00895A21"/>
    <w:rsid w:val="00897D6D"/>
    <w:rsid w:val="00897EA2"/>
    <w:rsid w:val="008A0FCC"/>
    <w:rsid w:val="008A27CD"/>
    <w:rsid w:val="008A3752"/>
    <w:rsid w:val="008A4F6B"/>
    <w:rsid w:val="008A7916"/>
    <w:rsid w:val="008B2459"/>
    <w:rsid w:val="008B3642"/>
    <w:rsid w:val="008B50D9"/>
    <w:rsid w:val="008B5613"/>
    <w:rsid w:val="008B597A"/>
    <w:rsid w:val="008C006F"/>
    <w:rsid w:val="008C0112"/>
    <w:rsid w:val="008C0FB2"/>
    <w:rsid w:val="008C11B9"/>
    <w:rsid w:val="008C1EC8"/>
    <w:rsid w:val="008C2013"/>
    <w:rsid w:val="008C27C7"/>
    <w:rsid w:val="008C303D"/>
    <w:rsid w:val="008C31D7"/>
    <w:rsid w:val="008C31F2"/>
    <w:rsid w:val="008C325C"/>
    <w:rsid w:val="008C3B14"/>
    <w:rsid w:val="008C5CA5"/>
    <w:rsid w:val="008C797A"/>
    <w:rsid w:val="008C7F08"/>
    <w:rsid w:val="008D1419"/>
    <w:rsid w:val="008D2A28"/>
    <w:rsid w:val="008D2BCC"/>
    <w:rsid w:val="008D34E7"/>
    <w:rsid w:val="008D4DF3"/>
    <w:rsid w:val="008D508D"/>
    <w:rsid w:val="008D560C"/>
    <w:rsid w:val="008D5F70"/>
    <w:rsid w:val="008D6FF3"/>
    <w:rsid w:val="008E0DA2"/>
    <w:rsid w:val="008E2A18"/>
    <w:rsid w:val="008E3CDB"/>
    <w:rsid w:val="008E4F74"/>
    <w:rsid w:val="008E7AC5"/>
    <w:rsid w:val="008F1A17"/>
    <w:rsid w:val="008F1DC7"/>
    <w:rsid w:val="008F2D10"/>
    <w:rsid w:val="008F3CE3"/>
    <w:rsid w:val="008F4B80"/>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07C94"/>
    <w:rsid w:val="00911548"/>
    <w:rsid w:val="009123EF"/>
    <w:rsid w:val="0091241D"/>
    <w:rsid w:val="009128E8"/>
    <w:rsid w:val="00914519"/>
    <w:rsid w:val="009153CF"/>
    <w:rsid w:val="00916D41"/>
    <w:rsid w:val="00921CF9"/>
    <w:rsid w:val="00922612"/>
    <w:rsid w:val="00922F0B"/>
    <w:rsid w:val="00924DAB"/>
    <w:rsid w:val="00925357"/>
    <w:rsid w:val="009253EF"/>
    <w:rsid w:val="00925598"/>
    <w:rsid w:val="00926241"/>
    <w:rsid w:val="009305AB"/>
    <w:rsid w:val="00930D6B"/>
    <w:rsid w:val="00930D75"/>
    <w:rsid w:val="00930F7E"/>
    <w:rsid w:val="009322A4"/>
    <w:rsid w:val="00932EC9"/>
    <w:rsid w:val="0093400C"/>
    <w:rsid w:val="0093441A"/>
    <w:rsid w:val="0093569C"/>
    <w:rsid w:val="00937D76"/>
    <w:rsid w:val="00940DB6"/>
    <w:rsid w:val="00943127"/>
    <w:rsid w:val="0094794B"/>
    <w:rsid w:val="00947DFF"/>
    <w:rsid w:val="0095139A"/>
    <w:rsid w:val="00951BBC"/>
    <w:rsid w:val="009523ED"/>
    <w:rsid w:val="009527D2"/>
    <w:rsid w:val="009541FE"/>
    <w:rsid w:val="00954E83"/>
    <w:rsid w:val="00955513"/>
    <w:rsid w:val="00955583"/>
    <w:rsid w:val="009557A1"/>
    <w:rsid w:val="009574A7"/>
    <w:rsid w:val="00957766"/>
    <w:rsid w:val="009619A5"/>
    <w:rsid w:val="00961C0D"/>
    <w:rsid w:val="009631EC"/>
    <w:rsid w:val="00964780"/>
    <w:rsid w:val="009653C7"/>
    <w:rsid w:val="009666C2"/>
    <w:rsid w:val="00966736"/>
    <w:rsid w:val="00967311"/>
    <w:rsid w:val="009702DB"/>
    <w:rsid w:val="00970BD0"/>
    <w:rsid w:val="00972437"/>
    <w:rsid w:val="00972895"/>
    <w:rsid w:val="00972D2C"/>
    <w:rsid w:val="0097413A"/>
    <w:rsid w:val="00974545"/>
    <w:rsid w:val="00975020"/>
    <w:rsid w:val="00976948"/>
    <w:rsid w:val="00977E48"/>
    <w:rsid w:val="00981454"/>
    <w:rsid w:val="009814A7"/>
    <w:rsid w:val="00981B34"/>
    <w:rsid w:val="00981BDC"/>
    <w:rsid w:val="00982729"/>
    <w:rsid w:val="00984F13"/>
    <w:rsid w:val="0098628D"/>
    <w:rsid w:val="00991267"/>
    <w:rsid w:val="0099181B"/>
    <w:rsid w:val="00992CAC"/>
    <w:rsid w:val="009933E9"/>
    <w:rsid w:val="009938E6"/>
    <w:rsid w:val="00995BAB"/>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0D79"/>
    <w:rsid w:val="009C1241"/>
    <w:rsid w:val="009C17B6"/>
    <w:rsid w:val="009C1B15"/>
    <w:rsid w:val="009C2575"/>
    <w:rsid w:val="009C2788"/>
    <w:rsid w:val="009C297E"/>
    <w:rsid w:val="009C3851"/>
    <w:rsid w:val="009C5328"/>
    <w:rsid w:val="009C53CC"/>
    <w:rsid w:val="009C61FE"/>
    <w:rsid w:val="009C6AED"/>
    <w:rsid w:val="009C722F"/>
    <w:rsid w:val="009D0B13"/>
    <w:rsid w:val="009D346A"/>
    <w:rsid w:val="009D3562"/>
    <w:rsid w:val="009D3F3A"/>
    <w:rsid w:val="009D4C1E"/>
    <w:rsid w:val="009D62A5"/>
    <w:rsid w:val="009D6A92"/>
    <w:rsid w:val="009E440F"/>
    <w:rsid w:val="009E4CBC"/>
    <w:rsid w:val="009E5986"/>
    <w:rsid w:val="009F000E"/>
    <w:rsid w:val="009F1B9B"/>
    <w:rsid w:val="009F2AED"/>
    <w:rsid w:val="009F4101"/>
    <w:rsid w:val="009F5564"/>
    <w:rsid w:val="009F5C92"/>
    <w:rsid w:val="009F66B5"/>
    <w:rsid w:val="009F76ED"/>
    <w:rsid w:val="00A0040F"/>
    <w:rsid w:val="00A00A1B"/>
    <w:rsid w:val="00A01A10"/>
    <w:rsid w:val="00A02128"/>
    <w:rsid w:val="00A02A77"/>
    <w:rsid w:val="00A02BA9"/>
    <w:rsid w:val="00A04174"/>
    <w:rsid w:val="00A048A2"/>
    <w:rsid w:val="00A04A60"/>
    <w:rsid w:val="00A051E7"/>
    <w:rsid w:val="00A05B58"/>
    <w:rsid w:val="00A06894"/>
    <w:rsid w:val="00A10694"/>
    <w:rsid w:val="00A118E9"/>
    <w:rsid w:val="00A11EE0"/>
    <w:rsid w:val="00A13D2D"/>
    <w:rsid w:val="00A14F75"/>
    <w:rsid w:val="00A1525B"/>
    <w:rsid w:val="00A15CCC"/>
    <w:rsid w:val="00A161DA"/>
    <w:rsid w:val="00A170FC"/>
    <w:rsid w:val="00A176C4"/>
    <w:rsid w:val="00A17A0E"/>
    <w:rsid w:val="00A200D7"/>
    <w:rsid w:val="00A205FB"/>
    <w:rsid w:val="00A22317"/>
    <w:rsid w:val="00A22AB3"/>
    <w:rsid w:val="00A235B3"/>
    <w:rsid w:val="00A26CEB"/>
    <w:rsid w:val="00A2771B"/>
    <w:rsid w:val="00A307AE"/>
    <w:rsid w:val="00A308CC"/>
    <w:rsid w:val="00A31F12"/>
    <w:rsid w:val="00A33EEE"/>
    <w:rsid w:val="00A34EEC"/>
    <w:rsid w:val="00A35FBC"/>
    <w:rsid w:val="00A36325"/>
    <w:rsid w:val="00A37F06"/>
    <w:rsid w:val="00A4005B"/>
    <w:rsid w:val="00A406F9"/>
    <w:rsid w:val="00A4081D"/>
    <w:rsid w:val="00A41C65"/>
    <w:rsid w:val="00A434E1"/>
    <w:rsid w:val="00A442AA"/>
    <w:rsid w:val="00A44DFC"/>
    <w:rsid w:val="00A47D61"/>
    <w:rsid w:val="00A51ED6"/>
    <w:rsid w:val="00A51FDD"/>
    <w:rsid w:val="00A52BFC"/>
    <w:rsid w:val="00A53A05"/>
    <w:rsid w:val="00A54D12"/>
    <w:rsid w:val="00A61597"/>
    <w:rsid w:val="00A62E83"/>
    <w:rsid w:val="00A63477"/>
    <w:rsid w:val="00A642A9"/>
    <w:rsid w:val="00A64880"/>
    <w:rsid w:val="00A6661D"/>
    <w:rsid w:val="00A71C70"/>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430"/>
    <w:rsid w:val="00A937C3"/>
    <w:rsid w:val="00A93CE4"/>
    <w:rsid w:val="00A940AE"/>
    <w:rsid w:val="00A94D79"/>
    <w:rsid w:val="00A96DA9"/>
    <w:rsid w:val="00AA0B9B"/>
    <w:rsid w:val="00AA121E"/>
    <w:rsid w:val="00AA14C9"/>
    <w:rsid w:val="00AA1E4E"/>
    <w:rsid w:val="00AA20C2"/>
    <w:rsid w:val="00AA2252"/>
    <w:rsid w:val="00AA37C2"/>
    <w:rsid w:val="00AA3A40"/>
    <w:rsid w:val="00AA4C6F"/>
    <w:rsid w:val="00AA533C"/>
    <w:rsid w:val="00AA7608"/>
    <w:rsid w:val="00AB0242"/>
    <w:rsid w:val="00AB312D"/>
    <w:rsid w:val="00AB32A1"/>
    <w:rsid w:val="00AB455B"/>
    <w:rsid w:val="00AB464C"/>
    <w:rsid w:val="00AB4845"/>
    <w:rsid w:val="00AB5075"/>
    <w:rsid w:val="00AB6187"/>
    <w:rsid w:val="00AB6ED2"/>
    <w:rsid w:val="00AC0EEF"/>
    <w:rsid w:val="00AC10BB"/>
    <w:rsid w:val="00AC28DC"/>
    <w:rsid w:val="00AC3EAC"/>
    <w:rsid w:val="00AC5310"/>
    <w:rsid w:val="00AC56AB"/>
    <w:rsid w:val="00AC6242"/>
    <w:rsid w:val="00AC6A4F"/>
    <w:rsid w:val="00AD1298"/>
    <w:rsid w:val="00AD199D"/>
    <w:rsid w:val="00AD30D4"/>
    <w:rsid w:val="00AD53AF"/>
    <w:rsid w:val="00AD57F8"/>
    <w:rsid w:val="00AD5C63"/>
    <w:rsid w:val="00AD75C9"/>
    <w:rsid w:val="00AE0758"/>
    <w:rsid w:val="00AE1B47"/>
    <w:rsid w:val="00AE40CB"/>
    <w:rsid w:val="00AE626F"/>
    <w:rsid w:val="00AE74CD"/>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0794E"/>
    <w:rsid w:val="00B10687"/>
    <w:rsid w:val="00B1469A"/>
    <w:rsid w:val="00B14E18"/>
    <w:rsid w:val="00B200A0"/>
    <w:rsid w:val="00B20B7D"/>
    <w:rsid w:val="00B21D78"/>
    <w:rsid w:val="00B2344B"/>
    <w:rsid w:val="00B234E9"/>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4B6B"/>
    <w:rsid w:val="00B451B7"/>
    <w:rsid w:val="00B473C6"/>
    <w:rsid w:val="00B47624"/>
    <w:rsid w:val="00B4786C"/>
    <w:rsid w:val="00B50BA8"/>
    <w:rsid w:val="00B5182C"/>
    <w:rsid w:val="00B51BE3"/>
    <w:rsid w:val="00B51EEC"/>
    <w:rsid w:val="00B52699"/>
    <w:rsid w:val="00B527A7"/>
    <w:rsid w:val="00B52E7F"/>
    <w:rsid w:val="00B53CA9"/>
    <w:rsid w:val="00B53D44"/>
    <w:rsid w:val="00B53FB2"/>
    <w:rsid w:val="00B54227"/>
    <w:rsid w:val="00B55539"/>
    <w:rsid w:val="00B555F9"/>
    <w:rsid w:val="00B56348"/>
    <w:rsid w:val="00B57D60"/>
    <w:rsid w:val="00B60280"/>
    <w:rsid w:val="00B6070E"/>
    <w:rsid w:val="00B610B1"/>
    <w:rsid w:val="00B639CC"/>
    <w:rsid w:val="00B64A6F"/>
    <w:rsid w:val="00B65595"/>
    <w:rsid w:val="00B65997"/>
    <w:rsid w:val="00B6607B"/>
    <w:rsid w:val="00B70360"/>
    <w:rsid w:val="00B70C67"/>
    <w:rsid w:val="00B70EE2"/>
    <w:rsid w:val="00B741D5"/>
    <w:rsid w:val="00B74278"/>
    <w:rsid w:val="00B74CB6"/>
    <w:rsid w:val="00B75622"/>
    <w:rsid w:val="00B760E4"/>
    <w:rsid w:val="00B76837"/>
    <w:rsid w:val="00B769B6"/>
    <w:rsid w:val="00B77F93"/>
    <w:rsid w:val="00B80C12"/>
    <w:rsid w:val="00B8301D"/>
    <w:rsid w:val="00B830D7"/>
    <w:rsid w:val="00B8432F"/>
    <w:rsid w:val="00B85CB4"/>
    <w:rsid w:val="00B9029C"/>
    <w:rsid w:val="00B9032C"/>
    <w:rsid w:val="00B92397"/>
    <w:rsid w:val="00B93444"/>
    <w:rsid w:val="00B95BBA"/>
    <w:rsid w:val="00BA02BA"/>
    <w:rsid w:val="00BA0557"/>
    <w:rsid w:val="00BA104F"/>
    <w:rsid w:val="00BA20A9"/>
    <w:rsid w:val="00BA259F"/>
    <w:rsid w:val="00BA2CBA"/>
    <w:rsid w:val="00BA2EDB"/>
    <w:rsid w:val="00BA3035"/>
    <w:rsid w:val="00BA3808"/>
    <w:rsid w:val="00BA46A2"/>
    <w:rsid w:val="00BA50D9"/>
    <w:rsid w:val="00BA5AD7"/>
    <w:rsid w:val="00BA6FC1"/>
    <w:rsid w:val="00BA7310"/>
    <w:rsid w:val="00BA7A5C"/>
    <w:rsid w:val="00BA7AA6"/>
    <w:rsid w:val="00BB1461"/>
    <w:rsid w:val="00BB18A4"/>
    <w:rsid w:val="00BB1AF8"/>
    <w:rsid w:val="00BB3C39"/>
    <w:rsid w:val="00BB40F0"/>
    <w:rsid w:val="00BB724B"/>
    <w:rsid w:val="00BC1E3C"/>
    <w:rsid w:val="00BC1F6B"/>
    <w:rsid w:val="00BC2712"/>
    <w:rsid w:val="00BC2A5B"/>
    <w:rsid w:val="00BC415A"/>
    <w:rsid w:val="00BC63CD"/>
    <w:rsid w:val="00BC64C2"/>
    <w:rsid w:val="00BD1FF7"/>
    <w:rsid w:val="00BD232C"/>
    <w:rsid w:val="00BD27B7"/>
    <w:rsid w:val="00BD41D4"/>
    <w:rsid w:val="00BD4B57"/>
    <w:rsid w:val="00BD59AE"/>
    <w:rsid w:val="00BD5F28"/>
    <w:rsid w:val="00BE4E05"/>
    <w:rsid w:val="00BE6A52"/>
    <w:rsid w:val="00BF1E90"/>
    <w:rsid w:val="00BF21E7"/>
    <w:rsid w:val="00BF2B9A"/>
    <w:rsid w:val="00BF36BE"/>
    <w:rsid w:val="00BF3C44"/>
    <w:rsid w:val="00BF5114"/>
    <w:rsid w:val="00BF5980"/>
    <w:rsid w:val="00BF7813"/>
    <w:rsid w:val="00BF799B"/>
    <w:rsid w:val="00C008B6"/>
    <w:rsid w:val="00C00C17"/>
    <w:rsid w:val="00C034AF"/>
    <w:rsid w:val="00C0364B"/>
    <w:rsid w:val="00C05156"/>
    <w:rsid w:val="00C06212"/>
    <w:rsid w:val="00C071C4"/>
    <w:rsid w:val="00C1120D"/>
    <w:rsid w:val="00C121EC"/>
    <w:rsid w:val="00C12DE0"/>
    <w:rsid w:val="00C14F5C"/>
    <w:rsid w:val="00C159FE"/>
    <w:rsid w:val="00C20A99"/>
    <w:rsid w:val="00C20B29"/>
    <w:rsid w:val="00C22A9F"/>
    <w:rsid w:val="00C24521"/>
    <w:rsid w:val="00C254BD"/>
    <w:rsid w:val="00C25B9D"/>
    <w:rsid w:val="00C263D2"/>
    <w:rsid w:val="00C31057"/>
    <w:rsid w:val="00C314BE"/>
    <w:rsid w:val="00C32DC5"/>
    <w:rsid w:val="00C343AC"/>
    <w:rsid w:val="00C353E6"/>
    <w:rsid w:val="00C35C95"/>
    <w:rsid w:val="00C36C63"/>
    <w:rsid w:val="00C3748C"/>
    <w:rsid w:val="00C3776A"/>
    <w:rsid w:val="00C417B0"/>
    <w:rsid w:val="00C4400D"/>
    <w:rsid w:val="00C464FD"/>
    <w:rsid w:val="00C501CD"/>
    <w:rsid w:val="00C51B3E"/>
    <w:rsid w:val="00C51CD9"/>
    <w:rsid w:val="00C52070"/>
    <w:rsid w:val="00C52190"/>
    <w:rsid w:val="00C530A2"/>
    <w:rsid w:val="00C53CC5"/>
    <w:rsid w:val="00C55F83"/>
    <w:rsid w:val="00C56A36"/>
    <w:rsid w:val="00C56C71"/>
    <w:rsid w:val="00C56EB1"/>
    <w:rsid w:val="00C57832"/>
    <w:rsid w:val="00C60282"/>
    <w:rsid w:val="00C60EF2"/>
    <w:rsid w:val="00C610F3"/>
    <w:rsid w:val="00C6183C"/>
    <w:rsid w:val="00C6184C"/>
    <w:rsid w:val="00C61AAE"/>
    <w:rsid w:val="00C620F9"/>
    <w:rsid w:val="00C6289E"/>
    <w:rsid w:val="00C63017"/>
    <w:rsid w:val="00C63C66"/>
    <w:rsid w:val="00C662D6"/>
    <w:rsid w:val="00C6636E"/>
    <w:rsid w:val="00C668F8"/>
    <w:rsid w:val="00C674DA"/>
    <w:rsid w:val="00C710AE"/>
    <w:rsid w:val="00C738D6"/>
    <w:rsid w:val="00C7438F"/>
    <w:rsid w:val="00C747E9"/>
    <w:rsid w:val="00C74EF4"/>
    <w:rsid w:val="00C74F60"/>
    <w:rsid w:val="00C813E8"/>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A77D7"/>
    <w:rsid w:val="00CB19A1"/>
    <w:rsid w:val="00CB1D66"/>
    <w:rsid w:val="00CB307B"/>
    <w:rsid w:val="00CB5917"/>
    <w:rsid w:val="00CB5A8C"/>
    <w:rsid w:val="00CC134F"/>
    <w:rsid w:val="00CC1902"/>
    <w:rsid w:val="00CC4C72"/>
    <w:rsid w:val="00CC5246"/>
    <w:rsid w:val="00CC7A2C"/>
    <w:rsid w:val="00CD17DA"/>
    <w:rsid w:val="00CD422E"/>
    <w:rsid w:val="00CD450A"/>
    <w:rsid w:val="00CD4BAA"/>
    <w:rsid w:val="00CD78E4"/>
    <w:rsid w:val="00CE0095"/>
    <w:rsid w:val="00CE0524"/>
    <w:rsid w:val="00CE0778"/>
    <w:rsid w:val="00CE1509"/>
    <w:rsid w:val="00CE1627"/>
    <w:rsid w:val="00CE1782"/>
    <w:rsid w:val="00CE3BDF"/>
    <w:rsid w:val="00CE435C"/>
    <w:rsid w:val="00CE60CC"/>
    <w:rsid w:val="00CF00C7"/>
    <w:rsid w:val="00CF229F"/>
    <w:rsid w:val="00CF2955"/>
    <w:rsid w:val="00CF3B64"/>
    <w:rsid w:val="00CF5352"/>
    <w:rsid w:val="00CF559F"/>
    <w:rsid w:val="00CF55A0"/>
    <w:rsid w:val="00CF5AFA"/>
    <w:rsid w:val="00D01571"/>
    <w:rsid w:val="00D01640"/>
    <w:rsid w:val="00D01BCC"/>
    <w:rsid w:val="00D029CB"/>
    <w:rsid w:val="00D03C2C"/>
    <w:rsid w:val="00D03F78"/>
    <w:rsid w:val="00D04814"/>
    <w:rsid w:val="00D04BD4"/>
    <w:rsid w:val="00D04DD4"/>
    <w:rsid w:val="00D056B9"/>
    <w:rsid w:val="00D05BE4"/>
    <w:rsid w:val="00D06441"/>
    <w:rsid w:val="00D078C4"/>
    <w:rsid w:val="00D10299"/>
    <w:rsid w:val="00D10C00"/>
    <w:rsid w:val="00D10FB2"/>
    <w:rsid w:val="00D110C2"/>
    <w:rsid w:val="00D11E50"/>
    <w:rsid w:val="00D1220C"/>
    <w:rsid w:val="00D12A2D"/>
    <w:rsid w:val="00D143DC"/>
    <w:rsid w:val="00D1469A"/>
    <w:rsid w:val="00D1546A"/>
    <w:rsid w:val="00D17AFC"/>
    <w:rsid w:val="00D20495"/>
    <w:rsid w:val="00D20AEF"/>
    <w:rsid w:val="00D2109A"/>
    <w:rsid w:val="00D2330F"/>
    <w:rsid w:val="00D23EE4"/>
    <w:rsid w:val="00D24414"/>
    <w:rsid w:val="00D2452C"/>
    <w:rsid w:val="00D25139"/>
    <w:rsid w:val="00D255DF"/>
    <w:rsid w:val="00D25B83"/>
    <w:rsid w:val="00D26082"/>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741"/>
    <w:rsid w:val="00D51D30"/>
    <w:rsid w:val="00D52C42"/>
    <w:rsid w:val="00D531FF"/>
    <w:rsid w:val="00D533F1"/>
    <w:rsid w:val="00D56AB3"/>
    <w:rsid w:val="00D57863"/>
    <w:rsid w:val="00D60BFE"/>
    <w:rsid w:val="00D612E4"/>
    <w:rsid w:val="00D61EBD"/>
    <w:rsid w:val="00D62892"/>
    <w:rsid w:val="00D63A6E"/>
    <w:rsid w:val="00D6423F"/>
    <w:rsid w:val="00D64420"/>
    <w:rsid w:val="00D677AA"/>
    <w:rsid w:val="00D705B8"/>
    <w:rsid w:val="00D718AD"/>
    <w:rsid w:val="00D73008"/>
    <w:rsid w:val="00D73892"/>
    <w:rsid w:val="00D73F22"/>
    <w:rsid w:val="00D74F0D"/>
    <w:rsid w:val="00D759B1"/>
    <w:rsid w:val="00D76FA2"/>
    <w:rsid w:val="00D82CE7"/>
    <w:rsid w:val="00D82DD9"/>
    <w:rsid w:val="00D84DEF"/>
    <w:rsid w:val="00D8614B"/>
    <w:rsid w:val="00D866F5"/>
    <w:rsid w:val="00D87830"/>
    <w:rsid w:val="00D973EA"/>
    <w:rsid w:val="00DA0213"/>
    <w:rsid w:val="00DA06C5"/>
    <w:rsid w:val="00DA21CF"/>
    <w:rsid w:val="00DA4B47"/>
    <w:rsid w:val="00DA5993"/>
    <w:rsid w:val="00DA5C87"/>
    <w:rsid w:val="00DA68B5"/>
    <w:rsid w:val="00DA69E3"/>
    <w:rsid w:val="00DA6DF8"/>
    <w:rsid w:val="00DB265B"/>
    <w:rsid w:val="00DB2E9C"/>
    <w:rsid w:val="00DB33DE"/>
    <w:rsid w:val="00DB3F28"/>
    <w:rsid w:val="00DB54CD"/>
    <w:rsid w:val="00DB5567"/>
    <w:rsid w:val="00DB5A1E"/>
    <w:rsid w:val="00DB5E38"/>
    <w:rsid w:val="00DB6157"/>
    <w:rsid w:val="00DB6B5A"/>
    <w:rsid w:val="00DB6FA8"/>
    <w:rsid w:val="00DC03E7"/>
    <w:rsid w:val="00DC0A97"/>
    <w:rsid w:val="00DC2B36"/>
    <w:rsid w:val="00DC460F"/>
    <w:rsid w:val="00DC4734"/>
    <w:rsid w:val="00DC4AD8"/>
    <w:rsid w:val="00DC4FA3"/>
    <w:rsid w:val="00DC524F"/>
    <w:rsid w:val="00DD0EC3"/>
    <w:rsid w:val="00DD2E37"/>
    <w:rsid w:val="00DD30B7"/>
    <w:rsid w:val="00DD5389"/>
    <w:rsid w:val="00DD6F99"/>
    <w:rsid w:val="00DD70D9"/>
    <w:rsid w:val="00DD793C"/>
    <w:rsid w:val="00DE03DF"/>
    <w:rsid w:val="00DE08CD"/>
    <w:rsid w:val="00DE2C95"/>
    <w:rsid w:val="00DE38D9"/>
    <w:rsid w:val="00DE43D9"/>
    <w:rsid w:val="00DE5813"/>
    <w:rsid w:val="00DE7150"/>
    <w:rsid w:val="00DE7AD0"/>
    <w:rsid w:val="00DE7CF9"/>
    <w:rsid w:val="00DF121E"/>
    <w:rsid w:val="00DF1578"/>
    <w:rsid w:val="00DF2F54"/>
    <w:rsid w:val="00DF4649"/>
    <w:rsid w:val="00DF4FDB"/>
    <w:rsid w:val="00E00709"/>
    <w:rsid w:val="00E00D74"/>
    <w:rsid w:val="00E00E36"/>
    <w:rsid w:val="00E0210A"/>
    <w:rsid w:val="00E03C47"/>
    <w:rsid w:val="00E040CA"/>
    <w:rsid w:val="00E048AB"/>
    <w:rsid w:val="00E050FD"/>
    <w:rsid w:val="00E05863"/>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1D0"/>
    <w:rsid w:val="00E37D36"/>
    <w:rsid w:val="00E418D5"/>
    <w:rsid w:val="00E42F3C"/>
    <w:rsid w:val="00E43896"/>
    <w:rsid w:val="00E4403C"/>
    <w:rsid w:val="00E4412B"/>
    <w:rsid w:val="00E44D40"/>
    <w:rsid w:val="00E467E8"/>
    <w:rsid w:val="00E51354"/>
    <w:rsid w:val="00E5250A"/>
    <w:rsid w:val="00E52809"/>
    <w:rsid w:val="00E53AB0"/>
    <w:rsid w:val="00E53C1F"/>
    <w:rsid w:val="00E54688"/>
    <w:rsid w:val="00E553B9"/>
    <w:rsid w:val="00E55F87"/>
    <w:rsid w:val="00E562FB"/>
    <w:rsid w:val="00E5670F"/>
    <w:rsid w:val="00E571A0"/>
    <w:rsid w:val="00E601A4"/>
    <w:rsid w:val="00E60831"/>
    <w:rsid w:val="00E60F89"/>
    <w:rsid w:val="00E611BF"/>
    <w:rsid w:val="00E61894"/>
    <w:rsid w:val="00E6472E"/>
    <w:rsid w:val="00E65CF2"/>
    <w:rsid w:val="00E65FE8"/>
    <w:rsid w:val="00E668BE"/>
    <w:rsid w:val="00E66C54"/>
    <w:rsid w:val="00E73321"/>
    <w:rsid w:val="00E75162"/>
    <w:rsid w:val="00E7534A"/>
    <w:rsid w:val="00E77AB1"/>
    <w:rsid w:val="00E77F04"/>
    <w:rsid w:val="00E81557"/>
    <w:rsid w:val="00E836BE"/>
    <w:rsid w:val="00E83721"/>
    <w:rsid w:val="00E8387F"/>
    <w:rsid w:val="00E85923"/>
    <w:rsid w:val="00E864FC"/>
    <w:rsid w:val="00E87265"/>
    <w:rsid w:val="00E911FC"/>
    <w:rsid w:val="00E92435"/>
    <w:rsid w:val="00E92B41"/>
    <w:rsid w:val="00E93695"/>
    <w:rsid w:val="00E96E63"/>
    <w:rsid w:val="00E97CEC"/>
    <w:rsid w:val="00EA1085"/>
    <w:rsid w:val="00EA375E"/>
    <w:rsid w:val="00EA4512"/>
    <w:rsid w:val="00EA5702"/>
    <w:rsid w:val="00EA7972"/>
    <w:rsid w:val="00EB0B11"/>
    <w:rsid w:val="00EB1D9E"/>
    <w:rsid w:val="00EB6159"/>
    <w:rsid w:val="00EB6B8C"/>
    <w:rsid w:val="00EB7EEE"/>
    <w:rsid w:val="00EB7F18"/>
    <w:rsid w:val="00EB7FE2"/>
    <w:rsid w:val="00EC12ED"/>
    <w:rsid w:val="00EC1441"/>
    <w:rsid w:val="00EC2B39"/>
    <w:rsid w:val="00EC5F12"/>
    <w:rsid w:val="00EC62FC"/>
    <w:rsid w:val="00ED24BA"/>
    <w:rsid w:val="00ED273D"/>
    <w:rsid w:val="00ED3739"/>
    <w:rsid w:val="00EE0656"/>
    <w:rsid w:val="00EE1571"/>
    <w:rsid w:val="00EE354A"/>
    <w:rsid w:val="00EE3D33"/>
    <w:rsid w:val="00EE45BC"/>
    <w:rsid w:val="00EE57AD"/>
    <w:rsid w:val="00EE57C6"/>
    <w:rsid w:val="00EE5A4E"/>
    <w:rsid w:val="00EE6327"/>
    <w:rsid w:val="00EE67D7"/>
    <w:rsid w:val="00EE7582"/>
    <w:rsid w:val="00EE75EE"/>
    <w:rsid w:val="00EF001F"/>
    <w:rsid w:val="00EF1F1A"/>
    <w:rsid w:val="00EF2BAB"/>
    <w:rsid w:val="00EF328F"/>
    <w:rsid w:val="00EF353E"/>
    <w:rsid w:val="00EF5F4C"/>
    <w:rsid w:val="00EF6696"/>
    <w:rsid w:val="00EF6882"/>
    <w:rsid w:val="00F0020E"/>
    <w:rsid w:val="00F005D2"/>
    <w:rsid w:val="00F01E1B"/>
    <w:rsid w:val="00F02045"/>
    <w:rsid w:val="00F02318"/>
    <w:rsid w:val="00F045FE"/>
    <w:rsid w:val="00F04E03"/>
    <w:rsid w:val="00F05EE7"/>
    <w:rsid w:val="00F11B92"/>
    <w:rsid w:val="00F15D6A"/>
    <w:rsid w:val="00F21AB2"/>
    <w:rsid w:val="00F21B6C"/>
    <w:rsid w:val="00F21FA6"/>
    <w:rsid w:val="00F22EAA"/>
    <w:rsid w:val="00F2381A"/>
    <w:rsid w:val="00F24318"/>
    <w:rsid w:val="00F2471F"/>
    <w:rsid w:val="00F24E2A"/>
    <w:rsid w:val="00F2567D"/>
    <w:rsid w:val="00F25FEC"/>
    <w:rsid w:val="00F31002"/>
    <w:rsid w:val="00F311A9"/>
    <w:rsid w:val="00F31E1C"/>
    <w:rsid w:val="00F31F5F"/>
    <w:rsid w:val="00F328C3"/>
    <w:rsid w:val="00F33244"/>
    <w:rsid w:val="00F34122"/>
    <w:rsid w:val="00F3594F"/>
    <w:rsid w:val="00F372D8"/>
    <w:rsid w:val="00F408A2"/>
    <w:rsid w:val="00F41309"/>
    <w:rsid w:val="00F420EA"/>
    <w:rsid w:val="00F44CD2"/>
    <w:rsid w:val="00F44E99"/>
    <w:rsid w:val="00F452C2"/>
    <w:rsid w:val="00F472AB"/>
    <w:rsid w:val="00F4770D"/>
    <w:rsid w:val="00F5215F"/>
    <w:rsid w:val="00F524FB"/>
    <w:rsid w:val="00F530CE"/>
    <w:rsid w:val="00F542F6"/>
    <w:rsid w:val="00F6116E"/>
    <w:rsid w:val="00F61C0E"/>
    <w:rsid w:val="00F63E0D"/>
    <w:rsid w:val="00F6717C"/>
    <w:rsid w:val="00F703D5"/>
    <w:rsid w:val="00F7048A"/>
    <w:rsid w:val="00F70A4F"/>
    <w:rsid w:val="00F7123A"/>
    <w:rsid w:val="00F73A2E"/>
    <w:rsid w:val="00F768CA"/>
    <w:rsid w:val="00F7795E"/>
    <w:rsid w:val="00F77A4C"/>
    <w:rsid w:val="00F801FE"/>
    <w:rsid w:val="00F80B52"/>
    <w:rsid w:val="00F81478"/>
    <w:rsid w:val="00F823F5"/>
    <w:rsid w:val="00F83256"/>
    <w:rsid w:val="00F833FD"/>
    <w:rsid w:val="00F84339"/>
    <w:rsid w:val="00F84503"/>
    <w:rsid w:val="00F85B34"/>
    <w:rsid w:val="00F87222"/>
    <w:rsid w:val="00F9413E"/>
    <w:rsid w:val="00F95A3E"/>
    <w:rsid w:val="00F95FB7"/>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577D"/>
    <w:rsid w:val="00FB7AE5"/>
    <w:rsid w:val="00FC0E6C"/>
    <w:rsid w:val="00FC19C3"/>
    <w:rsid w:val="00FC268C"/>
    <w:rsid w:val="00FC2C4C"/>
    <w:rsid w:val="00FC541F"/>
    <w:rsid w:val="00FC5438"/>
    <w:rsid w:val="00FC62D7"/>
    <w:rsid w:val="00FC6B3B"/>
    <w:rsid w:val="00FC7623"/>
    <w:rsid w:val="00FC7CEE"/>
    <w:rsid w:val="00FD0FA0"/>
    <w:rsid w:val="00FD18DE"/>
    <w:rsid w:val="00FD2AF1"/>
    <w:rsid w:val="00FD2D42"/>
    <w:rsid w:val="00FD2ED0"/>
    <w:rsid w:val="00FD31B1"/>
    <w:rsid w:val="00FD4B4F"/>
    <w:rsid w:val="00FD5DC2"/>
    <w:rsid w:val="00FD5F74"/>
    <w:rsid w:val="00FE15C9"/>
    <w:rsid w:val="00FE1C6D"/>
    <w:rsid w:val="00FE2322"/>
    <w:rsid w:val="00FE3EB9"/>
    <w:rsid w:val="00FE4210"/>
    <w:rsid w:val="00FE5930"/>
    <w:rsid w:val="00FE6B15"/>
    <w:rsid w:val="00FE6FD8"/>
    <w:rsid w:val="00FE7C61"/>
    <w:rsid w:val="00FF0110"/>
    <w:rsid w:val="00FF2100"/>
    <w:rsid w:val="00FF6163"/>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12D2F-303D-41AA-A03E-304F7D1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15</Pages>
  <Words>5806</Words>
  <Characters>33097</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14 Şubat 2017 / 713</vt:lpstr>
    </vt:vector>
  </TitlesOfParts>
  <Company>E.Y.K. / 617</Company>
  <LinksUpToDate>false</LinksUpToDate>
  <CharactersWithSpaces>38826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Şubat 2017 / 713</dc:title>
  <dc:creator>Sau</dc:creator>
  <cp:lastModifiedBy>Sau</cp:lastModifiedBy>
  <cp:revision>123</cp:revision>
  <cp:lastPrinted>2017-02-14T09:06:00Z</cp:lastPrinted>
  <dcterms:created xsi:type="dcterms:W3CDTF">2017-02-09T12:12:00Z</dcterms:created>
  <dcterms:modified xsi:type="dcterms:W3CDTF">2017-03-02T13:48:00Z</dcterms:modified>
</cp:coreProperties>
</file>