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056192" w:rsidP="007A32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0166D"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277C01">
        <w:rPr>
          <w:b/>
          <w:bCs/>
          <w:sz w:val="18"/>
          <w:szCs w:val="20"/>
        </w:rPr>
        <w:t>19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</w:t>
      </w:r>
      <w:r w:rsidR="00AB22D5">
        <w:rPr>
          <w:b/>
          <w:bCs/>
          <w:sz w:val="18"/>
          <w:szCs w:val="20"/>
        </w:rPr>
        <w:t>8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FF00CF">
        <w:rPr>
          <w:b/>
          <w:bCs/>
          <w:sz w:val="18"/>
          <w:szCs w:val="20"/>
        </w:rPr>
        <w:t>8</w:t>
      </w:r>
      <w:r w:rsidR="00210E45">
        <w:rPr>
          <w:b/>
          <w:bCs/>
          <w:sz w:val="18"/>
          <w:szCs w:val="20"/>
        </w:rPr>
        <w:t>8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D579F2" w:rsidRPr="00904B74" w:rsidRDefault="00C874D7" w:rsidP="00D579F2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D579F2" w:rsidRPr="00D579F2">
        <w:rPr>
          <w:sz w:val="20"/>
          <w:szCs w:val="20"/>
        </w:rPr>
        <w:t xml:space="preserve"> 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D579F2" w:rsidRPr="00904B74" w:rsidRDefault="00210E45" w:rsidP="00D579F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Fuat AYDIN </w:t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Pr="00D579F2">
        <w:rPr>
          <w:sz w:val="20"/>
          <w:szCs w:val="20"/>
        </w:rPr>
        <w:t xml:space="preserve"> </w:t>
      </w:r>
    </w:p>
    <w:p w:rsidR="00BE0C8A" w:rsidRPr="00904B74" w:rsidRDefault="005F5D23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C07005" w:rsidRDefault="00C07005" w:rsidP="00C07005">
      <w:pPr>
        <w:jc w:val="both"/>
        <w:rPr>
          <w:b/>
          <w:sz w:val="20"/>
          <w:szCs w:val="20"/>
        </w:rPr>
      </w:pPr>
    </w:p>
    <w:p w:rsidR="00C07005" w:rsidRPr="00A01B2C" w:rsidRDefault="00C07005" w:rsidP="00C070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C07005" w:rsidRPr="00A01B2C" w:rsidRDefault="00C07005" w:rsidP="00C07005">
      <w:pPr>
        <w:jc w:val="both"/>
        <w:rPr>
          <w:sz w:val="16"/>
          <w:szCs w:val="20"/>
        </w:rPr>
      </w:pPr>
    </w:p>
    <w:p w:rsidR="00C07005" w:rsidRPr="00A01B2C" w:rsidRDefault="00C07005" w:rsidP="00C07005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C07005" w:rsidRPr="00A01B2C" w:rsidRDefault="00C07005" w:rsidP="00C0700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C07005" w:rsidRPr="00A01B2C" w:rsidTr="000300DA">
        <w:trPr>
          <w:trHeight w:val="284"/>
        </w:trPr>
        <w:tc>
          <w:tcPr>
            <w:tcW w:w="9072" w:type="dxa"/>
            <w:gridSpan w:val="5"/>
          </w:tcPr>
          <w:p w:rsidR="00C07005" w:rsidRPr="00A01B2C" w:rsidRDefault="00C07005" w:rsidP="000300D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C07005" w:rsidRPr="00A01B2C" w:rsidTr="000300DA">
        <w:trPr>
          <w:trHeight w:val="284"/>
        </w:trPr>
        <w:tc>
          <w:tcPr>
            <w:tcW w:w="1156" w:type="dxa"/>
            <w:vAlign w:val="center"/>
            <w:hideMark/>
          </w:tcPr>
          <w:p w:rsidR="00C07005" w:rsidRPr="00A01B2C" w:rsidRDefault="00C07005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C07005" w:rsidRPr="00A01B2C" w:rsidRDefault="00C07005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C07005" w:rsidRPr="00A01B2C" w:rsidRDefault="00C07005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C07005" w:rsidRPr="00A01B2C" w:rsidRDefault="00C07005" w:rsidP="000300D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07005" w:rsidRPr="00A01B2C" w:rsidRDefault="00C07005" w:rsidP="000300D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C07005" w:rsidRPr="00A01B2C" w:rsidTr="000300DA">
        <w:trPr>
          <w:trHeight w:val="435"/>
        </w:trPr>
        <w:tc>
          <w:tcPr>
            <w:tcW w:w="1156" w:type="dxa"/>
            <w:noWrap/>
            <w:vAlign w:val="center"/>
          </w:tcPr>
          <w:p w:rsidR="00C07005" w:rsidRPr="00A01B2C" w:rsidRDefault="00C07005" w:rsidP="000300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1560Y07007</w:t>
            </w:r>
          </w:p>
        </w:tc>
        <w:tc>
          <w:tcPr>
            <w:tcW w:w="1396" w:type="dxa"/>
            <w:vAlign w:val="center"/>
          </w:tcPr>
          <w:p w:rsidR="00C07005" w:rsidRPr="00A01B2C" w:rsidRDefault="00C07005" w:rsidP="000300D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Nurbanu BULGUR</w:t>
            </w:r>
          </w:p>
        </w:tc>
        <w:tc>
          <w:tcPr>
            <w:tcW w:w="1417" w:type="dxa"/>
            <w:noWrap/>
            <w:vAlign w:val="center"/>
          </w:tcPr>
          <w:p w:rsidR="00C07005" w:rsidRPr="00A01B2C" w:rsidRDefault="00C07005" w:rsidP="000300D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Uluslararası İlişkiler YL</w:t>
            </w:r>
          </w:p>
        </w:tc>
        <w:tc>
          <w:tcPr>
            <w:tcW w:w="2268" w:type="dxa"/>
            <w:vAlign w:val="center"/>
          </w:tcPr>
          <w:p w:rsidR="00C07005" w:rsidRPr="00A01B2C" w:rsidRDefault="00C07005" w:rsidP="000300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Kemal İNAT</w:t>
            </w:r>
          </w:p>
        </w:tc>
        <w:tc>
          <w:tcPr>
            <w:tcW w:w="2835" w:type="dxa"/>
            <w:vAlign w:val="center"/>
          </w:tcPr>
          <w:p w:rsidR="00C07005" w:rsidRPr="00A01B2C" w:rsidRDefault="00C07005" w:rsidP="000300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Ayşe SOSAR</w:t>
            </w:r>
            <w:r w:rsidR="00621638">
              <w:rPr>
                <w:sz w:val="18"/>
                <w:szCs w:val="20"/>
              </w:rPr>
              <w:t xml:space="preserve"> </w:t>
            </w:r>
          </w:p>
        </w:tc>
      </w:tr>
    </w:tbl>
    <w:p w:rsidR="00C07005" w:rsidRDefault="00C07005" w:rsidP="00C07005">
      <w:pPr>
        <w:jc w:val="both"/>
        <w:rPr>
          <w:b/>
          <w:sz w:val="20"/>
          <w:szCs w:val="20"/>
        </w:rPr>
      </w:pPr>
    </w:p>
    <w:p w:rsidR="000300DA" w:rsidRPr="00665152" w:rsidRDefault="000300DA" w:rsidP="00030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Temel İslam Bilimleri EABD Başkanlığının 18.08.2016 tarihli ve E.34645 sayılı yazısı</w:t>
      </w:r>
      <w:r w:rsidRPr="00665152">
        <w:rPr>
          <w:sz w:val="20"/>
          <w:szCs w:val="20"/>
        </w:rPr>
        <w:t xml:space="preserve"> okundu.</w:t>
      </w:r>
    </w:p>
    <w:p w:rsidR="000300DA" w:rsidRPr="00665152" w:rsidRDefault="000300DA" w:rsidP="000300DA">
      <w:pPr>
        <w:jc w:val="both"/>
        <w:rPr>
          <w:sz w:val="16"/>
          <w:szCs w:val="20"/>
        </w:rPr>
      </w:pPr>
    </w:p>
    <w:p w:rsidR="000300DA" w:rsidRPr="00665152" w:rsidRDefault="000300DA" w:rsidP="000300D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0300DA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 </w:t>
      </w:r>
      <w:r w:rsidRPr="00665152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 </w:t>
      </w:r>
      <w:proofErr w:type="spellStart"/>
      <w:r>
        <w:rPr>
          <w:sz w:val="20"/>
          <w:szCs w:val="20"/>
        </w:rPr>
        <w:t>Mohamed</w:t>
      </w:r>
      <w:proofErr w:type="spellEnd"/>
      <w:r>
        <w:rPr>
          <w:sz w:val="20"/>
          <w:szCs w:val="20"/>
        </w:rPr>
        <w:t xml:space="preserve"> Lamine TOURE ve </w:t>
      </w:r>
      <w:proofErr w:type="spellStart"/>
      <w:r>
        <w:rPr>
          <w:sz w:val="20"/>
          <w:szCs w:val="20"/>
        </w:rPr>
        <w:t>Shadı</w:t>
      </w:r>
      <w:proofErr w:type="spellEnd"/>
      <w:r>
        <w:rPr>
          <w:sz w:val="20"/>
          <w:szCs w:val="20"/>
        </w:rPr>
        <w:t xml:space="preserve"> I.A. </w:t>
      </w:r>
      <w:proofErr w:type="spellStart"/>
      <w:r>
        <w:rPr>
          <w:sz w:val="20"/>
          <w:szCs w:val="20"/>
        </w:rPr>
        <w:t>QADDUMI’nin</w:t>
      </w:r>
      <w:proofErr w:type="spellEnd"/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ları</w:t>
      </w:r>
      <w:r w:rsidRPr="00665152">
        <w:rPr>
          <w:b/>
          <w:sz w:val="20"/>
          <w:szCs w:val="20"/>
        </w:rPr>
        <w:t>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300DA" w:rsidRPr="00665152" w:rsidRDefault="000300DA" w:rsidP="000300D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63"/>
        <w:gridCol w:w="2409"/>
        <w:gridCol w:w="2835"/>
      </w:tblGrid>
      <w:tr w:rsidR="000300DA" w:rsidRPr="00665152" w:rsidTr="00621638">
        <w:trPr>
          <w:trHeight w:val="284"/>
        </w:trPr>
        <w:tc>
          <w:tcPr>
            <w:tcW w:w="1365" w:type="dxa"/>
            <w:vAlign w:val="center"/>
            <w:hideMark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63" w:type="dxa"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  <w:vAlign w:val="center"/>
            <w:hideMark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0300DA" w:rsidRPr="00665152" w:rsidRDefault="000300DA" w:rsidP="000300D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0300DA" w:rsidRPr="00665152" w:rsidTr="00621638">
        <w:trPr>
          <w:trHeight w:val="284"/>
        </w:trPr>
        <w:tc>
          <w:tcPr>
            <w:tcW w:w="1365" w:type="dxa"/>
            <w:noWrap/>
            <w:vAlign w:val="bottom"/>
          </w:tcPr>
          <w:p w:rsidR="000300DA" w:rsidRPr="00950ADC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1560Y08033</w:t>
            </w:r>
          </w:p>
        </w:tc>
        <w:tc>
          <w:tcPr>
            <w:tcW w:w="2463" w:type="dxa"/>
            <w:vAlign w:val="bottom"/>
          </w:tcPr>
          <w:p w:rsidR="000300DA" w:rsidRPr="003B5975" w:rsidRDefault="000300DA" w:rsidP="00030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Lamine TOURE</w:t>
            </w:r>
          </w:p>
        </w:tc>
        <w:tc>
          <w:tcPr>
            <w:tcW w:w="2409" w:type="dxa"/>
            <w:noWrap/>
            <w:vAlign w:val="center"/>
          </w:tcPr>
          <w:p w:rsidR="000300DA" w:rsidRPr="00BA09E6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YL</w:t>
            </w:r>
          </w:p>
        </w:tc>
        <w:tc>
          <w:tcPr>
            <w:tcW w:w="2835" w:type="dxa"/>
            <w:vAlign w:val="bottom"/>
          </w:tcPr>
          <w:p w:rsidR="000300DA" w:rsidRPr="00950ADC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  <w:r w:rsidR="00621638">
              <w:rPr>
                <w:sz w:val="20"/>
                <w:szCs w:val="20"/>
              </w:rPr>
              <w:t xml:space="preserve"> </w:t>
            </w:r>
          </w:p>
        </w:tc>
      </w:tr>
      <w:tr w:rsidR="000300DA" w:rsidRPr="00665152" w:rsidTr="00621638">
        <w:trPr>
          <w:trHeight w:val="284"/>
        </w:trPr>
        <w:tc>
          <w:tcPr>
            <w:tcW w:w="1365" w:type="dxa"/>
            <w:noWrap/>
            <w:vAlign w:val="bottom"/>
          </w:tcPr>
          <w:p w:rsidR="000300DA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1560D08013</w:t>
            </w:r>
          </w:p>
        </w:tc>
        <w:tc>
          <w:tcPr>
            <w:tcW w:w="2463" w:type="dxa"/>
            <w:vAlign w:val="bottom"/>
          </w:tcPr>
          <w:p w:rsidR="000300DA" w:rsidRPr="003B5975" w:rsidRDefault="000300DA" w:rsidP="00030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Shadı</w:t>
            </w:r>
            <w:proofErr w:type="spellEnd"/>
            <w:r>
              <w:rPr>
                <w:sz w:val="20"/>
                <w:szCs w:val="20"/>
              </w:rPr>
              <w:t xml:space="preserve"> I.A. QADDUMI</w:t>
            </w:r>
          </w:p>
        </w:tc>
        <w:tc>
          <w:tcPr>
            <w:tcW w:w="2409" w:type="dxa"/>
            <w:noWrap/>
            <w:vAlign w:val="center"/>
          </w:tcPr>
          <w:p w:rsidR="000300DA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2835" w:type="dxa"/>
            <w:vAlign w:val="bottom"/>
          </w:tcPr>
          <w:p w:rsidR="000300DA" w:rsidRDefault="000300DA" w:rsidP="0003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  <w:r w:rsidR="00621638">
              <w:rPr>
                <w:sz w:val="20"/>
                <w:szCs w:val="20"/>
              </w:rPr>
              <w:t xml:space="preserve">   </w:t>
            </w:r>
          </w:p>
        </w:tc>
      </w:tr>
    </w:tbl>
    <w:p w:rsidR="000300DA" w:rsidRDefault="000300DA" w:rsidP="000300DA">
      <w:pPr>
        <w:jc w:val="both"/>
        <w:rPr>
          <w:b/>
          <w:sz w:val="20"/>
          <w:szCs w:val="20"/>
        </w:rPr>
      </w:pPr>
    </w:p>
    <w:p w:rsidR="000300DA" w:rsidRPr="00665152" w:rsidRDefault="000300DA" w:rsidP="000300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Uluslararası Ticaret EABD Başkanlığının 16.08.2016 tarihli ve E.34214 sayılı yazısı</w:t>
      </w:r>
      <w:r w:rsidRPr="00665152">
        <w:rPr>
          <w:sz w:val="20"/>
          <w:szCs w:val="20"/>
        </w:rPr>
        <w:t xml:space="preserve"> okundu.</w:t>
      </w:r>
    </w:p>
    <w:p w:rsidR="000300DA" w:rsidRPr="00665152" w:rsidRDefault="000300DA" w:rsidP="000300DA">
      <w:pPr>
        <w:jc w:val="both"/>
        <w:rPr>
          <w:sz w:val="16"/>
          <w:szCs w:val="20"/>
        </w:rPr>
      </w:pPr>
    </w:p>
    <w:p w:rsidR="000300DA" w:rsidRPr="00665152" w:rsidRDefault="000300DA" w:rsidP="000300D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öğrencilerin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300DA" w:rsidRPr="00665152" w:rsidRDefault="000300DA" w:rsidP="000300D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985"/>
        <w:gridCol w:w="3543"/>
      </w:tblGrid>
      <w:tr w:rsidR="000300DA" w:rsidRPr="00665152" w:rsidTr="00E0610A">
        <w:trPr>
          <w:trHeight w:val="284"/>
        </w:trPr>
        <w:tc>
          <w:tcPr>
            <w:tcW w:w="1276" w:type="dxa"/>
            <w:vAlign w:val="center"/>
            <w:hideMark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0300DA" w:rsidRPr="00665152" w:rsidRDefault="000300DA" w:rsidP="000300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  <w:hideMark/>
          </w:tcPr>
          <w:p w:rsidR="000300DA" w:rsidRPr="00665152" w:rsidRDefault="000300DA" w:rsidP="000300DA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0300DA" w:rsidRPr="00665152" w:rsidTr="00E0610A">
        <w:trPr>
          <w:trHeight w:val="284"/>
        </w:trPr>
        <w:tc>
          <w:tcPr>
            <w:tcW w:w="1276" w:type="dxa"/>
            <w:noWrap/>
            <w:vAlign w:val="bottom"/>
          </w:tcPr>
          <w:p w:rsidR="000300DA" w:rsidRPr="00E0610A" w:rsidRDefault="000300DA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1560Y56016</w:t>
            </w:r>
          </w:p>
        </w:tc>
        <w:tc>
          <w:tcPr>
            <w:tcW w:w="2268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proofErr w:type="spellStart"/>
            <w:r w:rsidRPr="00E0610A">
              <w:rPr>
                <w:sz w:val="18"/>
                <w:szCs w:val="20"/>
              </w:rPr>
              <w:t>Maıtıkuerban</w:t>
            </w:r>
            <w:proofErr w:type="spellEnd"/>
            <w:r w:rsidRPr="00E0610A">
              <w:rPr>
                <w:sz w:val="18"/>
                <w:szCs w:val="20"/>
              </w:rPr>
              <w:t xml:space="preserve"> ABUDUAINI</w:t>
            </w:r>
          </w:p>
        </w:tc>
        <w:tc>
          <w:tcPr>
            <w:tcW w:w="1985" w:type="dxa"/>
            <w:noWrap/>
            <w:vAlign w:val="center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Uluslararası Ticaret YL</w:t>
            </w:r>
          </w:p>
        </w:tc>
        <w:tc>
          <w:tcPr>
            <w:tcW w:w="3543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Yrd. Doç. Dr. Ahmet Yağmur ERSOY</w:t>
            </w:r>
            <w:r w:rsidR="00621638">
              <w:rPr>
                <w:sz w:val="18"/>
                <w:szCs w:val="20"/>
              </w:rPr>
              <w:t xml:space="preserve">    </w:t>
            </w:r>
          </w:p>
        </w:tc>
      </w:tr>
      <w:tr w:rsidR="000300DA" w:rsidRPr="00665152" w:rsidTr="00E0610A">
        <w:trPr>
          <w:trHeight w:val="284"/>
        </w:trPr>
        <w:tc>
          <w:tcPr>
            <w:tcW w:w="1276" w:type="dxa"/>
            <w:noWrap/>
            <w:vAlign w:val="bottom"/>
          </w:tcPr>
          <w:p w:rsidR="000300DA" w:rsidRPr="00E0610A" w:rsidRDefault="000300DA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1560Y56022</w:t>
            </w:r>
          </w:p>
        </w:tc>
        <w:tc>
          <w:tcPr>
            <w:tcW w:w="2268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proofErr w:type="spellStart"/>
            <w:r w:rsidRPr="00E0610A">
              <w:rPr>
                <w:sz w:val="18"/>
                <w:szCs w:val="20"/>
              </w:rPr>
              <w:t>Mohamed</w:t>
            </w:r>
            <w:proofErr w:type="spellEnd"/>
            <w:r w:rsidRPr="00E0610A">
              <w:rPr>
                <w:sz w:val="18"/>
                <w:szCs w:val="20"/>
              </w:rPr>
              <w:t xml:space="preserve"> AALIOUA</w:t>
            </w:r>
          </w:p>
        </w:tc>
        <w:tc>
          <w:tcPr>
            <w:tcW w:w="1985" w:type="dxa"/>
            <w:noWrap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Uluslararası Ticaret YL</w:t>
            </w:r>
          </w:p>
        </w:tc>
        <w:tc>
          <w:tcPr>
            <w:tcW w:w="3543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Yrd. Doç. Dr. Ahmet Yağmur ERSOY</w:t>
            </w:r>
          </w:p>
        </w:tc>
      </w:tr>
      <w:tr w:rsidR="000300DA" w:rsidRPr="00665152" w:rsidTr="00E0610A">
        <w:trPr>
          <w:trHeight w:val="284"/>
        </w:trPr>
        <w:tc>
          <w:tcPr>
            <w:tcW w:w="1276" w:type="dxa"/>
            <w:noWrap/>
            <w:vAlign w:val="bottom"/>
          </w:tcPr>
          <w:p w:rsidR="000300DA" w:rsidRPr="00E0610A" w:rsidRDefault="000300DA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1560Y56017</w:t>
            </w:r>
          </w:p>
        </w:tc>
        <w:tc>
          <w:tcPr>
            <w:tcW w:w="2268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Alı SHUIBU</w:t>
            </w:r>
          </w:p>
        </w:tc>
        <w:tc>
          <w:tcPr>
            <w:tcW w:w="1985" w:type="dxa"/>
            <w:noWrap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Uluslararası Ticaret YL</w:t>
            </w:r>
          </w:p>
        </w:tc>
        <w:tc>
          <w:tcPr>
            <w:tcW w:w="3543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Yrd. Doç. Dr. Umut Sanem ÇİTÇİ</w:t>
            </w:r>
            <w:r w:rsidR="00621638">
              <w:rPr>
                <w:sz w:val="18"/>
                <w:szCs w:val="20"/>
              </w:rPr>
              <w:t xml:space="preserve">         </w:t>
            </w:r>
          </w:p>
        </w:tc>
      </w:tr>
      <w:tr w:rsidR="000300DA" w:rsidRPr="00665152" w:rsidTr="00E0610A">
        <w:trPr>
          <w:trHeight w:val="284"/>
        </w:trPr>
        <w:tc>
          <w:tcPr>
            <w:tcW w:w="1276" w:type="dxa"/>
            <w:noWrap/>
            <w:vAlign w:val="bottom"/>
          </w:tcPr>
          <w:p w:rsidR="000300DA" w:rsidRPr="00E0610A" w:rsidRDefault="000300DA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1560Y56019</w:t>
            </w:r>
          </w:p>
        </w:tc>
        <w:tc>
          <w:tcPr>
            <w:tcW w:w="2268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proofErr w:type="spellStart"/>
            <w:r w:rsidRPr="00E0610A">
              <w:rPr>
                <w:sz w:val="18"/>
                <w:szCs w:val="20"/>
              </w:rPr>
              <w:t>Gerardo</w:t>
            </w:r>
            <w:proofErr w:type="spellEnd"/>
            <w:r w:rsidRPr="00E0610A">
              <w:rPr>
                <w:sz w:val="18"/>
                <w:szCs w:val="20"/>
              </w:rPr>
              <w:t xml:space="preserve"> CARDENAS BLANCO</w:t>
            </w:r>
          </w:p>
        </w:tc>
        <w:tc>
          <w:tcPr>
            <w:tcW w:w="1985" w:type="dxa"/>
            <w:noWrap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Uluslararası Ticaret YL</w:t>
            </w:r>
          </w:p>
        </w:tc>
        <w:tc>
          <w:tcPr>
            <w:tcW w:w="3543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Yrd. Doç. Dr. Umut Sanem ÇİTÇİ</w:t>
            </w:r>
          </w:p>
        </w:tc>
      </w:tr>
      <w:tr w:rsidR="000300DA" w:rsidRPr="00665152" w:rsidTr="00E0610A">
        <w:trPr>
          <w:trHeight w:val="284"/>
        </w:trPr>
        <w:tc>
          <w:tcPr>
            <w:tcW w:w="1276" w:type="dxa"/>
            <w:noWrap/>
            <w:vAlign w:val="bottom"/>
          </w:tcPr>
          <w:p w:rsidR="000300DA" w:rsidRPr="00E0610A" w:rsidRDefault="000300DA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1560Y56020</w:t>
            </w:r>
          </w:p>
        </w:tc>
        <w:tc>
          <w:tcPr>
            <w:tcW w:w="2268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proofErr w:type="spellStart"/>
            <w:r w:rsidRPr="00E0610A">
              <w:rPr>
                <w:sz w:val="18"/>
                <w:szCs w:val="20"/>
              </w:rPr>
              <w:t>Souleymane</w:t>
            </w:r>
            <w:proofErr w:type="spellEnd"/>
            <w:r w:rsidRPr="00E0610A">
              <w:rPr>
                <w:sz w:val="18"/>
                <w:szCs w:val="20"/>
              </w:rPr>
              <w:t xml:space="preserve"> BINDJO</w:t>
            </w:r>
          </w:p>
        </w:tc>
        <w:tc>
          <w:tcPr>
            <w:tcW w:w="1985" w:type="dxa"/>
            <w:noWrap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Uluslararası Ticaret YL</w:t>
            </w:r>
          </w:p>
        </w:tc>
        <w:tc>
          <w:tcPr>
            <w:tcW w:w="3543" w:type="dxa"/>
            <w:vAlign w:val="bottom"/>
          </w:tcPr>
          <w:p w:rsidR="000300DA" w:rsidRPr="00E0610A" w:rsidRDefault="00871B64" w:rsidP="000300DA">
            <w:pPr>
              <w:rPr>
                <w:sz w:val="18"/>
                <w:szCs w:val="20"/>
              </w:rPr>
            </w:pPr>
            <w:r w:rsidRPr="00E0610A">
              <w:rPr>
                <w:sz w:val="18"/>
                <w:szCs w:val="20"/>
              </w:rPr>
              <w:t>Yrd. Doç. Dr. Sinan ESEN</w:t>
            </w:r>
            <w:r w:rsidR="00621638">
              <w:rPr>
                <w:sz w:val="18"/>
                <w:szCs w:val="20"/>
              </w:rPr>
              <w:t xml:space="preserve">                     </w:t>
            </w:r>
          </w:p>
        </w:tc>
      </w:tr>
    </w:tbl>
    <w:p w:rsidR="00A46D9F" w:rsidRDefault="00A46D9F" w:rsidP="00A46D9F">
      <w:pPr>
        <w:jc w:val="both"/>
        <w:rPr>
          <w:b/>
          <w:sz w:val="20"/>
          <w:szCs w:val="20"/>
        </w:rPr>
      </w:pPr>
    </w:p>
    <w:p w:rsidR="00A46D9F" w:rsidRPr="00665152" w:rsidRDefault="00A46D9F" w:rsidP="00A46D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Uluslararası Ticaret EABD Başkanlığının 17.08.2016 tarihli ve E.34557 sayılı yazısı</w:t>
      </w:r>
      <w:r w:rsidRPr="00665152">
        <w:rPr>
          <w:sz w:val="20"/>
          <w:szCs w:val="20"/>
        </w:rPr>
        <w:t xml:space="preserve"> okundu.</w:t>
      </w:r>
    </w:p>
    <w:p w:rsidR="00A46D9F" w:rsidRPr="00A01B2C" w:rsidRDefault="00A46D9F" w:rsidP="00A46D9F">
      <w:pPr>
        <w:jc w:val="both"/>
        <w:rPr>
          <w:sz w:val="16"/>
          <w:szCs w:val="20"/>
        </w:rPr>
      </w:pPr>
    </w:p>
    <w:p w:rsidR="00A46D9F" w:rsidRPr="00A01B2C" w:rsidRDefault="00A46D9F" w:rsidP="00A46D9F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>Yapılan görüşmeler sonunda; Anabilim Dalı Başkanlığının uygun görüşü doğrultusunda,</w:t>
      </w:r>
      <w:r>
        <w:rPr>
          <w:sz w:val="20"/>
          <w:szCs w:val="20"/>
        </w:rPr>
        <w:t xml:space="preserve"> </w:t>
      </w:r>
      <w:r w:rsidRPr="00A46D9F">
        <w:rPr>
          <w:b/>
          <w:sz w:val="20"/>
          <w:szCs w:val="20"/>
        </w:rPr>
        <w:t>tezli ve tezsiz</w:t>
      </w:r>
      <w:r w:rsidRPr="00A01B2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</w:t>
      </w:r>
      <w:r w:rsidRPr="00A01B2C">
        <w:rPr>
          <w:sz w:val="20"/>
          <w:szCs w:val="20"/>
        </w:rPr>
        <w:t xml:space="preserve">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A46D9F" w:rsidRPr="00A01B2C" w:rsidRDefault="00A46D9F" w:rsidP="00A46D9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48"/>
        <w:gridCol w:w="1276"/>
        <w:gridCol w:w="2268"/>
        <w:gridCol w:w="2693"/>
      </w:tblGrid>
      <w:tr w:rsidR="00A46D9F" w:rsidRPr="00A01B2C" w:rsidTr="007510A5">
        <w:trPr>
          <w:trHeight w:val="284"/>
        </w:trPr>
        <w:tc>
          <w:tcPr>
            <w:tcW w:w="9072" w:type="dxa"/>
            <w:gridSpan w:val="5"/>
          </w:tcPr>
          <w:p w:rsidR="00A46D9F" w:rsidRPr="00A01B2C" w:rsidRDefault="00A46D9F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4D5743" w:rsidRPr="00A01B2C" w:rsidTr="0088407D">
        <w:trPr>
          <w:trHeight w:val="284"/>
        </w:trPr>
        <w:tc>
          <w:tcPr>
            <w:tcW w:w="1187" w:type="dxa"/>
            <w:vAlign w:val="center"/>
            <w:hideMark/>
          </w:tcPr>
          <w:p w:rsidR="00A46D9F" w:rsidRPr="00A01B2C" w:rsidRDefault="00A46D9F" w:rsidP="00751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48" w:type="dxa"/>
          </w:tcPr>
          <w:p w:rsidR="00A46D9F" w:rsidRPr="00A01B2C" w:rsidRDefault="00A46D9F" w:rsidP="00751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A46D9F" w:rsidRPr="00A01B2C" w:rsidRDefault="00A46D9F" w:rsidP="00A46D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A46D9F" w:rsidRPr="00A01B2C" w:rsidRDefault="00A46D9F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46D9F" w:rsidRPr="00A01B2C" w:rsidRDefault="00A46D9F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1460Y56019</w:t>
            </w:r>
          </w:p>
        </w:tc>
        <w:tc>
          <w:tcPr>
            <w:tcW w:w="1648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 xml:space="preserve">Hassan </w:t>
            </w:r>
            <w:proofErr w:type="spellStart"/>
            <w:r w:rsidRPr="0088407D">
              <w:rPr>
                <w:sz w:val="16"/>
                <w:szCs w:val="20"/>
              </w:rPr>
              <w:t>Mfouapon</w:t>
            </w:r>
            <w:proofErr w:type="spellEnd"/>
            <w:r w:rsidRPr="0088407D">
              <w:rPr>
                <w:sz w:val="16"/>
                <w:szCs w:val="20"/>
              </w:rPr>
              <w:t xml:space="preserve"> MOULIOM</w:t>
            </w:r>
          </w:p>
        </w:tc>
        <w:tc>
          <w:tcPr>
            <w:tcW w:w="1276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268" w:type="dxa"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  <w:r w:rsidR="00621638">
              <w:rPr>
                <w:sz w:val="16"/>
                <w:szCs w:val="20"/>
              </w:rPr>
              <w:t xml:space="preserve">       </w:t>
            </w:r>
          </w:p>
        </w:tc>
      </w:tr>
      <w:tr w:rsidR="00A46D9F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1460Y56024</w:t>
            </w:r>
          </w:p>
        </w:tc>
        <w:tc>
          <w:tcPr>
            <w:tcW w:w="1648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proofErr w:type="spellStart"/>
            <w:r w:rsidRPr="0088407D">
              <w:rPr>
                <w:sz w:val="16"/>
                <w:szCs w:val="20"/>
              </w:rPr>
              <w:t>Puput</w:t>
            </w:r>
            <w:proofErr w:type="spellEnd"/>
            <w:r w:rsidRPr="0088407D">
              <w:rPr>
                <w:sz w:val="16"/>
                <w:szCs w:val="20"/>
              </w:rPr>
              <w:t xml:space="preserve"> </w:t>
            </w:r>
            <w:proofErr w:type="spellStart"/>
            <w:r w:rsidRPr="0088407D">
              <w:rPr>
                <w:sz w:val="16"/>
                <w:szCs w:val="20"/>
              </w:rPr>
              <w:t>Sholıhah</w:t>
            </w:r>
            <w:proofErr w:type="spellEnd"/>
            <w:r w:rsidRPr="0088407D">
              <w:rPr>
                <w:sz w:val="16"/>
                <w:szCs w:val="20"/>
              </w:rPr>
              <w:t xml:space="preserve"> ICHWATUS</w:t>
            </w:r>
          </w:p>
        </w:tc>
        <w:tc>
          <w:tcPr>
            <w:tcW w:w="1276" w:type="dxa"/>
            <w:noWrap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268" w:type="dxa"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Esra DİL</w:t>
            </w:r>
            <w:r w:rsidR="00621638">
              <w:rPr>
                <w:sz w:val="16"/>
                <w:szCs w:val="20"/>
              </w:rPr>
              <w:t xml:space="preserve">            </w:t>
            </w:r>
          </w:p>
        </w:tc>
      </w:tr>
      <w:tr w:rsidR="00A46D9F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1560Y56005</w:t>
            </w:r>
          </w:p>
        </w:tc>
        <w:tc>
          <w:tcPr>
            <w:tcW w:w="1648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Mustafa Kemal KÖSE</w:t>
            </w:r>
          </w:p>
        </w:tc>
        <w:tc>
          <w:tcPr>
            <w:tcW w:w="1276" w:type="dxa"/>
            <w:noWrap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268" w:type="dxa"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Doç. Dr. Hakan TUNAHAN</w:t>
            </w:r>
            <w:r w:rsidR="00621638">
              <w:rPr>
                <w:sz w:val="16"/>
                <w:szCs w:val="20"/>
              </w:rPr>
              <w:t xml:space="preserve">      </w:t>
            </w:r>
          </w:p>
        </w:tc>
      </w:tr>
      <w:tr w:rsidR="00A46D9F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1560Y56009</w:t>
            </w:r>
          </w:p>
        </w:tc>
        <w:tc>
          <w:tcPr>
            <w:tcW w:w="1648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Yıldırım CENGİZ</w:t>
            </w:r>
          </w:p>
        </w:tc>
        <w:tc>
          <w:tcPr>
            <w:tcW w:w="1276" w:type="dxa"/>
            <w:noWrap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268" w:type="dxa"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Esra DİL</w:t>
            </w:r>
          </w:p>
        </w:tc>
      </w:tr>
      <w:tr w:rsidR="00A46D9F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1560Y56013</w:t>
            </w:r>
          </w:p>
        </w:tc>
        <w:tc>
          <w:tcPr>
            <w:tcW w:w="1648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proofErr w:type="spellStart"/>
            <w:r w:rsidRPr="0088407D">
              <w:rPr>
                <w:sz w:val="16"/>
                <w:szCs w:val="20"/>
              </w:rPr>
              <w:t>Ummuhan</w:t>
            </w:r>
            <w:proofErr w:type="spellEnd"/>
            <w:r w:rsidRPr="0088407D">
              <w:rPr>
                <w:sz w:val="16"/>
                <w:szCs w:val="20"/>
              </w:rPr>
              <w:t xml:space="preserve"> DOYGUN</w:t>
            </w:r>
          </w:p>
        </w:tc>
        <w:tc>
          <w:tcPr>
            <w:tcW w:w="1276" w:type="dxa"/>
            <w:noWrap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2268" w:type="dxa"/>
            <w:vAlign w:val="center"/>
          </w:tcPr>
          <w:p w:rsidR="00A46D9F" w:rsidRPr="0088407D" w:rsidRDefault="00A46D9F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  <w:vAlign w:val="center"/>
          </w:tcPr>
          <w:p w:rsidR="00A46D9F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Yrd. Doç. Dr. Ahmet Yağmur ERSOY</w:t>
            </w:r>
            <w:r w:rsidR="000E2454">
              <w:rPr>
                <w:sz w:val="16"/>
                <w:szCs w:val="20"/>
              </w:rPr>
              <w:t xml:space="preserve">           </w:t>
            </w:r>
            <w:r w:rsidR="00621638">
              <w:rPr>
                <w:sz w:val="16"/>
                <w:szCs w:val="20"/>
              </w:rPr>
              <w:t xml:space="preserve">                               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1360M57028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Atilla YILMAZ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1460M57002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Aykut MUTİ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1560M57037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Fatih PEKER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1560M57040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Muhammet Ali ATAM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1560M57042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Kader GÜLTEKİN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1560M57045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Hasan Erhan SAY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  <w:tr w:rsidR="004D5743" w:rsidRPr="00A01B2C" w:rsidTr="0088407D">
        <w:trPr>
          <w:trHeight w:val="435"/>
        </w:trPr>
        <w:tc>
          <w:tcPr>
            <w:tcW w:w="1187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1560M57046</w:t>
            </w:r>
          </w:p>
        </w:tc>
        <w:tc>
          <w:tcPr>
            <w:tcW w:w="1648" w:type="dxa"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Yeşim ÇİFTÇİ</w:t>
            </w:r>
          </w:p>
        </w:tc>
        <w:tc>
          <w:tcPr>
            <w:tcW w:w="1276" w:type="dxa"/>
            <w:noWrap/>
            <w:vAlign w:val="center"/>
          </w:tcPr>
          <w:p w:rsidR="004D5743" w:rsidRPr="0088407D" w:rsidRDefault="004D5743" w:rsidP="004D5743">
            <w:pPr>
              <w:rPr>
                <w:sz w:val="16"/>
                <w:szCs w:val="20"/>
              </w:rPr>
            </w:pPr>
            <w:r w:rsidRPr="0088407D">
              <w:rPr>
                <w:sz w:val="16"/>
                <w:szCs w:val="20"/>
              </w:rPr>
              <w:t>Uluslararası Ticaret II. Öğretim</w:t>
            </w:r>
          </w:p>
        </w:tc>
        <w:tc>
          <w:tcPr>
            <w:tcW w:w="2268" w:type="dxa"/>
            <w:vAlign w:val="center"/>
          </w:tcPr>
          <w:p w:rsidR="004D5743" w:rsidRPr="0088407D" w:rsidRDefault="004D5743" w:rsidP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Ahmet Selçuk DİZKIRICI</w:t>
            </w:r>
          </w:p>
        </w:tc>
        <w:tc>
          <w:tcPr>
            <w:tcW w:w="2693" w:type="dxa"/>
          </w:tcPr>
          <w:p w:rsidR="004D5743" w:rsidRPr="0088407D" w:rsidRDefault="004D5743">
            <w:pPr>
              <w:rPr>
                <w:sz w:val="16"/>
              </w:rPr>
            </w:pPr>
            <w:r w:rsidRPr="0088407D">
              <w:rPr>
                <w:sz w:val="16"/>
                <w:szCs w:val="20"/>
              </w:rPr>
              <w:t>Yrd. Doç. Dr. Sinan ESEN</w:t>
            </w:r>
          </w:p>
        </w:tc>
      </w:tr>
    </w:tbl>
    <w:p w:rsidR="00F112F8" w:rsidRDefault="00F112F8" w:rsidP="00F112F8">
      <w:pPr>
        <w:jc w:val="both"/>
        <w:rPr>
          <w:b/>
          <w:sz w:val="20"/>
          <w:szCs w:val="20"/>
        </w:rPr>
      </w:pPr>
    </w:p>
    <w:p w:rsidR="00F112F8" w:rsidRPr="00A86F76" w:rsidRDefault="00FE04FC" w:rsidP="00F11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112F8" w:rsidRPr="00A86F76">
        <w:rPr>
          <w:b/>
          <w:sz w:val="20"/>
          <w:szCs w:val="20"/>
        </w:rPr>
        <w:t>-</w:t>
      </w:r>
      <w:r w:rsidR="00F112F8" w:rsidRPr="00A86F76">
        <w:rPr>
          <w:sz w:val="20"/>
          <w:szCs w:val="20"/>
        </w:rPr>
        <w:t xml:space="preserve"> </w:t>
      </w:r>
      <w:r w:rsidR="00F112F8">
        <w:rPr>
          <w:sz w:val="20"/>
          <w:szCs w:val="20"/>
        </w:rPr>
        <w:t>Tarih</w:t>
      </w:r>
      <w:r w:rsidR="00F112F8" w:rsidRPr="00A86F76">
        <w:rPr>
          <w:sz w:val="20"/>
          <w:szCs w:val="20"/>
        </w:rPr>
        <w:t xml:space="preserve"> EABD Başkanlığının </w:t>
      </w:r>
      <w:r w:rsidR="00FB3418">
        <w:rPr>
          <w:sz w:val="20"/>
          <w:szCs w:val="20"/>
        </w:rPr>
        <w:t>19</w:t>
      </w:r>
      <w:r w:rsidR="00F112F8">
        <w:rPr>
          <w:sz w:val="20"/>
          <w:szCs w:val="20"/>
        </w:rPr>
        <w:t>.08</w:t>
      </w:r>
      <w:r w:rsidR="00F112F8" w:rsidRPr="00A86F76">
        <w:rPr>
          <w:sz w:val="20"/>
          <w:szCs w:val="20"/>
        </w:rPr>
        <w:t>.2016 tarihli ve E.</w:t>
      </w:r>
      <w:r w:rsidR="00F112F8">
        <w:rPr>
          <w:sz w:val="20"/>
          <w:szCs w:val="20"/>
        </w:rPr>
        <w:t xml:space="preserve">34961 </w:t>
      </w:r>
      <w:r w:rsidR="00F112F8" w:rsidRPr="00A86F76">
        <w:rPr>
          <w:sz w:val="20"/>
          <w:szCs w:val="20"/>
        </w:rPr>
        <w:t>sayılı yazısı okundu.</w:t>
      </w:r>
    </w:p>
    <w:p w:rsidR="00F112F8" w:rsidRPr="00A01B2C" w:rsidRDefault="00F112F8" w:rsidP="00F112F8">
      <w:pPr>
        <w:jc w:val="both"/>
        <w:rPr>
          <w:sz w:val="16"/>
          <w:szCs w:val="20"/>
        </w:rPr>
      </w:pPr>
    </w:p>
    <w:p w:rsidR="00814CB3" w:rsidRPr="00A01B2C" w:rsidRDefault="00814CB3" w:rsidP="00814CB3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A01B2C">
        <w:rPr>
          <w:b/>
          <w:sz w:val="20"/>
          <w:szCs w:val="20"/>
        </w:rPr>
        <w:t xml:space="preserve">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14CB3" w:rsidRPr="00A01B2C" w:rsidRDefault="00814CB3" w:rsidP="00814CB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694"/>
        <w:gridCol w:w="2409"/>
      </w:tblGrid>
      <w:tr w:rsidR="00814CB3" w:rsidRPr="00A01B2C" w:rsidTr="007510A5">
        <w:trPr>
          <w:trHeight w:val="284"/>
        </w:trPr>
        <w:tc>
          <w:tcPr>
            <w:tcW w:w="9072" w:type="dxa"/>
            <w:gridSpan w:val="5"/>
          </w:tcPr>
          <w:p w:rsidR="00814CB3" w:rsidRPr="00A01B2C" w:rsidRDefault="00814CB3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14CB3" w:rsidRPr="00A01B2C" w:rsidTr="007510A5">
        <w:trPr>
          <w:trHeight w:val="284"/>
        </w:trPr>
        <w:tc>
          <w:tcPr>
            <w:tcW w:w="1156" w:type="dxa"/>
            <w:vAlign w:val="center"/>
            <w:hideMark/>
          </w:tcPr>
          <w:p w:rsidR="00814CB3" w:rsidRPr="00A01B2C" w:rsidRDefault="00814CB3" w:rsidP="00751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814CB3" w:rsidRPr="00A01B2C" w:rsidRDefault="00814CB3" w:rsidP="00751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814CB3" w:rsidRPr="00A01B2C" w:rsidRDefault="00814CB3" w:rsidP="007510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814CB3" w:rsidRPr="00A01B2C" w:rsidRDefault="00814CB3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14CB3" w:rsidRPr="00A01B2C" w:rsidRDefault="00814CB3" w:rsidP="007510A5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14CB3" w:rsidRPr="00A01B2C" w:rsidTr="007510A5">
        <w:trPr>
          <w:trHeight w:val="435"/>
        </w:trPr>
        <w:tc>
          <w:tcPr>
            <w:tcW w:w="1156" w:type="dxa"/>
            <w:noWrap/>
            <w:vAlign w:val="center"/>
          </w:tcPr>
          <w:p w:rsidR="00814CB3" w:rsidRPr="00A01B2C" w:rsidRDefault="00814CB3" w:rsidP="007510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1460Y12030</w:t>
            </w:r>
          </w:p>
        </w:tc>
        <w:tc>
          <w:tcPr>
            <w:tcW w:w="1416" w:type="dxa"/>
            <w:vAlign w:val="center"/>
          </w:tcPr>
          <w:p w:rsidR="00814CB3" w:rsidRPr="00A01B2C" w:rsidRDefault="00814CB3" w:rsidP="007510A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Bzhar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Othman</w:t>
            </w:r>
            <w:proofErr w:type="spellEnd"/>
            <w:r>
              <w:rPr>
                <w:sz w:val="18"/>
                <w:szCs w:val="20"/>
              </w:rPr>
              <w:t xml:space="preserve"> AHMED</w:t>
            </w:r>
          </w:p>
        </w:tc>
        <w:tc>
          <w:tcPr>
            <w:tcW w:w="1397" w:type="dxa"/>
            <w:noWrap/>
            <w:vAlign w:val="center"/>
          </w:tcPr>
          <w:p w:rsidR="00814CB3" w:rsidRPr="00A01B2C" w:rsidRDefault="00814CB3" w:rsidP="007510A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 YL</w:t>
            </w:r>
          </w:p>
        </w:tc>
        <w:tc>
          <w:tcPr>
            <w:tcW w:w="2694" w:type="dxa"/>
            <w:vAlign w:val="center"/>
          </w:tcPr>
          <w:p w:rsidR="00814CB3" w:rsidRPr="00A01B2C" w:rsidRDefault="00814CB3" w:rsidP="007510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Arif BİLGİN</w:t>
            </w:r>
          </w:p>
        </w:tc>
        <w:tc>
          <w:tcPr>
            <w:tcW w:w="2409" w:type="dxa"/>
            <w:vAlign w:val="center"/>
          </w:tcPr>
          <w:p w:rsidR="00814CB3" w:rsidRPr="00A01B2C" w:rsidRDefault="00814CB3" w:rsidP="007510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</w:t>
            </w:r>
            <w:proofErr w:type="spellStart"/>
            <w:r>
              <w:rPr>
                <w:sz w:val="18"/>
                <w:szCs w:val="20"/>
              </w:rPr>
              <w:t>Othman</w:t>
            </w:r>
            <w:proofErr w:type="spellEnd"/>
            <w:r>
              <w:rPr>
                <w:sz w:val="18"/>
                <w:szCs w:val="20"/>
              </w:rPr>
              <w:t xml:space="preserve"> ALİ</w:t>
            </w:r>
            <w:r w:rsidR="00621638">
              <w:rPr>
                <w:sz w:val="18"/>
                <w:szCs w:val="20"/>
              </w:rPr>
              <w:t xml:space="preserve">       </w:t>
            </w:r>
          </w:p>
        </w:tc>
      </w:tr>
    </w:tbl>
    <w:p w:rsidR="00F634D5" w:rsidRDefault="00F634D5" w:rsidP="00F634D5">
      <w:pPr>
        <w:jc w:val="both"/>
        <w:rPr>
          <w:b/>
          <w:sz w:val="20"/>
          <w:szCs w:val="20"/>
        </w:rPr>
      </w:pPr>
    </w:p>
    <w:p w:rsidR="00F634D5" w:rsidRPr="00665152" w:rsidRDefault="00F634D5" w:rsidP="00F634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Siyaset Bilimi ve Kamu Yönetimi EABD Başkanlığının 16.08.2016 tarihli ve E.34043 sayılı yazısı</w:t>
      </w:r>
      <w:r w:rsidRPr="00665152">
        <w:rPr>
          <w:sz w:val="20"/>
          <w:szCs w:val="20"/>
        </w:rPr>
        <w:t xml:space="preserve"> okundu.</w:t>
      </w:r>
    </w:p>
    <w:p w:rsidR="00F634D5" w:rsidRPr="00665152" w:rsidRDefault="00F634D5" w:rsidP="00F634D5">
      <w:pPr>
        <w:jc w:val="both"/>
        <w:rPr>
          <w:sz w:val="16"/>
          <w:szCs w:val="20"/>
        </w:rPr>
      </w:pPr>
    </w:p>
    <w:p w:rsidR="00F634D5" w:rsidRPr="00665152" w:rsidRDefault="00F634D5" w:rsidP="00F634D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Pr="00665152">
        <w:rPr>
          <w:sz w:val="20"/>
          <w:szCs w:val="20"/>
        </w:rPr>
        <w:t xml:space="preserve">yabancı uyruklu </w:t>
      </w:r>
      <w:proofErr w:type="spellStart"/>
      <w:r>
        <w:rPr>
          <w:b/>
          <w:sz w:val="20"/>
          <w:szCs w:val="20"/>
        </w:rPr>
        <w:t>Ahmad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Farid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HAMIDI</w:t>
      </w:r>
      <w:r>
        <w:rPr>
          <w:sz w:val="20"/>
          <w:szCs w:val="20"/>
        </w:rPr>
        <w:t>’nin</w:t>
      </w:r>
      <w:proofErr w:type="spellEnd"/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sı</w:t>
      </w:r>
      <w:r w:rsidRPr="00665152">
        <w:rPr>
          <w:b/>
          <w:sz w:val="20"/>
          <w:szCs w:val="20"/>
        </w:rPr>
        <w:t>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634D5" w:rsidRPr="00665152" w:rsidRDefault="00F634D5" w:rsidP="00F634D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63"/>
        <w:gridCol w:w="2268"/>
        <w:gridCol w:w="2976"/>
      </w:tblGrid>
      <w:tr w:rsidR="00F634D5" w:rsidRPr="00665152" w:rsidTr="008B23F2">
        <w:trPr>
          <w:trHeight w:val="284"/>
        </w:trPr>
        <w:tc>
          <w:tcPr>
            <w:tcW w:w="1365" w:type="dxa"/>
            <w:vAlign w:val="center"/>
            <w:hideMark/>
          </w:tcPr>
          <w:p w:rsidR="00F634D5" w:rsidRPr="00665152" w:rsidRDefault="00F634D5" w:rsidP="008B23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63" w:type="dxa"/>
          </w:tcPr>
          <w:p w:rsidR="00F634D5" w:rsidRPr="00665152" w:rsidRDefault="00F634D5" w:rsidP="008B23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F634D5" w:rsidRPr="00665152" w:rsidRDefault="00F634D5" w:rsidP="008B23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F634D5" w:rsidRPr="00665152" w:rsidRDefault="00F634D5" w:rsidP="008B23F2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F634D5" w:rsidRPr="00665152" w:rsidTr="00F634D5">
        <w:trPr>
          <w:trHeight w:val="284"/>
        </w:trPr>
        <w:tc>
          <w:tcPr>
            <w:tcW w:w="1365" w:type="dxa"/>
            <w:noWrap/>
            <w:vAlign w:val="center"/>
          </w:tcPr>
          <w:p w:rsidR="00F634D5" w:rsidRPr="00950ADC" w:rsidRDefault="00F634D5" w:rsidP="00F634D5">
            <w:pPr>
              <w:rPr>
                <w:sz w:val="20"/>
                <w:szCs w:val="20"/>
              </w:rPr>
            </w:pPr>
            <w:r w:rsidRPr="00F634D5">
              <w:rPr>
                <w:sz w:val="20"/>
                <w:szCs w:val="20"/>
              </w:rPr>
              <w:t>1560Y03100</w:t>
            </w:r>
          </w:p>
        </w:tc>
        <w:tc>
          <w:tcPr>
            <w:tcW w:w="2463" w:type="dxa"/>
            <w:vAlign w:val="center"/>
          </w:tcPr>
          <w:p w:rsidR="00F634D5" w:rsidRPr="003B5975" w:rsidRDefault="00F634D5" w:rsidP="00F634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Farid</w:t>
            </w:r>
            <w:proofErr w:type="spellEnd"/>
            <w:r>
              <w:rPr>
                <w:sz w:val="20"/>
                <w:szCs w:val="20"/>
              </w:rPr>
              <w:t xml:space="preserve"> HAMIDI</w:t>
            </w:r>
          </w:p>
        </w:tc>
        <w:tc>
          <w:tcPr>
            <w:tcW w:w="2268" w:type="dxa"/>
            <w:noWrap/>
            <w:vAlign w:val="center"/>
          </w:tcPr>
          <w:p w:rsidR="00F634D5" w:rsidRPr="00BA09E6" w:rsidRDefault="00F634D5" w:rsidP="008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YL</w:t>
            </w:r>
          </w:p>
        </w:tc>
        <w:tc>
          <w:tcPr>
            <w:tcW w:w="2976" w:type="dxa"/>
            <w:vAlign w:val="bottom"/>
          </w:tcPr>
          <w:p w:rsidR="00F634D5" w:rsidRPr="00950ADC" w:rsidRDefault="00F634D5" w:rsidP="008B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Hale BİRİCİKOĞLU</w:t>
            </w:r>
          </w:p>
        </w:tc>
      </w:tr>
    </w:tbl>
    <w:p w:rsidR="00DE7843" w:rsidRDefault="00DE7843" w:rsidP="00DE7843">
      <w:pPr>
        <w:jc w:val="both"/>
        <w:rPr>
          <w:b/>
          <w:sz w:val="20"/>
          <w:szCs w:val="20"/>
        </w:rPr>
      </w:pPr>
    </w:p>
    <w:p w:rsidR="00DE7843" w:rsidRPr="00665152" w:rsidRDefault="00290243" w:rsidP="00DE7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E7843" w:rsidRPr="00665152">
        <w:rPr>
          <w:b/>
          <w:sz w:val="20"/>
          <w:szCs w:val="20"/>
        </w:rPr>
        <w:t>-</w:t>
      </w:r>
      <w:r w:rsidR="00DE7843" w:rsidRPr="00665152">
        <w:rPr>
          <w:sz w:val="20"/>
          <w:szCs w:val="20"/>
        </w:rPr>
        <w:t xml:space="preserve">  </w:t>
      </w:r>
      <w:r w:rsidR="00DE7843">
        <w:rPr>
          <w:sz w:val="20"/>
          <w:szCs w:val="20"/>
        </w:rPr>
        <w:t>Siyaset Bilimi ve Kamu Yönetimi EABD Başkanlığının 16.08.2016 tarihli ve E.34041 sayılı yazısı</w:t>
      </w:r>
      <w:r w:rsidR="00DE7843" w:rsidRPr="00665152">
        <w:rPr>
          <w:sz w:val="20"/>
          <w:szCs w:val="20"/>
        </w:rPr>
        <w:t xml:space="preserve"> okundu.</w:t>
      </w:r>
    </w:p>
    <w:p w:rsidR="00DE7843" w:rsidRPr="00904B74" w:rsidRDefault="00DE7843" w:rsidP="00DE7843">
      <w:pPr>
        <w:ind w:firstLine="708"/>
        <w:jc w:val="both"/>
        <w:rPr>
          <w:sz w:val="18"/>
          <w:szCs w:val="20"/>
        </w:rPr>
      </w:pPr>
    </w:p>
    <w:p w:rsidR="00DE7843" w:rsidRPr="00904B74" w:rsidRDefault="00DE7843" w:rsidP="00DE7843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Kamu Yönetim</w:t>
      </w:r>
      <w:r w:rsidRPr="00904B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uzaktan eğitim</w:t>
      </w:r>
      <w:r w:rsidRPr="00904B74">
        <w:rPr>
          <w:b/>
          <w:sz w:val="20"/>
          <w:szCs w:val="20"/>
        </w:rPr>
        <w:t xml:space="preserve"> 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 xml:space="preserve">programı öğrencisinin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DE7843" w:rsidRPr="00904B74" w:rsidRDefault="00DE7843" w:rsidP="00DE784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DE7843" w:rsidRPr="00904B74" w:rsidTr="008B23F2">
        <w:trPr>
          <w:trHeight w:val="284"/>
        </w:trPr>
        <w:tc>
          <w:tcPr>
            <w:tcW w:w="9072" w:type="dxa"/>
            <w:gridSpan w:val="5"/>
          </w:tcPr>
          <w:p w:rsidR="00DE7843" w:rsidRPr="00904B74" w:rsidRDefault="00DE7843" w:rsidP="008B23F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DE7843" w:rsidRPr="00904B74" w:rsidTr="008B23F2">
        <w:trPr>
          <w:trHeight w:val="284"/>
        </w:trPr>
        <w:tc>
          <w:tcPr>
            <w:tcW w:w="1188" w:type="dxa"/>
            <w:vAlign w:val="center"/>
            <w:hideMark/>
          </w:tcPr>
          <w:p w:rsidR="00DE7843" w:rsidRPr="00904B74" w:rsidRDefault="00DE7843" w:rsidP="008B23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1364" w:type="dxa"/>
          </w:tcPr>
          <w:p w:rsidR="00DE7843" w:rsidRPr="00904B74" w:rsidRDefault="00DE7843" w:rsidP="008B23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DE7843" w:rsidRPr="00904B74" w:rsidRDefault="00DE7843" w:rsidP="008B23F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DE7843" w:rsidRPr="00904B74" w:rsidRDefault="00DE7843" w:rsidP="008B23F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DE7843" w:rsidRPr="00904B74" w:rsidRDefault="00DE7843" w:rsidP="008B23F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DE7843" w:rsidRPr="00904B74" w:rsidTr="008B23F2">
        <w:trPr>
          <w:trHeight w:val="367"/>
        </w:trPr>
        <w:tc>
          <w:tcPr>
            <w:tcW w:w="1188" w:type="dxa"/>
            <w:noWrap/>
            <w:vAlign w:val="center"/>
          </w:tcPr>
          <w:p w:rsidR="00DE7843" w:rsidRPr="00904B74" w:rsidRDefault="00DE7843" w:rsidP="008B23F2">
            <w:pPr>
              <w:rPr>
                <w:sz w:val="18"/>
                <w:szCs w:val="22"/>
              </w:rPr>
            </w:pPr>
            <w:r w:rsidRPr="00DE7843">
              <w:rPr>
                <w:sz w:val="18"/>
                <w:szCs w:val="22"/>
              </w:rPr>
              <w:t>1560E40040</w:t>
            </w:r>
          </w:p>
        </w:tc>
        <w:tc>
          <w:tcPr>
            <w:tcW w:w="1364" w:type="dxa"/>
            <w:vAlign w:val="center"/>
          </w:tcPr>
          <w:p w:rsidR="00DE7843" w:rsidRPr="00904B74" w:rsidRDefault="00DE7843" w:rsidP="008B2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ÖZYURT</w:t>
            </w:r>
          </w:p>
        </w:tc>
        <w:tc>
          <w:tcPr>
            <w:tcW w:w="1701" w:type="dxa"/>
            <w:noWrap/>
            <w:vAlign w:val="center"/>
          </w:tcPr>
          <w:p w:rsidR="00DE7843" w:rsidRPr="00904B74" w:rsidRDefault="00DE7843" w:rsidP="008B23F2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1984" w:type="dxa"/>
            <w:vAlign w:val="center"/>
          </w:tcPr>
          <w:p w:rsidR="00DE7843" w:rsidRPr="00904B74" w:rsidRDefault="00DE7843" w:rsidP="008B23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Serdar GÜLENER</w:t>
            </w:r>
          </w:p>
        </w:tc>
        <w:tc>
          <w:tcPr>
            <w:tcW w:w="2835" w:type="dxa"/>
            <w:vAlign w:val="center"/>
          </w:tcPr>
          <w:p w:rsidR="00DE7843" w:rsidRPr="00904B74" w:rsidRDefault="00DE7843" w:rsidP="008B23F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Özer KÖSEOĞLU</w:t>
            </w:r>
          </w:p>
        </w:tc>
      </w:tr>
    </w:tbl>
    <w:p w:rsidR="00DE7843" w:rsidRPr="00904B74" w:rsidRDefault="00DE7843" w:rsidP="00DE7843">
      <w:pPr>
        <w:jc w:val="both"/>
        <w:rPr>
          <w:sz w:val="20"/>
          <w:szCs w:val="20"/>
        </w:rPr>
      </w:pPr>
    </w:p>
    <w:p w:rsidR="00864468" w:rsidRPr="00864468" w:rsidRDefault="00290243" w:rsidP="00864468">
      <w:pPr>
        <w:jc w:val="both"/>
        <w:rPr>
          <w:sz w:val="20"/>
          <w:szCs w:val="20"/>
        </w:rPr>
      </w:pPr>
      <w:bookmarkStart w:id="0" w:name="_GoBack"/>
      <w:r w:rsidRPr="007C1C9C">
        <w:rPr>
          <w:b/>
          <w:sz w:val="20"/>
          <w:szCs w:val="20"/>
        </w:rPr>
        <w:t>8</w:t>
      </w:r>
      <w:r w:rsidR="00DE350A" w:rsidRPr="007C1C9C">
        <w:rPr>
          <w:b/>
          <w:sz w:val="20"/>
          <w:szCs w:val="20"/>
        </w:rPr>
        <w:t xml:space="preserve">- </w:t>
      </w:r>
      <w:r w:rsidR="00864468">
        <w:rPr>
          <w:sz w:val="20"/>
          <w:szCs w:val="20"/>
        </w:rPr>
        <w:t>Çalışma Ekonomisi ve Endüstri İlişkileri EABD Başkanlığının 17.08.2016 tarihli ve E. 34529 sayılı yazısı okundu.</w:t>
      </w:r>
    </w:p>
    <w:p w:rsidR="00864468" w:rsidRDefault="00864468" w:rsidP="00864468">
      <w:pPr>
        <w:jc w:val="both"/>
        <w:rPr>
          <w:b/>
          <w:sz w:val="20"/>
          <w:szCs w:val="20"/>
        </w:rPr>
      </w:pPr>
    </w:p>
    <w:p w:rsidR="00864468" w:rsidRPr="00904B74" w:rsidRDefault="00864468" w:rsidP="00864468">
      <w:pPr>
        <w:ind w:firstLine="708"/>
        <w:jc w:val="both"/>
        <w:rPr>
          <w:sz w:val="20"/>
          <w:szCs w:val="20"/>
        </w:rPr>
      </w:pPr>
      <w:proofErr w:type="gramStart"/>
      <w:r w:rsidRPr="00904B74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Çalışma Ekonomisi ve Endüstri İlişkileri</w:t>
      </w:r>
      <w:r w:rsidRPr="004D5743">
        <w:rPr>
          <w:b/>
          <w:sz w:val="20"/>
          <w:szCs w:val="20"/>
        </w:rPr>
        <w:t xml:space="preserve"> </w:t>
      </w:r>
      <w:proofErr w:type="spellStart"/>
      <w:r w:rsidRPr="00904B74">
        <w:rPr>
          <w:sz w:val="20"/>
          <w:szCs w:val="20"/>
        </w:rPr>
        <w:t>EABD</w:t>
      </w:r>
      <w:proofErr w:type="spellEnd"/>
      <w:r w:rsidRPr="00904B74">
        <w:rPr>
          <w:sz w:val="20"/>
          <w:szCs w:val="20"/>
        </w:rPr>
        <w:t xml:space="preserve">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Necati </w:t>
      </w:r>
      <w:proofErr w:type="spellStart"/>
      <w:r>
        <w:rPr>
          <w:b/>
          <w:sz w:val="20"/>
          <w:szCs w:val="20"/>
        </w:rPr>
        <w:t>ŞİMŞEK</w:t>
      </w:r>
      <w:r w:rsidRPr="00904B74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i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Tez İzleme Komitesinde bulunan </w:t>
      </w:r>
      <w:r>
        <w:rPr>
          <w:b/>
          <w:sz w:val="20"/>
          <w:szCs w:val="20"/>
        </w:rPr>
        <w:t>Doç.</w:t>
      </w:r>
      <w:r>
        <w:rPr>
          <w:b/>
          <w:sz w:val="20"/>
          <w:szCs w:val="20"/>
        </w:rPr>
        <w:t xml:space="preserve"> Dr. </w:t>
      </w:r>
      <w:r>
        <w:rPr>
          <w:b/>
          <w:sz w:val="20"/>
          <w:szCs w:val="20"/>
        </w:rPr>
        <w:t xml:space="preserve">Bünyamin </w:t>
      </w:r>
      <w:proofErr w:type="spellStart"/>
      <w:r>
        <w:rPr>
          <w:b/>
          <w:sz w:val="20"/>
          <w:szCs w:val="20"/>
        </w:rPr>
        <w:t>BEZCİ</w:t>
      </w:r>
      <w:r>
        <w:rPr>
          <w:b/>
          <w:sz w:val="20"/>
          <w:szCs w:val="20"/>
        </w:rPr>
        <w:t>’</w:t>
      </w:r>
      <w:r w:rsidRPr="00864468">
        <w:rPr>
          <w:sz w:val="20"/>
          <w:szCs w:val="20"/>
        </w:rPr>
        <w:t>ni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yerine </w:t>
      </w:r>
      <w:r>
        <w:rPr>
          <w:b/>
          <w:sz w:val="20"/>
          <w:szCs w:val="20"/>
        </w:rPr>
        <w:t xml:space="preserve">Doç. Dr. İrfan </w:t>
      </w:r>
      <w:proofErr w:type="spellStart"/>
      <w:r>
        <w:rPr>
          <w:b/>
          <w:sz w:val="20"/>
          <w:szCs w:val="20"/>
        </w:rPr>
        <w:t>HAŞLAK’</w:t>
      </w:r>
      <w:r w:rsidRPr="00864468">
        <w:rPr>
          <w:sz w:val="20"/>
          <w:szCs w:val="20"/>
        </w:rPr>
        <w:t>ın</w:t>
      </w:r>
      <w:proofErr w:type="spellEnd"/>
      <w:r w:rsidRPr="00904B74">
        <w:rPr>
          <w:sz w:val="20"/>
          <w:szCs w:val="20"/>
        </w:rPr>
        <w:t xml:space="preserve"> görevlendirilerek,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  <w:bookmarkEnd w:id="0"/>
      <w:proofErr w:type="gramEnd"/>
    </w:p>
    <w:p w:rsidR="00864468" w:rsidRPr="00904B74" w:rsidRDefault="00864468" w:rsidP="00864468">
      <w:pPr>
        <w:ind w:firstLine="708"/>
        <w:jc w:val="both"/>
        <w:rPr>
          <w:sz w:val="20"/>
          <w:szCs w:val="20"/>
        </w:rPr>
      </w:pPr>
    </w:p>
    <w:p w:rsidR="00BC68FB" w:rsidRPr="00904B74" w:rsidRDefault="00290243" w:rsidP="00BC68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C68FB" w:rsidRPr="00904B74">
        <w:rPr>
          <w:b/>
          <w:sz w:val="20"/>
          <w:szCs w:val="20"/>
        </w:rPr>
        <w:t>-</w:t>
      </w:r>
      <w:r w:rsidR="00BC68FB" w:rsidRPr="00904B74">
        <w:rPr>
          <w:sz w:val="20"/>
          <w:szCs w:val="20"/>
        </w:rPr>
        <w:t xml:space="preserve"> </w:t>
      </w:r>
      <w:r w:rsidR="00BC68FB">
        <w:rPr>
          <w:sz w:val="20"/>
          <w:szCs w:val="20"/>
        </w:rPr>
        <w:t xml:space="preserve">Doç. Dr. </w:t>
      </w:r>
      <w:proofErr w:type="spellStart"/>
      <w:r w:rsidR="00BC68FB">
        <w:rPr>
          <w:sz w:val="20"/>
          <w:szCs w:val="20"/>
        </w:rPr>
        <w:t>Nevran</w:t>
      </w:r>
      <w:proofErr w:type="spellEnd"/>
      <w:r w:rsidR="00BC68FB">
        <w:rPr>
          <w:sz w:val="20"/>
          <w:szCs w:val="20"/>
        </w:rPr>
        <w:t xml:space="preserve"> </w:t>
      </w:r>
      <w:proofErr w:type="spellStart"/>
      <w:r w:rsidR="00BC68FB">
        <w:rPr>
          <w:sz w:val="20"/>
          <w:szCs w:val="20"/>
        </w:rPr>
        <w:t>KARACA’nın</w:t>
      </w:r>
      <w:proofErr w:type="spellEnd"/>
      <w:r w:rsidR="00BC68FB">
        <w:rPr>
          <w:sz w:val="20"/>
          <w:szCs w:val="20"/>
        </w:rPr>
        <w:t xml:space="preserve"> 18.08.2016 tarihli dilekçesi okundu.</w:t>
      </w:r>
    </w:p>
    <w:p w:rsidR="00BC68FB" w:rsidRPr="00904B74" w:rsidRDefault="00BC68FB" w:rsidP="00BC68FB">
      <w:pPr>
        <w:jc w:val="both"/>
        <w:rPr>
          <w:sz w:val="18"/>
          <w:szCs w:val="20"/>
        </w:rPr>
      </w:pPr>
    </w:p>
    <w:p w:rsidR="00BC68FB" w:rsidRPr="00904B74" w:rsidRDefault="00BC68FB" w:rsidP="00BC68FB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</w:t>
      </w:r>
      <w:r w:rsidR="00564622">
        <w:rPr>
          <w:b/>
          <w:sz w:val="20"/>
          <w:szCs w:val="20"/>
        </w:rPr>
        <w:t>İşletme</w:t>
      </w:r>
      <w:r w:rsidRPr="004D5743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EABD Başkanlığının uygun görüşü doğrultusunda, </w:t>
      </w:r>
      <w:r w:rsidRPr="00904B74">
        <w:rPr>
          <w:b/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öğrencisi </w:t>
      </w:r>
      <w:r w:rsidR="00564622">
        <w:rPr>
          <w:b/>
          <w:sz w:val="20"/>
          <w:szCs w:val="20"/>
        </w:rPr>
        <w:t xml:space="preserve">Merve </w:t>
      </w:r>
      <w:proofErr w:type="spellStart"/>
      <w:r w:rsidR="00564622">
        <w:rPr>
          <w:b/>
          <w:sz w:val="20"/>
          <w:szCs w:val="20"/>
        </w:rPr>
        <w:t>KIYMAZ</w:t>
      </w:r>
      <w:r w:rsidRPr="00904B74">
        <w:rPr>
          <w:b/>
          <w:sz w:val="20"/>
          <w:szCs w:val="20"/>
        </w:rPr>
        <w:t>’</w:t>
      </w:r>
      <w:r w:rsidR="00564622">
        <w:rPr>
          <w:sz w:val="20"/>
          <w:szCs w:val="20"/>
        </w:rPr>
        <w:t>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Tez İzleme Komitesinde bulunan </w:t>
      </w:r>
      <w:r w:rsidR="00564622">
        <w:rPr>
          <w:b/>
          <w:sz w:val="20"/>
          <w:szCs w:val="20"/>
        </w:rPr>
        <w:t xml:space="preserve">Prof. Dr. Selahattin </w:t>
      </w:r>
      <w:proofErr w:type="spellStart"/>
      <w:r w:rsidR="00564622">
        <w:rPr>
          <w:b/>
          <w:sz w:val="20"/>
          <w:szCs w:val="20"/>
        </w:rPr>
        <w:t>KARABINAR</w:t>
      </w:r>
      <w:r>
        <w:rPr>
          <w:b/>
          <w:sz w:val="20"/>
          <w:szCs w:val="20"/>
        </w:rPr>
        <w:t>’</w:t>
      </w:r>
      <w:r w:rsidR="00564622">
        <w:rPr>
          <w:sz w:val="20"/>
          <w:szCs w:val="20"/>
        </w:rPr>
        <w:t>ı</w:t>
      </w:r>
      <w:r w:rsidRPr="00904B74">
        <w:rPr>
          <w:sz w:val="20"/>
          <w:szCs w:val="20"/>
        </w:rPr>
        <w:t>n</w:t>
      </w:r>
      <w:proofErr w:type="spellEnd"/>
      <w:r w:rsidRPr="00904B74">
        <w:rPr>
          <w:sz w:val="20"/>
          <w:szCs w:val="20"/>
        </w:rPr>
        <w:t xml:space="preserve"> yerine </w:t>
      </w:r>
      <w:r w:rsidR="00564622">
        <w:rPr>
          <w:b/>
          <w:sz w:val="20"/>
          <w:szCs w:val="20"/>
        </w:rPr>
        <w:t xml:space="preserve">Prof. Dr. Melek AKGÜN </w:t>
      </w:r>
      <w:r w:rsidR="00564622" w:rsidRPr="00564622">
        <w:rPr>
          <w:sz w:val="20"/>
          <w:szCs w:val="20"/>
        </w:rPr>
        <w:t>veya</w:t>
      </w:r>
      <w:r w:rsidR="00564622">
        <w:rPr>
          <w:b/>
          <w:sz w:val="20"/>
          <w:szCs w:val="20"/>
        </w:rPr>
        <w:t xml:space="preserve"> Yrd. Doç. Dr. Şule </w:t>
      </w:r>
      <w:proofErr w:type="spellStart"/>
      <w:r w:rsidR="00564622">
        <w:rPr>
          <w:b/>
          <w:sz w:val="20"/>
          <w:szCs w:val="20"/>
        </w:rPr>
        <w:t>YILDIZ’ın</w:t>
      </w:r>
      <w:proofErr w:type="spellEnd"/>
      <w:r w:rsidRPr="00904B74">
        <w:rPr>
          <w:sz w:val="20"/>
          <w:szCs w:val="20"/>
        </w:rPr>
        <w:t xml:space="preserve"> görevlendirilerek, </w:t>
      </w:r>
      <w:r w:rsidRPr="00904B7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904B74">
        <w:rPr>
          <w:b/>
          <w:sz w:val="20"/>
          <w:szCs w:val="20"/>
        </w:rPr>
        <w:t xml:space="preserve">Tez İzleme Komitesinin </w:t>
      </w:r>
      <w:r w:rsidRPr="00904B74">
        <w:rPr>
          <w:sz w:val="20"/>
          <w:szCs w:val="20"/>
        </w:rPr>
        <w:t xml:space="preserve">aşağıdaki şekilde </w:t>
      </w:r>
      <w:r w:rsidRPr="00904B74">
        <w:rPr>
          <w:b/>
          <w:sz w:val="20"/>
          <w:szCs w:val="20"/>
        </w:rPr>
        <w:t>güncellenmesinin</w:t>
      </w:r>
      <w:r w:rsidRPr="00904B74">
        <w:rPr>
          <w:sz w:val="20"/>
          <w:szCs w:val="20"/>
        </w:rPr>
        <w:t xml:space="preserve"> uygun olduğuna, oy birliği ile karar verildi.</w:t>
      </w:r>
    </w:p>
    <w:p w:rsidR="00BC68FB" w:rsidRPr="00904B74" w:rsidRDefault="00BC68FB" w:rsidP="00BC68FB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C68FB" w:rsidRPr="00904B74" w:rsidTr="007510A5">
        <w:trPr>
          <w:trHeight w:val="284"/>
        </w:trPr>
        <w:tc>
          <w:tcPr>
            <w:tcW w:w="9072" w:type="dxa"/>
            <w:gridSpan w:val="3"/>
            <w:vAlign w:val="center"/>
          </w:tcPr>
          <w:p w:rsidR="00BC68FB" w:rsidRPr="00904B74" w:rsidRDefault="00BC68FB" w:rsidP="0056462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 xml:space="preserve">TEZ İZLEME KOMİTESİ / </w:t>
            </w:r>
            <w:r w:rsidR="00564622">
              <w:rPr>
                <w:b/>
                <w:sz w:val="20"/>
                <w:szCs w:val="20"/>
              </w:rPr>
              <w:t>Merve KIYMAZ</w:t>
            </w:r>
          </w:p>
        </w:tc>
      </w:tr>
      <w:tr w:rsidR="00BC68FB" w:rsidRPr="00904B74" w:rsidTr="007510A5">
        <w:trPr>
          <w:trHeight w:val="284"/>
        </w:trPr>
        <w:tc>
          <w:tcPr>
            <w:tcW w:w="3402" w:type="dxa"/>
            <w:vAlign w:val="center"/>
          </w:tcPr>
          <w:p w:rsidR="00BC68FB" w:rsidRPr="00904B74" w:rsidRDefault="00BC68FB" w:rsidP="007510A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BC68FB" w:rsidRPr="00904B74" w:rsidRDefault="00BC68FB" w:rsidP="007510A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BC68FB" w:rsidRPr="00904B74" w:rsidRDefault="00BC68FB" w:rsidP="007510A5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C68FB" w:rsidRPr="00904B74" w:rsidTr="007510A5">
        <w:trPr>
          <w:trHeight w:val="284"/>
        </w:trPr>
        <w:tc>
          <w:tcPr>
            <w:tcW w:w="3402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1843" w:type="dxa"/>
            <w:vAlign w:val="center"/>
          </w:tcPr>
          <w:p w:rsidR="00BC68FB" w:rsidRPr="00904B74" w:rsidRDefault="00BC68FB" w:rsidP="007510A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68FB" w:rsidRPr="00904B74" w:rsidTr="007510A5">
        <w:trPr>
          <w:trHeight w:val="284"/>
        </w:trPr>
        <w:tc>
          <w:tcPr>
            <w:tcW w:w="3402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Melek AKGÜN</w:t>
            </w:r>
          </w:p>
        </w:tc>
        <w:tc>
          <w:tcPr>
            <w:tcW w:w="1843" w:type="dxa"/>
            <w:vAlign w:val="center"/>
          </w:tcPr>
          <w:p w:rsidR="00BC68FB" w:rsidRPr="00904B74" w:rsidRDefault="00BC68FB" w:rsidP="007510A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C68FB" w:rsidRPr="00904B74" w:rsidTr="007510A5">
        <w:trPr>
          <w:trHeight w:val="284"/>
        </w:trPr>
        <w:tc>
          <w:tcPr>
            <w:tcW w:w="3402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1843" w:type="dxa"/>
            <w:vAlign w:val="center"/>
          </w:tcPr>
          <w:p w:rsidR="00BC68FB" w:rsidRPr="00904B74" w:rsidRDefault="00BC68FB" w:rsidP="007510A5">
            <w:pPr>
              <w:rPr>
                <w:sz w:val="20"/>
                <w:szCs w:val="20"/>
              </w:rPr>
            </w:pPr>
            <w:r w:rsidRPr="00904B74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BC68FB" w:rsidRPr="00904B74" w:rsidRDefault="00564622" w:rsidP="0075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2B0D61" w:rsidRDefault="002B0D61" w:rsidP="002B0D61">
      <w:pPr>
        <w:jc w:val="both"/>
        <w:rPr>
          <w:b/>
          <w:sz w:val="20"/>
          <w:szCs w:val="20"/>
        </w:rPr>
      </w:pPr>
    </w:p>
    <w:p w:rsidR="003F58AC" w:rsidRPr="00A86F76" w:rsidRDefault="00290243" w:rsidP="003F58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F58AC" w:rsidRPr="00A86F76">
        <w:rPr>
          <w:b/>
          <w:sz w:val="20"/>
          <w:szCs w:val="20"/>
        </w:rPr>
        <w:t>-</w:t>
      </w:r>
      <w:r w:rsidR="003F58AC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3F58AC" w:rsidRPr="00A86F76" w:rsidRDefault="003F58AC" w:rsidP="003F58AC">
      <w:pPr>
        <w:jc w:val="both"/>
        <w:rPr>
          <w:sz w:val="14"/>
          <w:szCs w:val="16"/>
        </w:rPr>
      </w:pPr>
    </w:p>
    <w:p w:rsidR="003F58AC" w:rsidRPr="00A86F76" w:rsidRDefault="003F58AC" w:rsidP="003F58A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F58AC" w:rsidRPr="00A86F76" w:rsidRDefault="003F58AC" w:rsidP="003F58A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F58AC" w:rsidRPr="00A86F76" w:rsidTr="00200ABA">
        <w:trPr>
          <w:trHeight w:val="247"/>
        </w:trPr>
        <w:tc>
          <w:tcPr>
            <w:tcW w:w="9072" w:type="dxa"/>
            <w:gridSpan w:val="3"/>
            <w:vAlign w:val="center"/>
          </w:tcPr>
          <w:p w:rsidR="003F58AC" w:rsidRPr="00A86F76" w:rsidRDefault="003F58AC" w:rsidP="00200ABA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F58AC" w:rsidRPr="00A86F76" w:rsidTr="00200ABA">
        <w:trPr>
          <w:trHeight w:val="260"/>
        </w:trPr>
        <w:tc>
          <w:tcPr>
            <w:tcW w:w="1985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F58AC" w:rsidRPr="00A86F76" w:rsidRDefault="003F58AC" w:rsidP="00200AB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58AC" w:rsidRPr="00A86F76" w:rsidTr="00200ABA">
        <w:trPr>
          <w:trHeight w:val="227"/>
        </w:trPr>
        <w:tc>
          <w:tcPr>
            <w:tcW w:w="1985" w:type="dxa"/>
            <w:vAlign w:val="center"/>
          </w:tcPr>
          <w:p w:rsidR="003F58AC" w:rsidRPr="00A86F76" w:rsidRDefault="00564622" w:rsidP="0020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Ünal TÜYSÜZ</w:t>
            </w:r>
          </w:p>
        </w:tc>
        <w:tc>
          <w:tcPr>
            <w:tcW w:w="3685" w:type="dxa"/>
            <w:vAlign w:val="center"/>
          </w:tcPr>
          <w:p w:rsidR="003F58AC" w:rsidRPr="00A86F76" w:rsidRDefault="00564622" w:rsidP="00200AB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3F58AC" w:rsidRPr="00A86F76" w:rsidRDefault="00564622" w:rsidP="0020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</w:tr>
      <w:tr w:rsidR="003F58AC" w:rsidRPr="00A86F76" w:rsidTr="00200ABA">
        <w:trPr>
          <w:trHeight w:val="281"/>
        </w:trPr>
        <w:tc>
          <w:tcPr>
            <w:tcW w:w="1985" w:type="dxa"/>
            <w:vAlign w:val="center"/>
          </w:tcPr>
          <w:p w:rsidR="003F58AC" w:rsidRPr="00A86F76" w:rsidRDefault="003F58AC" w:rsidP="00200ABA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F58AC" w:rsidRPr="00A86F76" w:rsidRDefault="00564622" w:rsidP="00200AB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İran Üzerinde Sovyet-Amerikan Rekabeti (1945-1979)</w:t>
            </w:r>
          </w:p>
        </w:tc>
      </w:tr>
    </w:tbl>
    <w:p w:rsidR="006E621F" w:rsidRDefault="006E621F" w:rsidP="001628D2">
      <w:pPr>
        <w:jc w:val="both"/>
        <w:rPr>
          <w:b/>
          <w:sz w:val="20"/>
          <w:szCs w:val="20"/>
        </w:rPr>
      </w:pPr>
    </w:p>
    <w:p w:rsidR="00F112F8" w:rsidRPr="00A86F76" w:rsidRDefault="00290243" w:rsidP="00F112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112F8" w:rsidRPr="00A86F76">
        <w:rPr>
          <w:b/>
          <w:sz w:val="20"/>
          <w:szCs w:val="20"/>
        </w:rPr>
        <w:t>-</w:t>
      </w:r>
      <w:r w:rsidR="00F112F8" w:rsidRPr="00A86F76">
        <w:rPr>
          <w:sz w:val="20"/>
          <w:szCs w:val="20"/>
        </w:rPr>
        <w:t xml:space="preserve"> </w:t>
      </w:r>
      <w:r w:rsidR="00743925">
        <w:rPr>
          <w:sz w:val="20"/>
          <w:szCs w:val="20"/>
        </w:rPr>
        <w:t xml:space="preserve">Tarih </w:t>
      </w:r>
      <w:r w:rsidR="00F112F8" w:rsidRPr="00A86F76">
        <w:rPr>
          <w:sz w:val="20"/>
          <w:szCs w:val="20"/>
        </w:rPr>
        <w:t xml:space="preserve">EABD Başkanlığının </w:t>
      </w:r>
      <w:r w:rsidR="00FB3418">
        <w:rPr>
          <w:sz w:val="20"/>
          <w:szCs w:val="20"/>
        </w:rPr>
        <w:t>19</w:t>
      </w:r>
      <w:r w:rsidR="00F112F8">
        <w:rPr>
          <w:sz w:val="20"/>
          <w:szCs w:val="20"/>
        </w:rPr>
        <w:t>.08</w:t>
      </w:r>
      <w:r w:rsidR="00F112F8" w:rsidRPr="00A86F76">
        <w:rPr>
          <w:sz w:val="20"/>
          <w:szCs w:val="20"/>
        </w:rPr>
        <w:t>.2016 tarihli ve E.</w:t>
      </w:r>
      <w:r w:rsidR="00743925">
        <w:rPr>
          <w:sz w:val="20"/>
          <w:szCs w:val="20"/>
        </w:rPr>
        <w:t>34957</w:t>
      </w:r>
      <w:r w:rsidR="00F112F8" w:rsidRPr="00A86F76">
        <w:rPr>
          <w:sz w:val="20"/>
          <w:szCs w:val="20"/>
        </w:rPr>
        <w:t xml:space="preserve"> sayılı yazısı okundu.</w:t>
      </w:r>
    </w:p>
    <w:p w:rsidR="00F112F8" w:rsidRPr="00A86F76" w:rsidRDefault="00F112F8" w:rsidP="00F112F8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F112F8" w:rsidRPr="00A86F76" w:rsidRDefault="00F112F8" w:rsidP="00F112F8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F112F8" w:rsidRPr="00A86F76" w:rsidRDefault="00F112F8" w:rsidP="00F112F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112F8" w:rsidRPr="00A86F76" w:rsidTr="007510A5">
        <w:trPr>
          <w:trHeight w:val="37"/>
        </w:trPr>
        <w:tc>
          <w:tcPr>
            <w:tcW w:w="1276" w:type="dxa"/>
          </w:tcPr>
          <w:p w:rsidR="00F112F8" w:rsidRPr="00A86F76" w:rsidRDefault="00F112F8" w:rsidP="007510A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112F8" w:rsidRPr="00A86F76" w:rsidRDefault="00F112F8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112F8" w:rsidRPr="00A86F76" w:rsidRDefault="00F112F8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112F8" w:rsidRPr="00A86F76" w:rsidRDefault="00F112F8" w:rsidP="007510A5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112F8" w:rsidRPr="00A86F76" w:rsidTr="007510A5">
        <w:trPr>
          <w:trHeight w:val="284"/>
        </w:trPr>
        <w:tc>
          <w:tcPr>
            <w:tcW w:w="1276" w:type="dxa"/>
            <w:vAlign w:val="center"/>
          </w:tcPr>
          <w:p w:rsidR="00F112F8" w:rsidRPr="00A86F76" w:rsidRDefault="00743925" w:rsidP="007510A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1560Y12026</w:t>
            </w:r>
          </w:p>
        </w:tc>
        <w:tc>
          <w:tcPr>
            <w:tcW w:w="2552" w:type="dxa"/>
            <w:vAlign w:val="center"/>
          </w:tcPr>
          <w:p w:rsidR="00F112F8" w:rsidRPr="00A86F76" w:rsidRDefault="00743925" w:rsidP="007510A5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Seyhan ATAK</w:t>
            </w:r>
          </w:p>
        </w:tc>
        <w:tc>
          <w:tcPr>
            <w:tcW w:w="2126" w:type="dxa"/>
            <w:vAlign w:val="center"/>
          </w:tcPr>
          <w:p w:rsidR="00F112F8" w:rsidRPr="00A86F76" w:rsidRDefault="00743925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F112F8" w:rsidRPr="00A86F76" w:rsidRDefault="00743925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Haşim ŞAHİN</w:t>
            </w:r>
          </w:p>
        </w:tc>
      </w:tr>
      <w:tr w:rsidR="00F112F8" w:rsidRPr="00A86F76" w:rsidTr="007510A5">
        <w:trPr>
          <w:trHeight w:val="284"/>
        </w:trPr>
        <w:tc>
          <w:tcPr>
            <w:tcW w:w="1276" w:type="dxa"/>
            <w:vAlign w:val="center"/>
          </w:tcPr>
          <w:p w:rsidR="00F112F8" w:rsidRPr="00A86F76" w:rsidRDefault="00F112F8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112F8" w:rsidRPr="00A86F76" w:rsidRDefault="00743925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Selçuklular Devrinde Hekimlik Kurumu</w:t>
            </w:r>
          </w:p>
        </w:tc>
      </w:tr>
    </w:tbl>
    <w:p w:rsidR="00F112F8" w:rsidRDefault="00F112F8" w:rsidP="00F112F8">
      <w:pPr>
        <w:jc w:val="both"/>
        <w:rPr>
          <w:b/>
          <w:sz w:val="20"/>
          <w:szCs w:val="20"/>
        </w:rPr>
      </w:pPr>
    </w:p>
    <w:p w:rsidR="00743925" w:rsidRPr="00A86F76" w:rsidRDefault="00FE04FC" w:rsidP="007439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2</w:t>
      </w:r>
      <w:r w:rsidR="00743925" w:rsidRPr="00A86F76">
        <w:rPr>
          <w:b/>
          <w:sz w:val="20"/>
          <w:szCs w:val="20"/>
        </w:rPr>
        <w:t>-</w:t>
      </w:r>
      <w:r w:rsidR="00743925" w:rsidRPr="00A86F76">
        <w:rPr>
          <w:sz w:val="20"/>
          <w:szCs w:val="20"/>
        </w:rPr>
        <w:t xml:space="preserve"> </w:t>
      </w:r>
      <w:r w:rsidR="00743925">
        <w:rPr>
          <w:sz w:val="20"/>
          <w:szCs w:val="20"/>
        </w:rPr>
        <w:t xml:space="preserve">Maliye </w:t>
      </w:r>
      <w:r w:rsidR="00743925" w:rsidRPr="00A86F76">
        <w:rPr>
          <w:sz w:val="20"/>
          <w:szCs w:val="20"/>
        </w:rPr>
        <w:t xml:space="preserve">EABD Başkanlığının </w:t>
      </w:r>
      <w:r w:rsidR="00743925">
        <w:rPr>
          <w:sz w:val="20"/>
          <w:szCs w:val="20"/>
        </w:rPr>
        <w:t>19.08</w:t>
      </w:r>
      <w:r w:rsidR="00743925" w:rsidRPr="00A86F76">
        <w:rPr>
          <w:sz w:val="20"/>
          <w:szCs w:val="20"/>
        </w:rPr>
        <w:t>.2016 tarihli ve E.</w:t>
      </w:r>
      <w:r w:rsidR="00743925">
        <w:rPr>
          <w:sz w:val="20"/>
          <w:szCs w:val="20"/>
        </w:rPr>
        <w:t>34788</w:t>
      </w:r>
      <w:r w:rsidR="00743925" w:rsidRPr="00A86F76">
        <w:rPr>
          <w:sz w:val="20"/>
          <w:szCs w:val="20"/>
        </w:rPr>
        <w:t xml:space="preserve"> sayılı yazısı okundu.</w:t>
      </w:r>
    </w:p>
    <w:p w:rsidR="00743925" w:rsidRPr="00A86F76" w:rsidRDefault="00743925" w:rsidP="00743925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743925" w:rsidRPr="00A86F76" w:rsidRDefault="00743925" w:rsidP="00743925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743925" w:rsidRPr="00A86F76" w:rsidRDefault="00743925" w:rsidP="0074392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743925" w:rsidRPr="00A86F76" w:rsidTr="007510A5">
        <w:trPr>
          <w:trHeight w:val="37"/>
        </w:trPr>
        <w:tc>
          <w:tcPr>
            <w:tcW w:w="1276" w:type="dxa"/>
          </w:tcPr>
          <w:p w:rsidR="00743925" w:rsidRPr="00A86F76" w:rsidRDefault="00743925" w:rsidP="007510A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743925" w:rsidRPr="00A86F76" w:rsidRDefault="0074392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43925" w:rsidRPr="00A86F76" w:rsidRDefault="0074392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43925" w:rsidRPr="00A86F76" w:rsidRDefault="00743925" w:rsidP="007510A5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43925" w:rsidRPr="00A86F76" w:rsidTr="007510A5">
        <w:trPr>
          <w:trHeight w:val="284"/>
        </w:trPr>
        <w:tc>
          <w:tcPr>
            <w:tcW w:w="1276" w:type="dxa"/>
            <w:vAlign w:val="center"/>
          </w:tcPr>
          <w:p w:rsidR="00743925" w:rsidRPr="00A86F76" w:rsidRDefault="00743925" w:rsidP="007510A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1360Y06024</w:t>
            </w:r>
          </w:p>
        </w:tc>
        <w:tc>
          <w:tcPr>
            <w:tcW w:w="2552" w:type="dxa"/>
            <w:vAlign w:val="center"/>
          </w:tcPr>
          <w:p w:rsidR="00743925" w:rsidRPr="00A86F76" w:rsidRDefault="00743925" w:rsidP="007510A5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Yunus BÖRÜTEÇENE</w:t>
            </w:r>
          </w:p>
        </w:tc>
        <w:tc>
          <w:tcPr>
            <w:tcW w:w="2126" w:type="dxa"/>
            <w:vAlign w:val="center"/>
          </w:tcPr>
          <w:p w:rsidR="00743925" w:rsidRPr="00A86F76" w:rsidRDefault="00743925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Maliye YL</w:t>
            </w:r>
          </w:p>
        </w:tc>
        <w:tc>
          <w:tcPr>
            <w:tcW w:w="3118" w:type="dxa"/>
            <w:vAlign w:val="center"/>
          </w:tcPr>
          <w:p w:rsidR="00743925" w:rsidRPr="00A86F76" w:rsidRDefault="00743925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Cahit ŞANVER</w:t>
            </w:r>
          </w:p>
        </w:tc>
      </w:tr>
      <w:tr w:rsidR="00743925" w:rsidRPr="00A86F76" w:rsidTr="007510A5">
        <w:trPr>
          <w:trHeight w:val="284"/>
        </w:trPr>
        <w:tc>
          <w:tcPr>
            <w:tcW w:w="1276" w:type="dxa"/>
            <w:vAlign w:val="center"/>
          </w:tcPr>
          <w:p w:rsidR="00743925" w:rsidRPr="00A86F76" w:rsidRDefault="00743925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743925" w:rsidRPr="00A86F76" w:rsidRDefault="00743925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Yargılamasında İstinaf Yolu (Adli Hizmet Sunanlar İle Bu Hizmeti Alanlar Üzerinde Bir Araştırma)</w:t>
            </w:r>
          </w:p>
        </w:tc>
      </w:tr>
    </w:tbl>
    <w:p w:rsidR="00F112F8" w:rsidRDefault="00F112F8" w:rsidP="0092744A">
      <w:pPr>
        <w:jc w:val="both"/>
        <w:rPr>
          <w:b/>
          <w:sz w:val="20"/>
          <w:szCs w:val="20"/>
        </w:rPr>
      </w:pPr>
    </w:p>
    <w:p w:rsidR="007510A5" w:rsidRPr="00A86F76" w:rsidRDefault="007510A5" w:rsidP="007510A5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3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</w:t>
      </w:r>
      <w:r w:rsidRPr="00A86F7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17.08</w:t>
      </w:r>
      <w:r w:rsidRPr="00A86F76">
        <w:rPr>
          <w:sz w:val="20"/>
          <w:szCs w:val="20"/>
        </w:rPr>
        <w:t>.2016 tarihli ve E.</w:t>
      </w:r>
      <w:r>
        <w:rPr>
          <w:sz w:val="20"/>
          <w:szCs w:val="20"/>
        </w:rPr>
        <w:t>34527</w:t>
      </w:r>
      <w:r w:rsidRPr="00A86F76">
        <w:rPr>
          <w:sz w:val="20"/>
          <w:szCs w:val="20"/>
        </w:rPr>
        <w:t xml:space="preserve"> sayılı yazısı okundu.</w:t>
      </w:r>
    </w:p>
    <w:p w:rsidR="007510A5" w:rsidRPr="00A86F76" w:rsidRDefault="007510A5" w:rsidP="007510A5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7510A5" w:rsidRPr="00A86F76" w:rsidRDefault="007510A5" w:rsidP="007510A5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konusu değişikliğinin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7510A5" w:rsidRPr="00A86F76" w:rsidRDefault="007510A5" w:rsidP="007510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510A5" w:rsidRPr="00A86F76" w:rsidTr="00A428E2">
        <w:trPr>
          <w:trHeight w:val="37"/>
        </w:trPr>
        <w:tc>
          <w:tcPr>
            <w:tcW w:w="1560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510A5" w:rsidRPr="00A86F76" w:rsidRDefault="007510A5" w:rsidP="007510A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510A5" w:rsidRPr="00A86F76" w:rsidRDefault="007510A5" w:rsidP="007510A5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007E4B" w:rsidP="007510A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1460Y56015</w:t>
            </w:r>
          </w:p>
        </w:tc>
        <w:tc>
          <w:tcPr>
            <w:tcW w:w="2268" w:type="dxa"/>
            <w:vAlign w:val="center"/>
          </w:tcPr>
          <w:p w:rsidR="007510A5" w:rsidRPr="00A86F76" w:rsidRDefault="00007E4B" w:rsidP="007510A5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Çağla Aslıhan GİRAY</w:t>
            </w:r>
          </w:p>
        </w:tc>
        <w:tc>
          <w:tcPr>
            <w:tcW w:w="2126" w:type="dxa"/>
            <w:vAlign w:val="center"/>
          </w:tcPr>
          <w:p w:rsidR="007510A5" w:rsidRPr="00A86F76" w:rsidRDefault="00007E4B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7510A5" w:rsidRPr="00A86F76" w:rsidRDefault="00007E4B" w:rsidP="00751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Sinan ESEN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7510A5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7510A5" w:rsidRPr="00A86F76" w:rsidRDefault="00007E4B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007E4B">
              <w:rPr>
                <w:sz w:val="18"/>
                <w:szCs w:val="18"/>
              </w:rPr>
              <w:t>İhracatın Finansmanında Kredi Kuruluşları (Türk Eximbank için Karşılaştırmalı Analiz)</w:t>
            </w:r>
          </w:p>
        </w:tc>
      </w:tr>
      <w:tr w:rsidR="007510A5" w:rsidRPr="00A86F76" w:rsidTr="00A428E2">
        <w:trPr>
          <w:trHeight w:val="284"/>
        </w:trPr>
        <w:tc>
          <w:tcPr>
            <w:tcW w:w="1560" w:type="dxa"/>
            <w:vAlign w:val="center"/>
          </w:tcPr>
          <w:p w:rsidR="007510A5" w:rsidRPr="00A86F76" w:rsidRDefault="007510A5" w:rsidP="007510A5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007E4B" w:rsidRPr="00A86F76" w:rsidRDefault="00007E4B" w:rsidP="007510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Ticarette Çekim Modeli</w:t>
            </w:r>
          </w:p>
        </w:tc>
      </w:tr>
    </w:tbl>
    <w:p w:rsidR="00F112F8" w:rsidRDefault="00F112F8" w:rsidP="0092744A">
      <w:pPr>
        <w:jc w:val="both"/>
        <w:rPr>
          <w:b/>
          <w:sz w:val="20"/>
          <w:szCs w:val="20"/>
        </w:rPr>
      </w:pPr>
    </w:p>
    <w:p w:rsidR="00E64C1D" w:rsidRPr="00A86F76" w:rsidRDefault="00E64C1D" w:rsidP="00E64C1D">
      <w:pPr>
        <w:jc w:val="both"/>
        <w:rPr>
          <w:b/>
          <w:sz w:val="20"/>
          <w:szCs w:val="20"/>
        </w:rPr>
      </w:pPr>
      <w:r w:rsidRPr="00A86F76"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4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A86F76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17.08</w:t>
      </w:r>
      <w:r w:rsidRPr="00A86F76">
        <w:rPr>
          <w:sz w:val="20"/>
          <w:szCs w:val="20"/>
        </w:rPr>
        <w:t>.2016 tarihli ve E.</w:t>
      </w:r>
      <w:r>
        <w:rPr>
          <w:sz w:val="20"/>
          <w:szCs w:val="20"/>
        </w:rPr>
        <w:t>34428</w:t>
      </w:r>
      <w:r w:rsidRPr="00A86F76">
        <w:rPr>
          <w:sz w:val="20"/>
          <w:szCs w:val="20"/>
        </w:rPr>
        <w:t xml:space="preserve"> sayılı yazısı okundu.</w:t>
      </w:r>
    </w:p>
    <w:p w:rsidR="00E64C1D" w:rsidRPr="00A86F76" w:rsidRDefault="00E64C1D" w:rsidP="00E64C1D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E64C1D" w:rsidRPr="00A86F76" w:rsidRDefault="00E64C1D" w:rsidP="00E64C1D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>Yapılan görüşmeler sonunda; Ana</w:t>
      </w:r>
      <w:r>
        <w:rPr>
          <w:rFonts w:eastAsia="Calibri"/>
          <w:sz w:val="20"/>
          <w:szCs w:val="20"/>
        </w:rPr>
        <w:t>sanat</w:t>
      </w:r>
      <w:r w:rsidRPr="00A86F76">
        <w:rPr>
          <w:rFonts w:eastAsia="Calibri"/>
          <w:sz w:val="20"/>
          <w:szCs w:val="20"/>
        </w:rPr>
        <w:t xml:space="preserve">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konusu değişikliğinin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E64C1D" w:rsidRPr="00A86F76" w:rsidRDefault="00E64C1D" w:rsidP="00E64C1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E64C1D" w:rsidRPr="00A86F76" w:rsidTr="00FE61EB">
        <w:trPr>
          <w:trHeight w:val="37"/>
        </w:trPr>
        <w:tc>
          <w:tcPr>
            <w:tcW w:w="1560" w:type="dxa"/>
          </w:tcPr>
          <w:p w:rsidR="00E64C1D" w:rsidRPr="00A86F76" w:rsidRDefault="00E64C1D" w:rsidP="00FE61E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64C1D" w:rsidRPr="00A86F76" w:rsidRDefault="00E64C1D" w:rsidP="00FE61E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64C1D" w:rsidRPr="00A86F76" w:rsidRDefault="00E64C1D" w:rsidP="00FE61E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64C1D" w:rsidRPr="00A86F76" w:rsidRDefault="00E64C1D" w:rsidP="00FE61EB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64C1D" w:rsidRPr="00A86F76" w:rsidTr="00FE61EB">
        <w:trPr>
          <w:trHeight w:val="284"/>
        </w:trPr>
        <w:tc>
          <w:tcPr>
            <w:tcW w:w="1560" w:type="dxa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E64C1D">
              <w:rPr>
                <w:sz w:val="18"/>
                <w:szCs w:val="18"/>
              </w:rPr>
              <w:t>1260Y29005</w:t>
            </w:r>
          </w:p>
        </w:tc>
        <w:tc>
          <w:tcPr>
            <w:tcW w:w="2268" w:type="dxa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Reyhan YILDIRIM</w:t>
            </w:r>
          </w:p>
        </w:tc>
        <w:tc>
          <w:tcPr>
            <w:tcW w:w="2126" w:type="dxa"/>
            <w:vAlign w:val="center"/>
          </w:tcPr>
          <w:p w:rsidR="00E64C1D" w:rsidRPr="00A86F76" w:rsidRDefault="00E64C1D" w:rsidP="00FE61E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Geleneksel Türk Sanatları YL</w:t>
            </w:r>
          </w:p>
        </w:tc>
        <w:tc>
          <w:tcPr>
            <w:tcW w:w="3118" w:type="dxa"/>
            <w:vAlign w:val="center"/>
          </w:tcPr>
          <w:p w:rsidR="00E64C1D" w:rsidRPr="00A86F76" w:rsidRDefault="00E64C1D" w:rsidP="00FE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Ayşe ÜSTÜN</w:t>
            </w:r>
          </w:p>
        </w:tc>
      </w:tr>
      <w:tr w:rsidR="00E64C1D" w:rsidRPr="00A86F76" w:rsidTr="00FE61EB">
        <w:trPr>
          <w:trHeight w:val="284"/>
        </w:trPr>
        <w:tc>
          <w:tcPr>
            <w:tcW w:w="1560" w:type="dxa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Eski Tez Konusu</w:t>
            </w:r>
          </w:p>
        </w:tc>
        <w:tc>
          <w:tcPr>
            <w:tcW w:w="7512" w:type="dxa"/>
            <w:gridSpan w:val="3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Çini Desenlerinin Devrek Bastonları Üzerinde Uygulanması</w:t>
            </w:r>
          </w:p>
        </w:tc>
      </w:tr>
      <w:tr w:rsidR="00E64C1D" w:rsidRPr="00A86F76" w:rsidTr="00FE61EB">
        <w:trPr>
          <w:trHeight w:val="284"/>
        </w:trPr>
        <w:tc>
          <w:tcPr>
            <w:tcW w:w="1560" w:type="dxa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Yeni Tez Konusu</w:t>
            </w:r>
          </w:p>
        </w:tc>
        <w:tc>
          <w:tcPr>
            <w:tcW w:w="7512" w:type="dxa"/>
            <w:gridSpan w:val="3"/>
            <w:vAlign w:val="center"/>
          </w:tcPr>
          <w:p w:rsidR="00E64C1D" w:rsidRPr="00A86F76" w:rsidRDefault="00E64C1D" w:rsidP="00FE61E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Sanatında Kullanılan Geometrik Motiflerin Günümüz </w:t>
            </w:r>
            <w:proofErr w:type="spellStart"/>
            <w:r>
              <w:rPr>
                <w:sz w:val="18"/>
                <w:szCs w:val="18"/>
              </w:rPr>
              <w:t>Vitrifiye</w:t>
            </w:r>
            <w:proofErr w:type="spellEnd"/>
            <w:r>
              <w:rPr>
                <w:sz w:val="18"/>
                <w:szCs w:val="18"/>
              </w:rPr>
              <w:t xml:space="preserve"> ve Banyo Mobilyaları Üzerinde Dekor Olarak Uygulanması</w:t>
            </w:r>
          </w:p>
        </w:tc>
      </w:tr>
    </w:tbl>
    <w:p w:rsidR="00F112F8" w:rsidRDefault="00F112F8" w:rsidP="0092744A">
      <w:pPr>
        <w:jc w:val="both"/>
        <w:rPr>
          <w:b/>
          <w:sz w:val="20"/>
          <w:szCs w:val="20"/>
        </w:rPr>
      </w:pPr>
    </w:p>
    <w:p w:rsidR="0092744A" w:rsidRDefault="007B75E4" w:rsidP="0092744A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5</w:t>
      </w:r>
      <w:r w:rsidR="0092744A">
        <w:rPr>
          <w:b/>
          <w:sz w:val="20"/>
          <w:szCs w:val="20"/>
        </w:rPr>
        <w:t xml:space="preserve">- </w:t>
      </w:r>
      <w:r w:rsidR="003C69E7">
        <w:rPr>
          <w:sz w:val="20"/>
          <w:szCs w:val="20"/>
        </w:rPr>
        <w:t xml:space="preserve">Yrd. Doç. Şirin </w:t>
      </w:r>
      <w:proofErr w:type="spellStart"/>
      <w:r w:rsidR="003C69E7">
        <w:rPr>
          <w:sz w:val="20"/>
          <w:szCs w:val="20"/>
        </w:rPr>
        <w:t>YILMAZ’ı</w:t>
      </w:r>
      <w:r w:rsidR="0092744A">
        <w:rPr>
          <w:sz w:val="20"/>
          <w:szCs w:val="20"/>
        </w:rPr>
        <w:t>n</w:t>
      </w:r>
      <w:proofErr w:type="spellEnd"/>
      <w:r w:rsidR="0092744A">
        <w:rPr>
          <w:sz w:val="20"/>
          <w:szCs w:val="20"/>
        </w:rPr>
        <w:t xml:space="preserve"> 1</w:t>
      </w:r>
      <w:r w:rsidR="003C69E7">
        <w:rPr>
          <w:sz w:val="20"/>
          <w:szCs w:val="20"/>
        </w:rPr>
        <w:t>9</w:t>
      </w:r>
      <w:r w:rsidR="0092744A">
        <w:rPr>
          <w:sz w:val="20"/>
          <w:szCs w:val="20"/>
        </w:rPr>
        <w:t>.0</w:t>
      </w:r>
      <w:r w:rsidR="003C69E7">
        <w:rPr>
          <w:sz w:val="20"/>
          <w:szCs w:val="20"/>
        </w:rPr>
        <w:t>8</w:t>
      </w:r>
      <w:r w:rsidR="0092744A">
        <w:rPr>
          <w:sz w:val="20"/>
          <w:szCs w:val="20"/>
        </w:rPr>
        <w:t>.2016 tarihli dilekçesi okundu.</w:t>
      </w:r>
      <w:r w:rsidR="0092744A">
        <w:rPr>
          <w:sz w:val="16"/>
          <w:szCs w:val="16"/>
        </w:rPr>
        <w:t xml:space="preserve"> </w:t>
      </w:r>
    </w:p>
    <w:p w:rsidR="0092744A" w:rsidRDefault="0092744A" w:rsidP="0092744A">
      <w:pPr>
        <w:jc w:val="both"/>
        <w:rPr>
          <w:sz w:val="16"/>
          <w:szCs w:val="16"/>
        </w:rPr>
      </w:pPr>
    </w:p>
    <w:p w:rsidR="0092744A" w:rsidRDefault="0092744A" w:rsidP="009274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Resim EASD yüksek lisans programı öğrencisi </w:t>
      </w:r>
      <w:proofErr w:type="spellStart"/>
      <w:r>
        <w:rPr>
          <w:b/>
          <w:sz w:val="20"/>
          <w:szCs w:val="20"/>
        </w:rPr>
        <w:t>Mahdıeh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Shahmarı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KOLESTAN’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2015-2016 Eğitim Öğretim Yılı Bahar Yarıyılında doktora programından aldığı </w:t>
      </w:r>
      <w:r>
        <w:rPr>
          <w:b/>
          <w:sz w:val="20"/>
          <w:szCs w:val="20"/>
        </w:rPr>
        <w:t>“</w:t>
      </w:r>
      <w:r w:rsidR="006B17D0">
        <w:rPr>
          <w:b/>
          <w:sz w:val="20"/>
          <w:szCs w:val="20"/>
        </w:rPr>
        <w:t>Uzmanlık Alanı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 vize ve final sınav notu SABİS sisteminde girilmemesi nedeniyle Öğretim Üyesinden alınan bilgi ve sınav evrakının incelenmesi doğrultusunda, adı geçen öğrencinin söz konusu dersin </w:t>
      </w:r>
      <w:proofErr w:type="gramStart"/>
      <w:r>
        <w:rPr>
          <w:sz w:val="20"/>
          <w:szCs w:val="20"/>
        </w:rPr>
        <w:t>yıl sonu</w:t>
      </w:r>
      <w:proofErr w:type="gramEnd"/>
      <w:r>
        <w:rPr>
          <w:sz w:val="20"/>
          <w:szCs w:val="20"/>
        </w:rPr>
        <w:t xml:space="preserve"> başarı notunun, </w:t>
      </w:r>
      <w:r>
        <w:rPr>
          <w:b/>
          <w:sz w:val="20"/>
          <w:szCs w:val="20"/>
        </w:rPr>
        <w:t>“</w:t>
      </w:r>
      <w:r w:rsidR="006B17D0">
        <w:rPr>
          <w:b/>
          <w:sz w:val="20"/>
          <w:szCs w:val="20"/>
        </w:rPr>
        <w:t>AA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işlenmesinin uygun olduğuna oybirliği ile karar verildi.</w:t>
      </w:r>
    </w:p>
    <w:p w:rsidR="00934427" w:rsidRDefault="00934427" w:rsidP="00934427">
      <w:pPr>
        <w:jc w:val="both"/>
        <w:rPr>
          <w:b/>
          <w:sz w:val="20"/>
          <w:szCs w:val="20"/>
        </w:rPr>
      </w:pPr>
    </w:p>
    <w:p w:rsidR="00465DD8" w:rsidRPr="00665152" w:rsidRDefault="00153112" w:rsidP="00465D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6</w:t>
      </w:r>
      <w:r w:rsidR="00465DD8" w:rsidRPr="00665152">
        <w:rPr>
          <w:b/>
          <w:sz w:val="20"/>
          <w:szCs w:val="20"/>
        </w:rPr>
        <w:t>-</w:t>
      </w:r>
      <w:r w:rsidR="00465DD8" w:rsidRPr="00665152">
        <w:rPr>
          <w:sz w:val="20"/>
          <w:szCs w:val="20"/>
        </w:rPr>
        <w:t xml:space="preserve"> </w:t>
      </w:r>
      <w:r w:rsidR="006B17D0">
        <w:rPr>
          <w:sz w:val="20"/>
          <w:szCs w:val="20"/>
        </w:rPr>
        <w:t>İşletme</w:t>
      </w:r>
      <w:r w:rsidR="00465DD8">
        <w:rPr>
          <w:sz w:val="20"/>
          <w:szCs w:val="20"/>
        </w:rPr>
        <w:t xml:space="preserve"> EABD yüksek lisans</w:t>
      </w:r>
      <w:r w:rsidR="00465DD8" w:rsidRPr="00665152">
        <w:rPr>
          <w:sz w:val="20"/>
          <w:szCs w:val="20"/>
        </w:rPr>
        <w:t xml:space="preserve"> programı öğrencisi </w:t>
      </w:r>
      <w:r w:rsidR="006B17D0">
        <w:rPr>
          <w:b/>
          <w:sz w:val="20"/>
          <w:szCs w:val="20"/>
        </w:rPr>
        <w:t xml:space="preserve">Furkan </w:t>
      </w:r>
      <w:proofErr w:type="spellStart"/>
      <w:r w:rsidR="006B17D0">
        <w:rPr>
          <w:b/>
          <w:sz w:val="20"/>
          <w:szCs w:val="20"/>
        </w:rPr>
        <w:t>FAYDALI</w:t>
      </w:r>
      <w:r w:rsidR="006B17D0">
        <w:rPr>
          <w:sz w:val="20"/>
          <w:szCs w:val="20"/>
        </w:rPr>
        <w:t>’nı</w:t>
      </w:r>
      <w:r w:rsidR="00465DD8">
        <w:rPr>
          <w:sz w:val="20"/>
          <w:szCs w:val="20"/>
        </w:rPr>
        <w:t>n</w:t>
      </w:r>
      <w:proofErr w:type="spellEnd"/>
      <w:r w:rsidR="00465DD8">
        <w:rPr>
          <w:sz w:val="20"/>
          <w:szCs w:val="20"/>
        </w:rPr>
        <w:t xml:space="preserve"> </w:t>
      </w:r>
      <w:r w:rsidR="00FB3418">
        <w:rPr>
          <w:sz w:val="20"/>
          <w:szCs w:val="20"/>
        </w:rPr>
        <w:t>19</w:t>
      </w:r>
      <w:r w:rsidR="00465DD8">
        <w:rPr>
          <w:sz w:val="20"/>
          <w:szCs w:val="20"/>
        </w:rPr>
        <w:t>.08</w:t>
      </w:r>
      <w:r w:rsidR="00465DD8" w:rsidRPr="00665152">
        <w:rPr>
          <w:sz w:val="20"/>
          <w:szCs w:val="20"/>
        </w:rPr>
        <w:t>.201</w:t>
      </w:r>
      <w:r w:rsidR="00465DD8">
        <w:rPr>
          <w:sz w:val="20"/>
          <w:szCs w:val="20"/>
        </w:rPr>
        <w:t>6</w:t>
      </w:r>
      <w:r w:rsidR="00465DD8" w:rsidRPr="00665152">
        <w:rPr>
          <w:sz w:val="20"/>
          <w:szCs w:val="20"/>
        </w:rPr>
        <w:t xml:space="preserve"> tarihli dilekçesi okundu.</w:t>
      </w:r>
    </w:p>
    <w:p w:rsidR="00465DD8" w:rsidRPr="00E2461A" w:rsidRDefault="00465DD8" w:rsidP="00465DD8">
      <w:pPr>
        <w:jc w:val="both"/>
        <w:rPr>
          <w:sz w:val="14"/>
          <w:szCs w:val="20"/>
        </w:rPr>
      </w:pPr>
    </w:p>
    <w:p w:rsidR="00465DD8" w:rsidRDefault="00465DD8" w:rsidP="00465DD8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C4E00" w:rsidRDefault="005C4E00" w:rsidP="005C4E00">
      <w:pPr>
        <w:jc w:val="both"/>
        <w:rPr>
          <w:b/>
          <w:sz w:val="20"/>
          <w:szCs w:val="20"/>
        </w:rPr>
      </w:pPr>
    </w:p>
    <w:p w:rsidR="005C4E00" w:rsidRPr="00665152" w:rsidRDefault="005C4E00" w:rsidP="005C4E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90243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 w:rsidR="00586596">
        <w:rPr>
          <w:sz w:val="20"/>
          <w:szCs w:val="20"/>
        </w:rPr>
        <w:t>Maliye</w:t>
      </w:r>
      <w:r>
        <w:rPr>
          <w:sz w:val="20"/>
          <w:szCs w:val="20"/>
        </w:rPr>
        <w:t xml:space="preserve"> EABD yüksek lisans</w:t>
      </w:r>
      <w:r w:rsidRPr="00665152">
        <w:rPr>
          <w:sz w:val="20"/>
          <w:szCs w:val="20"/>
        </w:rPr>
        <w:t xml:space="preserve"> programı öğrencisi </w:t>
      </w:r>
      <w:r w:rsidR="00586596">
        <w:rPr>
          <w:b/>
          <w:sz w:val="20"/>
          <w:szCs w:val="20"/>
        </w:rPr>
        <w:t xml:space="preserve">İsmail </w:t>
      </w:r>
      <w:proofErr w:type="spellStart"/>
      <w:r w:rsidR="00586596">
        <w:rPr>
          <w:b/>
          <w:sz w:val="20"/>
          <w:szCs w:val="20"/>
        </w:rPr>
        <w:t>KOÇ</w:t>
      </w:r>
      <w:r>
        <w:rPr>
          <w:sz w:val="20"/>
          <w:szCs w:val="20"/>
        </w:rPr>
        <w:t>’</w:t>
      </w:r>
      <w:r w:rsidR="00586596">
        <w:rPr>
          <w:sz w:val="20"/>
          <w:szCs w:val="20"/>
        </w:rPr>
        <w:t>u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="00586596">
        <w:rPr>
          <w:sz w:val="20"/>
          <w:szCs w:val="20"/>
        </w:rPr>
        <w:t>19</w:t>
      </w:r>
      <w:r>
        <w:rPr>
          <w:sz w:val="20"/>
          <w:szCs w:val="20"/>
        </w:rPr>
        <w:t>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5C4E00" w:rsidRPr="00E2461A" w:rsidRDefault="005C4E00" w:rsidP="005C4E00">
      <w:pPr>
        <w:jc w:val="both"/>
        <w:rPr>
          <w:sz w:val="14"/>
          <w:szCs w:val="20"/>
        </w:rPr>
      </w:pPr>
    </w:p>
    <w:p w:rsidR="005C4E00" w:rsidRDefault="005C4E00" w:rsidP="005C4E0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856BD2" w:rsidRDefault="00856BD2" w:rsidP="00856BD2">
      <w:pPr>
        <w:jc w:val="both"/>
        <w:rPr>
          <w:b/>
          <w:sz w:val="20"/>
          <w:szCs w:val="20"/>
        </w:rPr>
      </w:pPr>
    </w:p>
    <w:p w:rsidR="00856BD2" w:rsidRPr="00665152" w:rsidRDefault="00856BD2" w:rsidP="00856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832BA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Maliye uzaktan eğitim tezsiz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Cihan </w:t>
      </w:r>
      <w:proofErr w:type="spellStart"/>
      <w:r>
        <w:rPr>
          <w:b/>
          <w:sz w:val="20"/>
          <w:szCs w:val="20"/>
        </w:rPr>
        <w:t>DEMİRSOY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19.08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856BD2" w:rsidRPr="00E2461A" w:rsidRDefault="00856BD2" w:rsidP="00856BD2">
      <w:pPr>
        <w:jc w:val="both"/>
        <w:rPr>
          <w:sz w:val="14"/>
          <w:szCs w:val="20"/>
        </w:rPr>
      </w:pPr>
    </w:p>
    <w:p w:rsidR="00856BD2" w:rsidRDefault="00856BD2" w:rsidP="00856BD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D0903" w:rsidRDefault="00FD0903" w:rsidP="00FD0903">
      <w:pPr>
        <w:jc w:val="both"/>
        <w:rPr>
          <w:b/>
          <w:sz w:val="20"/>
          <w:szCs w:val="20"/>
        </w:rPr>
      </w:pPr>
    </w:p>
    <w:p w:rsidR="00FD0903" w:rsidRPr="00665152" w:rsidRDefault="00FD0903" w:rsidP="00FD09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832BA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Şeyma </w:t>
      </w:r>
      <w:proofErr w:type="spellStart"/>
      <w:r>
        <w:rPr>
          <w:b/>
          <w:sz w:val="20"/>
          <w:szCs w:val="20"/>
        </w:rPr>
        <w:t>BAKKALOĞLU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</w:t>
      </w:r>
      <w:r w:rsidR="00FB3418">
        <w:rPr>
          <w:sz w:val="20"/>
          <w:szCs w:val="20"/>
        </w:rPr>
        <w:t>19</w:t>
      </w:r>
      <w:r>
        <w:rPr>
          <w:sz w:val="20"/>
          <w:szCs w:val="20"/>
        </w:rPr>
        <w:t>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FD0903" w:rsidRPr="00E2461A" w:rsidRDefault="00FD0903" w:rsidP="00FD0903">
      <w:pPr>
        <w:jc w:val="both"/>
        <w:rPr>
          <w:sz w:val="14"/>
          <w:szCs w:val="20"/>
        </w:rPr>
      </w:pPr>
    </w:p>
    <w:p w:rsidR="00FD0903" w:rsidRDefault="00FD0903" w:rsidP="00FD0903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E3D20" w:rsidRDefault="001E3D20" w:rsidP="001E3D20">
      <w:pPr>
        <w:jc w:val="both"/>
        <w:rPr>
          <w:b/>
          <w:sz w:val="20"/>
          <w:szCs w:val="20"/>
        </w:rPr>
      </w:pPr>
    </w:p>
    <w:p w:rsidR="001E3D20" w:rsidRPr="00665152" w:rsidRDefault="00F832BA" w:rsidP="001E3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1E3D20" w:rsidRPr="00665152">
        <w:rPr>
          <w:b/>
          <w:sz w:val="20"/>
          <w:szCs w:val="20"/>
        </w:rPr>
        <w:t>-</w:t>
      </w:r>
      <w:r w:rsidR="001E3D20" w:rsidRPr="00665152">
        <w:rPr>
          <w:sz w:val="20"/>
          <w:szCs w:val="20"/>
        </w:rPr>
        <w:t xml:space="preserve"> </w:t>
      </w:r>
      <w:r w:rsidR="001E3D20">
        <w:rPr>
          <w:sz w:val="20"/>
          <w:szCs w:val="20"/>
        </w:rPr>
        <w:t>İktisat EABD yüksek lisans</w:t>
      </w:r>
      <w:r w:rsidR="001E3D20" w:rsidRPr="00665152">
        <w:rPr>
          <w:sz w:val="20"/>
          <w:szCs w:val="20"/>
        </w:rPr>
        <w:t xml:space="preserve"> programı öğrencisi </w:t>
      </w:r>
      <w:r w:rsidR="001E3D20">
        <w:rPr>
          <w:b/>
          <w:sz w:val="20"/>
          <w:szCs w:val="20"/>
        </w:rPr>
        <w:t xml:space="preserve">Birgül </w:t>
      </w:r>
      <w:proofErr w:type="spellStart"/>
      <w:r w:rsidR="001E3D20">
        <w:rPr>
          <w:b/>
          <w:sz w:val="20"/>
          <w:szCs w:val="20"/>
        </w:rPr>
        <w:t>ORUÇ</w:t>
      </w:r>
      <w:r w:rsidR="001E3D20">
        <w:rPr>
          <w:sz w:val="20"/>
          <w:szCs w:val="20"/>
        </w:rPr>
        <w:t>’un</w:t>
      </w:r>
      <w:proofErr w:type="spellEnd"/>
      <w:r w:rsidR="001E3D20">
        <w:rPr>
          <w:sz w:val="20"/>
          <w:szCs w:val="20"/>
        </w:rPr>
        <w:t xml:space="preserve"> 19.08</w:t>
      </w:r>
      <w:r w:rsidR="001E3D20" w:rsidRPr="00665152">
        <w:rPr>
          <w:sz w:val="20"/>
          <w:szCs w:val="20"/>
        </w:rPr>
        <w:t>.201</w:t>
      </w:r>
      <w:r w:rsidR="001E3D20">
        <w:rPr>
          <w:sz w:val="20"/>
          <w:szCs w:val="20"/>
        </w:rPr>
        <w:t>6</w:t>
      </w:r>
      <w:r w:rsidR="001E3D20" w:rsidRPr="00665152">
        <w:rPr>
          <w:sz w:val="20"/>
          <w:szCs w:val="20"/>
        </w:rPr>
        <w:t xml:space="preserve"> tarihli dilekçesi okundu.</w:t>
      </w:r>
    </w:p>
    <w:p w:rsidR="001E3D20" w:rsidRPr="00E2461A" w:rsidRDefault="001E3D20" w:rsidP="001E3D20">
      <w:pPr>
        <w:jc w:val="both"/>
        <w:rPr>
          <w:sz w:val="14"/>
          <w:szCs w:val="20"/>
        </w:rPr>
      </w:pPr>
    </w:p>
    <w:p w:rsidR="001E3D20" w:rsidRDefault="001E3D20" w:rsidP="001E3D2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E3D20" w:rsidRDefault="001E3D20" w:rsidP="001E3D20">
      <w:pPr>
        <w:jc w:val="both"/>
        <w:rPr>
          <w:b/>
          <w:sz w:val="20"/>
          <w:szCs w:val="20"/>
        </w:rPr>
      </w:pPr>
    </w:p>
    <w:p w:rsidR="001E3D20" w:rsidRPr="00665152" w:rsidRDefault="00F832BA" w:rsidP="001E3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1E3D20" w:rsidRPr="00665152">
        <w:rPr>
          <w:b/>
          <w:sz w:val="20"/>
          <w:szCs w:val="20"/>
        </w:rPr>
        <w:t>-</w:t>
      </w:r>
      <w:r w:rsidR="001E3D20" w:rsidRPr="00665152">
        <w:rPr>
          <w:sz w:val="20"/>
          <w:szCs w:val="20"/>
        </w:rPr>
        <w:t xml:space="preserve"> </w:t>
      </w:r>
      <w:r w:rsidR="001E3D20">
        <w:rPr>
          <w:sz w:val="20"/>
          <w:szCs w:val="20"/>
        </w:rPr>
        <w:t>Halkla İlişkiler ve Reklamcılık EABD yüksek lisans</w:t>
      </w:r>
      <w:r w:rsidR="001E3D20" w:rsidRPr="00665152">
        <w:rPr>
          <w:sz w:val="20"/>
          <w:szCs w:val="20"/>
        </w:rPr>
        <w:t xml:space="preserve"> programı öğrencisi </w:t>
      </w:r>
      <w:r w:rsidR="001E3D20">
        <w:rPr>
          <w:b/>
          <w:sz w:val="20"/>
          <w:szCs w:val="20"/>
        </w:rPr>
        <w:t xml:space="preserve">Eren </w:t>
      </w:r>
      <w:proofErr w:type="spellStart"/>
      <w:r w:rsidR="001E3D20">
        <w:rPr>
          <w:b/>
          <w:sz w:val="20"/>
          <w:szCs w:val="20"/>
        </w:rPr>
        <w:t>DEMİRKIRAN</w:t>
      </w:r>
      <w:r w:rsidR="001E3D20">
        <w:rPr>
          <w:sz w:val="20"/>
          <w:szCs w:val="20"/>
        </w:rPr>
        <w:t>’ın</w:t>
      </w:r>
      <w:proofErr w:type="spellEnd"/>
      <w:r w:rsidR="001E3D20">
        <w:rPr>
          <w:sz w:val="20"/>
          <w:szCs w:val="20"/>
        </w:rPr>
        <w:t xml:space="preserve"> 19.08</w:t>
      </w:r>
      <w:r w:rsidR="001E3D20" w:rsidRPr="00665152">
        <w:rPr>
          <w:sz w:val="20"/>
          <w:szCs w:val="20"/>
        </w:rPr>
        <w:t>.201</w:t>
      </w:r>
      <w:r w:rsidR="001E3D20">
        <w:rPr>
          <w:sz w:val="20"/>
          <w:szCs w:val="20"/>
        </w:rPr>
        <w:t>6</w:t>
      </w:r>
      <w:r w:rsidR="001E3D20" w:rsidRPr="00665152">
        <w:rPr>
          <w:sz w:val="20"/>
          <w:szCs w:val="20"/>
        </w:rPr>
        <w:t xml:space="preserve"> tarihli dilekçesi okundu.</w:t>
      </w:r>
    </w:p>
    <w:p w:rsidR="001E3D20" w:rsidRPr="00E2461A" w:rsidRDefault="001E3D20" w:rsidP="001E3D20">
      <w:pPr>
        <w:jc w:val="both"/>
        <w:rPr>
          <w:sz w:val="14"/>
          <w:szCs w:val="20"/>
        </w:rPr>
      </w:pPr>
    </w:p>
    <w:p w:rsidR="001E3D20" w:rsidRDefault="001E3D20" w:rsidP="001E3D2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>Yapılan görüşmeler sonunda; söz konusu öğrencinin kendi isteği ile kaydının silinmesinin uygun olduğuna oy birliği ile karar verildi.</w:t>
      </w:r>
    </w:p>
    <w:p w:rsidR="001E3D20" w:rsidRDefault="001E3D20" w:rsidP="001E3D20">
      <w:pPr>
        <w:jc w:val="both"/>
        <w:rPr>
          <w:b/>
          <w:sz w:val="20"/>
          <w:szCs w:val="20"/>
        </w:rPr>
      </w:pPr>
    </w:p>
    <w:p w:rsidR="001E3D20" w:rsidRPr="00665152" w:rsidRDefault="00F832BA" w:rsidP="001E3D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1E3D20" w:rsidRPr="00665152">
        <w:rPr>
          <w:b/>
          <w:sz w:val="20"/>
          <w:szCs w:val="20"/>
        </w:rPr>
        <w:t>-</w:t>
      </w:r>
      <w:r w:rsidR="001E3D20" w:rsidRPr="00665152">
        <w:rPr>
          <w:sz w:val="20"/>
          <w:szCs w:val="20"/>
        </w:rPr>
        <w:t xml:space="preserve"> </w:t>
      </w:r>
      <w:r w:rsidR="001E3D20">
        <w:rPr>
          <w:sz w:val="20"/>
          <w:szCs w:val="20"/>
        </w:rPr>
        <w:t>Çalışma Ekonomisi ve Endüstri İlişkileri EABD yüksek lisans</w:t>
      </w:r>
      <w:r w:rsidR="001E3D20" w:rsidRPr="00665152">
        <w:rPr>
          <w:sz w:val="20"/>
          <w:szCs w:val="20"/>
        </w:rPr>
        <w:t xml:space="preserve"> programı öğrencisi </w:t>
      </w:r>
      <w:r w:rsidR="001E3D20">
        <w:rPr>
          <w:b/>
          <w:sz w:val="20"/>
          <w:szCs w:val="20"/>
        </w:rPr>
        <w:t xml:space="preserve">Mehmet </w:t>
      </w:r>
      <w:proofErr w:type="spellStart"/>
      <w:r w:rsidR="001E3D20">
        <w:rPr>
          <w:b/>
          <w:sz w:val="20"/>
          <w:szCs w:val="20"/>
        </w:rPr>
        <w:t>KILIÇ</w:t>
      </w:r>
      <w:r w:rsidR="001E3D20">
        <w:rPr>
          <w:sz w:val="20"/>
          <w:szCs w:val="20"/>
        </w:rPr>
        <w:t>’ın</w:t>
      </w:r>
      <w:proofErr w:type="spellEnd"/>
      <w:r w:rsidR="001E3D20">
        <w:rPr>
          <w:sz w:val="20"/>
          <w:szCs w:val="20"/>
        </w:rPr>
        <w:t xml:space="preserve"> </w:t>
      </w:r>
      <w:r w:rsidR="00FB3418">
        <w:rPr>
          <w:sz w:val="20"/>
          <w:szCs w:val="20"/>
        </w:rPr>
        <w:t>19</w:t>
      </w:r>
      <w:r w:rsidR="001E3D20">
        <w:rPr>
          <w:sz w:val="20"/>
          <w:szCs w:val="20"/>
        </w:rPr>
        <w:t>.08</w:t>
      </w:r>
      <w:r w:rsidR="001E3D20" w:rsidRPr="00665152">
        <w:rPr>
          <w:sz w:val="20"/>
          <w:szCs w:val="20"/>
        </w:rPr>
        <w:t>.201</w:t>
      </w:r>
      <w:r w:rsidR="001E3D20">
        <w:rPr>
          <w:sz w:val="20"/>
          <w:szCs w:val="20"/>
        </w:rPr>
        <w:t>6</w:t>
      </w:r>
      <w:r w:rsidR="001E3D20" w:rsidRPr="00665152">
        <w:rPr>
          <w:sz w:val="20"/>
          <w:szCs w:val="20"/>
        </w:rPr>
        <w:t xml:space="preserve"> tarihli dilekçesi okundu.</w:t>
      </w:r>
    </w:p>
    <w:p w:rsidR="001E3D20" w:rsidRPr="00E2461A" w:rsidRDefault="001E3D20" w:rsidP="001E3D20">
      <w:pPr>
        <w:jc w:val="both"/>
        <w:rPr>
          <w:sz w:val="14"/>
          <w:szCs w:val="20"/>
        </w:rPr>
      </w:pPr>
    </w:p>
    <w:p w:rsidR="001E3D20" w:rsidRDefault="001E3D20" w:rsidP="001E3D2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62E3F" w:rsidRDefault="00A62E3F" w:rsidP="00A62E3F">
      <w:pPr>
        <w:jc w:val="both"/>
        <w:rPr>
          <w:b/>
          <w:sz w:val="20"/>
          <w:szCs w:val="20"/>
        </w:rPr>
      </w:pPr>
    </w:p>
    <w:p w:rsidR="00A62E3F" w:rsidRDefault="00FE04FC" w:rsidP="00A62E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3</w:t>
      </w:r>
      <w:r w:rsidR="00A62E3F" w:rsidRPr="00A86F76">
        <w:rPr>
          <w:b/>
          <w:sz w:val="20"/>
          <w:szCs w:val="20"/>
        </w:rPr>
        <w:t xml:space="preserve">- </w:t>
      </w:r>
      <w:r w:rsidR="00A62E3F" w:rsidRPr="007E7BB8">
        <w:rPr>
          <w:sz w:val="20"/>
          <w:szCs w:val="20"/>
        </w:rPr>
        <w:t>Resim EASD doktora prog</w:t>
      </w:r>
      <w:r w:rsidR="005104C7">
        <w:rPr>
          <w:sz w:val="20"/>
          <w:szCs w:val="20"/>
        </w:rPr>
        <w:t xml:space="preserve">ramı öğrencisi </w:t>
      </w:r>
      <w:proofErr w:type="spellStart"/>
      <w:r w:rsidR="005104C7">
        <w:rPr>
          <w:sz w:val="20"/>
          <w:szCs w:val="20"/>
        </w:rPr>
        <w:t>Mahdiyeh</w:t>
      </w:r>
      <w:proofErr w:type="spellEnd"/>
      <w:r w:rsidR="005104C7">
        <w:rPr>
          <w:sz w:val="20"/>
          <w:szCs w:val="20"/>
        </w:rPr>
        <w:t xml:space="preserve"> </w:t>
      </w:r>
      <w:proofErr w:type="spellStart"/>
      <w:r w:rsidR="005104C7">
        <w:rPr>
          <w:sz w:val="20"/>
          <w:szCs w:val="20"/>
        </w:rPr>
        <w:t>SHAHMARİ’ni</w:t>
      </w:r>
      <w:r w:rsidR="00A62E3F" w:rsidRPr="007E7BB8">
        <w:rPr>
          <w:sz w:val="20"/>
          <w:szCs w:val="20"/>
        </w:rPr>
        <w:t>n</w:t>
      </w:r>
      <w:proofErr w:type="spellEnd"/>
      <w:r w:rsidR="00A62E3F" w:rsidRPr="007E7BB8">
        <w:rPr>
          <w:sz w:val="20"/>
          <w:szCs w:val="20"/>
        </w:rPr>
        <w:t xml:space="preserve"> </w:t>
      </w:r>
      <w:r w:rsidR="00A62E3F">
        <w:rPr>
          <w:sz w:val="20"/>
          <w:szCs w:val="20"/>
        </w:rPr>
        <w:t xml:space="preserve">18.08.2016 tarihli </w:t>
      </w:r>
      <w:r w:rsidR="00A62E3F" w:rsidRPr="007E7BB8">
        <w:rPr>
          <w:sz w:val="20"/>
          <w:szCs w:val="20"/>
        </w:rPr>
        <w:t>dilekçesi okundu.</w:t>
      </w:r>
    </w:p>
    <w:p w:rsidR="00A62E3F" w:rsidRPr="00A86F76" w:rsidRDefault="00A62E3F" w:rsidP="00A62E3F">
      <w:pPr>
        <w:jc w:val="both"/>
        <w:rPr>
          <w:sz w:val="10"/>
          <w:szCs w:val="20"/>
        </w:rPr>
      </w:pPr>
    </w:p>
    <w:p w:rsidR="00A62E3F" w:rsidRPr="00A86F76" w:rsidRDefault="00A62E3F" w:rsidP="00A62E3F">
      <w:pPr>
        <w:jc w:val="both"/>
        <w:rPr>
          <w:sz w:val="20"/>
          <w:szCs w:val="20"/>
        </w:rPr>
      </w:pPr>
      <w:r w:rsidRPr="00A86F76">
        <w:rPr>
          <w:sz w:val="20"/>
          <w:szCs w:val="20"/>
        </w:rPr>
        <w:tab/>
        <w:t xml:space="preserve">Yapılan görüşmeler sonunda; mazereti nedeniyle </w:t>
      </w:r>
      <w:r>
        <w:rPr>
          <w:sz w:val="20"/>
          <w:szCs w:val="20"/>
        </w:rPr>
        <w:t xml:space="preserve">kayıt dondurma talebinden bulunan </w:t>
      </w:r>
      <w:r w:rsidRPr="007E7BB8">
        <w:rPr>
          <w:sz w:val="20"/>
          <w:szCs w:val="20"/>
        </w:rPr>
        <w:t xml:space="preserve">Resim EASD doktora programı öğrencisi </w:t>
      </w:r>
      <w:proofErr w:type="spellStart"/>
      <w:r w:rsidR="005104C7">
        <w:rPr>
          <w:sz w:val="20"/>
          <w:szCs w:val="20"/>
        </w:rPr>
        <w:t>Mahdiyeh</w:t>
      </w:r>
      <w:proofErr w:type="spellEnd"/>
      <w:r w:rsidR="005104C7">
        <w:rPr>
          <w:sz w:val="20"/>
          <w:szCs w:val="20"/>
        </w:rPr>
        <w:t xml:space="preserve"> </w:t>
      </w:r>
      <w:proofErr w:type="spellStart"/>
      <w:r w:rsidR="005104C7">
        <w:rPr>
          <w:sz w:val="20"/>
          <w:szCs w:val="20"/>
        </w:rPr>
        <w:t>SHAHMARİ’ni</w:t>
      </w:r>
      <w:r w:rsidR="005104C7" w:rsidRPr="007E7BB8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kayıt dondurma talebinin </w:t>
      </w:r>
      <w:r w:rsidRPr="001B6387">
        <w:rPr>
          <w:sz w:val="20"/>
          <w:szCs w:val="20"/>
        </w:rPr>
        <w:t>Sakarya Üniversitesi Lisansüstü Eğitim ve Öğretim Yönetmeliği</w:t>
      </w:r>
      <w:r>
        <w:rPr>
          <w:sz w:val="20"/>
          <w:szCs w:val="20"/>
        </w:rPr>
        <w:t xml:space="preserve"> Senato Esasları </w:t>
      </w:r>
      <w:r w:rsidRPr="000453E7">
        <w:rPr>
          <w:b/>
          <w:sz w:val="20"/>
          <w:szCs w:val="20"/>
        </w:rPr>
        <w:t>21-2/a</w:t>
      </w:r>
      <w:r>
        <w:rPr>
          <w:sz w:val="20"/>
          <w:szCs w:val="20"/>
        </w:rPr>
        <w:t xml:space="preserve"> maddesi </w:t>
      </w:r>
      <w:proofErr w:type="gramStart"/>
      <w:r>
        <w:rPr>
          <w:sz w:val="20"/>
          <w:szCs w:val="20"/>
        </w:rPr>
        <w:t>kriterine</w:t>
      </w:r>
      <w:proofErr w:type="gramEnd"/>
      <w:r>
        <w:rPr>
          <w:sz w:val="20"/>
          <w:szCs w:val="20"/>
        </w:rPr>
        <w:t xml:space="preserve"> uymadığından, </w:t>
      </w:r>
      <w:r w:rsidRPr="00AA2808">
        <w:rPr>
          <w:b/>
          <w:sz w:val="20"/>
          <w:szCs w:val="20"/>
        </w:rPr>
        <w:t>uygun ol</w:t>
      </w:r>
      <w:r>
        <w:rPr>
          <w:b/>
          <w:sz w:val="20"/>
          <w:szCs w:val="20"/>
        </w:rPr>
        <w:t>madığı</w:t>
      </w:r>
      <w:r w:rsidRPr="00AA2808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A86F76">
        <w:rPr>
          <w:sz w:val="20"/>
          <w:szCs w:val="20"/>
        </w:rPr>
        <w:t>oy birliği ile karar verildi.</w:t>
      </w:r>
    </w:p>
    <w:p w:rsidR="00465DD8" w:rsidRDefault="00465DD8" w:rsidP="00465DD8">
      <w:pPr>
        <w:ind w:firstLine="708"/>
        <w:jc w:val="both"/>
        <w:rPr>
          <w:sz w:val="20"/>
          <w:szCs w:val="20"/>
        </w:rPr>
      </w:pPr>
    </w:p>
    <w:p w:rsidR="00D26AD7" w:rsidRDefault="00FE04FC" w:rsidP="00D26A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4</w:t>
      </w:r>
      <w:r w:rsidR="00D26AD7" w:rsidRPr="003D2D91">
        <w:rPr>
          <w:b/>
          <w:sz w:val="20"/>
          <w:szCs w:val="20"/>
        </w:rPr>
        <w:t>-</w:t>
      </w:r>
      <w:r w:rsidR="00D26AD7" w:rsidRPr="003D2D91">
        <w:rPr>
          <w:sz w:val="20"/>
          <w:szCs w:val="20"/>
        </w:rPr>
        <w:t xml:space="preserve"> </w:t>
      </w:r>
      <w:r w:rsidR="00D26AD7">
        <w:rPr>
          <w:sz w:val="20"/>
          <w:szCs w:val="20"/>
        </w:rPr>
        <w:t xml:space="preserve">Geleneksel Türk Sanatları EABD Başkanlığının 40/a Görevlendirme yazısı okundu. </w:t>
      </w:r>
    </w:p>
    <w:p w:rsidR="00D26AD7" w:rsidRPr="003D2D91" w:rsidRDefault="00D26AD7" w:rsidP="00D26AD7">
      <w:pPr>
        <w:jc w:val="both"/>
        <w:rPr>
          <w:b/>
          <w:sz w:val="20"/>
          <w:szCs w:val="20"/>
        </w:rPr>
      </w:pPr>
    </w:p>
    <w:p w:rsidR="00D26AD7" w:rsidRPr="003D2D91" w:rsidRDefault="00D26AD7" w:rsidP="00D26AD7">
      <w:pPr>
        <w:ind w:firstLine="708"/>
        <w:jc w:val="both"/>
        <w:rPr>
          <w:sz w:val="20"/>
          <w:szCs w:val="20"/>
        </w:rPr>
      </w:pPr>
      <w:r w:rsidRPr="003D2D91">
        <w:rPr>
          <w:sz w:val="20"/>
          <w:szCs w:val="20"/>
        </w:rPr>
        <w:t xml:space="preserve">Yapılan görüşmeler sonunda; ilgili Anabilim Dalı Başkanlığının talebi doğrultusunda,  Üniversitemiz </w:t>
      </w:r>
      <w:r>
        <w:rPr>
          <w:sz w:val="20"/>
          <w:szCs w:val="20"/>
        </w:rPr>
        <w:t>İlahiyat</w:t>
      </w:r>
      <w:r w:rsidRPr="003D2D91">
        <w:rPr>
          <w:sz w:val="20"/>
          <w:szCs w:val="20"/>
        </w:rPr>
        <w:t xml:space="preserve"> Fakültesi öğretim üyesi </w:t>
      </w:r>
      <w:r>
        <w:rPr>
          <w:b/>
          <w:sz w:val="20"/>
          <w:szCs w:val="20"/>
        </w:rPr>
        <w:t xml:space="preserve">Yrd. </w:t>
      </w:r>
      <w:proofErr w:type="gramStart"/>
      <w:r>
        <w:rPr>
          <w:b/>
          <w:sz w:val="20"/>
          <w:szCs w:val="20"/>
        </w:rPr>
        <w:t xml:space="preserve">Doç. Dr. Mehmet </w:t>
      </w:r>
      <w:proofErr w:type="spellStart"/>
      <w:r>
        <w:rPr>
          <w:b/>
          <w:sz w:val="20"/>
          <w:szCs w:val="20"/>
        </w:rPr>
        <w:t>MEMİŞ</w:t>
      </w:r>
      <w:r>
        <w:rPr>
          <w:sz w:val="20"/>
          <w:szCs w:val="20"/>
        </w:rPr>
        <w:t>’in</w:t>
      </w:r>
      <w:proofErr w:type="spellEnd"/>
      <w:r w:rsidRPr="003D2D91">
        <w:rPr>
          <w:sz w:val="20"/>
          <w:szCs w:val="20"/>
        </w:rPr>
        <w:t xml:space="preserve"> 2547 Sayılı Kanunun </w:t>
      </w:r>
      <w:r w:rsidRPr="003D2D91">
        <w:rPr>
          <w:b/>
          <w:sz w:val="20"/>
          <w:szCs w:val="20"/>
        </w:rPr>
        <w:t>40/a</w:t>
      </w:r>
      <w:r w:rsidRPr="003D2D91">
        <w:rPr>
          <w:sz w:val="20"/>
          <w:szCs w:val="20"/>
        </w:rPr>
        <w:t xml:space="preserve"> maddesi uyarınca; aşağıda belirtilen </w:t>
      </w:r>
      <w:r w:rsidRPr="003D2D91">
        <w:rPr>
          <w:b/>
          <w:sz w:val="20"/>
          <w:szCs w:val="20"/>
        </w:rPr>
        <w:t xml:space="preserve">yüksek lisans </w:t>
      </w:r>
      <w:r w:rsidRPr="003D2D91">
        <w:rPr>
          <w:sz w:val="20"/>
          <w:szCs w:val="20"/>
        </w:rPr>
        <w:t>programı dersini vermek üzere 201</w:t>
      </w:r>
      <w:r>
        <w:rPr>
          <w:sz w:val="20"/>
          <w:szCs w:val="20"/>
        </w:rPr>
        <w:t>6-2017</w:t>
      </w:r>
      <w:r w:rsidRPr="003D2D91">
        <w:rPr>
          <w:sz w:val="20"/>
          <w:szCs w:val="20"/>
        </w:rPr>
        <w:t xml:space="preserve"> Eğitim Öğretim Yılı </w:t>
      </w:r>
      <w:r w:rsidRPr="003D2D91">
        <w:rPr>
          <w:b/>
          <w:sz w:val="20"/>
          <w:szCs w:val="20"/>
        </w:rPr>
        <w:t>Güz</w:t>
      </w:r>
      <w:r w:rsidRPr="003D2D91">
        <w:rPr>
          <w:sz w:val="20"/>
          <w:szCs w:val="20"/>
        </w:rPr>
        <w:t xml:space="preserve"> Yarıyılında Enstitümüz </w:t>
      </w:r>
      <w:r>
        <w:rPr>
          <w:sz w:val="20"/>
          <w:szCs w:val="20"/>
        </w:rPr>
        <w:t>Geleneksel Türk Sanatları</w:t>
      </w:r>
      <w:r w:rsidRPr="003D2D91">
        <w:rPr>
          <w:sz w:val="20"/>
          <w:szCs w:val="20"/>
        </w:rPr>
        <w:t xml:space="preserve"> Ana</w:t>
      </w:r>
      <w:r>
        <w:rPr>
          <w:sz w:val="20"/>
          <w:szCs w:val="20"/>
        </w:rPr>
        <w:t>sanat</w:t>
      </w:r>
      <w:r w:rsidRPr="003D2D91">
        <w:rPr>
          <w:sz w:val="20"/>
          <w:szCs w:val="20"/>
        </w:rPr>
        <w:t xml:space="preserve"> Dalı Başkanlığında görevlendirilmesinin uygun olduğuna; İlgili Ana</w:t>
      </w:r>
      <w:r>
        <w:rPr>
          <w:sz w:val="20"/>
          <w:szCs w:val="20"/>
        </w:rPr>
        <w:t>sanat</w:t>
      </w:r>
      <w:r w:rsidRPr="003D2D91">
        <w:rPr>
          <w:sz w:val="20"/>
          <w:szCs w:val="20"/>
        </w:rPr>
        <w:t xml:space="preserve"> Dalı Başkanlığına ve </w:t>
      </w:r>
      <w:r>
        <w:rPr>
          <w:sz w:val="20"/>
          <w:szCs w:val="20"/>
        </w:rPr>
        <w:t>İlahiyat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D26AD7" w:rsidRPr="003D2D91" w:rsidRDefault="00D26AD7" w:rsidP="00D26AD7">
      <w:pPr>
        <w:ind w:firstLine="708"/>
        <w:jc w:val="right"/>
        <w:rPr>
          <w:b/>
          <w:sz w:val="20"/>
          <w:szCs w:val="20"/>
        </w:rPr>
      </w:pPr>
    </w:p>
    <w:p w:rsidR="00D26AD7" w:rsidRPr="003D2D91" w:rsidRDefault="00D26AD7" w:rsidP="00D26AD7">
      <w:pPr>
        <w:ind w:firstLine="708"/>
        <w:jc w:val="both"/>
        <w:rPr>
          <w:b/>
          <w:sz w:val="20"/>
          <w:szCs w:val="20"/>
        </w:rPr>
      </w:pPr>
      <w:r w:rsidRPr="003D2D91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D26AD7" w:rsidRPr="003D2D91" w:rsidTr="004A15E6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  <w:p w:rsidR="00D26AD7" w:rsidRPr="003D2D91" w:rsidRDefault="00D26AD7" w:rsidP="004A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D26AD7" w:rsidRPr="003D2D91" w:rsidRDefault="00D26AD7" w:rsidP="004A15E6">
            <w:pPr>
              <w:jc w:val="center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ADI SOYADI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D26AD7" w:rsidRPr="003D2D91" w:rsidTr="004A15E6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OKUL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SAAT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 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ÖĞR.</w:t>
            </w:r>
          </w:p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D26AD7" w:rsidRPr="003D2D91" w:rsidTr="004A15E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D26A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Metinleri Okuma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4A15E6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D26AD7" w:rsidRPr="003D2D91" w:rsidTr="004A15E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Yrd. 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Geleneksel Türk Sanatları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Hat San. Tas. İlk.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AD7" w:rsidRPr="003D2D91" w:rsidRDefault="00D26AD7" w:rsidP="00916A69">
            <w:pPr>
              <w:jc w:val="center"/>
              <w:rPr>
                <w:bCs/>
                <w:sz w:val="16"/>
                <w:szCs w:val="16"/>
              </w:rPr>
            </w:pPr>
            <w:r w:rsidRPr="003D2D91">
              <w:rPr>
                <w:bCs/>
                <w:sz w:val="16"/>
                <w:szCs w:val="16"/>
              </w:rPr>
              <w:t>SAÜ/SBE</w:t>
            </w:r>
          </w:p>
        </w:tc>
      </w:tr>
      <w:tr w:rsidR="00D26AD7" w:rsidRPr="003D2D91" w:rsidTr="004A15E6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AD7" w:rsidRPr="003D2D91" w:rsidRDefault="00D26AD7" w:rsidP="004A15E6">
            <w:pPr>
              <w:jc w:val="right"/>
              <w:rPr>
                <w:b/>
                <w:bCs/>
                <w:sz w:val="16"/>
                <w:szCs w:val="16"/>
              </w:rPr>
            </w:pPr>
            <w:r w:rsidRPr="003D2D91">
              <w:rPr>
                <w:b/>
                <w:bCs/>
                <w:sz w:val="16"/>
                <w:szCs w:val="16"/>
              </w:rPr>
              <w:t xml:space="preserve">    72.01.FR.29</w:t>
            </w:r>
          </w:p>
        </w:tc>
      </w:tr>
    </w:tbl>
    <w:p w:rsidR="0010205E" w:rsidRDefault="0010205E" w:rsidP="00803553">
      <w:pPr>
        <w:jc w:val="both"/>
        <w:rPr>
          <w:b/>
          <w:sz w:val="20"/>
          <w:szCs w:val="20"/>
        </w:rPr>
      </w:pPr>
    </w:p>
    <w:p w:rsidR="00322667" w:rsidRDefault="00FE04FC" w:rsidP="003226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5</w:t>
      </w:r>
      <w:r w:rsidR="00322667" w:rsidRPr="003D2D91">
        <w:rPr>
          <w:b/>
          <w:sz w:val="20"/>
          <w:szCs w:val="20"/>
        </w:rPr>
        <w:t>-</w:t>
      </w:r>
      <w:r w:rsidR="00322667" w:rsidRPr="003D2D91">
        <w:rPr>
          <w:sz w:val="20"/>
          <w:szCs w:val="20"/>
        </w:rPr>
        <w:t xml:space="preserve"> </w:t>
      </w:r>
      <w:r w:rsidR="00322667">
        <w:rPr>
          <w:sz w:val="20"/>
          <w:szCs w:val="20"/>
        </w:rPr>
        <w:t xml:space="preserve">Güzel Sanatlar Fakültesi Dekanlığının 08.06.2016 tarihli ve E.24365 sayılı yazısı okundu. </w:t>
      </w:r>
    </w:p>
    <w:p w:rsidR="00322667" w:rsidRPr="003D2D91" w:rsidRDefault="00322667" w:rsidP="00322667">
      <w:pPr>
        <w:jc w:val="both"/>
        <w:rPr>
          <w:b/>
          <w:sz w:val="20"/>
          <w:szCs w:val="20"/>
        </w:rPr>
      </w:pPr>
    </w:p>
    <w:p w:rsidR="00322667" w:rsidRPr="003D2D91" w:rsidRDefault="00322667" w:rsidP="00322667">
      <w:pPr>
        <w:ind w:firstLine="708"/>
        <w:jc w:val="both"/>
        <w:rPr>
          <w:sz w:val="20"/>
          <w:szCs w:val="20"/>
        </w:rPr>
      </w:pPr>
      <w:proofErr w:type="gramStart"/>
      <w:r w:rsidRPr="003D2D91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Dekanlığın</w:t>
      </w:r>
      <w:r w:rsidRPr="003D2D91">
        <w:rPr>
          <w:sz w:val="20"/>
          <w:szCs w:val="20"/>
        </w:rPr>
        <w:t xml:space="preserve"> talebi doğrultusunda, 201</w:t>
      </w:r>
      <w:r>
        <w:rPr>
          <w:sz w:val="20"/>
          <w:szCs w:val="20"/>
        </w:rPr>
        <w:t>6-2017</w:t>
      </w:r>
      <w:r w:rsidRPr="003D2D91">
        <w:rPr>
          <w:sz w:val="20"/>
          <w:szCs w:val="20"/>
        </w:rPr>
        <w:t xml:space="preserve"> Eğitim Öğretim Yılı </w:t>
      </w:r>
      <w:r w:rsidRPr="003D2D91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Yarıyılında Enstitümüz Resim, Seramik ve Geleneksel Türk Sanatları </w:t>
      </w:r>
      <w:r w:rsidRPr="003D2D91">
        <w:rPr>
          <w:sz w:val="20"/>
          <w:szCs w:val="20"/>
        </w:rPr>
        <w:t>Ana</w:t>
      </w:r>
      <w:r>
        <w:rPr>
          <w:sz w:val="20"/>
          <w:szCs w:val="20"/>
        </w:rPr>
        <w:t>sanat Dalı Başkanlığı ile Kültürel Çalışmalar Anabilim Dalı Başkanlığında</w:t>
      </w:r>
      <w:r w:rsidR="003C69E7">
        <w:rPr>
          <w:sz w:val="20"/>
          <w:szCs w:val="20"/>
        </w:rPr>
        <w:t>,</w:t>
      </w:r>
      <w:r>
        <w:rPr>
          <w:sz w:val="20"/>
          <w:szCs w:val="20"/>
        </w:rPr>
        <w:t xml:space="preserve"> karşılanamayan derslerin aşağıdaki şekli ile </w:t>
      </w:r>
      <w:r w:rsidRPr="003D2D91">
        <w:rPr>
          <w:sz w:val="20"/>
          <w:szCs w:val="20"/>
        </w:rPr>
        <w:t>görevlendirilme</w:t>
      </w:r>
      <w:r w:rsidR="003C69E7">
        <w:rPr>
          <w:sz w:val="20"/>
          <w:szCs w:val="20"/>
        </w:rPr>
        <w:t>lerin yapılmasının</w:t>
      </w:r>
      <w:r w:rsidRPr="003D2D91">
        <w:rPr>
          <w:sz w:val="20"/>
          <w:szCs w:val="20"/>
        </w:rPr>
        <w:t xml:space="preserve"> uygun olduğuna; İlgili Ana</w:t>
      </w:r>
      <w:r>
        <w:rPr>
          <w:sz w:val="20"/>
          <w:szCs w:val="20"/>
        </w:rPr>
        <w:t xml:space="preserve">sanat/Anabilim </w:t>
      </w:r>
      <w:r w:rsidRPr="003D2D91">
        <w:rPr>
          <w:sz w:val="20"/>
          <w:szCs w:val="20"/>
        </w:rPr>
        <w:t xml:space="preserve">Dalı Başkanlığına ve </w:t>
      </w:r>
      <w:r>
        <w:rPr>
          <w:sz w:val="20"/>
          <w:szCs w:val="20"/>
        </w:rPr>
        <w:t>Güzel Sanatlar</w:t>
      </w:r>
      <w:r w:rsidRPr="003D2D91">
        <w:rPr>
          <w:sz w:val="20"/>
          <w:szCs w:val="20"/>
        </w:rPr>
        <w:t xml:space="preserve"> Fakültesi Dekanlığına bilgi verilmesine oy birliği ile karar verildi.</w:t>
      </w:r>
      <w:proofErr w:type="gramEnd"/>
    </w:p>
    <w:p w:rsidR="0010205E" w:rsidRDefault="0010205E" w:rsidP="00803553">
      <w:pPr>
        <w:jc w:val="both"/>
        <w:rPr>
          <w:b/>
          <w:sz w:val="20"/>
          <w:szCs w:val="20"/>
        </w:rPr>
      </w:pPr>
    </w:p>
    <w:p w:rsidR="0010205E" w:rsidRDefault="0010205E" w:rsidP="0080355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850"/>
        <w:gridCol w:w="2073"/>
        <w:gridCol w:w="1329"/>
      </w:tblGrid>
      <w:tr w:rsidR="00322667" w:rsidRPr="00322667" w:rsidTr="00621638">
        <w:tc>
          <w:tcPr>
            <w:tcW w:w="993" w:type="dxa"/>
            <w:vAlign w:val="center"/>
          </w:tcPr>
          <w:p w:rsidR="00322667" w:rsidRPr="00322667" w:rsidRDefault="00322667" w:rsidP="00926EE4">
            <w:pPr>
              <w:jc w:val="center"/>
              <w:rPr>
                <w:b/>
                <w:sz w:val="18"/>
                <w:szCs w:val="20"/>
              </w:rPr>
            </w:pPr>
            <w:r w:rsidRPr="00322667">
              <w:rPr>
                <w:b/>
                <w:sz w:val="18"/>
                <w:szCs w:val="20"/>
              </w:rPr>
              <w:t>DERSİN KODU</w:t>
            </w:r>
          </w:p>
        </w:tc>
        <w:tc>
          <w:tcPr>
            <w:tcW w:w="2268" w:type="dxa"/>
            <w:vAlign w:val="center"/>
          </w:tcPr>
          <w:p w:rsidR="00322667" w:rsidRPr="00322667" w:rsidRDefault="00322667" w:rsidP="00926EE4">
            <w:pPr>
              <w:jc w:val="center"/>
              <w:rPr>
                <w:b/>
                <w:sz w:val="18"/>
                <w:szCs w:val="20"/>
              </w:rPr>
            </w:pPr>
            <w:r w:rsidRPr="00322667">
              <w:rPr>
                <w:b/>
                <w:sz w:val="18"/>
                <w:szCs w:val="20"/>
              </w:rPr>
              <w:t>DERSİN ADI</w:t>
            </w:r>
          </w:p>
        </w:tc>
        <w:tc>
          <w:tcPr>
            <w:tcW w:w="1559" w:type="dxa"/>
            <w:vAlign w:val="center"/>
          </w:tcPr>
          <w:p w:rsidR="00322667" w:rsidRPr="00322667" w:rsidRDefault="00322667" w:rsidP="00926EE4">
            <w:pPr>
              <w:jc w:val="center"/>
              <w:rPr>
                <w:b/>
                <w:sz w:val="18"/>
                <w:szCs w:val="20"/>
              </w:rPr>
            </w:pPr>
            <w:r w:rsidRPr="00322667">
              <w:rPr>
                <w:b/>
                <w:sz w:val="18"/>
                <w:szCs w:val="20"/>
              </w:rPr>
              <w:t>EABD/EASD</w:t>
            </w:r>
          </w:p>
        </w:tc>
        <w:tc>
          <w:tcPr>
            <w:tcW w:w="850" w:type="dxa"/>
            <w:vAlign w:val="center"/>
          </w:tcPr>
          <w:p w:rsidR="00322667" w:rsidRPr="00322667" w:rsidRDefault="00322667" w:rsidP="00926EE4">
            <w:pPr>
              <w:jc w:val="center"/>
              <w:rPr>
                <w:b/>
                <w:sz w:val="18"/>
                <w:szCs w:val="20"/>
              </w:rPr>
            </w:pPr>
            <w:r w:rsidRPr="00926EE4">
              <w:rPr>
                <w:b/>
                <w:sz w:val="14"/>
                <w:szCs w:val="20"/>
              </w:rPr>
              <w:t>YARIYIL</w:t>
            </w:r>
          </w:p>
        </w:tc>
        <w:tc>
          <w:tcPr>
            <w:tcW w:w="2073" w:type="dxa"/>
            <w:vAlign w:val="center"/>
          </w:tcPr>
          <w:p w:rsidR="00322667" w:rsidRPr="00322667" w:rsidRDefault="00926EE4" w:rsidP="00926EE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DERSİN </w:t>
            </w:r>
            <w:r w:rsidR="00322667" w:rsidRPr="00322667">
              <w:rPr>
                <w:b/>
                <w:sz w:val="18"/>
                <w:szCs w:val="20"/>
              </w:rPr>
              <w:t>ÖĞRETİM ÜYESİ</w:t>
            </w:r>
          </w:p>
        </w:tc>
        <w:tc>
          <w:tcPr>
            <w:tcW w:w="1329" w:type="dxa"/>
            <w:vAlign w:val="center"/>
          </w:tcPr>
          <w:p w:rsidR="00322667" w:rsidRPr="00322667" w:rsidRDefault="00322667" w:rsidP="00926EE4">
            <w:pPr>
              <w:jc w:val="center"/>
              <w:rPr>
                <w:b/>
                <w:sz w:val="18"/>
                <w:szCs w:val="20"/>
              </w:rPr>
            </w:pPr>
            <w:r w:rsidRPr="00322667">
              <w:rPr>
                <w:b/>
                <w:sz w:val="18"/>
                <w:szCs w:val="20"/>
              </w:rPr>
              <w:t>EABD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RES626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Sanatta ve Tasarımda Araştırma Yöntemleri</w:t>
            </w:r>
          </w:p>
        </w:tc>
        <w:tc>
          <w:tcPr>
            <w:tcW w:w="155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Resim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II</w:t>
            </w:r>
          </w:p>
        </w:tc>
        <w:tc>
          <w:tcPr>
            <w:tcW w:w="2073" w:type="dxa"/>
            <w:vAlign w:val="center"/>
          </w:tcPr>
          <w:p w:rsidR="00322667" w:rsidRPr="00926EE4" w:rsidRDefault="00F832BA" w:rsidP="00926E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Fatih YARDIMCIOĞLU</w:t>
            </w:r>
          </w:p>
        </w:tc>
        <w:tc>
          <w:tcPr>
            <w:tcW w:w="1329" w:type="dxa"/>
            <w:vAlign w:val="center"/>
          </w:tcPr>
          <w:p w:rsidR="00322667" w:rsidRPr="00926EE4" w:rsidRDefault="00F832BA" w:rsidP="00926E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Maliye 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RES527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Araştırma Yöntem ve Teknikleri</w:t>
            </w:r>
          </w:p>
        </w:tc>
        <w:tc>
          <w:tcPr>
            <w:tcW w:w="1559" w:type="dxa"/>
            <w:vAlign w:val="center"/>
          </w:tcPr>
          <w:p w:rsidR="00322667" w:rsidRPr="00926EE4" w:rsidRDefault="00926EE4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Resim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</w:t>
            </w:r>
          </w:p>
        </w:tc>
        <w:tc>
          <w:tcPr>
            <w:tcW w:w="207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Doç. Dr. Ali ARSLAN</w:t>
            </w:r>
          </w:p>
        </w:tc>
        <w:tc>
          <w:tcPr>
            <w:tcW w:w="132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Sosyoloji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SRM522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Araştırma Yöntem ve Teknikleri</w:t>
            </w:r>
          </w:p>
        </w:tc>
        <w:tc>
          <w:tcPr>
            <w:tcW w:w="155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Seramik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II</w:t>
            </w:r>
          </w:p>
        </w:tc>
        <w:tc>
          <w:tcPr>
            <w:tcW w:w="207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Doç. Dr. Ali ARSLAN</w:t>
            </w:r>
          </w:p>
        </w:tc>
        <w:tc>
          <w:tcPr>
            <w:tcW w:w="132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Sosyoloji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GTS513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Araştırma Yöntemleri</w:t>
            </w:r>
          </w:p>
        </w:tc>
        <w:tc>
          <w:tcPr>
            <w:tcW w:w="155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</w:t>
            </w:r>
          </w:p>
        </w:tc>
        <w:tc>
          <w:tcPr>
            <w:tcW w:w="207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Doç. Dr. Ali ARSLAN</w:t>
            </w:r>
          </w:p>
        </w:tc>
        <w:tc>
          <w:tcPr>
            <w:tcW w:w="132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Sosyoloji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GTS514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Alan Araştırması</w:t>
            </w:r>
          </w:p>
        </w:tc>
        <w:tc>
          <w:tcPr>
            <w:tcW w:w="1559" w:type="dxa"/>
            <w:vAlign w:val="center"/>
          </w:tcPr>
          <w:p w:rsidR="00322667" w:rsidRPr="00926EE4" w:rsidRDefault="00926EE4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II</w:t>
            </w:r>
          </w:p>
        </w:tc>
        <w:tc>
          <w:tcPr>
            <w:tcW w:w="207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Doç. Dr. Ali ARSLAN</w:t>
            </w:r>
          </w:p>
        </w:tc>
        <w:tc>
          <w:tcPr>
            <w:tcW w:w="132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Sosyoloji</w:t>
            </w:r>
          </w:p>
        </w:tc>
      </w:tr>
      <w:tr w:rsidR="00322667" w:rsidTr="00621638">
        <w:tc>
          <w:tcPr>
            <w:tcW w:w="99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CUL514</w:t>
            </w:r>
          </w:p>
        </w:tc>
        <w:tc>
          <w:tcPr>
            <w:tcW w:w="2268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Kültürel Çalışmalarda Araştırma Yöntemleri</w:t>
            </w:r>
          </w:p>
        </w:tc>
        <w:tc>
          <w:tcPr>
            <w:tcW w:w="155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:rsidR="00322667" w:rsidRPr="00926EE4" w:rsidRDefault="00322667" w:rsidP="00926EE4">
            <w:pPr>
              <w:jc w:val="center"/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II</w:t>
            </w:r>
          </w:p>
        </w:tc>
        <w:tc>
          <w:tcPr>
            <w:tcW w:w="2073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Doç. Dr. Ali ARSLAN</w:t>
            </w:r>
          </w:p>
        </w:tc>
        <w:tc>
          <w:tcPr>
            <w:tcW w:w="1329" w:type="dxa"/>
            <w:vAlign w:val="center"/>
          </w:tcPr>
          <w:p w:rsidR="00322667" w:rsidRPr="00926EE4" w:rsidRDefault="00322667" w:rsidP="00926EE4">
            <w:pPr>
              <w:rPr>
                <w:sz w:val="18"/>
                <w:szCs w:val="20"/>
              </w:rPr>
            </w:pPr>
            <w:r w:rsidRPr="00926EE4">
              <w:rPr>
                <w:sz w:val="18"/>
                <w:szCs w:val="20"/>
              </w:rPr>
              <w:t>Sosyoloji</w:t>
            </w:r>
          </w:p>
        </w:tc>
      </w:tr>
    </w:tbl>
    <w:p w:rsidR="0010205E" w:rsidRDefault="0010205E" w:rsidP="00803553">
      <w:pPr>
        <w:jc w:val="both"/>
        <w:rPr>
          <w:b/>
          <w:sz w:val="20"/>
          <w:szCs w:val="20"/>
        </w:rPr>
      </w:pPr>
    </w:p>
    <w:p w:rsidR="006659A3" w:rsidRDefault="00FE04FC" w:rsidP="006659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6</w:t>
      </w:r>
      <w:r w:rsidR="006659A3">
        <w:rPr>
          <w:b/>
          <w:sz w:val="20"/>
          <w:szCs w:val="20"/>
        </w:rPr>
        <w:t xml:space="preserve">- </w:t>
      </w:r>
      <w:r w:rsidR="006659A3">
        <w:rPr>
          <w:sz w:val="20"/>
          <w:szCs w:val="20"/>
        </w:rPr>
        <w:t xml:space="preserve">Yrd. Doç. Dr. Yaşar SUVEREN yönetiminde yüksek lisans tez çalışması yapan </w:t>
      </w:r>
      <w:r w:rsidR="006659A3">
        <w:rPr>
          <w:b/>
          <w:sz w:val="20"/>
          <w:szCs w:val="20"/>
        </w:rPr>
        <w:t xml:space="preserve">Sosyoloji </w:t>
      </w:r>
      <w:r w:rsidR="006659A3">
        <w:rPr>
          <w:sz w:val="20"/>
          <w:szCs w:val="20"/>
        </w:rPr>
        <w:t xml:space="preserve">EABD öğrencisi </w:t>
      </w:r>
      <w:r w:rsidR="006659A3">
        <w:rPr>
          <w:b/>
          <w:sz w:val="20"/>
          <w:szCs w:val="20"/>
        </w:rPr>
        <w:t xml:space="preserve">Mesut </w:t>
      </w:r>
      <w:proofErr w:type="spellStart"/>
      <w:r w:rsidR="006659A3">
        <w:rPr>
          <w:b/>
          <w:sz w:val="20"/>
          <w:szCs w:val="20"/>
        </w:rPr>
        <w:t>ÖZDİL</w:t>
      </w:r>
      <w:r w:rsidR="006659A3">
        <w:rPr>
          <w:sz w:val="20"/>
          <w:szCs w:val="20"/>
        </w:rPr>
        <w:t>’in</w:t>
      </w:r>
      <w:proofErr w:type="spellEnd"/>
      <w:r w:rsidR="006659A3">
        <w:rPr>
          <w:b/>
          <w:sz w:val="20"/>
          <w:szCs w:val="20"/>
        </w:rPr>
        <w:t xml:space="preserve"> </w:t>
      </w:r>
      <w:r w:rsidR="006659A3">
        <w:rPr>
          <w:sz w:val="20"/>
          <w:szCs w:val="20"/>
        </w:rPr>
        <w:t xml:space="preserve">tezini tamamladığına dair tez teslim formu okundu. </w:t>
      </w:r>
    </w:p>
    <w:p w:rsidR="006659A3" w:rsidRDefault="006659A3" w:rsidP="006659A3">
      <w:pPr>
        <w:ind w:firstLine="708"/>
        <w:jc w:val="both"/>
        <w:rPr>
          <w:sz w:val="20"/>
          <w:szCs w:val="20"/>
        </w:rPr>
      </w:pPr>
    </w:p>
    <w:p w:rsidR="006659A3" w:rsidRDefault="006659A3" w:rsidP="006659A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>
        <w:rPr>
          <w:b/>
          <w:sz w:val="20"/>
          <w:szCs w:val="20"/>
        </w:rPr>
        <w:t>(2012) 28/1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  <w:u w:val="single"/>
        </w:rPr>
        <w:t>tez savunma sınav jürisinin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6659A3" w:rsidRDefault="006659A3" w:rsidP="006659A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6659A3" w:rsidTr="00055290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59A3" w:rsidRDefault="006659A3" w:rsidP="0005529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59A3" w:rsidTr="00055290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6659A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Yaşar SUVEREN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05529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59A3" w:rsidTr="00055290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</w:p>
        </w:tc>
      </w:tr>
      <w:tr w:rsidR="006659A3" w:rsidTr="00055290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Ergün YILDIRIM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6659A3" w:rsidTr="00055290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Atila DEMİR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</w:p>
        </w:tc>
      </w:tr>
      <w:tr w:rsidR="006659A3" w:rsidTr="00055290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YILDIZ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9A3" w:rsidRDefault="006659A3" w:rsidP="000552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Edebiyat Fakültesi</w:t>
            </w:r>
          </w:p>
        </w:tc>
      </w:tr>
    </w:tbl>
    <w:p w:rsidR="00AE2D3D" w:rsidRDefault="00AE2D3D" w:rsidP="004170A8">
      <w:pPr>
        <w:jc w:val="both"/>
        <w:rPr>
          <w:b/>
          <w:sz w:val="20"/>
          <w:szCs w:val="20"/>
        </w:rPr>
      </w:pPr>
    </w:p>
    <w:p w:rsidR="00372D3C" w:rsidRPr="00665152" w:rsidRDefault="007B75E4" w:rsidP="00372D3C">
      <w:pPr>
        <w:jc w:val="both"/>
        <w:rPr>
          <w:sz w:val="20"/>
          <w:szCs w:val="20"/>
        </w:rPr>
      </w:pPr>
      <w:r w:rsidRPr="00EF6F6F"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7</w:t>
      </w:r>
      <w:r w:rsidR="004170A8" w:rsidRPr="00EF6F6F">
        <w:rPr>
          <w:b/>
          <w:sz w:val="20"/>
          <w:szCs w:val="20"/>
        </w:rPr>
        <w:t xml:space="preserve">- </w:t>
      </w:r>
      <w:r w:rsidR="00372D3C">
        <w:rPr>
          <w:sz w:val="20"/>
          <w:szCs w:val="20"/>
        </w:rPr>
        <w:t>İşletme EABD doktora</w:t>
      </w:r>
      <w:r w:rsidR="00372D3C" w:rsidRPr="00665152">
        <w:rPr>
          <w:sz w:val="20"/>
          <w:szCs w:val="20"/>
        </w:rPr>
        <w:t xml:space="preserve"> programı öğrencisi </w:t>
      </w:r>
      <w:r w:rsidR="00372D3C">
        <w:rPr>
          <w:b/>
          <w:sz w:val="20"/>
          <w:szCs w:val="20"/>
        </w:rPr>
        <w:t xml:space="preserve">Büşra </w:t>
      </w:r>
      <w:proofErr w:type="spellStart"/>
      <w:r w:rsidR="00372D3C">
        <w:rPr>
          <w:b/>
          <w:sz w:val="20"/>
          <w:szCs w:val="20"/>
        </w:rPr>
        <w:t>ALMA</w:t>
      </w:r>
      <w:r w:rsidR="00372D3C">
        <w:rPr>
          <w:sz w:val="20"/>
          <w:szCs w:val="20"/>
        </w:rPr>
        <w:t>’nın</w:t>
      </w:r>
      <w:proofErr w:type="spellEnd"/>
      <w:r w:rsidR="00372D3C">
        <w:rPr>
          <w:sz w:val="20"/>
          <w:szCs w:val="20"/>
        </w:rPr>
        <w:t xml:space="preserve"> 19.08</w:t>
      </w:r>
      <w:r w:rsidR="00372D3C" w:rsidRPr="00665152">
        <w:rPr>
          <w:sz w:val="20"/>
          <w:szCs w:val="20"/>
        </w:rPr>
        <w:t>.201</w:t>
      </w:r>
      <w:r w:rsidR="00372D3C">
        <w:rPr>
          <w:sz w:val="20"/>
          <w:szCs w:val="20"/>
        </w:rPr>
        <w:t>6</w:t>
      </w:r>
      <w:r w:rsidR="00372D3C" w:rsidRPr="00665152">
        <w:rPr>
          <w:sz w:val="20"/>
          <w:szCs w:val="20"/>
        </w:rPr>
        <w:t xml:space="preserve"> tarihli dilekçesi okundu.</w:t>
      </w:r>
    </w:p>
    <w:p w:rsidR="00372D3C" w:rsidRPr="00E2461A" w:rsidRDefault="00372D3C" w:rsidP="00372D3C">
      <w:pPr>
        <w:jc w:val="both"/>
        <w:rPr>
          <w:sz w:val="14"/>
          <w:szCs w:val="20"/>
        </w:rPr>
      </w:pPr>
    </w:p>
    <w:p w:rsidR="00372D3C" w:rsidRDefault="00372D3C" w:rsidP="00372D3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E2D3D" w:rsidRPr="00EF6F6F" w:rsidRDefault="00AE2D3D" w:rsidP="006007DF">
      <w:pPr>
        <w:jc w:val="both"/>
        <w:rPr>
          <w:b/>
          <w:sz w:val="20"/>
          <w:szCs w:val="20"/>
        </w:rPr>
      </w:pPr>
    </w:p>
    <w:p w:rsidR="00372D3C" w:rsidRPr="00665152" w:rsidRDefault="00AE2D3D" w:rsidP="00372D3C">
      <w:pPr>
        <w:jc w:val="both"/>
        <w:rPr>
          <w:sz w:val="20"/>
          <w:szCs w:val="20"/>
        </w:rPr>
      </w:pPr>
      <w:r w:rsidRPr="00EF6F6F">
        <w:rPr>
          <w:b/>
          <w:sz w:val="20"/>
          <w:szCs w:val="20"/>
        </w:rPr>
        <w:t>2</w:t>
      </w:r>
      <w:r w:rsidR="00F832BA">
        <w:rPr>
          <w:b/>
          <w:sz w:val="20"/>
          <w:szCs w:val="20"/>
        </w:rPr>
        <w:t>8</w:t>
      </w:r>
      <w:r w:rsidRPr="00EF6F6F">
        <w:rPr>
          <w:b/>
          <w:sz w:val="20"/>
          <w:szCs w:val="20"/>
        </w:rPr>
        <w:t xml:space="preserve">- </w:t>
      </w:r>
      <w:r w:rsidR="00372D3C">
        <w:rPr>
          <w:sz w:val="20"/>
          <w:szCs w:val="20"/>
        </w:rPr>
        <w:t>İşletme EABD doktora</w:t>
      </w:r>
      <w:r w:rsidR="00372D3C" w:rsidRPr="00665152">
        <w:rPr>
          <w:sz w:val="20"/>
          <w:szCs w:val="20"/>
        </w:rPr>
        <w:t xml:space="preserve"> programı öğrencisi </w:t>
      </w:r>
      <w:r w:rsidR="00372D3C" w:rsidRPr="00372D3C">
        <w:rPr>
          <w:b/>
          <w:sz w:val="20"/>
          <w:szCs w:val="20"/>
        </w:rPr>
        <w:t xml:space="preserve">N. </w:t>
      </w:r>
      <w:r w:rsidR="00372D3C">
        <w:rPr>
          <w:b/>
          <w:sz w:val="20"/>
          <w:szCs w:val="20"/>
        </w:rPr>
        <w:t xml:space="preserve">Güliz </w:t>
      </w:r>
      <w:proofErr w:type="spellStart"/>
      <w:r w:rsidR="00372D3C">
        <w:rPr>
          <w:b/>
          <w:sz w:val="20"/>
          <w:szCs w:val="20"/>
        </w:rPr>
        <w:t>UĞUR</w:t>
      </w:r>
      <w:r w:rsidR="00372D3C">
        <w:rPr>
          <w:sz w:val="20"/>
          <w:szCs w:val="20"/>
        </w:rPr>
        <w:t>’un</w:t>
      </w:r>
      <w:proofErr w:type="spellEnd"/>
      <w:r w:rsidR="00372D3C">
        <w:rPr>
          <w:sz w:val="20"/>
          <w:szCs w:val="20"/>
        </w:rPr>
        <w:t xml:space="preserve"> 19.08</w:t>
      </w:r>
      <w:r w:rsidR="00372D3C" w:rsidRPr="00665152">
        <w:rPr>
          <w:sz w:val="20"/>
          <w:szCs w:val="20"/>
        </w:rPr>
        <w:t>.201</w:t>
      </w:r>
      <w:r w:rsidR="00372D3C">
        <w:rPr>
          <w:sz w:val="20"/>
          <w:szCs w:val="20"/>
        </w:rPr>
        <w:t>6</w:t>
      </w:r>
      <w:r w:rsidR="00372D3C" w:rsidRPr="00665152">
        <w:rPr>
          <w:sz w:val="20"/>
          <w:szCs w:val="20"/>
        </w:rPr>
        <w:t xml:space="preserve"> tarihli dilekçesi okundu.</w:t>
      </w:r>
    </w:p>
    <w:p w:rsidR="00372D3C" w:rsidRPr="00E2461A" w:rsidRDefault="00372D3C" w:rsidP="00372D3C">
      <w:pPr>
        <w:jc w:val="both"/>
        <w:rPr>
          <w:sz w:val="14"/>
          <w:szCs w:val="20"/>
        </w:rPr>
      </w:pPr>
    </w:p>
    <w:p w:rsidR="00372D3C" w:rsidRDefault="00372D3C" w:rsidP="00372D3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E2D3D" w:rsidRPr="00EF6F6F" w:rsidRDefault="00AE2D3D" w:rsidP="00EF6F6F">
      <w:pPr>
        <w:jc w:val="both"/>
        <w:rPr>
          <w:sz w:val="20"/>
          <w:szCs w:val="20"/>
        </w:rPr>
      </w:pPr>
    </w:p>
    <w:p w:rsidR="003C69E7" w:rsidRPr="003C69E7" w:rsidRDefault="003C69E7" w:rsidP="003C69E7">
      <w:pPr>
        <w:jc w:val="both"/>
        <w:rPr>
          <w:sz w:val="20"/>
          <w:szCs w:val="20"/>
        </w:rPr>
      </w:pPr>
      <w:r w:rsidRPr="003C69E7">
        <w:rPr>
          <w:b/>
          <w:sz w:val="20"/>
          <w:szCs w:val="20"/>
        </w:rPr>
        <w:t>2</w:t>
      </w:r>
      <w:r w:rsidR="00290243">
        <w:rPr>
          <w:b/>
          <w:sz w:val="20"/>
          <w:szCs w:val="20"/>
        </w:rPr>
        <w:t>9</w:t>
      </w:r>
      <w:r w:rsidRPr="003C69E7">
        <w:rPr>
          <w:b/>
          <w:sz w:val="20"/>
          <w:szCs w:val="20"/>
        </w:rPr>
        <w:t>-</w:t>
      </w:r>
      <w:r w:rsidRPr="003C69E7">
        <w:rPr>
          <w:sz w:val="20"/>
          <w:szCs w:val="20"/>
        </w:rPr>
        <w:t xml:space="preserve"> Sosyoloji EABD Başkanlığının 15.08.2016 tarihli ve E.33874 sayılı yazısı okundu.</w:t>
      </w:r>
    </w:p>
    <w:p w:rsidR="003C69E7" w:rsidRPr="003C69E7" w:rsidRDefault="003C69E7" w:rsidP="003C69E7">
      <w:pPr>
        <w:jc w:val="both"/>
        <w:rPr>
          <w:sz w:val="16"/>
          <w:szCs w:val="16"/>
        </w:rPr>
      </w:pPr>
    </w:p>
    <w:p w:rsidR="003C69E7" w:rsidRPr="00665152" w:rsidRDefault="003C69E7" w:rsidP="003C69E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3C69E7">
        <w:rPr>
          <w:sz w:val="20"/>
          <w:szCs w:val="20"/>
        </w:rPr>
        <w:t xml:space="preserve">Yapılan görüşmeler sonunda; Atatürk Üniversitesi Sosyal Bilimler Enstitüsü Sosyoloji ABD doktora programı öğrencisi </w:t>
      </w:r>
      <w:r w:rsidRPr="003C69E7">
        <w:rPr>
          <w:b/>
          <w:sz w:val="20"/>
          <w:szCs w:val="20"/>
        </w:rPr>
        <w:t xml:space="preserve">Ali Rıza </w:t>
      </w:r>
      <w:proofErr w:type="spellStart"/>
      <w:r w:rsidRPr="003C69E7">
        <w:rPr>
          <w:b/>
          <w:sz w:val="20"/>
          <w:szCs w:val="20"/>
        </w:rPr>
        <w:t>ŞİMŞEK</w:t>
      </w:r>
      <w:r w:rsidRPr="003C69E7">
        <w:rPr>
          <w:sz w:val="20"/>
          <w:szCs w:val="20"/>
        </w:rPr>
        <w:t>’in</w:t>
      </w:r>
      <w:proofErr w:type="spellEnd"/>
      <w:r w:rsidRPr="003C69E7">
        <w:rPr>
          <w:sz w:val="20"/>
          <w:szCs w:val="20"/>
        </w:rPr>
        <w:t xml:space="preserve"> Sakarya Üniversitesi Lisansüstü Eğitim ve Öğretim Yönetmeliğine İlişkin Senato Esaslarının 14/a-b. madde</w:t>
      </w:r>
      <w:r w:rsidR="00290613">
        <w:rPr>
          <w:sz w:val="20"/>
          <w:szCs w:val="20"/>
        </w:rPr>
        <w:t>s</w:t>
      </w:r>
      <w:r w:rsidRPr="003C69E7">
        <w:rPr>
          <w:sz w:val="20"/>
          <w:szCs w:val="20"/>
        </w:rPr>
        <w:t xml:space="preserve">i </w:t>
      </w:r>
      <w:proofErr w:type="gramStart"/>
      <w:r w:rsidR="00290613">
        <w:rPr>
          <w:sz w:val="20"/>
          <w:szCs w:val="20"/>
        </w:rPr>
        <w:t>kriterine</w:t>
      </w:r>
      <w:proofErr w:type="gramEnd"/>
      <w:r w:rsidR="00290613">
        <w:rPr>
          <w:sz w:val="20"/>
          <w:szCs w:val="20"/>
        </w:rPr>
        <w:t xml:space="preserve"> uymadığından </w:t>
      </w:r>
      <w:r w:rsidRPr="003C69E7">
        <w:rPr>
          <w:sz w:val="20"/>
          <w:szCs w:val="20"/>
        </w:rPr>
        <w:t>Enstitümüz Sosyoloji EABD</w:t>
      </w:r>
      <w:r w:rsidRPr="003C69E7">
        <w:rPr>
          <w:b/>
          <w:sz w:val="20"/>
          <w:szCs w:val="20"/>
        </w:rPr>
        <w:t xml:space="preserve"> yüksek lisans</w:t>
      </w:r>
      <w:r w:rsidRPr="003C69E7">
        <w:rPr>
          <w:sz w:val="20"/>
          <w:szCs w:val="20"/>
        </w:rPr>
        <w:t xml:space="preserve"> programına yatay geçiş talebinin </w:t>
      </w:r>
      <w:r w:rsidRPr="003C69E7">
        <w:rPr>
          <w:b/>
          <w:sz w:val="20"/>
          <w:szCs w:val="20"/>
        </w:rPr>
        <w:t>uygun olmadığına</w:t>
      </w:r>
      <w:r w:rsidRPr="003C69E7">
        <w:rPr>
          <w:sz w:val="20"/>
          <w:szCs w:val="20"/>
        </w:rPr>
        <w:t xml:space="preserve"> oy birliği ile karar verildi.</w:t>
      </w:r>
    </w:p>
    <w:p w:rsidR="00290613" w:rsidRDefault="00290613" w:rsidP="00290613">
      <w:pPr>
        <w:jc w:val="both"/>
        <w:rPr>
          <w:b/>
          <w:sz w:val="20"/>
          <w:szCs w:val="20"/>
        </w:rPr>
      </w:pPr>
    </w:p>
    <w:p w:rsidR="00290613" w:rsidRPr="003C69E7" w:rsidRDefault="00290243" w:rsidP="002906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290613" w:rsidRPr="003C69E7">
        <w:rPr>
          <w:b/>
          <w:sz w:val="20"/>
          <w:szCs w:val="20"/>
        </w:rPr>
        <w:t>-</w:t>
      </w:r>
      <w:r w:rsidR="00290613" w:rsidRPr="003C69E7">
        <w:rPr>
          <w:sz w:val="20"/>
          <w:szCs w:val="20"/>
        </w:rPr>
        <w:t xml:space="preserve"> </w:t>
      </w:r>
      <w:r w:rsidR="00290613">
        <w:rPr>
          <w:sz w:val="20"/>
          <w:szCs w:val="20"/>
        </w:rPr>
        <w:t xml:space="preserve">Cihan </w:t>
      </w:r>
      <w:proofErr w:type="spellStart"/>
      <w:r w:rsidR="00290613">
        <w:rPr>
          <w:sz w:val="20"/>
          <w:szCs w:val="20"/>
        </w:rPr>
        <w:t>ÖNEL’in</w:t>
      </w:r>
      <w:proofErr w:type="spellEnd"/>
      <w:r w:rsidR="00290613">
        <w:rPr>
          <w:sz w:val="20"/>
          <w:szCs w:val="20"/>
        </w:rPr>
        <w:t xml:space="preserve"> dilekçesi</w:t>
      </w:r>
      <w:r w:rsidR="00290613" w:rsidRPr="003C69E7">
        <w:rPr>
          <w:sz w:val="20"/>
          <w:szCs w:val="20"/>
        </w:rPr>
        <w:t xml:space="preserve"> okundu.</w:t>
      </w:r>
    </w:p>
    <w:p w:rsidR="00290613" w:rsidRPr="003C69E7" w:rsidRDefault="00290613" w:rsidP="00290613">
      <w:pPr>
        <w:jc w:val="both"/>
        <w:rPr>
          <w:sz w:val="16"/>
          <w:szCs w:val="16"/>
        </w:rPr>
      </w:pPr>
    </w:p>
    <w:p w:rsidR="00290613" w:rsidRPr="00665152" w:rsidRDefault="00290613" w:rsidP="0029061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3C69E7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uzaktan eğitim tezsiz yüksek lisans programı öğrencisi Cihan </w:t>
      </w:r>
      <w:proofErr w:type="spellStart"/>
      <w:r>
        <w:rPr>
          <w:sz w:val="20"/>
          <w:szCs w:val="20"/>
        </w:rPr>
        <w:t>ÖNEL’in</w:t>
      </w:r>
      <w:proofErr w:type="spellEnd"/>
      <w:r>
        <w:rPr>
          <w:sz w:val="20"/>
          <w:szCs w:val="20"/>
        </w:rPr>
        <w:t xml:space="preserve"> tezsiz programlar arası yatay geçiş başvurusunun </w:t>
      </w:r>
      <w:r w:rsidRPr="003C69E7">
        <w:rPr>
          <w:sz w:val="20"/>
          <w:szCs w:val="20"/>
        </w:rPr>
        <w:t>Sakarya Üniversitesi Lisansüstü Eğitim ve Öğretim Yönetmeliğine İlişkin Senato Esaslarının 14/</w:t>
      </w:r>
      <w:r>
        <w:rPr>
          <w:sz w:val="20"/>
          <w:szCs w:val="20"/>
        </w:rPr>
        <w:t>f</w:t>
      </w:r>
      <w:r w:rsidRPr="003C69E7">
        <w:rPr>
          <w:sz w:val="20"/>
          <w:szCs w:val="20"/>
        </w:rPr>
        <w:t>. Madde</w:t>
      </w:r>
      <w:r>
        <w:rPr>
          <w:sz w:val="20"/>
          <w:szCs w:val="20"/>
        </w:rPr>
        <w:t xml:space="preserve">si </w:t>
      </w:r>
      <w:proofErr w:type="gramStart"/>
      <w:r>
        <w:rPr>
          <w:sz w:val="20"/>
          <w:szCs w:val="20"/>
        </w:rPr>
        <w:t>kriterine</w:t>
      </w:r>
      <w:proofErr w:type="gramEnd"/>
      <w:r>
        <w:rPr>
          <w:sz w:val="20"/>
          <w:szCs w:val="20"/>
        </w:rPr>
        <w:t xml:space="preserve"> uymadığından </w:t>
      </w:r>
      <w:r w:rsidRPr="003C69E7">
        <w:rPr>
          <w:sz w:val="20"/>
          <w:szCs w:val="20"/>
        </w:rPr>
        <w:t xml:space="preserve">yatay geçiş talebinin </w:t>
      </w:r>
      <w:r w:rsidRPr="003C69E7">
        <w:rPr>
          <w:b/>
          <w:sz w:val="20"/>
          <w:szCs w:val="20"/>
        </w:rPr>
        <w:t>uygun olmadığına</w:t>
      </w:r>
      <w:r w:rsidRPr="003C69E7">
        <w:rPr>
          <w:sz w:val="20"/>
          <w:szCs w:val="20"/>
        </w:rPr>
        <w:t xml:space="preserve"> oy birliği ile karar verildi.</w:t>
      </w:r>
    </w:p>
    <w:p w:rsidR="00290613" w:rsidRDefault="00290613" w:rsidP="00290613">
      <w:pPr>
        <w:jc w:val="both"/>
        <w:rPr>
          <w:b/>
          <w:sz w:val="20"/>
          <w:szCs w:val="20"/>
        </w:rPr>
      </w:pPr>
    </w:p>
    <w:p w:rsidR="00290613" w:rsidRPr="00374176" w:rsidRDefault="00290243" w:rsidP="00290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290613" w:rsidRPr="00374176">
        <w:rPr>
          <w:b/>
          <w:sz w:val="20"/>
          <w:szCs w:val="20"/>
        </w:rPr>
        <w:t xml:space="preserve">- </w:t>
      </w:r>
      <w:r w:rsidR="00290613" w:rsidRPr="00374176">
        <w:rPr>
          <w:sz w:val="20"/>
          <w:szCs w:val="20"/>
        </w:rPr>
        <w:t>Geleneksel Türk Sanatları EASD yüksek lisans</w:t>
      </w:r>
      <w:r w:rsidR="00290613" w:rsidRPr="00374176">
        <w:rPr>
          <w:b/>
          <w:sz w:val="20"/>
          <w:szCs w:val="20"/>
        </w:rPr>
        <w:t xml:space="preserve"> </w:t>
      </w:r>
      <w:r w:rsidR="00290613" w:rsidRPr="00374176">
        <w:rPr>
          <w:sz w:val="20"/>
          <w:szCs w:val="20"/>
        </w:rPr>
        <w:t xml:space="preserve">programı öğrencisi </w:t>
      </w:r>
      <w:r w:rsidR="00290613" w:rsidRPr="00374176">
        <w:rPr>
          <w:b/>
          <w:sz w:val="20"/>
          <w:szCs w:val="20"/>
        </w:rPr>
        <w:t xml:space="preserve">Fatih </w:t>
      </w:r>
      <w:proofErr w:type="spellStart"/>
      <w:r w:rsidR="00290613" w:rsidRPr="00374176">
        <w:rPr>
          <w:b/>
          <w:sz w:val="20"/>
          <w:szCs w:val="20"/>
        </w:rPr>
        <w:t>URAL</w:t>
      </w:r>
      <w:r w:rsidR="00290613" w:rsidRPr="00374176">
        <w:rPr>
          <w:sz w:val="20"/>
          <w:szCs w:val="20"/>
        </w:rPr>
        <w:t>’ın</w:t>
      </w:r>
      <w:proofErr w:type="spellEnd"/>
      <w:r w:rsidR="00290613" w:rsidRPr="00374176">
        <w:rPr>
          <w:sz w:val="20"/>
          <w:szCs w:val="20"/>
        </w:rPr>
        <w:t xml:space="preserve"> dilekçesi okundu.</w:t>
      </w:r>
    </w:p>
    <w:p w:rsidR="00290613" w:rsidRPr="007B7A3D" w:rsidRDefault="00290613" w:rsidP="00290613">
      <w:pPr>
        <w:jc w:val="both"/>
        <w:rPr>
          <w:sz w:val="18"/>
          <w:szCs w:val="20"/>
        </w:rPr>
      </w:pPr>
    </w:p>
    <w:p w:rsidR="00290613" w:rsidRPr="007B7A3D" w:rsidRDefault="00290613" w:rsidP="00290613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>Yapılan görüşmeler sonunda; söz konusu öğrencinin askerlik görevini tamamladığı terhis be</w:t>
      </w:r>
      <w:r>
        <w:rPr>
          <w:sz w:val="20"/>
          <w:szCs w:val="20"/>
        </w:rPr>
        <w:t>lgesinden anlaşıldığından,  2016-2017</w:t>
      </w:r>
      <w:r w:rsidRPr="007B7A3D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>Güz</w:t>
      </w:r>
      <w:r w:rsidRPr="007B7A3D">
        <w:rPr>
          <w:sz w:val="20"/>
          <w:szCs w:val="20"/>
        </w:rPr>
        <w:t xml:space="preserve"> Yarıyılında </w:t>
      </w:r>
      <w:r w:rsidRPr="007B7A3D">
        <w:rPr>
          <w:sz w:val="20"/>
          <w:szCs w:val="20"/>
          <w:u w:val="single"/>
        </w:rPr>
        <w:t>kayıt yenileme işlemlerini yapması</w:t>
      </w:r>
      <w:r w:rsidRPr="007B7A3D">
        <w:rPr>
          <w:sz w:val="20"/>
          <w:szCs w:val="20"/>
        </w:rPr>
        <w:t xml:space="preserve">nın uygun olduğuna oybirliği ile karar verildi. </w:t>
      </w:r>
    </w:p>
    <w:p w:rsidR="00277C01" w:rsidRDefault="00277C01" w:rsidP="00277C01">
      <w:pPr>
        <w:jc w:val="both"/>
        <w:rPr>
          <w:b/>
          <w:sz w:val="20"/>
          <w:szCs w:val="20"/>
          <w:highlight w:val="yellow"/>
        </w:rPr>
      </w:pPr>
    </w:p>
    <w:p w:rsidR="00277C01" w:rsidRPr="00277C01" w:rsidRDefault="00277C01" w:rsidP="00277C01">
      <w:pPr>
        <w:jc w:val="both"/>
        <w:rPr>
          <w:sz w:val="20"/>
          <w:szCs w:val="20"/>
        </w:rPr>
      </w:pPr>
      <w:r w:rsidRPr="00277C01">
        <w:rPr>
          <w:b/>
          <w:sz w:val="20"/>
          <w:szCs w:val="20"/>
        </w:rPr>
        <w:t xml:space="preserve">32- İktisat </w:t>
      </w:r>
      <w:r w:rsidRPr="00277C01">
        <w:rPr>
          <w:sz w:val="20"/>
          <w:szCs w:val="20"/>
        </w:rPr>
        <w:t xml:space="preserve">EABD yüksek lisans programı öğrencisi </w:t>
      </w:r>
      <w:r w:rsidRPr="00277C01">
        <w:rPr>
          <w:b/>
          <w:sz w:val="20"/>
          <w:szCs w:val="20"/>
        </w:rPr>
        <w:t xml:space="preserve">Veysel </w:t>
      </w:r>
      <w:proofErr w:type="spellStart"/>
      <w:r w:rsidRPr="00277C01">
        <w:rPr>
          <w:b/>
          <w:sz w:val="20"/>
          <w:szCs w:val="20"/>
        </w:rPr>
        <w:t>İNAL’</w:t>
      </w:r>
      <w:r w:rsidRPr="00277C01">
        <w:rPr>
          <w:sz w:val="20"/>
          <w:szCs w:val="20"/>
        </w:rPr>
        <w:t>ın</w:t>
      </w:r>
      <w:proofErr w:type="spellEnd"/>
      <w:r w:rsidRPr="00277C01">
        <w:rPr>
          <w:sz w:val="20"/>
          <w:szCs w:val="20"/>
        </w:rPr>
        <w:t xml:space="preserve"> </w:t>
      </w:r>
      <w:r w:rsidRPr="00277C01">
        <w:rPr>
          <w:b/>
          <w:sz w:val="20"/>
          <w:szCs w:val="20"/>
        </w:rPr>
        <w:t>24.05.2016</w:t>
      </w:r>
      <w:r w:rsidRPr="00277C01">
        <w:rPr>
          <w:sz w:val="20"/>
          <w:szCs w:val="20"/>
        </w:rPr>
        <w:t xml:space="preserve"> tarihinde girdiği Yüksek Lisans Tez Savunma Sınavını “</w:t>
      </w:r>
      <w:r w:rsidRPr="00277C01">
        <w:rPr>
          <w:b/>
          <w:sz w:val="20"/>
          <w:szCs w:val="20"/>
        </w:rPr>
        <w:t xml:space="preserve">oy </w:t>
      </w:r>
      <w:r w:rsidR="00021D8D">
        <w:rPr>
          <w:b/>
          <w:sz w:val="20"/>
          <w:szCs w:val="20"/>
        </w:rPr>
        <w:t>çokluğu</w:t>
      </w:r>
      <w:r w:rsidRPr="00277C01">
        <w:rPr>
          <w:sz w:val="20"/>
          <w:szCs w:val="20"/>
        </w:rPr>
        <w:t xml:space="preserve">” ile başardığını belirten tutanak okundu ve dosyası incelendi. </w:t>
      </w:r>
    </w:p>
    <w:p w:rsidR="00277C01" w:rsidRPr="00277C01" w:rsidRDefault="00277C01" w:rsidP="00277C01">
      <w:pPr>
        <w:jc w:val="both"/>
        <w:rPr>
          <w:sz w:val="10"/>
          <w:szCs w:val="20"/>
        </w:rPr>
      </w:pPr>
    </w:p>
    <w:p w:rsidR="00277C01" w:rsidRDefault="00277C01" w:rsidP="00277C01">
      <w:pPr>
        <w:ind w:firstLine="708"/>
        <w:jc w:val="both"/>
        <w:rPr>
          <w:sz w:val="20"/>
          <w:szCs w:val="20"/>
        </w:rPr>
      </w:pPr>
      <w:r w:rsidRPr="00277C01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277C01">
        <w:rPr>
          <w:b/>
          <w:sz w:val="20"/>
          <w:szCs w:val="20"/>
        </w:rPr>
        <w:t>29/1</w:t>
      </w:r>
      <w:r w:rsidRPr="00277C01">
        <w:rPr>
          <w:sz w:val="20"/>
          <w:szCs w:val="20"/>
        </w:rPr>
        <w:t xml:space="preserve"> maddesi uyarınca </w:t>
      </w:r>
      <w:r w:rsidRPr="00277C01">
        <w:rPr>
          <w:b/>
          <w:sz w:val="20"/>
          <w:szCs w:val="20"/>
        </w:rPr>
        <w:t>mezuniyetine</w:t>
      </w:r>
      <w:r w:rsidRPr="00277C01">
        <w:rPr>
          <w:sz w:val="20"/>
          <w:szCs w:val="20"/>
        </w:rPr>
        <w:t xml:space="preserve"> oy birliği ile karar verildi.</w:t>
      </w:r>
    </w:p>
    <w:p w:rsidR="00261132" w:rsidRPr="00277C01" w:rsidRDefault="00261132" w:rsidP="00277C01">
      <w:pPr>
        <w:ind w:firstLine="708"/>
        <w:jc w:val="both"/>
        <w:rPr>
          <w:sz w:val="20"/>
          <w:szCs w:val="20"/>
        </w:rPr>
      </w:pPr>
    </w:p>
    <w:p w:rsidR="005A1E7E" w:rsidRPr="00665152" w:rsidRDefault="005A1E7E" w:rsidP="005A1E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EF6F6F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İktisat EABD yüksek lisans</w:t>
      </w:r>
      <w:r w:rsidRPr="00665152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Nasiphan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UYSAL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19.08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5A1E7E" w:rsidRPr="00E2461A" w:rsidRDefault="005A1E7E" w:rsidP="005A1E7E">
      <w:pPr>
        <w:jc w:val="both"/>
        <w:rPr>
          <w:sz w:val="14"/>
          <w:szCs w:val="20"/>
        </w:rPr>
      </w:pPr>
    </w:p>
    <w:p w:rsidR="00333551" w:rsidRDefault="005A1E7E" w:rsidP="005A1E7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62BBF" w:rsidRDefault="00C62BBF" w:rsidP="00C62BBF">
      <w:pPr>
        <w:jc w:val="both"/>
        <w:rPr>
          <w:b/>
          <w:sz w:val="20"/>
          <w:szCs w:val="20"/>
        </w:rPr>
      </w:pPr>
    </w:p>
    <w:p w:rsidR="00C62BBF" w:rsidRPr="00665152" w:rsidRDefault="00C62BBF" w:rsidP="00C62B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Üretim Yönetimi ve Pazarlama 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Halit Fahri </w:t>
      </w:r>
      <w:proofErr w:type="spellStart"/>
      <w:r>
        <w:rPr>
          <w:b/>
          <w:sz w:val="20"/>
          <w:szCs w:val="20"/>
        </w:rPr>
        <w:t>TIRAŞ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19.08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C62BBF" w:rsidRPr="00E2461A" w:rsidRDefault="00C62BBF" w:rsidP="00C62BBF">
      <w:pPr>
        <w:jc w:val="both"/>
        <w:rPr>
          <w:sz w:val="14"/>
          <w:szCs w:val="20"/>
        </w:rPr>
      </w:pPr>
    </w:p>
    <w:p w:rsidR="00C62BBF" w:rsidRDefault="00C62BBF" w:rsidP="00C62BB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lastRenderedPageBreak/>
        <w:t>Yapılan görüşmeler sonunda; söz konusu öğrencinin kendi isteği ile kaydının silinmesinin uygun olduğuna oy birliği ile karar verildi.</w:t>
      </w:r>
    </w:p>
    <w:p w:rsidR="004F258B" w:rsidRDefault="004F258B" w:rsidP="004F258B">
      <w:pPr>
        <w:jc w:val="both"/>
        <w:rPr>
          <w:b/>
          <w:sz w:val="20"/>
          <w:szCs w:val="20"/>
        </w:rPr>
      </w:pPr>
    </w:p>
    <w:p w:rsidR="004F258B" w:rsidRPr="00665152" w:rsidRDefault="004F258B" w:rsidP="004F25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Kübra </w:t>
      </w:r>
      <w:proofErr w:type="spellStart"/>
      <w:r>
        <w:rPr>
          <w:b/>
          <w:sz w:val="20"/>
          <w:szCs w:val="20"/>
        </w:rPr>
        <w:t>ÇAKMAK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19.08</w:t>
      </w:r>
      <w:r w:rsidRPr="00665152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665152">
        <w:rPr>
          <w:sz w:val="20"/>
          <w:szCs w:val="20"/>
        </w:rPr>
        <w:t xml:space="preserve"> tarihli dilekçesi okundu.</w:t>
      </w:r>
    </w:p>
    <w:p w:rsidR="004F258B" w:rsidRPr="00E2461A" w:rsidRDefault="004F258B" w:rsidP="004F258B">
      <w:pPr>
        <w:jc w:val="both"/>
        <w:rPr>
          <w:sz w:val="14"/>
          <w:szCs w:val="20"/>
        </w:rPr>
      </w:pPr>
    </w:p>
    <w:p w:rsidR="004F258B" w:rsidRDefault="004F258B" w:rsidP="004F258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F70DE" w:rsidRDefault="00FF70DE" w:rsidP="00FF70DE">
      <w:pPr>
        <w:jc w:val="both"/>
        <w:rPr>
          <w:b/>
          <w:sz w:val="20"/>
          <w:szCs w:val="20"/>
        </w:rPr>
      </w:pPr>
    </w:p>
    <w:p w:rsidR="00FF70DE" w:rsidRDefault="00FF70DE" w:rsidP="00FF70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36-</w:t>
      </w:r>
      <w:r>
        <w:rPr>
          <w:sz w:val="20"/>
          <w:szCs w:val="20"/>
        </w:rPr>
        <w:t xml:space="preserve"> İşletme EABD Doktora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AYPARÇASI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FF70DE" w:rsidRDefault="00FF70DE" w:rsidP="00FF70DE">
      <w:pPr>
        <w:jc w:val="both"/>
        <w:rPr>
          <w:sz w:val="14"/>
          <w:szCs w:val="20"/>
        </w:rPr>
      </w:pPr>
    </w:p>
    <w:p w:rsidR="00FF70DE" w:rsidRDefault="00FF70DE" w:rsidP="00FF70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107D5" w:rsidRDefault="001107D5" w:rsidP="001107D5">
      <w:pPr>
        <w:jc w:val="both"/>
        <w:rPr>
          <w:b/>
          <w:sz w:val="20"/>
          <w:szCs w:val="20"/>
        </w:rPr>
      </w:pPr>
    </w:p>
    <w:p w:rsidR="001107D5" w:rsidRPr="00665152" w:rsidRDefault="001107D5" w:rsidP="001107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Başkanlığının 23.08.2016 tarihli yazısı </w:t>
      </w:r>
      <w:r w:rsidRPr="00665152">
        <w:rPr>
          <w:sz w:val="20"/>
          <w:szCs w:val="20"/>
        </w:rPr>
        <w:t>okundu.</w:t>
      </w:r>
    </w:p>
    <w:p w:rsidR="001107D5" w:rsidRPr="00E2461A" w:rsidRDefault="001107D5" w:rsidP="001107D5">
      <w:pPr>
        <w:jc w:val="both"/>
        <w:rPr>
          <w:sz w:val="14"/>
          <w:szCs w:val="20"/>
        </w:rPr>
      </w:pPr>
    </w:p>
    <w:p w:rsidR="001107D5" w:rsidRDefault="001107D5" w:rsidP="001107D5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2016-2017 </w:t>
      </w:r>
      <w:proofErr w:type="spellStart"/>
      <w:r>
        <w:rPr>
          <w:sz w:val="20"/>
          <w:szCs w:val="20"/>
        </w:rPr>
        <w:t>Eğtiim</w:t>
      </w:r>
      <w:proofErr w:type="spellEnd"/>
      <w:r>
        <w:rPr>
          <w:sz w:val="20"/>
          <w:szCs w:val="20"/>
        </w:rPr>
        <w:t xml:space="preserve">-Öğretim yılı güz yarıyılı için Siyaset Bilimi ve Kamu Yönetimi Anabilim Dalı Siyaset ve Sosyal Bilimler Bilim Dalı tezli yüksek lisans programı bilim sınavına giren ve itiraz eden Beyza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talebine ilişkin; yüksek lisans bilim jürisince incelen evrakları doğrultusunda “35” olan sınav notunun “50” olarak düzeltilmesinin uygun olduğuna </w:t>
      </w:r>
      <w:r w:rsidRPr="00665152">
        <w:rPr>
          <w:sz w:val="20"/>
          <w:szCs w:val="20"/>
        </w:rPr>
        <w:t>oy birliği ile karar verildi.</w:t>
      </w:r>
      <w:proofErr w:type="gramEnd"/>
    </w:p>
    <w:p w:rsidR="005617DA" w:rsidRDefault="005617DA" w:rsidP="005617DA">
      <w:pPr>
        <w:jc w:val="both"/>
        <w:rPr>
          <w:b/>
          <w:sz w:val="20"/>
          <w:szCs w:val="20"/>
        </w:rPr>
      </w:pPr>
    </w:p>
    <w:p w:rsidR="005617DA" w:rsidRPr="0013026E" w:rsidRDefault="005617DA" w:rsidP="005617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13026E">
        <w:rPr>
          <w:b/>
          <w:sz w:val="20"/>
          <w:szCs w:val="20"/>
        </w:rPr>
        <w:t xml:space="preserve">- Uluslararası İlişkiler </w:t>
      </w:r>
      <w:r w:rsidRPr="0013026E">
        <w:rPr>
          <w:sz w:val="20"/>
          <w:szCs w:val="20"/>
        </w:rPr>
        <w:t xml:space="preserve">EABD yüksek lisans programı öğrencisi </w:t>
      </w:r>
      <w:r w:rsidRPr="0013026E">
        <w:rPr>
          <w:b/>
          <w:sz w:val="20"/>
          <w:szCs w:val="20"/>
        </w:rPr>
        <w:t xml:space="preserve">Ersin </w:t>
      </w:r>
      <w:proofErr w:type="spellStart"/>
      <w:r w:rsidRPr="0013026E">
        <w:rPr>
          <w:b/>
          <w:sz w:val="20"/>
          <w:szCs w:val="20"/>
        </w:rPr>
        <w:t>AKSOY’</w:t>
      </w:r>
      <w:r w:rsidRPr="0013026E">
        <w:rPr>
          <w:sz w:val="20"/>
          <w:szCs w:val="20"/>
        </w:rPr>
        <w:t>un</w:t>
      </w:r>
      <w:proofErr w:type="spellEnd"/>
      <w:r w:rsidRPr="0013026E">
        <w:rPr>
          <w:sz w:val="20"/>
          <w:szCs w:val="20"/>
        </w:rPr>
        <w:t xml:space="preserve"> </w:t>
      </w:r>
      <w:r w:rsidRPr="0013026E">
        <w:rPr>
          <w:b/>
          <w:sz w:val="20"/>
          <w:szCs w:val="20"/>
        </w:rPr>
        <w:t>19.08.2016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5617DA" w:rsidRPr="0013026E" w:rsidRDefault="005617DA" w:rsidP="005617DA">
      <w:pPr>
        <w:jc w:val="both"/>
        <w:rPr>
          <w:sz w:val="10"/>
          <w:szCs w:val="20"/>
        </w:rPr>
      </w:pPr>
    </w:p>
    <w:p w:rsidR="005617DA" w:rsidRPr="0013026E" w:rsidRDefault="005617DA" w:rsidP="005617DA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5617DA" w:rsidRPr="0013026E" w:rsidRDefault="005617DA" w:rsidP="005617DA">
      <w:pPr>
        <w:jc w:val="both"/>
        <w:rPr>
          <w:b/>
          <w:sz w:val="20"/>
          <w:szCs w:val="20"/>
        </w:rPr>
      </w:pPr>
    </w:p>
    <w:p w:rsidR="005617DA" w:rsidRPr="0013026E" w:rsidRDefault="005617DA" w:rsidP="005617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13026E">
        <w:rPr>
          <w:b/>
          <w:sz w:val="20"/>
          <w:szCs w:val="20"/>
        </w:rPr>
        <w:t xml:space="preserve">- Temel İslam Bilimleri </w:t>
      </w:r>
      <w:r w:rsidRPr="0013026E">
        <w:rPr>
          <w:sz w:val="20"/>
          <w:szCs w:val="20"/>
        </w:rPr>
        <w:t xml:space="preserve">EABD yüksek lisans programı öğrencisi </w:t>
      </w:r>
      <w:r w:rsidRPr="0013026E">
        <w:rPr>
          <w:b/>
          <w:sz w:val="20"/>
          <w:szCs w:val="20"/>
        </w:rPr>
        <w:t xml:space="preserve">Selcan </w:t>
      </w:r>
      <w:proofErr w:type="spellStart"/>
      <w:r w:rsidRPr="0013026E">
        <w:rPr>
          <w:b/>
          <w:sz w:val="20"/>
          <w:szCs w:val="20"/>
        </w:rPr>
        <w:t>NEBİOĞLU’</w:t>
      </w:r>
      <w:r w:rsidRPr="0013026E">
        <w:rPr>
          <w:sz w:val="20"/>
          <w:szCs w:val="20"/>
        </w:rPr>
        <w:t>nun</w:t>
      </w:r>
      <w:proofErr w:type="spellEnd"/>
      <w:r w:rsidRPr="0013026E">
        <w:rPr>
          <w:sz w:val="20"/>
          <w:szCs w:val="20"/>
        </w:rPr>
        <w:t xml:space="preserve"> </w:t>
      </w:r>
      <w:r w:rsidRPr="0013026E">
        <w:rPr>
          <w:b/>
          <w:sz w:val="20"/>
          <w:szCs w:val="20"/>
        </w:rPr>
        <w:t>15.08.2016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5617DA" w:rsidRPr="0013026E" w:rsidRDefault="005617DA" w:rsidP="005617DA">
      <w:pPr>
        <w:jc w:val="both"/>
        <w:rPr>
          <w:sz w:val="10"/>
          <w:szCs w:val="20"/>
        </w:rPr>
      </w:pPr>
    </w:p>
    <w:p w:rsidR="005617DA" w:rsidRPr="0013026E" w:rsidRDefault="005617DA" w:rsidP="005617DA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D34ADC" w:rsidRDefault="00D34ADC" w:rsidP="00D34ADC">
      <w:pPr>
        <w:jc w:val="both"/>
        <w:rPr>
          <w:b/>
          <w:sz w:val="20"/>
          <w:szCs w:val="20"/>
        </w:rPr>
      </w:pPr>
    </w:p>
    <w:p w:rsidR="00D34ADC" w:rsidRDefault="00D34ADC" w:rsidP="00D34A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40-</w:t>
      </w:r>
      <w:r>
        <w:rPr>
          <w:sz w:val="20"/>
          <w:szCs w:val="20"/>
        </w:rPr>
        <w:t xml:space="preserve"> Sağlık Yönetimi EABD yüksek lisans programı öğrencisi </w:t>
      </w:r>
      <w:r>
        <w:rPr>
          <w:b/>
          <w:sz w:val="20"/>
          <w:szCs w:val="20"/>
        </w:rPr>
        <w:t xml:space="preserve">Kadri </w:t>
      </w:r>
      <w:proofErr w:type="spellStart"/>
      <w:r>
        <w:rPr>
          <w:b/>
          <w:sz w:val="20"/>
          <w:szCs w:val="20"/>
        </w:rPr>
        <w:t>ER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D34ADC" w:rsidRDefault="00D34ADC" w:rsidP="00D34ADC">
      <w:pPr>
        <w:jc w:val="both"/>
        <w:rPr>
          <w:sz w:val="14"/>
          <w:szCs w:val="20"/>
        </w:rPr>
      </w:pPr>
    </w:p>
    <w:p w:rsidR="00D34ADC" w:rsidRDefault="00D34ADC" w:rsidP="00D34AD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65E8C" w:rsidRDefault="00A65E8C" w:rsidP="00A65E8C">
      <w:pPr>
        <w:jc w:val="both"/>
        <w:rPr>
          <w:b/>
          <w:sz w:val="20"/>
          <w:szCs w:val="20"/>
        </w:rPr>
      </w:pPr>
    </w:p>
    <w:p w:rsidR="00A65E8C" w:rsidRPr="0013026E" w:rsidRDefault="00A65E8C" w:rsidP="00A65E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13026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Çalışma Ekonomisi ve Endüstri İlişkileri</w:t>
      </w:r>
      <w:r w:rsidRPr="0013026E">
        <w:rPr>
          <w:b/>
          <w:sz w:val="20"/>
          <w:szCs w:val="20"/>
        </w:rPr>
        <w:t xml:space="preserve"> </w:t>
      </w:r>
      <w:r w:rsidRPr="0013026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Cavit </w:t>
      </w:r>
      <w:proofErr w:type="spellStart"/>
      <w:r>
        <w:rPr>
          <w:b/>
          <w:sz w:val="20"/>
          <w:szCs w:val="20"/>
        </w:rPr>
        <w:t>ÇOLAKOĞLU</w:t>
      </w:r>
      <w:r w:rsidRPr="0013026E">
        <w:rPr>
          <w:b/>
          <w:sz w:val="20"/>
          <w:szCs w:val="20"/>
        </w:rPr>
        <w:t>’</w:t>
      </w:r>
      <w:r w:rsidRPr="0013026E">
        <w:rPr>
          <w:sz w:val="20"/>
          <w:szCs w:val="20"/>
        </w:rPr>
        <w:t>nun</w:t>
      </w:r>
      <w:proofErr w:type="spellEnd"/>
      <w:r w:rsidRPr="0013026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26.07</w:t>
      </w:r>
      <w:r w:rsidRPr="0013026E">
        <w:rPr>
          <w:b/>
          <w:sz w:val="20"/>
          <w:szCs w:val="20"/>
        </w:rPr>
        <w:t>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A65E8C" w:rsidRPr="0013026E" w:rsidRDefault="00A65E8C" w:rsidP="00A65E8C">
      <w:pPr>
        <w:jc w:val="both"/>
        <w:rPr>
          <w:sz w:val="10"/>
          <w:szCs w:val="20"/>
        </w:rPr>
      </w:pPr>
    </w:p>
    <w:p w:rsidR="00A65E8C" w:rsidRPr="0013026E" w:rsidRDefault="00A65E8C" w:rsidP="00A65E8C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DB025B" w:rsidRDefault="00DB025B" w:rsidP="00DB025B">
      <w:pPr>
        <w:jc w:val="both"/>
        <w:rPr>
          <w:b/>
          <w:sz w:val="20"/>
          <w:szCs w:val="20"/>
        </w:rPr>
      </w:pPr>
    </w:p>
    <w:p w:rsidR="00DB025B" w:rsidRDefault="00DB025B" w:rsidP="00DB02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42-</w:t>
      </w:r>
      <w:r>
        <w:rPr>
          <w:sz w:val="20"/>
          <w:szCs w:val="20"/>
        </w:rPr>
        <w:t xml:space="preserve"> Türk Dili ve Edebiyatı EABD yüksek lisans programı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MENTEŞE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DB025B" w:rsidRDefault="00DB025B" w:rsidP="00DB025B">
      <w:pPr>
        <w:jc w:val="both"/>
        <w:rPr>
          <w:sz w:val="14"/>
          <w:szCs w:val="20"/>
        </w:rPr>
      </w:pPr>
    </w:p>
    <w:p w:rsidR="00DB025B" w:rsidRDefault="00DB025B" w:rsidP="00DB025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A1E7E" w:rsidRDefault="005A1E7E" w:rsidP="005A1E7E">
      <w:pPr>
        <w:jc w:val="both"/>
        <w:rPr>
          <w:b/>
          <w:sz w:val="20"/>
          <w:szCs w:val="20"/>
        </w:rPr>
      </w:pPr>
    </w:p>
    <w:p w:rsidR="002B6100" w:rsidRDefault="002B6100" w:rsidP="002B61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43-</w:t>
      </w:r>
      <w:r>
        <w:rPr>
          <w:sz w:val="20"/>
          <w:szCs w:val="20"/>
        </w:rPr>
        <w:t xml:space="preserve"> Çalışma Ekonomisi ve Endüstri İlişkileri EABD yüksek lisans programı öğrencisi </w:t>
      </w:r>
      <w:r>
        <w:rPr>
          <w:b/>
          <w:sz w:val="20"/>
          <w:szCs w:val="20"/>
        </w:rPr>
        <w:t xml:space="preserve">Tunç İsmail </w:t>
      </w:r>
      <w:proofErr w:type="spellStart"/>
      <w:r>
        <w:rPr>
          <w:b/>
          <w:sz w:val="20"/>
          <w:szCs w:val="20"/>
        </w:rPr>
        <w:t>AYERDEM</w:t>
      </w:r>
      <w:r>
        <w:rPr>
          <w:sz w:val="20"/>
          <w:szCs w:val="20"/>
        </w:rPr>
        <w:t>’nin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2B6100" w:rsidRDefault="002B6100" w:rsidP="002B6100">
      <w:pPr>
        <w:jc w:val="both"/>
        <w:rPr>
          <w:sz w:val="14"/>
          <w:szCs w:val="20"/>
        </w:rPr>
      </w:pPr>
    </w:p>
    <w:p w:rsidR="002B6100" w:rsidRDefault="002B6100" w:rsidP="002B61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B6548" w:rsidRDefault="00CB6548" w:rsidP="00CB6548">
      <w:pPr>
        <w:jc w:val="both"/>
        <w:rPr>
          <w:b/>
          <w:sz w:val="20"/>
          <w:szCs w:val="20"/>
        </w:rPr>
      </w:pPr>
    </w:p>
    <w:p w:rsidR="00CB6548" w:rsidRDefault="00CB6548" w:rsidP="00CB65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44-</w:t>
      </w:r>
      <w:r>
        <w:rPr>
          <w:sz w:val="20"/>
          <w:szCs w:val="20"/>
        </w:rPr>
        <w:t xml:space="preserve"> Spor Yöneticiliği EABD yüksek lisans programı öğrencisi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GENÇ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CB6548" w:rsidRDefault="00CB6548" w:rsidP="00CB6548">
      <w:pPr>
        <w:jc w:val="both"/>
        <w:rPr>
          <w:sz w:val="14"/>
          <w:szCs w:val="20"/>
        </w:rPr>
      </w:pPr>
    </w:p>
    <w:p w:rsidR="00CB6548" w:rsidRDefault="00CB6548" w:rsidP="00CB65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63586" w:rsidRDefault="00963586" w:rsidP="00963586">
      <w:pPr>
        <w:jc w:val="both"/>
        <w:rPr>
          <w:b/>
          <w:sz w:val="20"/>
          <w:szCs w:val="20"/>
        </w:rPr>
      </w:pPr>
    </w:p>
    <w:p w:rsidR="00963586" w:rsidRPr="0013026E" w:rsidRDefault="00963586" w:rsidP="00963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13026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Uluslararası İlişkiler</w:t>
      </w:r>
      <w:r w:rsidRPr="0013026E">
        <w:rPr>
          <w:b/>
          <w:sz w:val="20"/>
          <w:szCs w:val="20"/>
        </w:rPr>
        <w:t xml:space="preserve"> </w:t>
      </w:r>
      <w:r w:rsidRPr="0013026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Selin </w:t>
      </w:r>
      <w:proofErr w:type="spellStart"/>
      <w:r>
        <w:rPr>
          <w:b/>
          <w:sz w:val="20"/>
          <w:szCs w:val="20"/>
        </w:rPr>
        <w:t>TOPALOĞLU</w:t>
      </w:r>
      <w:r w:rsidRPr="0013026E">
        <w:rPr>
          <w:b/>
          <w:sz w:val="20"/>
          <w:szCs w:val="20"/>
        </w:rPr>
        <w:t>’</w:t>
      </w:r>
      <w:r w:rsidRPr="0013026E">
        <w:rPr>
          <w:sz w:val="20"/>
          <w:szCs w:val="20"/>
        </w:rPr>
        <w:t>nun</w:t>
      </w:r>
      <w:proofErr w:type="spellEnd"/>
      <w:r w:rsidRPr="0013026E">
        <w:rPr>
          <w:sz w:val="20"/>
          <w:szCs w:val="20"/>
        </w:rPr>
        <w:t xml:space="preserve"> </w:t>
      </w:r>
      <w:r w:rsidRPr="00963586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.06</w:t>
      </w:r>
      <w:r w:rsidRPr="0013026E">
        <w:rPr>
          <w:b/>
          <w:sz w:val="20"/>
          <w:szCs w:val="20"/>
        </w:rPr>
        <w:t>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963586" w:rsidRPr="0013026E" w:rsidRDefault="00963586" w:rsidP="00963586">
      <w:pPr>
        <w:jc w:val="both"/>
        <w:rPr>
          <w:sz w:val="10"/>
          <w:szCs w:val="20"/>
        </w:rPr>
      </w:pPr>
    </w:p>
    <w:p w:rsidR="00963586" w:rsidRPr="0013026E" w:rsidRDefault="00963586" w:rsidP="00963586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963586" w:rsidRDefault="00963586" w:rsidP="00963586">
      <w:pPr>
        <w:jc w:val="both"/>
        <w:rPr>
          <w:b/>
          <w:sz w:val="20"/>
          <w:szCs w:val="20"/>
        </w:rPr>
      </w:pPr>
    </w:p>
    <w:p w:rsidR="00963586" w:rsidRPr="0013026E" w:rsidRDefault="00963586" w:rsidP="009635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13026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Felsefe ve Din Bilimleri</w:t>
      </w:r>
      <w:r w:rsidRPr="0013026E">
        <w:rPr>
          <w:b/>
          <w:sz w:val="20"/>
          <w:szCs w:val="20"/>
        </w:rPr>
        <w:t xml:space="preserve"> </w:t>
      </w:r>
      <w:r w:rsidRPr="0013026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GÜMÜŞAY</w:t>
      </w:r>
      <w:r w:rsidRPr="001302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13026E">
        <w:rPr>
          <w:sz w:val="20"/>
          <w:szCs w:val="20"/>
        </w:rPr>
        <w:t>n</w:t>
      </w:r>
      <w:proofErr w:type="spellEnd"/>
      <w:r w:rsidRPr="0013026E">
        <w:rPr>
          <w:sz w:val="20"/>
          <w:szCs w:val="20"/>
        </w:rPr>
        <w:t xml:space="preserve"> </w:t>
      </w:r>
      <w:r w:rsidRPr="0096358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2.06</w:t>
      </w:r>
      <w:r w:rsidRPr="0013026E">
        <w:rPr>
          <w:b/>
          <w:sz w:val="20"/>
          <w:szCs w:val="20"/>
        </w:rPr>
        <w:t>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963586" w:rsidRPr="0013026E" w:rsidRDefault="00963586" w:rsidP="00963586">
      <w:pPr>
        <w:jc w:val="both"/>
        <w:rPr>
          <w:sz w:val="10"/>
          <w:szCs w:val="20"/>
        </w:rPr>
      </w:pPr>
    </w:p>
    <w:p w:rsidR="00963586" w:rsidRPr="0013026E" w:rsidRDefault="00963586" w:rsidP="00963586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C338C7" w:rsidRDefault="00C338C7" w:rsidP="00C338C7">
      <w:pPr>
        <w:jc w:val="both"/>
        <w:rPr>
          <w:b/>
          <w:sz w:val="20"/>
          <w:szCs w:val="20"/>
        </w:rPr>
      </w:pPr>
    </w:p>
    <w:p w:rsidR="00C338C7" w:rsidRDefault="00C338C7" w:rsidP="00C338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47-</w:t>
      </w:r>
      <w:r>
        <w:rPr>
          <w:sz w:val="20"/>
          <w:szCs w:val="20"/>
        </w:rPr>
        <w:t xml:space="preserve"> Çalışma Ekonomisi ve Endüstri İlişkileri EABD yüksek lisans programı öğrencisi </w:t>
      </w:r>
      <w:r>
        <w:rPr>
          <w:b/>
          <w:sz w:val="20"/>
          <w:szCs w:val="20"/>
        </w:rPr>
        <w:t xml:space="preserve">Ferhan </w:t>
      </w:r>
      <w:proofErr w:type="spellStart"/>
      <w:r>
        <w:rPr>
          <w:b/>
          <w:sz w:val="20"/>
          <w:szCs w:val="20"/>
        </w:rPr>
        <w:t>GÖZLÜ</w:t>
      </w:r>
      <w:r>
        <w:rPr>
          <w:sz w:val="20"/>
          <w:szCs w:val="20"/>
        </w:rPr>
        <w:t>’nün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C338C7" w:rsidRDefault="00C338C7" w:rsidP="00C338C7">
      <w:pPr>
        <w:jc w:val="both"/>
        <w:rPr>
          <w:sz w:val="14"/>
          <w:szCs w:val="20"/>
        </w:rPr>
      </w:pPr>
    </w:p>
    <w:p w:rsidR="00C338C7" w:rsidRDefault="00C338C7" w:rsidP="00C338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B19BC" w:rsidRDefault="005B19BC" w:rsidP="005B19BC">
      <w:pPr>
        <w:jc w:val="both"/>
        <w:rPr>
          <w:b/>
          <w:sz w:val="20"/>
          <w:szCs w:val="20"/>
        </w:rPr>
      </w:pPr>
    </w:p>
    <w:p w:rsidR="005B19BC" w:rsidRPr="00A01B2C" w:rsidRDefault="005B19BC" w:rsidP="005B19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5B19BC" w:rsidRPr="00A01B2C" w:rsidRDefault="005B19BC" w:rsidP="005B19BC">
      <w:pPr>
        <w:jc w:val="both"/>
        <w:rPr>
          <w:sz w:val="16"/>
          <w:szCs w:val="20"/>
        </w:rPr>
      </w:pPr>
    </w:p>
    <w:p w:rsidR="005B19BC" w:rsidRPr="00A01B2C" w:rsidRDefault="005B19BC" w:rsidP="005B19BC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5B19BC" w:rsidRPr="00A01B2C" w:rsidRDefault="005B19BC" w:rsidP="005B19B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5B19BC" w:rsidRPr="00A01B2C" w:rsidTr="00D138E0">
        <w:trPr>
          <w:trHeight w:val="284"/>
        </w:trPr>
        <w:tc>
          <w:tcPr>
            <w:tcW w:w="9072" w:type="dxa"/>
            <w:gridSpan w:val="5"/>
          </w:tcPr>
          <w:p w:rsidR="005B19BC" w:rsidRPr="00A01B2C" w:rsidRDefault="005B19BC" w:rsidP="00D138E0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5B19BC" w:rsidRPr="00A01B2C" w:rsidTr="00D138E0">
        <w:trPr>
          <w:trHeight w:val="284"/>
        </w:trPr>
        <w:tc>
          <w:tcPr>
            <w:tcW w:w="1156" w:type="dxa"/>
            <w:vAlign w:val="center"/>
            <w:hideMark/>
          </w:tcPr>
          <w:p w:rsidR="005B19BC" w:rsidRPr="00A01B2C" w:rsidRDefault="005B19BC" w:rsidP="00D13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5B19BC" w:rsidRPr="00A01B2C" w:rsidRDefault="005B19BC" w:rsidP="00D13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5B19BC" w:rsidRPr="00A01B2C" w:rsidRDefault="005B19BC" w:rsidP="00D138E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5B19BC" w:rsidRPr="00A01B2C" w:rsidRDefault="005B19BC" w:rsidP="00D138E0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5B19BC" w:rsidRPr="00A01B2C" w:rsidRDefault="005B19BC" w:rsidP="00D138E0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5B19BC" w:rsidRPr="00A01B2C" w:rsidTr="00D138E0">
        <w:trPr>
          <w:trHeight w:val="435"/>
        </w:trPr>
        <w:tc>
          <w:tcPr>
            <w:tcW w:w="1156" w:type="dxa"/>
            <w:noWrap/>
            <w:vAlign w:val="center"/>
          </w:tcPr>
          <w:p w:rsidR="005B19BC" w:rsidRPr="00A01B2C" w:rsidRDefault="005B19BC" w:rsidP="00D138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1360Y12017</w:t>
            </w:r>
          </w:p>
        </w:tc>
        <w:tc>
          <w:tcPr>
            <w:tcW w:w="1396" w:type="dxa"/>
            <w:vAlign w:val="center"/>
          </w:tcPr>
          <w:p w:rsidR="005B19BC" w:rsidRPr="00A01B2C" w:rsidRDefault="005B19BC" w:rsidP="00D138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Gülistan ÜNAL</w:t>
            </w:r>
          </w:p>
        </w:tc>
        <w:tc>
          <w:tcPr>
            <w:tcW w:w="1417" w:type="dxa"/>
            <w:noWrap/>
            <w:vAlign w:val="center"/>
          </w:tcPr>
          <w:p w:rsidR="005B19BC" w:rsidRPr="00A01B2C" w:rsidRDefault="005B19BC" w:rsidP="00D138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 YL</w:t>
            </w:r>
          </w:p>
        </w:tc>
        <w:tc>
          <w:tcPr>
            <w:tcW w:w="2268" w:type="dxa"/>
            <w:vAlign w:val="center"/>
          </w:tcPr>
          <w:p w:rsidR="005B19BC" w:rsidRPr="00A01B2C" w:rsidRDefault="005B19BC" w:rsidP="00D138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Haşim ŞAHİN</w:t>
            </w:r>
          </w:p>
        </w:tc>
        <w:tc>
          <w:tcPr>
            <w:tcW w:w="2835" w:type="dxa"/>
            <w:vAlign w:val="center"/>
          </w:tcPr>
          <w:p w:rsidR="005B19BC" w:rsidRPr="00A01B2C" w:rsidRDefault="005B19BC" w:rsidP="00D138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Lütfi ŞEYBAN</w:t>
            </w:r>
          </w:p>
        </w:tc>
      </w:tr>
    </w:tbl>
    <w:p w:rsidR="00FD4EF9" w:rsidRDefault="00FD4EF9" w:rsidP="00FD4EF9">
      <w:pPr>
        <w:jc w:val="both"/>
        <w:rPr>
          <w:b/>
          <w:sz w:val="20"/>
          <w:szCs w:val="20"/>
        </w:rPr>
      </w:pPr>
    </w:p>
    <w:p w:rsidR="00FD4EF9" w:rsidRDefault="00FD4EF9" w:rsidP="00FD4E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49-</w:t>
      </w:r>
      <w:r>
        <w:rPr>
          <w:sz w:val="20"/>
          <w:szCs w:val="20"/>
        </w:rPr>
        <w:t xml:space="preserve"> Temel İslam Bilimleri EABD yüksek lisans programı öğrencisi </w:t>
      </w:r>
      <w:r>
        <w:rPr>
          <w:b/>
          <w:sz w:val="20"/>
          <w:szCs w:val="20"/>
        </w:rPr>
        <w:t>Hülya AFACAN</w:t>
      </w:r>
      <w:r>
        <w:rPr>
          <w:sz w:val="20"/>
          <w:szCs w:val="20"/>
        </w:rPr>
        <w:t>’ın 19.08.2016 tarihli dilekçesi okundu.</w:t>
      </w:r>
    </w:p>
    <w:p w:rsidR="00FD4EF9" w:rsidRDefault="00FD4EF9" w:rsidP="00FD4EF9">
      <w:pPr>
        <w:jc w:val="both"/>
        <w:rPr>
          <w:sz w:val="14"/>
          <w:szCs w:val="20"/>
        </w:rPr>
      </w:pPr>
    </w:p>
    <w:p w:rsidR="00FD4EF9" w:rsidRDefault="00FD4EF9" w:rsidP="00FD4E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76880" w:rsidRDefault="00376880" w:rsidP="00376880">
      <w:pPr>
        <w:jc w:val="both"/>
        <w:rPr>
          <w:b/>
          <w:sz w:val="20"/>
          <w:szCs w:val="20"/>
        </w:rPr>
      </w:pPr>
    </w:p>
    <w:p w:rsidR="00376880" w:rsidRDefault="00376880" w:rsidP="003768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50-</w:t>
      </w:r>
      <w:r>
        <w:rPr>
          <w:sz w:val="20"/>
          <w:szCs w:val="20"/>
        </w:rPr>
        <w:t xml:space="preserve"> İslam Ekonomisi ve Finansı EABD yüksek lisans programı öğrencisi </w:t>
      </w:r>
      <w:r>
        <w:rPr>
          <w:b/>
          <w:sz w:val="20"/>
          <w:szCs w:val="20"/>
        </w:rPr>
        <w:t xml:space="preserve">İdris </w:t>
      </w:r>
      <w:proofErr w:type="spellStart"/>
      <w:r>
        <w:rPr>
          <w:b/>
          <w:sz w:val="20"/>
          <w:szCs w:val="20"/>
        </w:rPr>
        <w:t>CANSIZ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376880" w:rsidRDefault="00376880" w:rsidP="00376880">
      <w:pPr>
        <w:jc w:val="both"/>
        <w:rPr>
          <w:sz w:val="14"/>
          <w:szCs w:val="20"/>
        </w:rPr>
      </w:pPr>
    </w:p>
    <w:p w:rsidR="00376880" w:rsidRDefault="00376880" w:rsidP="003768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90800" w:rsidRDefault="00C90800" w:rsidP="00C90800">
      <w:pPr>
        <w:jc w:val="both"/>
        <w:rPr>
          <w:b/>
          <w:sz w:val="20"/>
          <w:szCs w:val="20"/>
        </w:rPr>
      </w:pPr>
    </w:p>
    <w:p w:rsidR="00C90800" w:rsidRDefault="00C90800" w:rsidP="00C908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51-</w:t>
      </w:r>
      <w:r>
        <w:rPr>
          <w:sz w:val="20"/>
          <w:szCs w:val="20"/>
        </w:rPr>
        <w:t xml:space="preserve"> Tarih EABD yüksek lisans programı öğrencisi </w:t>
      </w:r>
      <w:r>
        <w:rPr>
          <w:b/>
          <w:sz w:val="20"/>
          <w:szCs w:val="20"/>
        </w:rPr>
        <w:t>İsmail GÜVEN</w:t>
      </w:r>
      <w:r>
        <w:rPr>
          <w:sz w:val="20"/>
          <w:szCs w:val="20"/>
        </w:rPr>
        <w:t>’in 19.08.2016 tarihli dilekçesi okundu.</w:t>
      </w:r>
    </w:p>
    <w:p w:rsidR="00C90800" w:rsidRDefault="00C90800" w:rsidP="00C90800">
      <w:pPr>
        <w:jc w:val="both"/>
        <w:rPr>
          <w:sz w:val="14"/>
          <w:szCs w:val="20"/>
        </w:rPr>
      </w:pPr>
    </w:p>
    <w:p w:rsidR="00C90800" w:rsidRDefault="00C90800" w:rsidP="00C908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0398F" w:rsidRDefault="00B0398F" w:rsidP="00B0398F">
      <w:pPr>
        <w:jc w:val="both"/>
        <w:rPr>
          <w:b/>
          <w:sz w:val="20"/>
          <w:szCs w:val="20"/>
        </w:rPr>
      </w:pPr>
    </w:p>
    <w:p w:rsidR="00B0398F" w:rsidRDefault="00B0398F" w:rsidP="00B039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52-</w:t>
      </w:r>
      <w:r>
        <w:rPr>
          <w:sz w:val="20"/>
          <w:szCs w:val="20"/>
        </w:rPr>
        <w:t xml:space="preserve"> Kentsel Dönüşüm tezsiz (</w:t>
      </w:r>
      <w:proofErr w:type="spellStart"/>
      <w:proofErr w:type="gramStart"/>
      <w:r>
        <w:rPr>
          <w:sz w:val="20"/>
          <w:szCs w:val="20"/>
        </w:rPr>
        <w:t>II.öğretim</w:t>
      </w:r>
      <w:proofErr w:type="spellEnd"/>
      <w:proofErr w:type="gramEnd"/>
      <w:r>
        <w:rPr>
          <w:sz w:val="20"/>
          <w:szCs w:val="20"/>
        </w:rPr>
        <w:t xml:space="preserve">) yüksek lisans programı öğrencisi </w:t>
      </w:r>
      <w:r>
        <w:rPr>
          <w:b/>
          <w:sz w:val="20"/>
          <w:szCs w:val="20"/>
        </w:rPr>
        <w:t xml:space="preserve">Onur </w:t>
      </w:r>
      <w:proofErr w:type="spellStart"/>
      <w:r>
        <w:rPr>
          <w:b/>
          <w:sz w:val="20"/>
          <w:szCs w:val="20"/>
        </w:rPr>
        <w:t>ÖZEN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19.08.2016 tarihli dilekçesi okundu.</w:t>
      </w:r>
    </w:p>
    <w:p w:rsidR="00B0398F" w:rsidRDefault="00B0398F" w:rsidP="00B0398F">
      <w:pPr>
        <w:jc w:val="both"/>
        <w:rPr>
          <w:sz w:val="14"/>
          <w:szCs w:val="20"/>
        </w:rPr>
      </w:pPr>
    </w:p>
    <w:p w:rsidR="00B0398F" w:rsidRDefault="00B0398F" w:rsidP="00B039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17D61" w:rsidRDefault="00217D61" w:rsidP="00217D61">
      <w:pPr>
        <w:jc w:val="both"/>
        <w:rPr>
          <w:b/>
          <w:sz w:val="20"/>
          <w:szCs w:val="20"/>
        </w:rPr>
      </w:pPr>
    </w:p>
    <w:p w:rsidR="00217D61" w:rsidRDefault="00217D61" w:rsidP="00217D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53-</w:t>
      </w:r>
      <w:r>
        <w:rPr>
          <w:sz w:val="20"/>
          <w:szCs w:val="20"/>
        </w:rPr>
        <w:t xml:space="preserve"> İktisat EABD yüksek lisans programı öğrencisi </w:t>
      </w:r>
      <w:r>
        <w:rPr>
          <w:b/>
          <w:sz w:val="20"/>
          <w:szCs w:val="20"/>
        </w:rPr>
        <w:t>Ümran GÜMÜŞ</w:t>
      </w:r>
      <w:r>
        <w:rPr>
          <w:sz w:val="20"/>
          <w:szCs w:val="20"/>
        </w:rPr>
        <w:t>’ün 19.08.2016 tarihli dilekçesi okundu.</w:t>
      </w:r>
    </w:p>
    <w:p w:rsidR="00217D61" w:rsidRDefault="00217D61" w:rsidP="00217D61">
      <w:pPr>
        <w:jc w:val="both"/>
        <w:rPr>
          <w:sz w:val="14"/>
          <w:szCs w:val="20"/>
        </w:rPr>
      </w:pPr>
    </w:p>
    <w:p w:rsidR="00217D61" w:rsidRDefault="00217D61" w:rsidP="00217D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46487" w:rsidRDefault="00A46487" w:rsidP="00A46487">
      <w:pPr>
        <w:jc w:val="both"/>
        <w:rPr>
          <w:b/>
          <w:sz w:val="20"/>
          <w:szCs w:val="20"/>
        </w:rPr>
      </w:pPr>
    </w:p>
    <w:p w:rsidR="00A46487" w:rsidRPr="00A46487" w:rsidRDefault="00A46487" w:rsidP="00A464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A46487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Sosyoloji </w:t>
      </w:r>
      <w:r w:rsidRPr="00A46487">
        <w:rPr>
          <w:sz w:val="20"/>
          <w:szCs w:val="20"/>
        </w:rPr>
        <w:t xml:space="preserve">EABD doktora programı öğrencisi </w:t>
      </w:r>
      <w:proofErr w:type="gramStart"/>
      <w:r>
        <w:rPr>
          <w:b/>
          <w:sz w:val="20"/>
          <w:szCs w:val="20"/>
        </w:rPr>
        <w:t>Yadigar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ALUŞ</w:t>
      </w:r>
      <w:r>
        <w:rPr>
          <w:sz w:val="20"/>
          <w:szCs w:val="20"/>
        </w:rPr>
        <w:t>’u</w:t>
      </w:r>
      <w:r w:rsidRPr="00A46487">
        <w:rPr>
          <w:sz w:val="20"/>
          <w:szCs w:val="20"/>
        </w:rPr>
        <w:t>n</w:t>
      </w:r>
      <w:proofErr w:type="spellEnd"/>
      <w:r w:rsidRPr="00A46487">
        <w:rPr>
          <w:sz w:val="20"/>
          <w:szCs w:val="20"/>
        </w:rPr>
        <w:t xml:space="preserve"> </w:t>
      </w:r>
      <w:r w:rsidRPr="00A46487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.08</w:t>
      </w:r>
      <w:r w:rsidRPr="00A46487">
        <w:rPr>
          <w:b/>
          <w:sz w:val="20"/>
          <w:szCs w:val="20"/>
        </w:rPr>
        <w:t>.2016</w:t>
      </w:r>
      <w:r w:rsidRPr="00A46487">
        <w:rPr>
          <w:sz w:val="20"/>
          <w:szCs w:val="20"/>
        </w:rPr>
        <w:t xml:space="preserve"> tarihinde girdiği doktora tez savunma sınavını “</w:t>
      </w:r>
      <w:r w:rsidRPr="00A46487">
        <w:rPr>
          <w:b/>
          <w:sz w:val="20"/>
          <w:szCs w:val="20"/>
        </w:rPr>
        <w:t>oy birliği</w:t>
      </w:r>
      <w:r w:rsidRPr="00A46487">
        <w:rPr>
          <w:sz w:val="20"/>
          <w:szCs w:val="20"/>
        </w:rPr>
        <w:t xml:space="preserve">” ile başardığını belirtir jüri raporu okundu. </w:t>
      </w:r>
    </w:p>
    <w:p w:rsidR="00A46487" w:rsidRPr="00A46487" w:rsidRDefault="00A46487" w:rsidP="00A46487">
      <w:pPr>
        <w:jc w:val="both"/>
        <w:rPr>
          <w:sz w:val="18"/>
          <w:szCs w:val="20"/>
        </w:rPr>
      </w:pPr>
      <w:r w:rsidRPr="00A46487">
        <w:rPr>
          <w:sz w:val="20"/>
          <w:szCs w:val="20"/>
        </w:rPr>
        <w:tab/>
      </w:r>
    </w:p>
    <w:p w:rsidR="00A46487" w:rsidRPr="00A46487" w:rsidRDefault="00A46487" w:rsidP="00A46487">
      <w:pPr>
        <w:jc w:val="both"/>
        <w:rPr>
          <w:sz w:val="20"/>
          <w:szCs w:val="20"/>
        </w:rPr>
      </w:pPr>
      <w:r w:rsidRPr="00A46487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46487">
        <w:rPr>
          <w:b/>
          <w:sz w:val="20"/>
          <w:szCs w:val="20"/>
        </w:rPr>
        <w:t>48/1</w:t>
      </w:r>
      <w:r w:rsidRPr="00A46487">
        <w:rPr>
          <w:sz w:val="20"/>
          <w:szCs w:val="20"/>
        </w:rPr>
        <w:t xml:space="preserve"> maddesi uyarınca kendisine “</w:t>
      </w:r>
      <w:r w:rsidRPr="00A46487">
        <w:rPr>
          <w:b/>
          <w:bCs/>
          <w:sz w:val="20"/>
          <w:szCs w:val="20"/>
        </w:rPr>
        <w:t>Bilim Doktoru</w:t>
      </w:r>
      <w:r w:rsidRPr="00A46487">
        <w:rPr>
          <w:sz w:val="20"/>
          <w:szCs w:val="20"/>
        </w:rPr>
        <w:t>” unvanı verilmesinin uygun olduğuna; gereği için Rektörlüğe arzına oy birliği ile karar verildi.</w:t>
      </w:r>
    </w:p>
    <w:p w:rsidR="00A46487" w:rsidRDefault="00A46487" w:rsidP="00A46487">
      <w:pPr>
        <w:jc w:val="both"/>
        <w:rPr>
          <w:b/>
          <w:sz w:val="20"/>
          <w:szCs w:val="20"/>
        </w:rPr>
      </w:pPr>
    </w:p>
    <w:p w:rsidR="00A46487" w:rsidRPr="00A46487" w:rsidRDefault="00A46487" w:rsidP="00A464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A46487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Felsefe ve Din Bilimleri </w:t>
      </w:r>
      <w:r w:rsidRPr="00A46487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Tuncay </w:t>
      </w:r>
      <w:proofErr w:type="spellStart"/>
      <w:r>
        <w:rPr>
          <w:b/>
          <w:sz w:val="20"/>
          <w:szCs w:val="20"/>
        </w:rPr>
        <w:t>AKSÖZ</w:t>
      </w:r>
      <w:r>
        <w:rPr>
          <w:sz w:val="20"/>
          <w:szCs w:val="20"/>
        </w:rPr>
        <w:t>’ü</w:t>
      </w:r>
      <w:r w:rsidRPr="00A46487">
        <w:rPr>
          <w:sz w:val="20"/>
          <w:szCs w:val="20"/>
        </w:rPr>
        <w:t>n</w:t>
      </w:r>
      <w:proofErr w:type="spellEnd"/>
      <w:r w:rsidRPr="00A46487">
        <w:rPr>
          <w:sz w:val="20"/>
          <w:szCs w:val="20"/>
        </w:rPr>
        <w:t xml:space="preserve"> </w:t>
      </w:r>
      <w:r w:rsidRPr="00A46487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.06</w:t>
      </w:r>
      <w:r w:rsidRPr="00A46487">
        <w:rPr>
          <w:b/>
          <w:sz w:val="20"/>
          <w:szCs w:val="20"/>
        </w:rPr>
        <w:t>.2016</w:t>
      </w:r>
      <w:r w:rsidRPr="00A46487">
        <w:rPr>
          <w:sz w:val="20"/>
          <w:szCs w:val="20"/>
        </w:rPr>
        <w:t xml:space="preserve"> tarihinde girdiği doktora tez savunma sınavını “</w:t>
      </w:r>
      <w:r w:rsidRPr="00A46487">
        <w:rPr>
          <w:b/>
          <w:sz w:val="20"/>
          <w:szCs w:val="20"/>
        </w:rPr>
        <w:t>oy birliği</w:t>
      </w:r>
      <w:r w:rsidRPr="00A46487">
        <w:rPr>
          <w:sz w:val="20"/>
          <w:szCs w:val="20"/>
        </w:rPr>
        <w:t xml:space="preserve">” ile başardığını belirtir jüri raporu okundu. </w:t>
      </w:r>
    </w:p>
    <w:p w:rsidR="00A46487" w:rsidRPr="00A46487" w:rsidRDefault="00A46487" w:rsidP="00A46487">
      <w:pPr>
        <w:jc w:val="both"/>
        <w:rPr>
          <w:sz w:val="18"/>
          <w:szCs w:val="20"/>
        </w:rPr>
      </w:pPr>
      <w:r w:rsidRPr="00A46487">
        <w:rPr>
          <w:sz w:val="20"/>
          <w:szCs w:val="20"/>
        </w:rPr>
        <w:tab/>
      </w:r>
    </w:p>
    <w:p w:rsidR="00A46487" w:rsidRPr="00A46487" w:rsidRDefault="00A46487" w:rsidP="00A46487">
      <w:pPr>
        <w:jc w:val="both"/>
        <w:rPr>
          <w:sz w:val="20"/>
          <w:szCs w:val="20"/>
        </w:rPr>
      </w:pPr>
      <w:r w:rsidRPr="00A46487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A46487">
        <w:rPr>
          <w:b/>
          <w:sz w:val="20"/>
          <w:szCs w:val="20"/>
        </w:rPr>
        <w:t>48/1</w:t>
      </w:r>
      <w:r w:rsidRPr="00A46487">
        <w:rPr>
          <w:sz w:val="20"/>
          <w:szCs w:val="20"/>
        </w:rPr>
        <w:t xml:space="preserve"> maddesi uyarınca kendisine “</w:t>
      </w:r>
      <w:r w:rsidRPr="00A46487">
        <w:rPr>
          <w:b/>
          <w:bCs/>
          <w:sz w:val="20"/>
          <w:szCs w:val="20"/>
        </w:rPr>
        <w:t>Bilim Doktoru</w:t>
      </w:r>
      <w:r w:rsidRPr="00A46487">
        <w:rPr>
          <w:sz w:val="20"/>
          <w:szCs w:val="20"/>
        </w:rPr>
        <w:t>” unvanı verilmesinin uygun olduğuna; gereği için Rektörlüğe arzına oy birliği ile karar verildi.</w:t>
      </w:r>
    </w:p>
    <w:p w:rsidR="004D5A44" w:rsidRDefault="004D5A44" w:rsidP="004D5A44">
      <w:pPr>
        <w:jc w:val="both"/>
        <w:rPr>
          <w:b/>
          <w:sz w:val="20"/>
          <w:szCs w:val="20"/>
        </w:rPr>
      </w:pPr>
    </w:p>
    <w:p w:rsidR="004D5A44" w:rsidRPr="0013026E" w:rsidRDefault="004D5A44" w:rsidP="004D5A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13026E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Turizm İşletmeciliği</w:t>
      </w:r>
      <w:r w:rsidRPr="0013026E">
        <w:rPr>
          <w:b/>
          <w:sz w:val="20"/>
          <w:szCs w:val="20"/>
        </w:rPr>
        <w:t xml:space="preserve"> </w:t>
      </w:r>
      <w:r w:rsidRPr="0013026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Ece </w:t>
      </w:r>
      <w:proofErr w:type="spellStart"/>
      <w:r>
        <w:rPr>
          <w:b/>
          <w:sz w:val="20"/>
          <w:szCs w:val="20"/>
        </w:rPr>
        <w:t>VURMAZ</w:t>
      </w:r>
      <w:r w:rsidRPr="001302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13026E">
        <w:rPr>
          <w:sz w:val="20"/>
          <w:szCs w:val="20"/>
        </w:rPr>
        <w:t>n</w:t>
      </w:r>
      <w:proofErr w:type="spellEnd"/>
      <w:r w:rsidRPr="0013026E">
        <w:rPr>
          <w:sz w:val="20"/>
          <w:szCs w:val="20"/>
        </w:rPr>
        <w:t xml:space="preserve"> </w:t>
      </w:r>
      <w:r w:rsidRPr="0096358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7.07</w:t>
      </w:r>
      <w:r w:rsidRPr="0013026E">
        <w:rPr>
          <w:b/>
          <w:sz w:val="20"/>
          <w:szCs w:val="20"/>
        </w:rPr>
        <w:t>.2016</w:t>
      </w:r>
      <w:r w:rsidRPr="0013026E">
        <w:rPr>
          <w:sz w:val="20"/>
          <w:szCs w:val="20"/>
        </w:rPr>
        <w:t xml:space="preserve"> tarihinde girdiği Yüksek Lisans Tez Savunma Sınavını “</w:t>
      </w:r>
      <w:r w:rsidRPr="0013026E">
        <w:rPr>
          <w:b/>
          <w:sz w:val="20"/>
          <w:szCs w:val="20"/>
        </w:rPr>
        <w:t>oy birliği</w:t>
      </w:r>
      <w:r w:rsidRPr="0013026E">
        <w:rPr>
          <w:sz w:val="20"/>
          <w:szCs w:val="20"/>
        </w:rPr>
        <w:t xml:space="preserve">” ile başardığını belirten tutanak okundu ve dosyası incelendi. </w:t>
      </w:r>
    </w:p>
    <w:p w:rsidR="004D5A44" w:rsidRPr="0013026E" w:rsidRDefault="004D5A44" w:rsidP="004D5A44">
      <w:pPr>
        <w:jc w:val="both"/>
        <w:rPr>
          <w:sz w:val="10"/>
          <w:szCs w:val="20"/>
        </w:rPr>
      </w:pPr>
    </w:p>
    <w:p w:rsidR="004D5A44" w:rsidRPr="0013026E" w:rsidRDefault="004D5A44" w:rsidP="004D5A44">
      <w:pPr>
        <w:ind w:firstLine="708"/>
        <w:jc w:val="both"/>
        <w:rPr>
          <w:sz w:val="20"/>
          <w:szCs w:val="20"/>
        </w:rPr>
      </w:pPr>
      <w:r w:rsidRPr="0013026E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13026E">
        <w:rPr>
          <w:b/>
          <w:sz w:val="20"/>
          <w:szCs w:val="20"/>
        </w:rPr>
        <w:t>29/1</w:t>
      </w:r>
      <w:r w:rsidRPr="0013026E">
        <w:rPr>
          <w:sz w:val="20"/>
          <w:szCs w:val="20"/>
        </w:rPr>
        <w:t xml:space="preserve"> maddesi uyarınca </w:t>
      </w:r>
      <w:r w:rsidRPr="0013026E">
        <w:rPr>
          <w:b/>
          <w:sz w:val="20"/>
          <w:szCs w:val="20"/>
        </w:rPr>
        <w:t>mezuniyetine</w:t>
      </w:r>
      <w:r w:rsidRPr="0013026E">
        <w:rPr>
          <w:sz w:val="20"/>
          <w:szCs w:val="20"/>
        </w:rPr>
        <w:t xml:space="preserve"> oy birliği ile karar verildi.</w:t>
      </w:r>
    </w:p>
    <w:p w:rsidR="005B19BC" w:rsidRDefault="005B19BC" w:rsidP="005B19BC">
      <w:pPr>
        <w:jc w:val="both"/>
        <w:rPr>
          <w:b/>
          <w:sz w:val="20"/>
          <w:szCs w:val="20"/>
        </w:rPr>
      </w:pPr>
    </w:p>
    <w:p w:rsidR="00663C1C" w:rsidRPr="00904B74" w:rsidRDefault="00FD4EF9" w:rsidP="00663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D5A44">
        <w:rPr>
          <w:b/>
          <w:sz w:val="20"/>
          <w:szCs w:val="20"/>
        </w:rPr>
        <w:t>7</w:t>
      </w:r>
      <w:r w:rsidR="00663C1C">
        <w:rPr>
          <w:b/>
          <w:sz w:val="20"/>
          <w:szCs w:val="20"/>
        </w:rPr>
        <w:t>-</w:t>
      </w:r>
      <w:r w:rsidR="00663C1C" w:rsidRPr="00904B74">
        <w:rPr>
          <w:b/>
          <w:sz w:val="20"/>
          <w:szCs w:val="20"/>
        </w:rPr>
        <w:t xml:space="preserve"> </w:t>
      </w:r>
      <w:r w:rsidR="00663C1C" w:rsidRPr="00904B74">
        <w:rPr>
          <w:sz w:val="20"/>
          <w:szCs w:val="20"/>
        </w:rPr>
        <w:t>Gündemde görüşülecek başka madde olmadığından toplantıya son verildi.</w:t>
      </w:r>
    </w:p>
    <w:p w:rsidR="00663C1C" w:rsidRPr="001B6387" w:rsidRDefault="00663C1C" w:rsidP="00333551">
      <w:pPr>
        <w:jc w:val="both"/>
        <w:rPr>
          <w:b/>
          <w:sz w:val="20"/>
          <w:szCs w:val="20"/>
        </w:rPr>
      </w:pPr>
    </w:p>
    <w:sectPr w:rsidR="00663C1C" w:rsidRPr="001B63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A0" w:rsidRDefault="00F429A0" w:rsidP="00CC7CC3">
      <w:r>
        <w:separator/>
      </w:r>
    </w:p>
  </w:endnote>
  <w:endnote w:type="continuationSeparator" w:id="0">
    <w:p w:rsidR="00F429A0" w:rsidRDefault="00F429A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A0" w:rsidRDefault="00F429A0" w:rsidP="00CC7CC3">
      <w:r>
        <w:separator/>
      </w:r>
    </w:p>
  </w:footnote>
  <w:footnote w:type="continuationSeparator" w:id="0">
    <w:p w:rsidR="00F429A0" w:rsidRDefault="00F429A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510A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510A5" w:rsidRPr="00B07D0C" w:rsidRDefault="00277C01" w:rsidP="00277C01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19</w:t>
              </w:r>
              <w:r w:rsidR="007510A5">
                <w:rPr>
                  <w:b/>
                  <w:bCs/>
                  <w:sz w:val="20"/>
                </w:rPr>
                <w:t xml:space="preserve"> Ağustos </w:t>
              </w:r>
              <w:r w:rsidR="007510A5" w:rsidRPr="00B07D0C">
                <w:rPr>
                  <w:b/>
                  <w:bCs/>
                  <w:sz w:val="20"/>
                </w:rPr>
                <w:t>201</w:t>
              </w:r>
              <w:r w:rsidR="007510A5">
                <w:rPr>
                  <w:b/>
                  <w:bCs/>
                  <w:sz w:val="20"/>
                </w:rPr>
                <w:t>6</w:t>
              </w:r>
              <w:r w:rsidR="007510A5" w:rsidRPr="00B07D0C">
                <w:rPr>
                  <w:b/>
                  <w:bCs/>
                  <w:sz w:val="20"/>
                </w:rPr>
                <w:t xml:space="preserve"> </w:t>
              </w:r>
              <w:r w:rsidR="007510A5">
                <w:rPr>
                  <w:b/>
                  <w:bCs/>
                  <w:sz w:val="20"/>
                </w:rPr>
                <w:t>/ 688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510A5" w:rsidRPr="00B07D0C" w:rsidRDefault="007510A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64468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7510A5" w:rsidRDefault="007510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75A6"/>
    <w:rsid w:val="00007D3E"/>
    <w:rsid w:val="00007E4B"/>
    <w:rsid w:val="000102FD"/>
    <w:rsid w:val="000105AB"/>
    <w:rsid w:val="00010C5D"/>
    <w:rsid w:val="0001178A"/>
    <w:rsid w:val="000117C6"/>
    <w:rsid w:val="00011ACD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D8D"/>
    <w:rsid w:val="00021E74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9FA"/>
    <w:rsid w:val="00042166"/>
    <w:rsid w:val="0004262E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7164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5B1C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1C3"/>
    <w:rsid w:val="00096312"/>
    <w:rsid w:val="00096380"/>
    <w:rsid w:val="000967E6"/>
    <w:rsid w:val="0009685F"/>
    <w:rsid w:val="0009713B"/>
    <w:rsid w:val="0009715C"/>
    <w:rsid w:val="00097617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BB"/>
    <w:rsid w:val="000B49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454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AEF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26D"/>
    <w:rsid w:val="00100360"/>
    <w:rsid w:val="0010063B"/>
    <w:rsid w:val="00100EA5"/>
    <w:rsid w:val="001018AC"/>
    <w:rsid w:val="00101A17"/>
    <w:rsid w:val="0010205E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0E76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8D2"/>
    <w:rsid w:val="00162D50"/>
    <w:rsid w:val="00162F2C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5F87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2C8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9EF"/>
    <w:rsid w:val="001B7DE5"/>
    <w:rsid w:val="001C08A4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A43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EA0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70FA"/>
    <w:rsid w:val="0021749B"/>
    <w:rsid w:val="0021784C"/>
    <w:rsid w:val="00217D61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391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DC2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132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6DF"/>
    <w:rsid w:val="0027575F"/>
    <w:rsid w:val="00275B05"/>
    <w:rsid w:val="00275F29"/>
    <w:rsid w:val="002776CD"/>
    <w:rsid w:val="002778F8"/>
    <w:rsid w:val="00277C01"/>
    <w:rsid w:val="00277D9B"/>
    <w:rsid w:val="002806F8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E06"/>
    <w:rsid w:val="002900E7"/>
    <w:rsid w:val="00290243"/>
    <w:rsid w:val="00290397"/>
    <w:rsid w:val="00290613"/>
    <w:rsid w:val="00290E48"/>
    <w:rsid w:val="00291203"/>
    <w:rsid w:val="0029123F"/>
    <w:rsid w:val="00291859"/>
    <w:rsid w:val="00291D5A"/>
    <w:rsid w:val="002927D9"/>
    <w:rsid w:val="00292DC0"/>
    <w:rsid w:val="00292EB4"/>
    <w:rsid w:val="002932F4"/>
    <w:rsid w:val="0029362F"/>
    <w:rsid w:val="002937F6"/>
    <w:rsid w:val="00293B14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0FA9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D88"/>
    <w:rsid w:val="002F2E8A"/>
    <w:rsid w:val="002F3243"/>
    <w:rsid w:val="002F36FE"/>
    <w:rsid w:val="002F3B1D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7DE"/>
    <w:rsid w:val="003248E6"/>
    <w:rsid w:val="00324A54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3551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255E"/>
    <w:rsid w:val="00372649"/>
    <w:rsid w:val="00372D3C"/>
    <w:rsid w:val="00373EF3"/>
    <w:rsid w:val="00374176"/>
    <w:rsid w:val="003744B0"/>
    <w:rsid w:val="00374543"/>
    <w:rsid w:val="00375CBE"/>
    <w:rsid w:val="003762B4"/>
    <w:rsid w:val="003764B7"/>
    <w:rsid w:val="00376694"/>
    <w:rsid w:val="00376880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6A6D"/>
    <w:rsid w:val="00397407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975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0A"/>
    <w:rsid w:val="003F465A"/>
    <w:rsid w:val="003F467F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A9"/>
    <w:rsid w:val="004473CA"/>
    <w:rsid w:val="0044763C"/>
    <w:rsid w:val="00447AC6"/>
    <w:rsid w:val="00447ADB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702"/>
    <w:rsid w:val="004928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8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35E2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743"/>
    <w:rsid w:val="004D58AB"/>
    <w:rsid w:val="004D5A44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E38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2C9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D77"/>
    <w:rsid w:val="00502F79"/>
    <w:rsid w:val="0050457A"/>
    <w:rsid w:val="00504AE2"/>
    <w:rsid w:val="00504C5C"/>
    <w:rsid w:val="005056DC"/>
    <w:rsid w:val="0050599B"/>
    <w:rsid w:val="00505B47"/>
    <w:rsid w:val="005062CC"/>
    <w:rsid w:val="00506763"/>
    <w:rsid w:val="005067F8"/>
    <w:rsid w:val="00506DA8"/>
    <w:rsid w:val="0050744C"/>
    <w:rsid w:val="00507613"/>
    <w:rsid w:val="005104C7"/>
    <w:rsid w:val="0051076E"/>
    <w:rsid w:val="00510B2B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03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7DA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622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2ABB"/>
    <w:rsid w:val="0057335E"/>
    <w:rsid w:val="0057375E"/>
    <w:rsid w:val="0057378E"/>
    <w:rsid w:val="005737F9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596"/>
    <w:rsid w:val="0058677A"/>
    <w:rsid w:val="00586DF3"/>
    <w:rsid w:val="00587AC1"/>
    <w:rsid w:val="00587AEF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76E"/>
    <w:rsid w:val="00596923"/>
    <w:rsid w:val="00597093"/>
    <w:rsid w:val="005970BA"/>
    <w:rsid w:val="00597548"/>
    <w:rsid w:val="005A00C0"/>
    <w:rsid w:val="005A0DB5"/>
    <w:rsid w:val="005A188B"/>
    <w:rsid w:val="005A18DD"/>
    <w:rsid w:val="005A1E7E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93E"/>
    <w:rsid w:val="005A7EA3"/>
    <w:rsid w:val="005A7EAA"/>
    <w:rsid w:val="005B0208"/>
    <w:rsid w:val="005B03DC"/>
    <w:rsid w:val="005B06EE"/>
    <w:rsid w:val="005B0A7B"/>
    <w:rsid w:val="005B14D3"/>
    <w:rsid w:val="005B19BC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8C4"/>
    <w:rsid w:val="005C4E00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00EA"/>
    <w:rsid w:val="005E0B9A"/>
    <w:rsid w:val="005E10B4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DCC"/>
    <w:rsid w:val="005F2816"/>
    <w:rsid w:val="005F2911"/>
    <w:rsid w:val="005F2A24"/>
    <w:rsid w:val="005F2C06"/>
    <w:rsid w:val="005F33E8"/>
    <w:rsid w:val="005F357A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D49"/>
    <w:rsid w:val="00621041"/>
    <w:rsid w:val="00621638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782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621F"/>
    <w:rsid w:val="006E63BC"/>
    <w:rsid w:val="006E6E31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0EC"/>
    <w:rsid w:val="00700138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F7F"/>
    <w:rsid w:val="00713982"/>
    <w:rsid w:val="00713A57"/>
    <w:rsid w:val="00713CA7"/>
    <w:rsid w:val="0071454A"/>
    <w:rsid w:val="00714EDC"/>
    <w:rsid w:val="007166C7"/>
    <w:rsid w:val="00717613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D63"/>
    <w:rsid w:val="00745F1D"/>
    <w:rsid w:val="00747129"/>
    <w:rsid w:val="00747476"/>
    <w:rsid w:val="00750530"/>
    <w:rsid w:val="007505BD"/>
    <w:rsid w:val="00750C03"/>
    <w:rsid w:val="00750FA7"/>
    <w:rsid w:val="007510A5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1F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97A"/>
    <w:rsid w:val="007862B0"/>
    <w:rsid w:val="007866C5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5E4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1C9C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750"/>
    <w:rsid w:val="007D6E5B"/>
    <w:rsid w:val="007D7758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E70EB"/>
    <w:rsid w:val="007E7BB8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968"/>
    <w:rsid w:val="007F3AE8"/>
    <w:rsid w:val="007F409D"/>
    <w:rsid w:val="007F441E"/>
    <w:rsid w:val="007F4951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53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DD3"/>
    <w:rsid w:val="00813F76"/>
    <w:rsid w:val="008143E2"/>
    <w:rsid w:val="0081495D"/>
    <w:rsid w:val="00814CB3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7C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882"/>
    <w:rsid w:val="00856BD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2788"/>
    <w:rsid w:val="00864133"/>
    <w:rsid w:val="00864468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6D3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D5D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C63"/>
    <w:rsid w:val="008C4FA2"/>
    <w:rsid w:val="008C5329"/>
    <w:rsid w:val="008C5775"/>
    <w:rsid w:val="008C5A50"/>
    <w:rsid w:val="008C6083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3DA4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427"/>
    <w:rsid w:val="0093491F"/>
    <w:rsid w:val="00934977"/>
    <w:rsid w:val="00934A6A"/>
    <w:rsid w:val="00934B0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2045"/>
    <w:rsid w:val="009528A3"/>
    <w:rsid w:val="00952F0A"/>
    <w:rsid w:val="009534F4"/>
    <w:rsid w:val="009543FC"/>
    <w:rsid w:val="009545FF"/>
    <w:rsid w:val="0095480A"/>
    <w:rsid w:val="0095490C"/>
    <w:rsid w:val="009553A9"/>
    <w:rsid w:val="0095575A"/>
    <w:rsid w:val="00955ECC"/>
    <w:rsid w:val="00956715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5A66"/>
    <w:rsid w:val="009964FE"/>
    <w:rsid w:val="009967C8"/>
    <w:rsid w:val="0099682C"/>
    <w:rsid w:val="00996B27"/>
    <w:rsid w:val="00997024"/>
    <w:rsid w:val="009A0BFD"/>
    <w:rsid w:val="009A0F35"/>
    <w:rsid w:val="009A0F94"/>
    <w:rsid w:val="009A137D"/>
    <w:rsid w:val="009A1465"/>
    <w:rsid w:val="009A152A"/>
    <w:rsid w:val="009A1907"/>
    <w:rsid w:val="009A283F"/>
    <w:rsid w:val="009A307F"/>
    <w:rsid w:val="009A36D7"/>
    <w:rsid w:val="009A3D04"/>
    <w:rsid w:val="009A473D"/>
    <w:rsid w:val="009A5685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42C"/>
    <w:rsid w:val="009C1BD6"/>
    <w:rsid w:val="009C1EFD"/>
    <w:rsid w:val="009C2021"/>
    <w:rsid w:val="009C213E"/>
    <w:rsid w:val="009C271B"/>
    <w:rsid w:val="009C284B"/>
    <w:rsid w:val="009C2FB7"/>
    <w:rsid w:val="009C3DE3"/>
    <w:rsid w:val="009C3EC9"/>
    <w:rsid w:val="009C4384"/>
    <w:rsid w:val="009C4751"/>
    <w:rsid w:val="009C4D9D"/>
    <w:rsid w:val="009C5868"/>
    <w:rsid w:val="009C61C8"/>
    <w:rsid w:val="009C63E5"/>
    <w:rsid w:val="009C6A54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EB4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C85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761"/>
    <w:rsid w:val="00A337E9"/>
    <w:rsid w:val="00A338AC"/>
    <w:rsid w:val="00A33A18"/>
    <w:rsid w:val="00A33A61"/>
    <w:rsid w:val="00A33DB6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487"/>
    <w:rsid w:val="00A4686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3F61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7427"/>
    <w:rsid w:val="00A677B3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E9C"/>
    <w:rsid w:val="00A95EEC"/>
    <w:rsid w:val="00A9662D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808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25A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D3D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C7E"/>
    <w:rsid w:val="00AF7F8C"/>
    <w:rsid w:val="00B0002C"/>
    <w:rsid w:val="00B007F1"/>
    <w:rsid w:val="00B00DA5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98F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BEA"/>
    <w:rsid w:val="00B35618"/>
    <w:rsid w:val="00B35719"/>
    <w:rsid w:val="00B35995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4978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C8E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6DF"/>
    <w:rsid w:val="00BC5D0C"/>
    <w:rsid w:val="00BC600D"/>
    <w:rsid w:val="00BC641A"/>
    <w:rsid w:val="00BC68FB"/>
    <w:rsid w:val="00BC6F8B"/>
    <w:rsid w:val="00BC72E2"/>
    <w:rsid w:val="00BC7C36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AF2"/>
    <w:rsid w:val="00BF5CC7"/>
    <w:rsid w:val="00BF6C1F"/>
    <w:rsid w:val="00BF6F7A"/>
    <w:rsid w:val="00BF74DD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6DC7"/>
    <w:rsid w:val="00C17863"/>
    <w:rsid w:val="00C20756"/>
    <w:rsid w:val="00C2078D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300D1"/>
    <w:rsid w:val="00C304C7"/>
    <w:rsid w:val="00C30C21"/>
    <w:rsid w:val="00C30E87"/>
    <w:rsid w:val="00C317FB"/>
    <w:rsid w:val="00C31AC3"/>
    <w:rsid w:val="00C31DB2"/>
    <w:rsid w:val="00C32B8B"/>
    <w:rsid w:val="00C338C7"/>
    <w:rsid w:val="00C33D3C"/>
    <w:rsid w:val="00C33E29"/>
    <w:rsid w:val="00C342F7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0BDB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0800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28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0AD"/>
    <w:rsid w:val="00CB61CA"/>
    <w:rsid w:val="00CB6204"/>
    <w:rsid w:val="00CB6389"/>
    <w:rsid w:val="00CB6548"/>
    <w:rsid w:val="00CB7169"/>
    <w:rsid w:val="00CB71A0"/>
    <w:rsid w:val="00CB7366"/>
    <w:rsid w:val="00CC0D09"/>
    <w:rsid w:val="00CC1784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3C0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17F7"/>
    <w:rsid w:val="00D2358B"/>
    <w:rsid w:val="00D23691"/>
    <w:rsid w:val="00D2440F"/>
    <w:rsid w:val="00D24CFA"/>
    <w:rsid w:val="00D259EC"/>
    <w:rsid w:val="00D25EC9"/>
    <w:rsid w:val="00D265F3"/>
    <w:rsid w:val="00D26AD7"/>
    <w:rsid w:val="00D26C33"/>
    <w:rsid w:val="00D277A9"/>
    <w:rsid w:val="00D27DA3"/>
    <w:rsid w:val="00D30113"/>
    <w:rsid w:val="00D3020B"/>
    <w:rsid w:val="00D3074B"/>
    <w:rsid w:val="00D30816"/>
    <w:rsid w:val="00D30DDB"/>
    <w:rsid w:val="00D31DA7"/>
    <w:rsid w:val="00D3377B"/>
    <w:rsid w:val="00D34ADC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16F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6A1C"/>
    <w:rsid w:val="00D76C86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A77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5063"/>
    <w:rsid w:val="00D8556C"/>
    <w:rsid w:val="00D85668"/>
    <w:rsid w:val="00D85834"/>
    <w:rsid w:val="00D85B41"/>
    <w:rsid w:val="00D85BFF"/>
    <w:rsid w:val="00D85D9B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959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0D8"/>
    <w:rsid w:val="00DC1581"/>
    <w:rsid w:val="00DC16B4"/>
    <w:rsid w:val="00DC1781"/>
    <w:rsid w:val="00DC1FF6"/>
    <w:rsid w:val="00DC255E"/>
    <w:rsid w:val="00DC2B5B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C7A81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3EB2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17"/>
    <w:rsid w:val="00E41157"/>
    <w:rsid w:val="00E411FE"/>
    <w:rsid w:val="00E41C82"/>
    <w:rsid w:val="00E4252D"/>
    <w:rsid w:val="00E42B9F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A25"/>
    <w:rsid w:val="00E53C02"/>
    <w:rsid w:val="00E54B93"/>
    <w:rsid w:val="00E54BB5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2E0"/>
    <w:rsid w:val="00E647F4"/>
    <w:rsid w:val="00E64804"/>
    <w:rsid w:val="00E6483A"/>
    <w:rsid w:val="00E64B60"/>
    <w:rsid w:val="00E64C1D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955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3DAB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0F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EE9"/>
    <w:rsid w:val="00EF4983"/>
    <w:rsid w:val="00EF4B84"/>
    <w:rsid w:val="00EF4BA4"/>
    <w:rsid w:val="00EF5976"/>
    <w:rsid w:val="00EF5D8A"/>
    <w:rsid w:val="00EF6284"/>
    <w:rsid w:val="00EF6AA2"/>
    <w:rsid w:val="00EF6BB9"/>
    <w:rsid w:val="00EF6F6F"/>
    <w:rsid w:val="00EF721A"/>
    <w:rsid w:val="00EF726D"/>
    <w:rsid w:val="00EF7625"/>
    <w:rsid w:val="00EF77E8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07AE0"/>
    <w:rsid w:val="00F1049A"/>
    <w:rsid w:val="00F10DE6"/>
    <w:rsid w:val="00F10E19"/>
    <w:rsid w:val="00F1111C"/>
    <w:rsid w:val="00F112F8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8D6"/>
    <w:rsid w:val="00F24DB7"/>
    <w:rsid w:val="00F25681"/>
    <w:rsid w:val="00F2669E"/>
    <w:rsid w:val="00F26791"/>
    <w:rsid w:val="00F27082"/>
    <w:rsid w:val="00F27F5F"/>
    <w:rsid w:val="00F3010D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9A0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724"/>
    <w:rsid w:val="00F63A3F"/>
    <w:rsid w:val="00F63B4D"/>
    <w:rsid w:val="00F63D31"/>
    <w:rsid w:val="00F6459E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19E"/>
    <w:rsid w:val="00FC0352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04FC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0DE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5B2B"/>
    <w:rsid w:val="000C6FE0"/>
    <w:rsid w:val="000C75D2"/>
    <w:rsid w:val="000C76E3"/>
    <w:rsid w:val="000D136C"/>
    <w:rsid w:val="000D1D69"/>
    <w:rsid w:val="000D264B"/>
    <w:rsid w:val="000D55D1"/>
    <w:rsid w:val="000D604A"/>
    <w:rsid w:val="000D732E"/>
    <w:rsid w:val="000E328C"/>
    <w:rsid w:val="000E5E77"/>
    <w:rsid w:val="000E63C3"/>
    <w:rsid w:val="000E79EB"/>
    <w:rsid w:val="000F5393"/>
    <w:rsid w:val="000F6690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47764"/>
    <w:rsid w:val="00151264"/>
    <w:rsid w:val="0015575E"/>
    <w:rsid w:val="001557D1"/>
    <w:rsid w:val="0016062F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4791"/>
    <w:rsid w:val="001770BE"/>
    <w:rsid w:val="0018143A"/>
    <w:rsid w:val="00182F75"/>
    <w:rsid w:val="00183B0D"/>
    <w:rsid w:val="00187933"/>
    <w:rsid w:val="00190B00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627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411A"/>
    <w:rsid w:val="003146E3"/>
    <w:rsid w:val="00315126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57C"/>
    <w:rsid w:val="00361819"/>
    <w:rsid w:val="003632A1"/>
    <w:rsid w:val="00363415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AED"/>
    <w:rsid w:val="003E65CC"/>
    <w:rsid w:val="003E6873"/>
    <w:rsid w:val="003F3EF5"/>
    <w:rsid w:val="003F4109"/>
    <w:rsid w:val="003F6F5E"/>
    <w:rsid w:val="003F77E6"/>
    <w:rsid w:val="00402EB6"/>
    <w:rsid w:val="0040331F"/>
    <w:rsid w:val="00403508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328A"/>
    <w:rsid w:val="00444E53"/>
    <w:rsid w:val="00445AE8"/>
    <w:rsid w:val="00446204"/>
    <w:rsid w:val="00447B8E"/>
    <w:rsid w:val="00453981"/>
    <w:rsid w:val="00455391"/>
    <w:rsid w:val="00455C08"/>
    <w:rsid w:val="00457FBE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A0899"/>
    <w:rsid w:val="004A125C"/>
    <w:rsid w:val="004A27FF"/>
    <w:rsid w:val="004A3A1E"/>
    <w:rsid w:val="004A776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7916"/>
    <w:rsid w:val="004D7A34"/>
    <w:rsid w:val="004E1CBC"/>
    <w:rsid w:val="004E2086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334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3B6"/>
    <w:rsid w:val="005A649B"/>
    <w:rsid w:val="005A7153"/>
    <w:rsid w:val="005B1783"/>
    <w:rsid w:val="005B1D66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E0D2E"/>
    <w:rsid w:val="006E4FB5"/>
    <w:rsid w:val="006E5FE0"/>
    <w:rsid w:val="006E6B2F"/>
    <w:rsid w:val="006F0F8E"/>
    <w:rsid w:val="006F3181"/>
    <w:rsid w:val="006F3DA3"/>
    <w:rsid w:val="006F53FC"/>
    <w:rsid w:val="006F6D41"/>
    <w:rsid w:val="007003C2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0A38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505CA"/>
    <w:rsid w:val="00750904"/>
    <w:rsid w:val="00751965"/>
    <w:rsid w:val="00752CD9"/>
    <w:rsid w:val="0075695F"/>
    <w:rsid w:val="00757C71"/>
    <w:rsid w:val="00762C3A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874B8"/>
    <w:rsid w:val="00790EE0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5C9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5B6D"/>
    <w:rsid w:val="00870ECC"/>
    <w:rsid w:val="00882E94"/>
    <w:rsid w:val="008836BC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2D7A"/>
    <w:rsid w:val="008B3642"/>
    <w:rsid w:val="008B5613"/>
    <w:rsid w:val="008C006F"/>
    <w:rsid w:val="008C0112"/>
    <w:rsid w:val="008C0FB2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3CE3"/>
    <w:rsid w:val="008F695B"/>
    <w:rsid w:val="008F6C7B"/>
    <w:rsid w:val="00900A5B"/>
    <w:rsid w:val="009025C6"/>
    <w:rsid w:val="00905832"/>
    <w:rsid w:val="00907114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2BC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81454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ABC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5328"/>
    <w:rsid w:val="009C53CC"/>
    <w:rsid w:val="009C61FE"/>
    <w:rsid w:val="009C722F"/>
    <w:rsid w:val="009D0B13"/>
    <w:rsid w:val="009D3562"/>
    <w:rsid w:val="009D3F3A"/>
    <w:rsid w:val="009D4C1E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2771B"/>
    <w:rsid w:val="00A307AE"/>
    <w:rsid w:val="00A31F12"/>
    <w:rsid w:val="00A34EEC"/>
    <w:rsid w:val="00A35FBC"/>
    <w:rsid w:val="00A36325"/>
    <w:rsid w:val="00A406F9"/>
    <w:rsid w:val="00A434E1"/>
    <w:rsid w:val="00A442AA"/>
    <w:rsid w:val="00A44DFC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669"/>
    <w:rsid w:val="00B37A7B"/>
    <w:rsid w:val="00B40471"/>
    <w:rsid w:val="00B451B7"/>
    <w:rsid w:val="00B473C6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E9C"/>
    <w:rsid w:val="00DB33DE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07D2F"/>
    <w:rsid w:val="00E1237E"/>
    <w:rsid w:val="00E128C6"/>
    <w:rsid w:val="00E134C2"/>
    <w:rsid w:val="00E1395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96E63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9615C"/>
    <w:rsid w:val="00FA11E9"/>
    <w:rsid w:val="00FA177D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C0566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83210-190A-4DC9-A36C-7FD9AB1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23 Ağustos 2016 / 688</vt:lpstr>
    </vt:vector>
  </TitlesOfParts>
  <Company>E.Y.K. / 617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Ağustos 2016 / 688</dc:title>
  <dc:creator>Sau</dc:creator>
  <cp:lastModifiedBy>Sau</cp:lastModifiedBy>
  <cp:revision>336</cp:revision>
  <cp:lastPrinted>2016-08-23T07:17:00Z</cp:lastPrinted>
  <dcterms:created xsi:type="dcterms:W3CDTF">2016-08-12T13:48:00Z</dcterms:created>
  <dcterms:modified xsi:type="dcterms:W3CDTF">2016-09-09T13:59:00Z</dcterms:modified>
</cp:coreProperties>
</file>